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E2" w:rsidRDefault="00A24BE2" w:rsidP="00A24BE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81050" cy="9239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BE2" w:rsidRPr="00A24BE2" w:rsidRDefault="00A24BE2" w:rsidP="00A24BE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A24BE2">
        <w:rPr>
          <w:rFonts w:ascii="Times New Roman" w:hAnsi="Times New Roman" w:cs="Times New Roman"/>
          <w:b/>
          <w:sz w:val="30"/>
          <w:szCs w:val="30"/>
        </w:rPr>
        <w:t>КОНТРОЛЬНО-СЧЕТНАЯ КОМИССИЯ АРГАЯШСКОГО МУНИЦИПАЛЬНОГО РАЙОНА</w:t>
      </w:r>
      <w:r w:rsidR="00D76F9B">
        <w:rPr>
          <w:rFonts w:ascii="Times New Roman" w:hAnsi="Times New Roman" w:cs="Times New Roman"/>
          <w:b/>
          <w:noProof/>
          <w:sz w:val="30"/>
          <w:szCs w:val="30"/>
        </w:rPr>
        <w:pict>
          <v:line id="_x0000_s1026" style="position:absolute;left:0;text-align:left;z-index:251660288;mso-position-horizontal-relative:text;mso-position-vertical-relative:text" from="-13.7pt,48.5pt" to="508.3pt,48.5pt" o:allowincell="f" strokeweight="6.5pt">
            <v:stroke linestyle="thickThin"/>
          </v:line>
        </w:pict>
      </w:r>
    </w:p>
    <w:p w:rsidR="00A24BE2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A24BE2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A24BE2" w:rsidRPr="009E6487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9E6487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A24BE2" w:rsidRPr="00A24BE2" w:rsidRDefault="00A24BE2" w:rsidP="00A24BE2">
      <w:pPr>
        <w:pStyle w:val="a7"/>
        <w:jc w:val="center"/>
        <w:rPr>
          <w:b/>
          <w:bCs/>
          <w:szCs w:val="28"/>
        </w:rPr>
      </w:pPr>
      <w:r w:rsidRPr="00A24BE2">
        <w:rPr>
          <w:b/>
          <w:bCs/>
          <w:szCs w:val="28"/>
        </w:rPr>
        <w:t>по результатам экспертно-аналитического мероприятия</w:t>
      </w:r>
    </w:p>
    <w:p w:rsidR="00A24BE2" w:rsidRPr="00A24BE2" w:rsidRDefault="00A24BE2" w:rsidP="00A24BE2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BE2"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Экспертиза проекта решения Совета депутатов  </w:t>
      </w:r>
      <w:r w:rsidR="0091222F"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 xml:space="preserve">ского сельского поселения "О бюджете </w:t>
      </w:r>
      <w:r w:rsidR="0091222F">
        <w:rPr>
          <w:rFonts w:ascii="Times New Roman" w:hAnsi="Times New Roman" w:cs="Times New Roman"/>
          <w:b/>
          <w:bCs/>
          <w:sz w:val="28"/>
          <w:szCs w:val="28"/>
        </w:rPr>
        <w:t>Аргаяшского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</w:t>
      </w:r>
      <w:r w:rsidR="007D0A6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>год и   плановый период 202</w:t>
      </w:r>
      <w:r w:rsidR="007D0A6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7D0A6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24BE2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AE7871" w:rsidRDefault="00AE7871" w:rsidP="00AE7871">
      <w:pPr>
        <w:pStyle w:val="a7"/>
        <w:spacing w:line="360" w:lineRule="auto"/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</w:t>
      </w:r>
    </w:p>
    <w:p w:rsidR="00163D41" w:rsidRPr="0022101F" w:rsidRDefault="00AE7871" w:rsidP="00AE7871">
      <w:pPr>
        <w:pStyle w:val="a7"/>
        <w:spacing w:line="360" w:lineRule="auto"/>
        <w:jc w:val="right"/>
        <w:rPr>
          <w:bCs/>
          <w:sz w:val="24"/>
        </w:rPr>
      </w:pPr>
      <w:r>
        <w:rPr>
          <w:bCs/>
          <w:sz w:val="24"/>
        </w:rPr>
        <w:t>05 декабря 2024года</w:t>
      </w:r>
    </w:p>
    <w:p w:rsidR="006D4A96" w:rsidRPr="000C4957" w:rsidRDefault="00163D41" w:rsidP="00CB45E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2101F">
        <w:rPr>
          <w:sz w:val="24"/>
        </w:rPr>
        <w:tab/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Заключение по результатам экспертно-аналитического мероприятия «Экспертиза проекта решения Совета депутатов  </w:t>
      </w:r>
      <w:r w:rsidR="0091222F">
        <w:rPr>
          <w:rFonts w:ascii="Times New Roman" w:hAnsi="Times New Roman" w:cs="Times New Roman"/>
          <w:sz w:val="28"/>
          <w:szCs w:val="28"/>
        </w:rPr>
        <w:t>Аргаяш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ского сельского поселения "О бюджете </w:t>
      </w:r>
      <w:r w:rsidR="0091222F">
        <w:rPr>
          <w:rFonts w:ascii="Times New Roman" w:hAnsi="Times New Roman" w:cs="Times New Roman"/>
          <w:sz w:val="28"/>
          <w:szCs w:val="28"/>
        </w:rPr>
        <w:t>Аргаяш</w:t>
      </w:r>
      <w:r w:rsidR="0022101F" w:rsidRPr="000C4957">
        <w:rPr>
          <w:rFonts w:ascii="Times New Roman" w:hAnsi="Times New Roman" w:cs="Times New Roman"/>
          <w:sz w:val="28"/>
          <w:szCs w:val="28"/>
        </w:rPr>
        <w:t>ского сельского поселения на 202</w:t>
      </w:r>
      <w:r w:rsidR="007D0A6F">
        <w:rPr>
          <w:rFonts w:ascii="Times New Roman" w:hAnsi="Times New Roman" w:cs="Times New Roman"/>
          <w:sz w:val="28"/>
          <w:szCs w:val="28"/>
        </w:rPr>
        <w:t>5</w:t>
      </w:r>
      <w:r w:rsidR="0022101F" w:rsidRPr="000C4957">
        <w:rPr>
          <w:rFonts w:ascii="Times New Roman" w:hAnsi="Times New Roman" w:cs="Times New Roman"/>
          <w:sz w:val="28"/>
          <w:szCs w:val="28"/>
        </w:rPr>
        <w:t>год и   плановый период 202</w:t>
      </w:r>
      <w:r w:rsidR="007D0A6F">
        <w:rPr>
          <w:rFonts w:ascii="Times New Roman" w:hAnsi="Times New Roman" w:cs="Times New Roman"/>
          <w:sz w:val="28"/>
          <w:szCs w:val="28"/>
        </w:rPr>
        <w:t>6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и 202</w:t>
      </w:r>
      <w:r w:rsidR="007D0A6F">
        <w:rPr>
          <w:rFonts w:ascii="Times New Roman" w:hAnsi="Times New Roman" w:cs="Times New Roman"/>
          <w:sz w:val="28"/>
          <w:szCs w:val="28"/>
        </w:rPr>
        <w:t>7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</w:t>
      </w:r>
      <w:r w:rsidR="006D4A96" w:rsidRPr="000C4957">
        <w:rPr>
          <w:rFonts w:ascii="Times New Roman" w:hAnsi="Times New Roman" w:cs="Times New Roman"/>
          <w:sz w:val="28"/>
          <w:szCs w:val="28"/>
        </w:rPr>
        <w:t>7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</w:t>
      </w:r>
      <w:r w:rsidR="00FA7940" w:rsidRPr="000C4957">
        <w:rPr>
          <w:rFonts w:ascii="Times New Roman" w:hAnsi="Times New Roman" w:cs="Times New Roman"/>
          <w:sz w:val="28"/>
          <w:szCs w:val="28"/>
        </w:rPr>
        <w:t>380</w:t>
      </w:r>
      <w:r w:rsidR="0022101F" w:rsidRPr="000C4957">
        <w:rPr>
          <w:rFonts w:ascii="Times New Roman" w:hAnsi="Times New Roman" w:cs="Times New Roman"/>
          <w:sz w:val="28"/>
          <w:szCs w:val="28"/>
        </w:rPr>
        <w:t>, п.</w:t>
      </w:r>
      <w:r w:rsidR="007D0A6F">
        <w:rPr>
          <w:rFonts w:ascii="Times New Roman" w:hAnsi="Times New Roman" w:cs="Times New Roman"/>
          <w:sz w:val="28"/>
          <w:szCs w:val="28"/>
        </w:rPr>
        <w:t>2</w:t>
      </w:r>
      <w:r w:rsidR="0022101F" w:rsidRPr="000C4957">
        <w:rPr>
          <w:rFonts w:ascii="Times New Roman" w:hAnsi="Times New Roman" w:cs="Times New Roman"/>
          <w:sz w:val="28"/>
          <w:szCs w:val="28"/>
        </w:rPr>
        <w:t>.</w:t>
      </w:r>
      <w:r w:rsidR="007D0A6F">
        <w:rPr>
          <w:rFonts w:ascii="Times New Roman" w:hAnsi="Times New Roman" w:cs="Times New Roman"/>
          <w:sz w:val="28"/>
          <w:szCs w:val="28"/>
        </w:rPr>
        <w:t>5</w:t>
      </w:r>
      <w:r w:rsidR="00FA7940" w:rsidRPr="000C4957">
        <w:rPr>
          <w:rFonts w:ascii="Times New Roman" w:hAnsi="Times New Roman" w:cs="Times New Roman"/>
          <w:sz w:val="28"/>
          <w:szCs w:val="28"/>
        </w:rPr>
        <w:t>.1</w:t>
      </w:r>
      <w:r w:rsidR="007D0A6F">
        <w:rPr>
          <w:rFonts w:ascii="Times New Roman" w:hAnsi="Times New Roman" w:cs="Times New Roman"/>
          <w:sz w:val="28"/>
          <w:szCs w:val="28"/>
        </w:rPr>
        <w:t>3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</w:t>
      </w:r>
      <w:r w:rsidR="00FA7940" w:rsidRPr="000C4957">
        <w:rPr>
          <w:rFonts w:ascii="Times New Roman" w:hAnsi="Times New Roman" w:cs="Times New Roman"/>
          <w:sz w:val="28"/>
          <w:szCs w:val="28"/>
        </w:rPr>
        <w:t>комиссии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</w:t>
      </w:r>
      <w:r w:rsidR="00FA7940" w:rsidRPr="000C4957">
        <w:rPr>
          <w:rFonts w:ascii="Times New Roman" w:hAnsi="Times New Roman" w:cs="Times New Roman"/>
          <w:sz w:val="28"/>
          <w:szCs w:val="28"/>
        </w:rPr>
        <w:t>Аргаяш</w:t>
      </w:r>
      <w:r w:rsidR="0022101F" w:rsidRPr="000C4957">
        <w:rPr>
          <w:rFonts w:ascii="Times New Roman" w:hAnsi="Times New Roman" w:cs="Times New Roman"/>
          <w:sz w:val="28"/>
          <w:szCs w:val="28"/>
        </w:rPr>
        <w:t>ского муниципального района на 202</w:t>
      </w:r>
      <w:r w:rsidR="007D0A6F">
        <w:rPr>
          <w:rFonts w:ascii="Times New Roman" w:hAnsi="Times New Roman" w:cs="Times New Roman"/>
          <w:sz w:val="28"/>
          <w:szCs w:val="28"/>
        </w:rPr>
        <w:t>4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год, утвержденного </w:t>
      </w:r>
      <w:r w:rsidR="00FA7940" w:rsidRPr="000C4957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FA7940" w:rsidRPr="000C4957">
        <w:rPr>
          <w:rFonts w:ascii="Times New Roman" w:hAnsi="Times New Roman" w:cs="Times New Roman"/>
          <w:sz w:val="28"/>
          <w:szCs w:val="28"/>
        </w:rPr>
        <w:t>комиссии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</w:t>
      </w:r>
      <w:r w:rsidR="00FA7940" w:rsidRPr="000C4957">
        <w:rPr>
          <w:rFonts w:ascii="Times New Roman" w:hAnsi="Times New Roman" w:cs="Times New Roman"/>
          <w:sz w:val="28"/>
          <w:szCs w:val="28"/>
        </w:rPr>
        <w:t>Аргаяшс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</w:t>
      </w:r>
      <w:r w:rsidR="00FA7940" w:rsidRPr="000C4957">
        <w:rPr>
          <w:rFonts w:ascii="Times New Roman" w:hAnsi="Times New Roman" w:cs="Times New Roman"/>
          <w:sz w:val="28"/>
          <w:szCs w:val="28"/>
        </w:rPr>
        <w:t>2</w:t>
      </w:r>
      <w:r w:rsidR="007D0A6F">
        <w:rPr>
          <w:rFonts w:ascii="Times New Roman" w:hAnsi="Times New Roman" w:cs="Times New Roman"/>
          <w:sz w:val="28"/>
          <w:szCs w:val="28"/>
        </w:rPr>
        <w:t>3</w:t>
      </w:r>
      <w:r w:rsidR="0022101F" w:rsidRPr="000C4957">
        <w:rPr>
          <w:rFonts w:ascii="Times New Roman" w:hAnsi="Times New Roman" w:cs="Times New Roman"/>
          <w:sz w:val="28"/>
          <w:szCs w:val="28"/>
        </w:rPr>
        <w:t>.</w:t>
      </w:r>
      <w:r w:rsidR="00FA7940" w:rsidRPr="000C4957">
        <w:rPr>
          <w:rFonts w:ascii="Times New Roman" w:hAnsi="Times New Roman" w:cs="Times New Roman"/>
          <w:sz w:val="28"/>
          <w:szCs w:val="28"/>
        </w:rPr>
        <w:t>12</w:t>
      </w:r>
      <w:r w:rsidR="0022101F" w:rsidRPr="000C4957">
        <w:rPr>
          <w:rFonts w:ascii="Times New Roman" w:hAnsi="Times New Roman" w:cs="Times New Roman"/>
          <w:sz w:val="28"/>
          <w:szCs w:val="28"/>
        </w:rPr>
        <w:t>.202</w:t>
      </w:r>
      <w:r w:rsidR="007D0A6F">
        <w:rPr>
          <w:rFonts w:ascii="Times New Roman" w:hAnsi="Times New Roman" w:cs="Times New Roman"/>
          <w:sz w:val="28"/>
          <w:szCs w:val="28"/>
        </w:rPr>
        <w:t>3</w:t>
      </w:r>
      <w:r w:rsidR="0022101F" w:rsidRPr="000C4957">
        <w:rPr>
          <w:rFonts w:ascii="Times New Roman" w:hAnsi="Times New Roman" w:cs="Times New Roman"/>
          <w:sz w:val="28"/>
          <w:szCs w:val="28"/>
        </w:rPr>
        <w:t>г. №</w:t>
      </w:r>
      <w:r w:rsidR="00FA7940" w:rsidRPr="000C4957">
        <w:rPr>
          <w:rFonts w:ascii="Times New Roman" w:hAnsi="Times New Roman" w:cs="Times New Roman"/>
          <w:sz w:val="28"/>
          <w:szCs w:val="28"/>
        </w:rPr>
        <w:t>1</w:t>
      </w:r>
      <w:r w:rsidR="007D0A6F">
        <w:rPr>
          <w:rFonts w:ascii="Times New Roman" w:hAnsi="Times New Roman" w:cs="Times New Roman"/>
          <w:sz w:val="28"/>
          <w:szCs w:val="28"/>
        </w:rPr>
        <w:t>1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2 и на основании </w:t>
      </w:r>
      <w:r w:rsidR="00FA7940" w:rsidRPr="000C4957">
        <w:rPr>
          <w:rFonts w:ascii="Times New Roman" w:hAnsi="Times New Roman" w:cs="Times New Roman"/>
          <w:sz w:val="28"/>
          <w:szCs w:val="28"/>
        </w:rPr>
        <w:t>распоряжения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FA7940" w:rsidRPr="000C4957">
        <w:rPr>
          <w:rFonts w:ascii="Times New Roman" w:hAnsi="Times New Roman" w:cs="Times New Roman"/>
          <w:sz w:val="28"/>
          <w:szCs w:val="28"/>
        </w:rPr>
        <w:t>комиссии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</w:t>
      </w:r>
      <w:r w:rsidR="00FA7940" w:rsidRPr="000C4957">
        <w:rPr>
          <w:rFonts w:ascii="Times New Roman" w:hAnsi="Times New Roman" w:cs="Times New Roman"/>
          <w:sz w:val="28"/>
          <w:szCs w:val="28"/>
        </w:rPr>
        <w:t>Аргаяш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r w:rsidR="007D0A6F">
        <w:rPr>
          <w:rFonts w:ascii="Times New Roman" w:hAnsi="Times New Roman" w:cs="Times New Roman"/>
          <w:sz w:val="28"/>
          <w:szCs w:val="28"/>
        </w:rPr>
        <w:t>04.12.2024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г</w:t>
      </w:r>
      <w:r w:rsidR="007D0A6F">
        <w:rPr>
          <w:rFonts w:ascii="Times New Roman" w:hAnsi="Times New Roman" w:cs="Times New Roman"/>
          <w:sz w:val="28"/>
          <w:szCs w:val="28"/>
        </w:rPr>
        <w:t xml:space="preserve">ода 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 №</w:t>
      </w:r>
      <w:r w:rsidR="007D0A6F">
        <w:rPr>
          <w:rFonts w:ascii="Times New Roman" w:hAnsi="Times New Roman" w:cs="Times New Roman"/>
          <w:sz w:val="28"/>
          <w:szCs w:val="28"/>
        </w:rPr>
        <w:t>98</w:t>
      </w:r>
      <w:r w:rsidR="0022101F" w:rsidRPr="000C49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A96" w:rsidRPr="000C4957" w:rsidRDefault="006D4A96" w:rsidP="00CB45E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C4957">
        <w:rPr>
          <w:rFonts w:ascii="Times New Roman" w:hAnsi="Times New Roman" w:cs="Times New Roman"/>
          <w:sz w:val="28"/>
          <w:szCs w:val="28"/>
        </w:rPr>
        <w:t xml:space="preserve">Целью подготовки настоящего заключения является определение достоверности и обоснованности показателей формирования </w:t>
      </w:r>
      <w:r w:rsidR="007D0A6F">
        <w:rPr>
          <w:rFonts w:ascii="Times New Roman" w:hAnsi="Times New Roman" w:cs="Times New Roman"/>
          <w:sz w:val="28"/>
          <w:szCs w:val="28"/>
        </w:rPr>
        <w:t>п</w:t>
      </w:r>
      <w:r w:rsidRPr="000C4957">
        <w:rPr>
          <w:rFonts w:ascii="Times New Roman" w:hAnsi="Times New Roman" w:cs="Times New Roman"/>
          <w:sz w:val="28"/>
          <w:szCs w:val="28"/>
        </w:rPr>
        <w:t xml:space="preserve">роекта решения о бюджете на очередной финансового и на плановый период. </w:t>
      </w:r>
    </w:p>
    <w:p w:rsidR="00753C95" w:rsidRPr="000C4957" w:rsidRDefault="006D4A96" w:rsidP="000C495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C4957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 w:rsidR="007D0A6F">
        <w:rPr>
          <w:rFonts w:ascii="Times New Roman" w:hAnsi="Times New Roman" w:cs="Times New Roman"/>
          <w:sz w:val="28"/>
          <w:szCs w:val="28"/>
        </w:rPr>
        <w:t>п</w:t>
      </w:r>
      <w:r w:rsidRPr="000C4957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9725D7">
        <w:rPr>
          <w:rFonts w:ascii="Times New Roman" w:hAnsi="Times New Roman" w:cs="Times New Roman"/>
          <w:sz w:val="28"/>
          <w:szCs w:val="28"/>
        </w:rPr>
        <w:t>Аргаяш</w:t>
      </w:r>
      <w:r w:rsidRPr="000C4957">
        <w:rPr>
          <w:rFonts w:ascii="Times New Roman" w:hAnsi="Times New Roman" w:cs="Times New Roman"/>
          <w:sz w:val="28"/>
          <w:szCs w:val="28"/>
        </w:rPr>
        <w:t xml:space="preserve">ского сельского поселения «О бюджете </w:t>
      </w:r>
      <w:r w:rsidR="009725D7">
        <w:rPr>
          <w:rFonts w:ascii="Times New Roman" w:hAnsi="Times New Roman" w:cs="Times New Roman"/>
          <w:sz w:val="28"/>
          <w:szCs w:val="28"/>
        </w:rPr>
        <w:t>Аргаяш</w:t>
      </w:r>
      <w:r w:rsidRPr="000C4957">
        <w:rPr>
          <w:rFonts w:ascii="Times New Roman" w:hAnsi="Times New Roman" w:cs="Times New Roman"/>
          <w:sz w:val="28"/>
          <w:szCs w:val="28"/>
        </w:rPr>
        <w:t>ского  сельского поселения на 202</w:t>
      </w:r>
      <w:r w:rsidR="007D0A6F">
        <w:rPr>
          <w:rFonts w:ascii="Times New Roman" w:hAnsi="Times New Roman" w:cs="Times New Roman"/>
          <w:sz w:val="28"/>
          <w:szCs w:val="28"/>
        </w:rPr>
        <w:t>5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D0A6F">
        <w:rPr>
          <w:rFonts w:ascii="Times New Roman" w:hAnsi="Times New Roman" w:cs="Times New Roman"/>
          <w:sz w:val="28"/>
          <w:szCs w:val="28"/>
        </w:rPr>
        <w:t>6</w:t>
      </w:r>
      <w:r w:rsidRPr="000C4957">
        <w:rPr>
          <w:rFonts w:ascii="Times New Roman" w:hAnsi="Times New Roman" w:cs="Times New Roman"/>
          <w:sz w:val="28"/>
          <w:szCs w:val="28"/>
        </w:rPr>
        <w:t xml:space="preserve"> и 202</w:t>
      </w:r>
      <w:r w:rsidR="007D0A6F">
        <w:rPr>
          <w:rFonts w:ascii="Times New Roman" w:hAnsi="Times New Roman" w:cs="Times New Roman"/>
          <w:sz w:val="28"/>
          <w:szCs w:val="28"/>
        </w:rPr>
        <w:t>7</w:t>
      </w:r>
      <w:r w:rsidRPr="000C4957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B45EC">
        <w:rPr>
          <w:rFonts w:ascii="Times New Roman" w:hAnsi="Times New Roman" w:cs="Times New Roman"/>
          <w:sz w:val="28"/>
          <w:szCs w:val="28"/>
        </w:rPr>
        <w:t>( далее- проект бюджета)</w:t>
      </w:r>
      <w:r w:rsidRPr="000C4957">
        <w:rPr>
          <w:rFonts w:ascii="Times New Roman" w:hAnsi="Times New Roman" w:cs="Times New Roman"/>
          <w:sz w:val="28"/>
          <w:szCs w:val="28"/>
        </w:rPr>
        <w:t>, документы и материалы, представленные одновременно с ним в К</w:t>
      </w:r>
      <w:r w:rsidR="00CA1302">
        <w:rPr>
          <w:rFonts w:ascii="Times New Roman" w:hAnsi="Times New Roman" w:cs="Times New Roman"/>
          <w:sz w:val="28"/>
          <w:szCs w:val="28"/>
        </w:rPr>
        <w:t xml:space="preserve">онтрольно-счетную комиссию </w:t>
      </w:r>
      <w:r w:rsidRPr="000C4957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района, включая прогноз социально-экономического развития </w:t>
      </w:r>
      <w:r w:rsidR="009725D7">
        <w:rPr>
          <w:rFonts w:ascii="Times New Roman" w:hAnsi="Times New Roman" w:cs="Times New Roman"/>
          <w:sz w:val="28"/>
          <w:szCs w:val="28"/>
        </w:rPr>
        <w:t>Аргаяш</w:t>
      </w:r>
      <w:r w:rsidRPr="000C4957">
        <w:rPr>
          <w:rFonts w:ascii="Times New Roman" w:hAnsi="Times New Roman" w:cs="Times New Roman"/>
          <w:sz w:val="28"/>
          <w:szCs w:val="28"/>
        </w:rPr>
        <w:t xml:space="preserve">ского сельского поселения, </w:t>
      </w:r>
      <w:r w:rsidR="00CA1302">
        <w:rPr>
          <w:rFonts w:ascii="Times New Roman" w:hAnsi="Times New Roman" w:cs="Times New Roman"/>
          <w:sz w:val="28"/>
          <w:szCs w:val="28"/>
        </w:rPr>
        <w:t>п</w:t>
      </w:r>
      <w:r w:rsidRPr="000C4957">
        <w:rPr>
          <w:rFonts w:ascii="Times New Roman" w:hAnsi="Times New Roman" w:cs="Times New Roman"/>
          <w:sz w:val="28"/>
          <w:szCs w:val="28"/>
        </w:rPr>
        <w:t>роект</w:t>
      </w:r>
      <w:r w:rsidR="007C4EA9" w:rsidRPr="000C4957">
        <w:rPr>
          <w:rFonts w:ascii="Times New Roman" w:hAnsi="Times New Roman" w:cs="Times New Roman"/>
          <w:sz w:val="28"/>
          <w:szCs w:val="28"/>
        </w:rPr>
        <w:t>ы</w:t>
      </w:r>
      <w:r w:rsidRPr="000C495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C4EA9" w:rsidRPr="000C4957">
        <w:rPr>
          <w:rFonts w:ascii="Times New Roman" w:hAnsi="Times New Roman" w:cs="Times New Roman"/>
          <w:sz w:val="28"/>
          <w:szCs w:val="28"/>
        </w:rPr>
        <w:t>ых</w:t>
      </w:r>
      <w:r w:rsidRPr="000C4957">
        <w:rPr>
          <w:rFonts w:ascii="Times New Roman" w:hAnsi="Times New Roman" w:cs="Times New Roman"/>
          <w:sz w:val="28"/>
          <w:szCs w:val="28"/>
        </w:rPr>
        <w:t xml:space="preserve"> </w:t>
      </w:r>
      <w:r w:rsidR="00753C95" w:rsidRPr="000C4957">
        <w:rPr>
          <w:rFonts w:ascii="Times New Roman" w:hAnsi="Times New Roman" w:cs="Times New Roman"/>
          <w:sz w:val="28"/>
          <w:szCs w:val="28"/>
        </w:rPr>
        <w:t>программ.</w:t>
      </w:r>
    </w:p>
    <w:p w:rsidR="006355E4" w:rsidRPr="006355E4" w:rsidRDefault="00753C95" w:rsidP="006355E4">
      <w:pPr>
        <w:pStyle w:val="a7"/>
        <w:spacing w:line="360" w:lineRule="auto"/>
        <w:rPr>
          <w:bCs/>
          <w:szCs w:val="28"/>
        </w:rPr>
      </w:pPr>
      <w:r w:rsidRPr="000C4957">
        <w:rPr>
          <w:szCs w:val="28"/>
        </w:rPr>
        <w:t xml:space="preserve"> </w:t>
      </w:r>
      <w:r w:rsidR="006355E4" w:rsidRPr="006355E4">
        <w:rPr>
          <w:bCs/>
          <w:szCs w:val="28"/>
        </w:rPr>
        <w:t>Проверяемый объект:</w:t>
      </w:r>
      <w:r w:rsidR="006355E4" w:rsidRPr="006355E4">
        <w:rPr>
          <w:b/>
          <w:bCs/>
          <w:szCs w:val="28"/>
        </w:rPr>
        <w:t xml:space="preserve"> </w:t>
      </w:r>
      <w:r w:rsidR="006355E4" w:rsidRPr="006355E4">
        <w:rPr>
          <w:bCs/>
          <w:szCs w:val="28"/>
        </w:rPr>
        <w:t xml:space="preserve">Администрация </w:t>
      </w:r>
      <w:r w:rsidR="009725D7">
        <w:rPr>
          <w:bCs/>
          <w:szCs w:val="28"/>
        </w:rPr>
        <w:t xml:space="preserve"> Аргаяш</w:t>
      </w:r>
      <w:r w:rsidR="006355E4" w:rsidRPr="006355E4">
        <w:rPr>
          <w:bCs/>
          <w:szCs w:val="28"/>
        </w:rPr>
        <w:t>ского сельского поселения.</w:t>
      </w:r>
    </w:p>
    <w:p w:rsidR="007C4EA9" w:rsidRDefault="007C4EA9" w:rsidP="00163D41">
      <w:pPr>
        <w:pStyle w:val="a7"/>
        <w:spacing w:line="360" w:lineRule="auto"/>
      </w:pPr>
    </w:p>
    <w:p w:rsidR="007C4EA9" w:rsidRPr="006B7264" w:rsidRDefault="007C4EA9" w:rsidP="006B726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6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B45EC" w:rsidRPr="00CB45EC" w:rsidRDefault="00CB45EC" w:rsidP="00CB45E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B45EC">
        <w:rPr>
          <w:rFonts w:ascii="Times New Roman" w:hAnsi="Times New Roman" w:cs="Times New Roman"/>
          <w:sz w:val="28"/>
          <w:szCs w:val="28"/>
        </w:rPr>
        <w:t>В соответствии со ст. 185 Бюджетного кодекса РФ, ст. 2</w:t>
      </w:r>
      <w:r w:rsidR="00727FE7">
        <w:rPr>
          <w:rFonts w:ascii="Times New Roman" w:hAnsi="Times New Roman" w:cs="Times New Roman"/>
          <w:sz w:val="28"/>
          <w:szCs w:val="28"/>
        </w:rPr>
        <w:t>1</w:t>
      </w:r>
      <w:r w:rsidRPr="00CB45EC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</w:t>
      </w:r>
      <w:r w:rsidR="00623BBD">
        <w:rPr>
          <w:rFonts w:ascii="Times New Roman" w:hAnsi="Times New Roman" w:cs="Times New Roman"/>
          <w:sz w:val="28"/>
          <w:szCs w:val="28"/>
        </w:rPr>
        <w:t xml:space="preserve"> в Аргаяшском сельском поселении (далее-</w:t>
      </w:r>
      <w:r w:rsidR="00751D7D">
        <w:rPr>
          <w:rFonts w:ascii="Times New Roman" w:hAnsi="Times New Roman" w:cs="Times New Roman"/>
          <w:sz w:val="28"/>
          <w:szCs w:val="28"/>
        </w:rPr>
        <w:t xml:space="preserve"> </w:t>
      </w:r>
      <w:r w:rsidR="00623BBD">
        <w:rPr>
          <w:rFonts w:ascii="Times New Roman" w:hAnsi="Times New Roman" w:cs="Times New Roman"/>
          <w:sz w:val="28"/>
          <w:szCs w:val="28"/>
        </w:rPr>
        <w:t>Положение о бюджетном процессе)</w:t>
      </w:r>
      <w:r w:rsidRPr="00CB45EC">
        <w:rPr>
          <w:rFonts w:ascii="Times New Roman" w:hAnsi="Times New Roman" w:cs="Times New Roman"/>
          <w:sz w:val="28"/>
          <w:szCs w:val="28"/>
        </w:rPr>
        <w:t>, Глава поселения вносит на рассмотрение Совета депутатов поселения проект решения о бюджете не позднее 15ноября текущего года. Проект решения о бюджете представлен в Контрольно-счетную комиссию 1</w:t>
      </w:r>
      <w:r w:rsidR="00BD7E84">
        <w:rPr>
          <w:rFonts w:ascii="Times New Roman" w:hAnsi="Times New Roman" w:cs="Times New Roman"/>
          <w:sz w:val="28"/>
          <w:szCs w:val="28"/>
        </w:rPr>
        <w:t>5</w:t>
      </w:r>
      <w:r w:rsidRPr="00CB45EC">
        <w:rPr>
          <w:rFonts w:ascii="Times New Roman" w:hAnsi="Times New Roman" w:cs="Times New Roman"/>
          <w:sz w:val="28"/>
          <w:szCs w:val="28"/>
        </w:rPr>
        <w:t xml:space="preserve"> ноября 2023 года.</w:t>
      </w:r>
    </w:p>
    <w:p w:rsidR="00CB45EC" w:rsidRPr="00CB45EC" w:rsidRDefault="00CB45EC" w:rsidP="00CB45E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B45EC">
        <w:rPr>
          <w:rFonts w:ascii="Times New Roman" w:hAnsi="Times New Roman" w:cs="Times New Roman"/>
          <w:sz w:val="28"/>
          <w:szCs w:val="28"/>
        </w:rPr>
        <w:tab/>
        <w:t xml:space="preserve">Проверкой соблюдения сроков внесения проекта решения о бюджете на рассмотрение представительным органом муниципального образования, предусмотренных статьей 185 БК РФ, и сроков представления проекта решения о бюджете, документов и материалов, представляемых одновременно с ним в Контрольно-счетную комиссию , нарушений не установлено. </w:t>
      </w:r>
    </w:p>
    <w:p w:rsidR="006B7264" w:rsidRPr="006B7264" w:rsidRDefault="006B7264" w:rsidP="006B726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B7264">
        <w:rPr>
          <w:rFonts w:ascii="Times New Roman" w:hAnsi="Times New Roman" w:cs="Times New Roman"/>
          <w:sz w:val="28"/>
          <w:szCs w:val="28"/>
        </w:rPr>
        <w:t>В соответствии со ст. 184.2 БК РФ, ст. 2</w:t>
      </w:r>
      <w:r w:rsidR="00BD7E84">
        <w:rPr>
          <w:rFonts w:ascii="Times New Roman" w:hAnsi="Times New Roman" w:cs="Times New Roman"/>
          <w:sz w:val="28"/>
          <w:szCs w:val="28"/>
        </w:rPr>
        <w:t>1</w:t>
      </w:r>
      <w:r w:rsidRPr="006B7264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одновременно с проектом решения о бюджете в Контрольно-счетную комиссию представлены  документы и материалы в полном объеме. Перечень и содержание документов, представленных одновременно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7264">
        <w:rPr>
          <w:rFonts w:ascii="Times New Roman" w:hAnsi="Times New Roman" w:cs="Times New Roman"/>
          <w:sz w:val="28"/>
          <w:szCs w:val="28"/>
        </w:rPr>
        <w:t>роектом, соответствуют указанному пункту Положения о бюджетном процессе.</w:t>
      </w:r>
    </w:p>
    <w:p w:rsidR="00034D2B" w:rsidRPr="006B7264" w:rsidRDefault="00034D2B" w:rsidP="006B7264">
      <w:pPr>
        <w:pStyle w:val="ab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6B7264">
        <w:rPr>
          <w:rFonts w:ascii="Times New Roman" w:eastAsia="SymbolMT" w:hAnsi="Times New Roman" w:cs="Times New Roman"/>
          <w:sz w:val="28"/>
          <w:szCs w:val="28"/>
        </w:rPr>
        <w:t>Проверкой соблюдения требований статьи 36 Бюджетного кодекса РФ в</w:t>
      </w:r>
      <w:r w:rsidR="006B726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B7264">
        <w:rPr>
          <w:rFonts w:ascii="Times New Roman" w:eastAsia="SymbolMT" w:hAnsi="Times New Roman" w:cs="Times New Roman"/>
          <w:sz w:val="28"/>
          <w:szCs w:val="28"/>
        </w:rPr>
        <w:t>части размещения Проекта в средствах массовой информации нарушени</w:t>
      </w:r>
      <w:r w:rsidR="00751D7D">
        <w:rPr>
          <w:rFonts w:ascii="Times New Roman" w:eastAsia="SymbolMT" w:hAnsi="Times New Roman" w:cs="Times New Roman"/>
          <w:sz w:val="28"/>
          <w:szCs w:val="28"/>
        </w:rPr>
        <w:t>й</w:t>
      </w:r>
      <w:r w:rsidR="006B726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B1893">
        <w:rPr>
          <w:rFonts w:ascii="Times New Roman" w:eastAsia="SymbolMT" w:hAnsi="Times New Roman" w:cs="Times New Roman"/>
          <w:sz w:val="28"/>
          <w:szCs w:val="28"/>
        </w:rPr>
        <w:t xml:space="preserve">не </w:t>
      </w:r>
      <w:r w:rsidR="000B1893" w:rsidRPr="006B7264">
        <w:rPr>
          <w:rFonts w:ascii="Times New Roman" w:eastAsia="SymbolMT" w:hAnsi="Times New Roman" w:cs="Times New Roman"/>
          <w:sz w:val="28"/>
          <w:szCs w:val="28"/>
        </w:rPr>
        <w:t>установлено</w:t>
      </w:r>
      <w:r w:rsidR="000B1893">
        <w:rPr>
          <w:rFonts w:ascii="Times New Roman" w:eastAsia="SymbolMT" w:hAnsi="Times New Roman" w:cs="Times New Roman"/>
          <w:sz w:val="28"/>
          <w:szCs w:val="28"/>
        </w:rPr>
        <w:t>.</w:t>
      </w:r>
      <w:r w:rsidRPr="006B726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0B1893">
        <w:rPr>
          <w:rFonts w:ascii="Times New Roman" w:eastAsia="SymbolMT" w:hAnsi="Times New Roman" w:cs="Times New Roman"/>
          <w:sz w:val="28"/>
          <w:szCs w:val="28"/>
        </w:rPr>
        <w:t>П</w:t>
      </w:r>
      <w:r w:rsidRPr="006B7264">
        <w:rPr>
          <w:rFonts w:ascii="Times New Roman" w:eastAsia="SymbolMT" w:hAnsi="Times New Roman" w:cs="Times New Roman"/>
          <w:sz w:val="28"/>
          <w:szCs w:val="28"/>
        </w:rPr>
        <w:t xml:space="preserve">роект с сопроводительными материалами, размещен на </w:t>
      </w:r>
      <w:r w:rsidR="006B7264" w:rsidRPr="006B7264">
        <w:rPr>
          <w:rFonts w:ascii="Times New Roman" w:eastAsia="SymbolMT" w:hAnsi="Times New Roman" w:cs="Times New Roman"/>
          <w:sz w:val="28"/>
          <w:szCs w:val="28"/>
        </w:rPr>
        <w:t xml:space="preserve">официальном сайте </w:t>
      </w:r>
      <w:r w:rsidR="002E67CE">
        <w:rPr>
          <w:rFonts w:ascii="Times New Roman" w:eastAsia="SymbolMT" w:hAnsi="Times New Roman" w:cs="Times New Roman"/>
          <w:sz w:val="28"/>
          <w:szCs w:val="28"/>
        </w:rPr>
        <w:t>Аргаяшского</w:t>
      </w:r>
      <w:r w:rsidR="006B7264" w:rsidRPr="006B7264">
        <w:rPr>
          <w:rFonts w:ascii="Times New Roman" w:eastAsia="SymbolMT" w:hAnsi="Times New Roman" w:cs="Times New Roman"/>
          <w:sz w:val="28"/>
          <w:szCs w:val="28"/>
        </w:rPr>
        <w:t xml:space="preserve"> сельского поселения</w:t>
      </w:r>
      <w:r w:rsidR="00E62AE9" w:rsidRPr="00E62AE9">
        <w:t xml:space="preserve"> </w:t>
      </w:r>
      <w:r w:rsidR="006B7264" w:rsidRPr="006B7264">
        <w:rPr>
          <w:rFonts w:ascii="Times New Roman" w:eastAsia="SymbolMT" w:hAnsi="Times New Roman" w:cs="Times New Roman"/>
          <w:sz w:val="28"/>
          <w:szCs w:val="28"/>
        </w:rPr>
        <w:t>в разделе Проекты</w:t>
      </w:r>
      <w:r w:rsidR="00E62AE9">
        <w:rPr>
          <w:rFonts w:ascii="Times New Roman" w:eastAsia="SymbolMT" w:hAnsi="Times New Roman" w:cs="Times New Roman"/>
          <w:sz w:val="28"/>
          <w:szCs w:val="28"/>
        </w:rPr>
        <w:t xml:space="preserve"> решений за 202</w:t>
      </w:r>
      <w:r w:rsidR="00E12870">
        <w:rPr>
          <w:rFonts w:ascii="Times New Roman" w:eastAsia="SymbolMT" w:hAnsi="Times New Roman" w:cs="Times New Roman"/>
          <w:sz w:val="28"/>
          <w:szCs w:val="28"/>
        </w:rPr>
        <w:t>4</w:t>
      </w:r>
      <w:r w:rsidR="00E62AE9">
        <w:rPr>
          <w:rFonts w:ascii="Times New Roman" w:eastAsia="SymbolMT" w:hAnsi="Times New Roman" w:cs="Times New Roman"/>
          <w:sz w:val="28"/>
          <w:szCs w:val="28"/>
        </w:rPr>
        <w:t xml:space="preserve">год </w:t>
      </w:r>
      <w:r w:rsidR="00E12870">
        <w:rPr>
          <w:rFonts w:ascii="Times New Roman" w:eastAsia="SymbolMT" w:hAnsi="Times New Roman" w:cs="Times New Roman"/>
          <w:sz w:val="28"/>
          <w:szCs w:val="28"/>
        </w:rPr>
        <w:t>15.11.2024</w:t>
      </w:r>
      <w:r w:rsidR="00E62AE9">
        <w:rPr>
          <w:rFonts w:ascii="Times New Roman" w:eastAsia="SymbolMT" w:hAnsi="Times New Roman" w:cs="Times New Roman"/>
          <w:sz w:val="28"/>
          <w:szCs w:val="28"/>
        </w:rPr>
        <w:t>года</w:t>
      </w:r>
      <w:r w:rsidRPr="006B7264">
        <w:rPr>
          <w:rFonts w:ascii="Times New Roman" w:eastAsia="SymbolMT" w:hAnsi="Times New Roman" w:cs="Times New Roman"/>
          <w:sz w:val="28"/>
          <w:szCs w:val="28"/>
        </w:rPr>
        <w:t>.</w:t>
      </w:r>
    </w:p>
    <w:p w:rsidR="006355E4" w:rsidRPr="006355E4" w:rsidRDefault="006355E4" w:rsidP="006355E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>В соответствии со ст. 172 БК РФ составление проекта решения о бюджете основывается на:</w:t>
      </w:r>
    </w:p>
    <w:p w:rsidR="006355E4" w:rsidRPr="006355E4" w:rsidRDefault="006355E4" w:rsidP="006355E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 xml:space="preserve">- прогнозе социально-экономического развития </w:t>
      </w:r>
      <w:r w:rsidR="00966EEF">
        <w:rPr>
          <w:rFonts w:ascii="Times New Roman" w:hAnsi="Times New Roman" w:cs="Times New Roman"/>
          <w:sz w:val="28"/>
          <w:szCs w:val="28"/>
        </w:rPr>
        <w:t xml:space="preserve"> </w:t>
      </w:r>
      <w:r w:rsidR="00BD7E84">
        <w:rPr>
          <w:rFonts w:ascii="Times New Roman" w:hAnsi="Times New Roman" w:cs="Times New Roman"/>
          <w:sz w:val="28"/>
          <w:szCs w:val="28"/>
        </w:rPr>
        <w:t>А</w:t>
      </w:r>
      <w:r w:rsidR="00966EEF">
        <w:rPr>
          <w:rFonts w:ascii="Times New Roman" w:hAnsi="Times New Roman" w:cs="Times New Roman"/>
          <w:sz w:val="28"/>
          <w:szCs w:val="28"/>
        </w:rPr>
        <w:t>р</w:t>
      </w:r>
      <w:r w:rsidR="00BD7E84">
        <w:rPr>
          <w:rFonts w:ascii="Times New Roman" w:hAnsi="Times New Roman" w:cs="Times New Roman"/>
          <w:sz w:val="28"/>
          <w:szCs w:val="28"/>
        </w:rPr>
        <w:t>гаяш</w:t>
      </w:r>
      <w:r w:rsidR="00966EEF">
        <w:rPr>
          <w:rFonts w:ascii="Times New Roman" w:hAnsi="Times New Roman" w:cs="Times New Roman"/>
          <w:sz w:val="28"/>
          <w:szCs w:val="28"/>
        </w:rPr>
        <w:t>ского</w:t>
      </w:r>
      <w:r w:rsidRPr="006355E4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6355E4" w:rsidRPr="006355E4" w:rsidRDefault="006355E4" w:rsidP="006355E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 xml:space="preserve">- основных направлениях бюджетной и налоговой политики </w:t>
      </w:r>
      <w:r w:rsidR="00BD7E84">
        <w:rPr>
          <w:rFonts w:ascii="Times New Roman" w:hAnsi="Times New Roman" w:cs="Times New Roman"/>
          <w:sz w:val="28"/>
          <w:szCs w:val="28"/>
        </w:rPr>
        <w:t>Аргаяшского</w:t>
      </w:r>
      <w:r w:rsidRPr="006355E4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6355E4" w:rsidRPr="006355E4" w:rsidRDefault="006355E4" w:rsidP="006355E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>- муниципальных программах.</w:t>
      </w:r>
    </w:p>
    <w:p w:rsidR="00034D2B" w:rsidRPr="006B7264" w:rsidRDefault="00034D2B" w:rsidP="006B7264">
      <w:pPr>
        <w:pStyle w:val="ab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6B7264">
        <w:rPr>
          <w:rFonts w:ascii="Times New Roman" w:eastAsia="SymbolMT" w:hAnsi="Times New Roman" w:cs="Times New Roman"/>
          <w:sz w:val="28"/>
          <w:szCs w:val="28"/>
        </w:rPr>
        <w:t xml:space="preserve">Рассмотрев направленный администрацией </w:t>
      </w:r>
      <w:r w:rsidR="009C4804">
        <w:rPr>
          <w:rFonts w:ascii="Times New Roman" w:eastAsia="SymbolMT" w:hAnsi="Times New Roman" w:cs="Times New Roman"/>
          <w:sz w:val="28"/>
          <w:szCs w:val="28"/>
        </w:rPr>
        <w:t>Аргаяш</w:t>
      </w:r>
      <w:r w:rsidRPr="006B7264">
        <w:rPr>
          <w:rFonts w:ascii="Times New Roman" w:eastAsia="SymbolMT" w:hAnsi="Times New Roman" w:cs="Times New Roman"/>
          <w:sz w:val="28"/>
          <w:szCs w:val="28"/>
        </w:rPr>
        <w:t>ского сельского</w:t>
      </w:r>
      <w:r w:rsidR="00751D7D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B7264">
        <w:rPr>
          <w:rFonts w:ascii="Times New Roman" w:eastAsia="SymbolMT" w:hAnsi="Times New Roman" w:cs="Times New Roman"/>
          <w:sz w:val="28"/>
          <w:szCs w:val="28"/>
        </w:rPr>
        <w:t>поселения Проект решения о бюджете, пояснительную записку, а также другие</w:t>
      </w:r>
    </w:p>
    <w:p w:rsidR="00034D2B" w:rsidRPr="006B7264" w:rsidRDefault="00034D2B" w:rsidP="006B7264">
      <w:pPr>
        <w:pStyle w:val="ab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6B7264">
        <w:rPr>
          <w:rFonts w:ascii="Times New Roman" w:eastAsia="SymbolMT" w:hAnsi="Times New Roman" w:cs="Times New Roman"/>
          <w:sz w:val="28"/>
          <w:szCs w:val="28"/>
        </w:rPr>
        <w:t xml:space="preserve">документы, представленные одновременно с </w:t>
      </w:r>
      <w:r w:rsidR="00E12870">
        <w:rPr>
          <w:rFonts w:ascii="Times New Roman" w:eastAsia="SymbolMT" w:hAnsi="Times New Roman" w:cs="Times New Roman"/>
          <w:sz w:val="28"/>
          <w:szCs w:val="28"/>
        </w:rPr>
        <w:t>п</w:t>
      </w:r>
      <w:r w:rsidRPr="006B7264">
        <w:rPr>
          <w:rFonts w:ascii="Times New Roman" w:eastAsia="SymbolMT" w:hAnsi="Times New Roman" w:cs="Times New Roman"/>
          <w:sz w:val="28"/>
          <w:szCs w:val="28"/>
        </w:rPr>
        <w:t>роектом решения о бюджете,</w:t>
      </w:r>
    </w:p>
    <w:p w:rsidR="00034D2B" w:rsidRPr="006B7264" w:rsidRDefault="00034D2B" w:rsidP="006B7264">
      <w:pPr>
        <w:pStyle w:val="ab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6B7264">
        <w:rPr>
          <w:rFonts w:ascii="Times New Roman" w:eastAsia="SymbolMT" w:hAnsi="Times New Roman" w:cs="Times New Roman"/>
          <w:sz w:val="28"/>
          <w:szCs w:val="28"/>
        </w:rPr>
        <w:t xml:space="preserve">Контрольно-счетная </w:t>
      </w:r>
      <w:r w:rsidR="006B7264" w:rsidRPr="006B7264">
        <w:rPr>
          <w:rFonts w:ascii="Times New Roman" w:eastAsia="SymbolMT" w:hAnsi="Times New Roman" w:cs="Times New Roman"/>
          <w:sz w:val="28"/>
          <w:szCs w:val="28"/>
        </w:rPr>
        <w:t>комиссия</w:t>
      </w:r>
      <w:r w:rsidRPr="006B7264">
        <w:rPr>
          <w:rFonts w:ascii="Times New Roman" w:eastAsia="SymbolMT" w:hAnsi="Times New Roman" w:cs="Times New Roman"/>
          <w:sz w:val="28"/>
          <w:szCs w:val="28"/>
        </w:rPr>
        <w:t xml:space="preserve"> отмечает</w:t>
      </w:r>
      <w:r w:rsidR="006B7264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6B7264">
        <w:rPr>
          <w:rFonts w:ascii="Times New Roman" w:eastAsia="SymbolMT" w:hAnsi="Times New Roman" w:cs="Times New Roman"/>
          <w:sz w:val="28"/>
          <w:szCs w:val="28"/>
        </w:rPr>
        <w:t>следующее.</w:t>
      </w:r>
    </w:p>
    <w:p w:rsidR="00543875" w:rsidRPr="008C73FB" w:rsidRDefault="00543875" w:rsidP="00D6687B">
      <w:pPr>
        <w:pStyle w:val="a7"/>
        <w:spacing w:line="360" w:lineRule="auto"/>
        <w:rPr>
          <w:bCs/>
          <w:sz w:val="24"/>
        </w:rPr>
      </w:pPr>
    </w:p>
    <w:p w:rsidR="00543875" w:rsidRPr="0014280A" w:rsidRDefault="00543875" w:rsidP="0014280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0A">
        <w:rPr>
          <w:rFonts w:ascii="Times New Roman" w:hAnsi="Times New Roman" w:cs="Times New Roman"/>
          <w:b/>
          <w:sz w:val="28"/>
          <w:szCs w:val="28"/>
        </w:rPr>
        <w:t>2. Параметры прогноза исходных</w:t>
      </w:r>
      <w:r w:rsidR="008C73FB" w:rsidRPr="00142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80A">
        <w:rPr>
          <w:rFonts w:ascii="Times New Roman" w:hAnsi="Times New Roman" w:cs="Times New Roman"/>
          <w:b/>
          <w:sz w:val="28"/>
          <w:szCs w:val="28"/>
        </w:rPr>
        <w:t>макроэкономических</w:t>
      </w:r>
    </w:p>
    <w:p w:rsidR="0014280A" w:rsidRPr="00ED42D5" w:rsidRDefault="00543875" w:rsidP="00ED42D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0A">
        <w:rPr>
          <w:rFonts w:ascii="Times New Roman" w:hAnsi="Times New Roman" w:cs="Times New Roman"/>
          <w:b/>
          <w:sz w:val="28"/>
          <w:szCs w:val="28"/>
        </w:rPr>
        <w:t>показателей для составления проекта бюджета</w:t>
      </w:r>
      <w:r w:rsidRPr="0014280A">
        <w:rPr>
          <w:rFonts w:ascii="Times New Roman" w:hAnsi="Times New Roman" w:cs="Times New Roman"/>
          <w:sz w:val="28"/>
          <w:szCs w:val="28"/>
        </w:rPr>
        <w:tab/>
      </w:r>
    </w:p>
    <w:p w:rsidR="00543875" w:rsidRPr="0014280A" w:rsidRDefault="00751D7D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169 БК РФ, ст.15</w:t>
      </w:r>
      <w:r w:rsidRPr="00751D7D">
        <w:rPr>
          <w:rFonts w:ascii="Times New Roman" w:hAnsi="Times New Roman" w:cs="Times New Roman"/>
          <w:sz w:val="28"/>
          <w:szCs w:val="28"/>
        </w:rPr>
        <w:t xml:space="preserve"> </w:t>
      </w:r>
      <w:r w:rsidRPr="00CB45EC">
        <w:rPr>
          <w:rFonts w:ascii="Times New Roman" w:hAnsi="Times New Roman" w:cs="Times New Roman"/>
          <w:sz w:val="28"/>
          <w:szCs w:val="28"/>
        </w:rPr>
        <w:t>Положения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875" w:rsidRPr="0014280A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расходных обязательств, проект решения о бюджете составляется на основе прогноза социально-экономического развития. </w:t>
      </w:r>
    </w:p>
    <w:p w:rsidR="00543875" w:rsidRPr="00B36C83" w:rsidRDefault="00543875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4280A">
        <w:rPr>
          <w:rFonts w:ascii="Times New Roman" w:hAnsi="Times New Roman" w:cs="Times New Roman"/>
          <w:sz w:val="28"/>
          <w:szCs w:val="28"/>
        </w:rPr>
        <w:tab/>
        <w:t xml:space="preserve">Показатели прогноза социально экономического развития </w:t>
      </w:r>
      <w:r w:rsidR="009C4804">
        <w:rPr>
          <w:rFonts w:ascii="Times New Roman" w:hAnsi="Times New Roman" w:cs="Times New Roman"/>
          <w:sz w:val="28"/>
          <w:szCs w:val="28"/>
        </w:rPr>
        <w:t>Аргаяшского</w:t>
      </w:r>
      <w:r w:rsidRPr="0014280A"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494737" w:rsidRPr="0014280A">
        <w:rPr>
          <w:rFonts w:ascii="Times New Roman" w:hAnsi="Times New Roman" w:cs="Times New Roman"/>
          <w:sz w:val="28"/>
          <w:szCs w:val="28"/>
        </w:rPr>
        <w:t>2</w:t>
      </w:r>
      <w:r w:rsidR="00E12870">
        <w:rPr>
          <w:rFonts w:ascii="Times New Roman" w:hAnsi="Times New Roman" w:cs="Times New Roman"/>
          <w:sz w:val="28"/>
          <w:szCs w:val="28"/>
        </w:rPr>
        <w:t>5</w:t>
      </w:r>
      <w:r w:rsidR="00BE24E7" w:rsidRPr="0014280A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590AEA" w:rsidRPr="0014280A">
        <w:rPr>
          <w:rFonts w:ascii="Times New Roman" w:hAnsi="Times New Roman" w:cs="Times New Roman"/>
          <w:sz w:val="28"/>
          <w:szCs w:val="28"/>
        </w:rPr>
        <w:t>202</w:t>
      </w:r>
      <w:r w:rsidR="00E12870">
        <w:rPr>
          <w:rFonts w:ascii="Times New Roman" w:hAnsi="Times New Roman" w:cs="Times New Roman"/>
          <w:sz w:val="28"/>
          <w:szCs w:val="28"/>
        </w:rPr>
        <w:t>6</w:t>
      </w:r>
      <w:r w:rsidR="00BE24E7" w:rsidRPr="0014280A">
        <w:rPr>
          <w:rFonts w:ascii="Times New Roman" w:hAnsi="Times New Roman" w:cs="Times New Roman"/>
          <w:sz w:val="28"/>
          <w:szCs w:val="28"/>
        </w:rPr>
        <w:t>-202</w:t>
      </w:r>
      <w:r w:rsidR="00E12870">
        <w:rPr>
          <w:rFonts w:ascii="Times New Roman" w:hAnsi="Times New Roman" w:cs="Times New Roman"/>
          <w:sz w:val="28"/>
          <w:szCs w:val="28"/>
        </w:rPr>
        <w:t>7</w:t>
      </w:r>
      <w:r w:rsidRPr="0014280A">
        <w:rPr>
          <w:rFonts w:ascii="Times New Roman" w:hAnsi="Times New Roman" w:cs="Times New Roman"/>
          <w:sz w:val="28"/>
          <w:szCs w:val="28"/>
        </w:rPr>
        <w:t xml:space="preserve"> год</w:t>
      </w:r>
      <w:r w:rsidR="00BE24E7" w:rsidRPr="0014280A">
        <w:rPr>
          <w:rFonts w:ascii="Times New Roman" w:hAnsi="Times New Roman" w:cs="Times New Roman"/>
          <w:sz w:val="28"/>
          <w:szCs w:val="28"/>
        </w:rPr>
        <w:t>ов</w:t>
      </w:r>
      <w:r w:rsidRPr="0014280A">
        <w:rPr>
          <w:rFonts w:ascii="Times New Roman" w:hAnsi="Times New Roman" w:cs="Times New Roman"/>
          <w:sz w:val="28"/>
          <w:szCs w:val="28"/>
        </w:rPr>
        <w:t xml:space="preserve">  </w:t>
      </w:r>
      <w:r w:rsidR="00DB4F35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E85846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="00DB4F35">
        <w:rPr>
          <w:rFonts w:ascii="Times New Roman" w:hAnsi="Times New Roman" w:cs="Times New Roman"/>
          <w:sz w:val="28"/>
          <w:szCs w:val="28"/>
        </w:rPr>
        <w:t xml:space="preserve"> </w:t>
      </w:r>
      <w:r w:rsidRPr="0014280A">
        <w:rPr>
          <w:rFonts w:ascii="Times New Roman" w:hAnsi="Times New Roman" w:cs="Times New Roman"/>
          <w:sz w:val="28"/>
          <w:szCs w:val="28"/>
        </w:rPr>
        <w:t xml:space="preserve"> </w:t>
      </w:r>
      <w:r w:rsidR="009C4804">
        <w:rPr>
          <w:rFonts w:ascii="Times New Roman" w:hAnsi="Times New Roman" w:cs="Times New Roman"/>
          <w:sz w:val="28"/>
          <w:szCs w:val="28"/>
        </w:rPr>
        <w:t>Аргаяш</w:t>
      </w:r>
      <w:r w:rsidR="0014280A">
        <w:rPr>
          <w:rFonts w:ascii="Times New Roman" w:hAnsi="Times New Roman" w:cs="Times New Roman"/>
          <w:sz w:val="28"/>
          <w:szCs w:val="28"/>
        </w:rPr>
        <w:t>ского</w:t>
      </w:r>
      <w:r w:rsidRPr="0014280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B36C83">
        <w:rPr>
          <w:rFonts w:ascii="Times New Roman" w:hAnsi="Times New Roman" w:cs="Times New Roman"/>
          <w:sz w:val="28"/>
          <w:szCs w:val="28"/>
        </w:rPr>
        <w:t>от</w:t>
      </w:r>
      <w:r w:rsidR="00DB4F35" w:rsidRPr="00B36C83">
        <w:rPr>
          <w:rFonts w:ascii="Times New Roman" w:hAnsi="Times New Roman" w:cs="Times New Roman"/>
          <w:sz w:val="28"/>
          <w:szCs w:val="28"/>
        </w:rPr>
        <w:t xml:space="preserve"> </w:t>
      </w:r>
      <w:r w:rsidR="00B36C83" w:rsidRPr="00B36C83">
        <w:rPr>
          <w:rFonts w:ascii="Times New Roman" w:hAnsi="Times New Roman" w:cs="Times New Roman"/>
          <w:sz w:val="28"/>
          <w:szCs w:val="28"/>
        </w:rPr>
        <w:t>29</w:t>
      </w:r>
      <w:r w:rsidR="00E85846" w:rsidRPr="00B36C83">
        <w:rPr>
          <w:rFonts w:ascii="Times New Roman" w:hAnsi="Times New Roman" w:cs="Times New Roman"/>
          <w:sz w:val="28"/>
          <w:szCs w:val="28"/>
        </w:rPr>
        <w:t>.</w:t>
      </w:r>
      <w:r w:rsidRPr="00B36C83">
        <w:rPr>
          <w:rFonts w:ascii="Times New Roman" w:hAnsi="Times New Roman" w:cs="Times New Roman"/>
          <w:sz w:val="28"/>
          <w:szCs w:val="28"/>
        </w:rPr>
        <w:t>1</w:t>
      </w:r>
      <w:r w:rsidR="00E85846" w:rsidRPr="00B36C83">
        <w:rPr>
          <w:rFonts w:ascii="Times New Roman" w:hAnsi="Times New Roman" w:cs="Times New Roman"/>
          <w:sz w:val="28"/>
          <w:szCs w:val="28"/>
        </w:rPr>
        <w:t>1</w:t>
      </w:r>
      <w:r w:rsidRPr="00B36C83">
        <w:rPr>
          <w:rFonts w:ascii="Times New Roman" w:hAnsi="Times New Roman" w:cs="Times New Roman"/>
          <w:sz w:val="28"/>
          <w:szCs w:val="28"/>
        </w:rPr>
        <w:t>.20</w:t>
      </w:r>
      <w:r w:rsidR="00120143" w:rsidRPr="00B36C83">
        <w:rPr>
          <w:rFonts w:ascii="Times New Roman" w:hAnsi="Times New Roman" w:cs="Times New Roman"/>
          <w:sz w:val="28"/>
          <w:szCs w:val="28"/>
        </w:rPr>
        <w:t>2</w:t>
      </w:r>
      <w:r w:rsidR="00B36C83" w:rsidRPr="00B36C83">
        <w:rPr>
          <w:rFonts w:ascii="Times New Roman" w:hAnsi="Times New Roman" w:cs="Times New Roman"/>
          <w:sz w:val="28"/>
          <w:szCs w:val="28"/>
        </w:rPr>
        <w:t>4</w:t>
      </w:r>
      <w:r w:rsidRPr="00B36C8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36C83" w:rsidRPr="00B36C83">
        <w:rPr>
          <w:rFonts w:ascii="Times New Roman" w:hAnsi="Times New Roman" w:cs="Times New Roman"/>
          <w:sz w:val="28"/>
          <w:szCs w:val="28"/>
        </w:rPr>
        <w:t>2</w:t>
      </w:r>
      <w:r w:rsidR="00E85846" w:rsidRPr="00B36C83">
        <w:rPr>
          <w:rFonts w:ascii="Times New Roman" w:hAnsi="Times New Roman" w:cs="Times New Roman"/>
          <w:sz w:val="28"/>
          <w:szCs w:val="28"/>
        </w:rPr>
        <w:t>5</w:t>
      </w:r>
      <w:r w:rsidR="00B36C83" w:rsidRPr="00B36C83">
        <w:rPr>
          <w:rFonts w:ascii="Times New Roman" w:hAnsi="Times New Roman" w:cs="Times New Roman"/>
          <w:sz w:val="28"/>
          <w:szCs w:val="28"/>
        </w:rPr>
        <w:t>0</w:t>
      </w:r>
      <w:r w:rsidRPr="00B36C83">
        <w:rPr>
          <w:rFonts w:ascii="Times New Roman" w:hAnsi="Times New Roman" w:cs="Times New Roman"/>
          <w:sz w:val="28"/>
          <w:szCs w:val="28"/>
        </w:rPr>
        <w:t>.</w:t>
      </w:r>
    </w:p>
    <w:p w:rsidR="00543875" w:rsidRPr="0014280A" w:rsidRDefault="00543875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4280A">
        <w:rPr>
          <w:rFonts w:ascii="Times New Roman" w:hAnsi="Times New Roman" w:cs="Times New Roman"/>
          <w:sz w:val="28"/>
          <w:szCs w:val="28"/>
        </w:rPr>
        <w:tab/>
        <w:t xml:space="preserve">Прогноз социально-экономического развития составлен в соответствии с БК РФ, Положением о бюджетном процессе в </w:t>
      </w:r>
      <w:r w:rsidR="00E85846">
        <w:rPr>
          <w:rFonts w:ascii="Times New Roman" w:hAnsi="Times New Roman" w:cs="Times New Roman"/>
          <w:sz w:val="28"/>
          <w:szCs w:val="28"/>
        </w:rPr>
        <w:t>Аргаяш</w:t>
      </w:r>
      <w:r w:rsidR="00DD0F60" w:rsidRPr="0014280A">
        <w:rPr>
          <w:rFonts w:ascii="Times New Roman" w:hAnsi="Times New Roman" w:cs="Times New Roman"/>
          <w:sz w:val="28"/>
          <w:szCs w:val="28"/>
        </w:rPr>
        <w:t>ском</w:t>
      </w:r>
      <w:r w:rsidRPr="0014280A">
        <w:rPr>
          <w:rFonts w:ascii="Times New Roman" w:hAnsi="Times New Roman" w:cs="Times New Roman"/>
          <w:sz w:val="28"/>
          <w:szCs w:val="28"/>
        </w:rPr>
        <w:t xml:space="preserve"> сельском поселении, </w:t>
      </w:r>
      <w:r w:rsidRPr="0014280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решением Совета депутатов </w:t>
      </w:r>
      <w:r w:rsidR="00E85846">
        <w:rPr>
          <w:rFonts w:ascii="Times New Roman" w:hAnsi="Times New Roman" w:cs="Times New Roman"/>
          <w:sz w:val="28"/>
          <w:szCs w:val="28"/>
        </w:rPr>
        <w:t xml:space="preserve"> Аргаяш</w:t>
      </w:r>
      <w:r w:rsidR="00DD0F60" w:rsidRPr="0014280A">
        <w:rPr>
          <w:rFonts w:ascii="Times New Roman" w:hAnsi="Times New Roman" w:cs="Times New Roman"/>
          <w:sz w:val="28"/>
          <w:szCs w:val="28"/>
        </w:rPr>
        <w:t>ского</w:t>
      </w:r>
      <w:r w:rsidRPr="0014280A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B4F35">
        <w:rPr>
          <w:rFonts w:ascii="Times New Roman" w:hAnsi="Times New Roman" w:cs="Times New Roman"/>
          <w:sz w:val="28"/>
          <w:szCs w:val="28"/>
        </w:rPr>
        <w:t>2</w:t>
      </w:r>
      <w:r w:rsidR="00E85846">
        <w:rPr>
          <w:rFonts w:ascii="Times New Roman" w:hAnsi="Times New Roman" w:cs="Times New Roman"/>
          <w:sz w:val="28"/>
          <w:szCs w:val="28"/>
        </w:rPr>
        <w:t>6</w:t>
      </w:r>
      <w:r w:rsidRPr="0014280A">
        <w:rPr>
          <w:rFonts w:ascii="Times New Roman" w:hAnsi="Times New Roman" w:cs="Times New Roman"/>
          <w:sz w:val="28"/>
          <w:szCs w:val="28"/>
        </w:rPr>
        <w:t>.</w:t>
      </w:r>
      <w:r w:rsidR="00463200" w:rsidRPr="0014280A">
        <w:rPr>
          <w:rFonts w:ascii="Times New Roman" w:hAnsi="Times New Roman" w:cs="Times New Roman"/>
          <w:sz w:val="28"/>
          <w:szCs w:val="28"/>
        </w:rPr>
        <w:t>0</w:t>
      </w:r>
      <w:r w:rsidR="00E85846">
        <w:rPr>
          <w:rFonts w:ascii="Times New Roman" w:hAnsi="Times New Roman" w:cs="Times New Roman"/>
          <w:sz w:val="28"/>
          <w:szCs w:val="28"/>
        </w:rPr>
        <w:t>6</w:t>
      </w:r>
      <w:r w:rsidRPr="0014280A">
        <w:rPr>
          <w:rFonts w:ascii="Times New Roman" w:hAnsi="Times New Roman" w:cs="Times New Roman"/>
          <w:sz w:val="28"/>
          <w:szCs w:val="28"/>
        </w:rPr>
        <w:t>.201</w:t>
      </w:r>
      <w:r w:rsidR="00DB4F35">
        <w:rPr>
          <w:rFonts w:ascii="Times New Roman" w:hAnsi="Times New Roman" w:cs="Times New Roman"/>
          <w:sz w:val="28"/>
          <w:szCs w:val="28"/>
        </w:rPr>
        <w:t>9</w:t>
      </w:r>
      <w:r w:rsidRPr="0014280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A4529">
        <w:rPr>
          <w:rFonts w:ascii="Times New Roman" w:hAnsi="Times New Roman" w:cs="Times New Roman"/>
          <w:sz w:val="28"/>
          <w:szCs w:val="28"/>
        </w:rPr>
        <w:t>51</w:t>
      </w:r>
      <w:r w:rsidR="00463200" w:rsidRPr="0014280A">
        <w:rPr>
          <w:rFonts w:ascii="Times New Roman" w:hAnsi="Times New Roman" w:cs="Times New Roman"/>
          <w:sz w:val="28"/>
          <w:szCs w:val="28"/>
        </w:rPr>
        <w:t>.</w:t>
      </w:r>
    </w:p>
    <w:p w:rsidR="00543875" w:rsidRPr="0014280A" w:rsidRDefault="00543875" w:rsidP="0014280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4280A">
        <w:rPr>
          <w:rFonts w:ascii="Times New Roman" w:hAnsi="Times New Roman" w:cs="Times New Roman"/>
          <w:sz w:val="28"/>
          <w:szCs w:val="28"/>
        </w:rPr>
        <w:tab/>
        <w:t>В соответствии со ст. 174.1 БК РФ доходы бюджета спланированы на основе прогноза социально-экономического развития.</w:t>
      </w:r>
    </w:p>
    <w:p w:rsidR="008F1B4C" w:rsidRPr="002A13CE" w:rsidRDefault="00543875" w:rsidP="00882925">
      <w:pPr>
        <w:pStyle w:val="a7"/>
        <w:spacing w:line="360" w:lineRule="auto"/>
        <w:rPr>
          <w:bCs/>
          <w:sz w:val="24"/>
        </w:rPr>
      </w:pPr>
      <w:r w:rsidRPr="002A13CE">
        <w:rPr>
          <w:bCs/>
          <w:sz w:val="24"/>
        </w:rPr>
        <w:tab/>
      </w:r>
    </w:p>
    <w:p w:rsidR="007D7C69" w:rsidRDefault="007D7C69" w:rsidP="008F1B4C">
      <w:pPr>
        <w:pStyle w:val="a7"/>
        <w:spacing w:line="360" w:lineRule="auto"/>
        <w:jc w:val="center"/>
        <w:rPr>
          <w:b/>
          <w:bCs/>
          <w:szCs w:val="28"/>
        </w:rPr>
      </w:pPr>
      <w:r w:rsidRPr="00854484">
        <w:rPr>
          <w:b/>
          <w:bCs/>
          <w:szCs w:val="28"/>
        </w:rPr>
        <w:t>3.  </w:t>
      </w:r>
      <w:r w:rsidR="00854484" w:rsidRPr="00854484">
        <w:rPr>
          <w:b/>
          <w:bCs/>
          <w:szCs w:val="28"/>
        </w:rPr>
        <w:t xml:space="preserve"> Общие характеристики проекта бюджета </w:t>
      </w:r>
    </w:p>
    <w:p w:rsidR="00BB6812" w:rsidRPr="00BB6812" w:rsidRDefault="00751D7D" w:rsidP="00BB68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6812" w:rsidRPr="00BB6812">
        <w:rPr>
          <w:rFonts w:ascii="Times New Roman" w:hAnsi="Times New Roman" w:cs="Times New Roman"/>
          <w:sz w:val="28"/>
          <w:szCs w:val="28"/>
        </w:rPr>
        <w:t>Формирование проекта решения о бюджете осуществлялось на основе прогноза социально-экономического развития поселения на 20</w:t>
      </w:r>
      <w:r w:rsidR="00BB6812">
        <w:rPr>
          <w:rFonts w:ascii="Times New Roman" w:hAnsi="Times New Roman" w:cs="Times New Roman"/>
          <w:sz w:val="28"/>
          <w:szCs w:val="28"/>
        </w:rPr>
        <w:t>2</w:t>
      </w:r>
      <w:r w:rsidR="00FE589E">
        <w:rPr>
          <w:rFonts w:ascii="Times New Roman" w:hAnsi="Times New Roman" w:cs="Times New Roman"/>
          <w:sz w:val="28"/>
          <w:szCs w:val="28"/>
        </w:rPr>
        <w:t>5</w:t>
      </w:r>
      <w:r w:rsidR="00BB6812" w:rsidRPr="00BB681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E589E">
        <w:rPr>
          <w:rFonts w:ascii="Times New Roman" w:hAnsi="Times New Roman" w:cs="Times New Roman"/>
          <w:sz w:val="28"/>
          <w:szCs w:val="28"/>
        </w:rPr>
        <w:t>6</w:t>
      </w:r>
      <w:r w:rsidR="00BB6812" w:rsidRPr="00BB6812">
        <w:rPr>
          <w:rFonts w:ascii="Times New Roman" w:hAnsi="Times New Roman" w:cs="Times New Roman"/>
          <w:sz w:val="28"/>
          <w:szCs w:val="28"/>
        </w:rPr>
        <w:t>-202</w:t>
      </w:r>
      <w:r w:rsidR="00FE589E">
        <w:rPr>
          <w:rFonts w:ascii="Times New Roman" w:hAnsi="Times New Roman" w:cs="Times New Roman"/>
          <w:sz w:val="28"/>
          <w:szCs w:val="28"/>
        </w:rPr>
        <w:t>7</w:t>
      </w:r>
      <w:r w:rsidR="00BB6812" w:rsidRPr="00BB6812">
        <w:rPr>
          <w:rFonts w:ascii="Times New Roman" w:hAnsi="Times New Roman" w:cs="Times New Roman"/>
          <w:sz w:val="28"/>
          <w:szCs w:val="28"/>
        </w:rPr>
        <w:t xml:space="preserve"> годов, Указов Президента Российской Федерации, муниципальных программ, основных направлениях налоговой и бюджетной политики на 20</w:t>
      </w:r>
      <w:r w:rsidR="00BB6812">
        <w:rPr>
          <w:rFonts w:ascii="Times New Roman" w:hAnsi="Times New Roman" w:cs="Times New Roman"/>
          <w:sz w:val="28"/>
          <w:szCs w:val="28"/>
        </w:rPr>
        <w:t>2</w:t>
      </w:r>
      <w:r w:rsidR="00FE589E">
        <w:rPr>
          <w:rFonts w:ascii="Times New Roman" w:hAnsi="Times New Roman" w:cs="Times New Roman"/>
          <w:sz w:val="28"/>
          <w:szCs w:val="28"/>
        </w:rPr>
        <w:t>5</w:t>
      </w:r>
      <w:r w:rsidR="00BB6812" w:rsidRPr="00BB681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E589E">
        <w:rPr>
          <w:rFonts w:ascii="Times New Roman" w:hAnsi="Times New Roman" w:cs="Times New Roman"/>
          <w:sz w:val="28"/>
          <w:szCs w:val="28"/>
        </w:rPr>
        <w:t>6</w:t>
      </w:r>
      <w:r w:rsidR="00BB6812" w:rsidRPr="00BB6812">
        <w:rPr>
          <w:rFonts w:ascii="Times New Roman" w:hAnsi="Times New Roman" w:cs="Times New Roman"/>
          <w:sz w:val="28"/>
          <w:szCs w:val="28"/>
        </w:rPr>
        <w:t>-202</w:t>
      </w:r>
      <w:r w:rsidR="00FE589E">
        <w:rPr>
          <w:rFonts w:ascii="Times New Roman" w:hAnsi="Times New Roman" w:cs="Times New Roman"/>
          <w:sz w:val="28"/>
          <w:szCs w:val="28"/>
        </w:rPr>
        <w:t>7</w:t>
      </w:r>
      <w:r w:rsidR="00BB6812" w:rsidRPr="00BB681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B6812" w:rsidRPr="00BB6812" w:rsidRDefault="00BB6812" w:rsidP="00BB68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B6812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</w:t>
      </w:r>
      <w:r w:rsidR="00AA4529">
        <w:rPr>
          <w:rFonts w:ascii="Times New Roman" w:hAnsi="Times New Roman" w:cs="Times New Roman"/>
          <w:sz w:val="28"/>
          <w:szCs w:val="28"/>
        </w:rPr>
        <w:t>Аргаяш</w:t>
      </w:r>
      <w:r w:rsidRPr="00BB6812">
        <w:rPr>
          <w:rFonts w:ascii="Times New Roman" w:hAnsi="Times New Roman" w:cs="Times New Roman"/>
          <w:sz w:val="28"/>
          <w:szCs w:val="28"/>
        </w:rPr>
        <w:t>ского сельского поселения в 202</w:t>
      </w:r>
      <w:r w:rsidR="00FE589E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году сохранит сво</w:t>
      </w:r>
      <w:r w:rsidR="00ED42D5">
        <w:rPr>
          <w:rFonts w:ascii="Times New Roman" w:hAnsi="Times New Roman" w:cs="Times New Roman"/>
          <w:sz w:val="28"/>
          <w:szCs w:val="28"/>
        </w:rPr>
        <w:t>и</w:t>
      </w:r>
      <w:r w:rsidRPr="00BB6812">
        <w:rPr>
          <w:rFonts w:ascii="Times New Roman" w:hAnsi="Times New Roman" w:cs="Times New Roman"/>
          <w:sz w:val="28"/>
          <w:szCs w:val="28"/>
        </w:rPr>
        <w:t xml:space="preserve"> приоритеты и будет направлена на обеспечение устойчивого и сбалансированного исполнения бюджета поселения. Основные направления бюджетной политики и основные направления налоговой политики утверждены постановлением администрации </w:t>
      </w:r>
      <w:r w:rsidR="00AA4529">
        <w:rPr>
          <w:rFonts w:ascii="Times New Roman" w:hAnsi="Times New Roman" w:cs="Times New Roman"/>
          <w:sz w:val="28"/>
          <w:szCs w:val="28"/>
        </w:rPr>
        <w:t>Аргаяш</w:t>
      </w:r>
      <w:r w:rsidRPr="00BB6812">
        <w:rPr>
          <w:rFonts w:ascii="Times New Roman" w:hAnsi="Times New Roman" w:cs="Times New Roman"/>
          <w:sz w:val="28"/>
          <w:szCs w:val="28"/>
        </w:rPr>
        <w:t xml:space="preserve">ского сельского поселения от </w:t>
      </w:r>
      <w:r w:rsidR="00FE589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FE58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E58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C5315">
        <w:rPr>
          <w:rFonts w:ascii="Times New Roman" w:hAnsi="Times New Roman" w:cs="Times New Roman"/>
          <w:sz w:val="28"/>
          <w:szCs w:val="28"/>
        </w:rPr>
        <w:t>1</w:t>
      </w:r>
      <w:r w:rsidR="00FE589E">
        <w:rPr>
          <w:rFonts w:ascii="Times New Roman" w:hAnsi="Times New Roman" w:cs="Times New Roman"/>
          <w:sz w:val="28"/>
          <w:szCs w:val="28"/>
        </w:rPr>
        <w:t>93</w:t>
      </w:r>
      <w:r w:rsidRPr="00BB6812">
        <w:rPr>
          <w:rFonts w:ascii="Times New Roman" w:hAnsi="Times New Roman" w:cs="Times New Roman"/>
          <w:sz w:val="28"/>
          <w:szCs w:val="28"/>
        </w:rPr>
        <w:t>.</w:t>
      </w:r>
    </w:p>
    <w:p w:rsidR="00BB6812" w:rsidRPr="00BB6812" w:rsidRDefault="00BB6812" w:rsidP="00BB681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B6812">
        <w:rPr>
          <w:rFonts w:ascii="Times New Roman" w:hAnsi="Times New Roman" w:cs="Times New Roman"/>
          <w:sz w:val="28"/>
          <w:szCs w:val="28"/>
        </w:rPr>
        <w:t xml:space="preserve">В соответствии с п.4 ст. 169 Бюджетного кодекса РФ </w:t>
      </w:r>
      <w:r w:rsidR="003838E0">
        <w:rPr>
          <w:rFonts w:ascii="Times New Roman" w:hAnsi="Times New Roman" w:cs="Times New Roman"/>
          <w:sz w:val="28"/>
          <w:szCs w:val="28"/>
        </w:rPr>
        <w:t>п</w:t>
      </w:r>
      <w:r w:rsidRPr="00BB6812">
        <w:rPr>
          <w:rFonts w:ascii="Times New Roman" w:hAnsi="Times New Roman" w:cs="Times New Roman"/>
          <w:sz w:val="28"/>
          <w:szCs w:val="28"/>
        </w:rPr>
        <w:t>роект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утверждается сроком на три года — очередной финансовый 202</w:t>
      </w:r>
      <w:r w:rsidR="00FE589E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E589E">
        <w:rPr>
          <w:rFonts w:ascii="Times New Roman" w:hAnsi="Times New Roman" w:cs="Times New Roman"/>
          <w:sz w:val="28"/>
          <w:szCs w:val="28"/>
        </w:rPr>
        <w:t>6</w:t>
      </w:r>
      <w:r w:rsidRPr="00BB6812">
        <w:rPr>
          <w:rFonts w:ascii="Times New Roman" w:hAnsi="Times New Roman" w:cs="Times New Roman"/>
          <w:sz w:val="28"/>
          <w:szCs w:val="28"/>
        </w:rPr>
        <w:t xml:space="preserve"> и 202</w:t>
      </w:r>
      <w:r w:rsidR="00FE589E">
        <w:rPr>
          <w:rFonts w:ascii="Times New Roman" w:hAnsi="Times New Roman" w:cs="Times New Roman"/>
          <w:sz w:val="28"/>
          <w:szCs w:val="28"/>
        </w:rPr>
        <w:t>7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годов. Проект решения о бюджете на 202</w:t>
      </w:r>
      <w:r w:rsidR="00FE589E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сформирован на основании действующего законодательства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изменений и дополнений, вступающих в действие с 1 января 202</w:t>
      </w:r>
      <w:r w:rsidR="00FE589E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6812" w:rsidRPr="00856EE9" w:rsidRDefault="00BB6812" w:rsidP="00856EE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B6812">
        <w:rPr>
          <w:rFonts w:ascii="Times New Roman" w:hAnsi="Times New Roman" w:cs="Times New Roman"/>
          <w:sz w:val="28"/>
          <w:szCs w:val="28"/>
        </w:rPr>
        <w:t>В соответствии с п.1 ст. 184.1 Бюджетного кодекса РФ</w:t>
      </w:r>
      <w:r w:rsidR="00C6683E">
        <w:rPr>
          <w:rFonts w:ascii="Times New Roman" w:hAnsi="Times New Roman" w:cs="Times New Roman"/>
          <w:sz w:val="28"/>
          <w:szCs w:val="28"/>
        </w:rPr>
        <w:t xml:space="preserve"> и ст.</w:t>
      </w:r>
      <w:r w:rsidR="00AB207D">
        <w:rPr>
          <w:rFonts w:ascii="Times New Roman" w:hAnsi="Times New Roman" w:cs="Times New Roman"/>
          <w:sz w:val="28"/>
          <w:szCs w:val="28"/>
        </w:rPr>
        <w:t xml:space="preserve"> </w:t>
      </w:r>
      <w:r w:rsidR="00C6683E">
        <w:rPr>
          <w:rFonts w:ascii="Times New Roman" w:hAnsi="Times New Roman" w:cs="Times New Roman"/>
          <w:sz w:val="28"/>
          <w:szCs w:val="28"/>
        </w:rPr>
        <w:t xml:space="preserve">20 </w:t>
      </w:r>
      <w:r w:rsidRPr="00BB6812">
        <w:rPr>
          <w:rFonts w:ascii="Times New Roman" w:hAnsi="Times New Roman" w:cs="Times New Roman"/>
          <w:sz w:val="28"/>
          <w:szCs w:val="28"/>
        </w:rPr>
        <w:t xml:space="preserve"> </w:t>
      </w:r>
      <w:r w:rsidR="00AB207D" w:rsidRPr="006B726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 w:rsidRPr="00BB6812">
        <w:rPr>
          <w:rFonts w:ascii="Times New Roman" w:hAnsi="Times New Roman" w:cs="Times New Roman"/>
          <w:sz w:val="28"/>
          <w:szCs w:val="28"/>
        </w:rPr>
        <w:t>в предоставленном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89E">
        <w:rPr>
          <w:rFonts w:ascii="Times New Roman" w:hAnsi="Times New Roman" w:cs="Times New Roman"/>
          <w:sz w:val="28"/>
          <w:szCs w:val="28"/>
        </w:rPr>
        <w:t>п</w:t>
      </w:r>
      <w:r w:rsidRPr="00BB6812">
        <w:rPr>
          <w:rFonts w:ascii="Times New Roman" w:hAnsi="Times New Roman" w:cs="Times New Roman"/>
          <w:sz w:val="28"/>
          <w:szCs w:val="28"/>
        </w:rPr>
        <w:t xml:space="preserve">роекте решения Совета </w:t>
      </w:r>
      <w:r w:rsidR="005C5315">
        <w:rPr>
          <w:rFonts w:ascii="Times New Roman" w:hAnsi="Times New Roman" w:cs="Times New Roman"/>
          <w:sz w:val="28"/>
          <w:szCs w:val="28"/>
        </w:rPr>
        <w:t>Аргаяш</w:t>
      </w:r>
      <w:r w:rsidRPr="00BB6812">
        <w:rPr>
          <w:rFonts w:ascii="Times New Roman" w:hAnsi="Times New Roman" w:cs="Times New Roman"/>
          <w:sz w:val="28"/>
          <w:szCs w:val="28"/>
        </w:rPr>
        <w:t>ского сельского поселения «О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315">
        <w:rPr>
          <w:rFonts w:ascii="Times New Roman" w:hAnsi="Times New Roman" w:cs="Times New Roman"/>
          <w:sz w:val="28"/>
          <w:szCs w:val="28"/>
        </w:rPr>
        <w:t>Аргаяш</w:t>
      </w:r>
      <w:r>
        <w:rPr>
          <w:rFonts w:ascii="Times New Roman" w:hAnsi="Times New Roman" w:cs="Times New Roman"/>
          <w:sz w:val="28"/>
          <w:szCs w:val="28"/>
        </w:rPr>
        <w:t>ского сельского</w:t>
      </w:r>
      <w:r w:rsidRPr="00BB6812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FE589E">
        <w:rPr>
          <w:rFonts w:ascii="Times New Roman" w:hAnsi="Times New Roman" w:cs="Times New Roman"/>
          <w:sz w:val="28"/>
          <w:szCs w:val="28"/>
        </w:rPr>
        <w:t>5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E589E">
        <w:rPr>
          <w:rFonts w:ascii="Times New Roman" w:hAnsi="Times New Roman" w:cs="Times New Roman"/>
          <w:sz w:val="28"/>
          <w:szCs w:val="28"/>
        </w:rPr>
        <w:t>6</w:t>
      </w:r>
      <w:r w:rsidRPr="00BB681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812">
        <w:rPr>
          <w:rFonts w:ascii="Times New Roman" w:hAnsi="Times New Roman" w:cs="Times New Roman"/>
          <w:sz w:val="28"/>
          <w:szCs w:val="28"/>
        </w:rPr>
        <w:t>202</w:t>
      </w:r>
      <w:r w:rsidR="00FE589E">
        <w:rPr>
          <w:rFonts w:ascii="Times New Roman" w:hAnsi="Times New Roman" w:cs="Times New Roman"/>
          <w:sz w:val="28"/>
          <w:szCs w:val="28"/>
        </w:rPr>
        <w:t>7</w:t>
      </w:r>
      <w:r w:rsidRPr="00BB6812">
        <w:rPr>
          <w:rFonts w:ascii="Times New Roman" w:hAnsi="Times New Roman" w:cs="Times New Roman"/>
          <w:sz w:val="28"/>
          <w:szCs w:val="28"/>
        </w:rPr>
        <w:t xml:space="preserve"> годов» предлагается установить следующие основные характеристики</w:t>
      </w:r>
      <w:r w:rsidR="00856EE9">
        <w:rPr>
          <w:rFonts w:ascii="Times New Roman" w:hAnsi="Times New Roman" w:cs="Times New Roman"/>
          <w:sz w:val="28"/>
          <w:szCs w:val="28"/>
        </w:rPr>
        <w:t xml:space="preserve"> </w:t>
      </w:r>
      <w:r w:rsidRPr="00856EE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C5315" w:rsidRPr="00856EE9">
        <w:rPr>
          <w:rFonts w:ascii="Times New Roman" w:hAnsi="Times New Roman" w:cs="Times New Roman"/>
          <w:sz w:val="28"/>
          <w:szCs w:val="28"/>
        </w:rPr>
        <w:t>Аргаяш</w:t>
      </w:r>
      <w:r w:rsidRPr="00856EE9">
        <w:rPr>
          <w:rFonts w:ascii="Times New Roman" w:hAnsi="Times New Roman" w:cs="Times New Roman"/>
          <w:sz w:val="28"/>
          <w:szCs w:val="28"/>
        </w:rPr>
        <w:t>ского сельского поселения в таблице №1.</w:t>
      </w:r>
    </w:p>
    <w:p w:rsidR="001629D6" w:rsidRPr="001629D6" w:rsidRDefault="001629D6" w:rsidP="001629D6">
      <w:pPr>
        <w:pStyle w:val="a7"/>
        <w:spacing w:line="360" w:lineRule="auto"/>
        <w:jc w:val="right"/>
        <w:rPr>
          <w:bCs/>
          <w:sz w:val="16"/>
          <w:szCs w:val="16"/>
        </w:rPr>
      </w:pPr>
      <w:r>
        <w:rPr>
          <w:sz w:val="16"/>
          <w:szCs w:val="16"/>
        </w:rPr>
        <w:t xml:space="preserve">таблица </w:t>
      </w:r>
      <w:r w:rsidR="003838E0">
        <w:rPr>
          <w:sz w:val="16"/>
          <w:szCs w:val="16"/>
        </w:rPr>
        <w:t>№</w:t>
      </w:r>
      <w:r>
        <w:rPr>
          <w:sz w:val="16"/>
          <w:szCs w:val="16"/>
        </w:rPr>
        <w:t xml:space="preserve">1 </w:t>
      </w:r>
      <w:r w:rsidRPr="001629D6">
        <w:rPr>
          <w:sz w:val="16"/>
          <w:szCs w:val="16"/>
        </w:rPr>
        <w:t>тыс.рублей</w:t>
      </w:r>
    </w:p>
    <w:tbl>
      <w:tblPr>
        <w:tblStyle w:val="a3"/>
        <w:tblW w:w="0" w:type="auto"/>
        <w:tblLook w:val="04A0"/>
      </w:tblPr>
      <w:tblGrid>
        <w:gridCol w:w="2582"/>
        <w:gridCol w:w="2582"/>
        <w:gridCol w:w="2583"/>
        <w:gridCol w:w="2583"/>
      </w:tblGrid>
      <w:tr w:rsidR="00844035" w:rsidTr="00C8181B">
        <w:tc>
          <w:tcPr>
            <w:tcW w:w="2582" w:type="dxa"/>
            <w:vMerge w:val="restart"/>
          </w:tcPr>
          <w:p w:rsidR="00844035" w:rsidRPr="00844035" w:rsidRDefault="00844035" w:rsidP="00844035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7748" w:type="dxa"/>
            <w:gridSpan w:val="3"/>
          </w:tcPr>
          <w:p w:rsidR="00844035" w:rsidRPr="00844035" w:rsidRDefault="00844035" w:rsidP="00844035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Проект решения о бюджете</w:t>
            </w:r>
          </w:p>
        </w:tc>
      </w:tr>
      <w:tr w:rsidR="00844035" w:rsidTr="00844035">
        <w:tc>
          <w:tcPr>
            <w:tcW w:w="2582" w:type="dxa"/>
            <w:vMerge/>
          </w:tcPr>
          <w:p w:rsidR="00844035" w:rsidRPr="00844035" w:rsidRDefault="00844035" w:rsidP="00844035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:rsidR="00844035" w:rsidRPr="00844035" w:rsidRDefault="00844035" w:rsidP="00FE589E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202</w:t>
            </w:r>
            <w:r w:rsidR="00FE589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83" w:type="dxa"/>
          </w:tcPr>
          <w:p w:rsidR="00844035" w:rsidRPr="00844035" w:rsidRDefault="00844035" w:rsidP="00FE589E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202</w:t>
            </w:r>
            <w:r w:rsidR="00FE589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83" w:type="dxa"/>
          </w:tcPr>
          <w:p w:rsidR="00844035" w:rsidRPr="00844035" w:rsidRDefault="00844035" w:rsidP="00FE589E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202</w:t>
            </w:r>
            <w:r w:rsidR="00FE589E">
              <w:rPr>
                <w:bCs/>
                <w:sz w:val="20"/>
                <w:szCs w:val="20"/>
              </w:rPr>
              <w:t>7</w:t>
            </w:r>
          </w:p>
        </w:tc>
      </w:tr>
      <w:tr w:rsidR="00844035" w:rsidTr="00844035">
        <w:tc>
          <w:tcPr>
            <w:tcW w:w="2582" w:type="dxa"/>
          </w:tcPr>
          <w:p w:rsidR="00844035" w:rsidRPr="00844035" w:rsidRDefault="00844035" w:rsidP="007D7C69">
            <w:pPr>
              <w:pStyle w:val="a7"/>
              <w:widowControl w:val="0"/>
              <w:tabs>
                <w:tab w:val="left" w:pos="3195"/>
              </w:tabs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2582" w:type="dxa"/>
          </w:tcPr>
          <w:p w:rsidR="00844035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29941,3</w:t>
            </w:r>
          </w:p>
        </w:tc>
        <w:tc>
          <w:tcPr>
            <w:tcW w:w="2583" w:type="dxa"/>
          </w:tcPr>
          <w:p w:rsidR="00844035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27195,2</w:t>
            </w:r>
          </w:p>
        </w:tc>
        <w:tc>
          <w:tcPr>
            <w:tcW w:w="2583" w:type="dxa"/>
          </w:tcPr>
          <w:p w:rsidR="00844035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27884,3</w:t>
            </w:r>
          </w:p>
        </w:tc>
      </w:tr>
      <w:tr w:rsidR="00FE589E" w:rsidTr="00844035">
        <w:tc>
          <w:tcPr>
            <w:tcW w:w="2582" w:type="dxa"/>
          </w:tcPr>
          <w:p w:rsidR="00FE589E" w:rsidRPr="00844035" w:rsidRDefault="00FE589E" w:rsidP="007D7C69">
            <w:pPr>
              <w:pStyle w:val="a7"/>
              <w:widowControl w:val="0"/>
              <w:tabs>
                <w:tab w:val="left" w:pos="3195"/>
              </w:tabs>
              <w:rPr>
                <w:bCs/>
                <w:sz w:val="20"/>
                <w:szCs w:val="20"/>
              </w:rPr>
            </w:pPr>
            <w:r w:rsidRPr="00844035"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2582" w:type="dxa"/>
          </w:tcPr>
          <w:p w:rsidR="00FE589E" w:rsidRPr="00844035" w:rsidRDefault="00FE589E" w:rsidP="00030613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29941,3</w:t>
            </w:r>
          </w:p>
        </w:tc>
        <w:tc>
          <w:tcPr>
            <w:tcW w:w="2583" w:type="dxa"/>
          </w:tcPr>
          <w:p w:rsidR="00FE589E" w:rsidRPr="00844035" w:rsidRDefault="00FE589E" w:rsidP="00030613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27195,2</w:t>
            </w:r>
          </w:p>
        </w:tc>
        <w:tc>
          <w:tcPr>
            <w:tcW w:w="2583" w:type="dxa"/>
          </w:tcPr>
          <w:p w:rsidR="00FE589E" w:rsidRPr="00844035" w:rsidRDefault="00FE589E" w:rsidP="00030613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27884,3</w:t>
            </w:r>
          </w:p>
        </w:tc>
      </w:tr>
      <w:tr w:rsidR="00FE589E" w:rsidTr="00844035">
        <w:tc>
          <w:tcPr>
            <w:tcW w:w="2582" w:type="dxa"/>
          </w:tcPr>
          <w:p w:rsidR="00FE589E" w:rsidRPr="00844035" w:rsidRDefault="00FE589E" w:rsidP="007D7C69">
            <w:pPr>
              <w:pStyle w:val="a7"/>
              <w:widowControl w:val="0"/>
              <w:tabs>
                <w:tab w:val="left" w:pos="319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Дефицит/профицит</w:t>
            </w:r>
          </w:p>
        </w:tc>
        <w:tc>
          <w:tcPr>
            <w:tcW w:w="2582" w:type="dxa"/>
          </w:tcPr>
          <w:p w:rsidR="00FE589E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FE589E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FE589E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E589E" w:rsidTr="00844035">
        <w:tc>
          <w:tcPr>
            <w:tcW w:w="2582" w:type="dxa"/>
          </w:tcPr>
          <w:p w:rsidR="00FE589E" w:rsidRPr="00075B82" w:rsidRDefault="00FE589E" w:rsidP="00075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Общий объем межбюджетных</w:t>
            </w:r>
          </w:p>
          <w:p w:rsidR="00FE589E" w:rsidRPr="00075B82" w:rsidRDefault="00FE589E" w:rsidP="00075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трансфертов, предоставляемых из</w:t>
            </w:r>
          </w:p>
          <w:p w:rsidR="00FE589E" w:rsidRPr="00075B82" w:rsidRDefault="00FE589E" w:rsidP="00075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бюджета сельского поселения бюджету</w:t>
            </w:r>
          </w:p>
          <w:p w:rsidR="00FE589E" w:rsidRPr="00075B82" w:rsidRDefault="00FE589E" w:rsidP="00075B82">
            <w:pPr>
              <w:pStyle w:val="a7"/>
              <w:widowControl w:val="0"/>
              <w:tabs>
                <w:tab w:val="left" w:pos="3195"/>
              </w:tabs>
              <w:rPr>
                <w:bCs/>
                <w:sz w:val="16"/>
                <w:szCs w:val="16"/>
              </w:rPr>
            </w:pPr>
            <w:r w:rsidRPr="00075B82">
              <w:rPr>
                <w:sz w:val="16"/>
                <w:szCs w:val="16"/>
              </w:rPr>
              <w:t>АМР</w:t>
            </w:r>
          </w:p>
        </w:tc>
        <w:tc>
          <w:tcPr>
            <w:tcW w:w="2582" w:type="dxa"/>
          </w:tcPr>
          <w:p w:rsidR="00FE589E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121,5</w:t>
            </w:r>
          </w:p>
        </w:tc>
        <w:tc>
          <w:tcPr>
            <w:tcW w:w="2583" w:type="dxa"/>
          </w:tcPr>
          <w:p w:rsidR="00FE589E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121,5</w:t>
            </w:r>
          </w:p>
        </w:tc>
        <w:tc>
          <w:tcPr>
            <w:tcW w:w="2583" w:type="dxa"/>
          </w:tcPr>
          <w:p w:rsidR="00FE589E" w:rsidRPr="00844035" w:rsidRDefault="00FE589E" w:rsidP="00BD2AD4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121,5</w:t>
            </w:r>
          </w:p>
        </w:tc>
      </w:tr>
      <w:tr w:rsidR="00FE589E" w:rsidTr="00844035">
        <w:tc>
          <w:tcPr>
            <w:tcW w:w="2582" w:type="dxa"/>
          </w:tcPr>
          <w:p w:rsidR="00FE589E" w:rsidRPr="00075B82" w:rsidRDefault="00FE589E" w:rsidP="00844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Условно утверждаемые расходы</w:t>
            </w:r>
          </w:p>
        </w:tc>
        <w:tc>
          <w:tcPr>
            <w:tcW w:w="2582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3" w:type="dxa"/>
          </w:tcPr>
          <w:p w:rsidR="00FE589E" w:rsidRPr="00844035" w:rsidRDefault="00FE589E" w:rsidP="006C14B7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564,1</w:t>
            </w:r>
          </w:p>
        </w:tc>
        <w:tc>
          <w:tcPr>
            <w:tcW w:w="2583" w:type="dxa"/>
          </w:tcPr>
          <w:p w:rsidR="00FE589E" w:rsidRPr="00844035" w:rsidRDefault="00FE589E" w:rsidP="006C14B7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1157,4</w:t>
            </w:r>
          </w:p>
        </w:tc>
      </w:tr>
      <w:tr w:rsidR="00FE589E" w:rsidTr="00844035">
        <w:tc>
          <w:tcPr>
            <w:tcW w:w="2582" w:type="dxa"/>
          </w:tcPr>
          <w:p w:rsidR="00FE589E" w:rsidRPr="00075B82" w:rsidRDefault="00FE589E" w:rsidP="00844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582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17811,8</w:t>
            </w:r>
          </w:p>
        </w:tc>
        <w:tc>
          <w:tcPr>
            <w:tcW w:w="2583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16233,6</w:t>
            </w:r>
          </w:p>
        </w:tc>
        <w:tc>
          <w:tcPr>
            <w:tcW w:w="2583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16578,2</w:t>
            </w:r>
          </w:p>
        </w:tc>
      </w:tr>
      <w:tr w:rsidR="00FE589E" w:rsidTr="00844035">
        <w:tc>
          <w:tcPr>
            <w:tcW w:w="2582" w:type="dxa"/>
          </w:tcPr>
          <w:p w:rsidR="00FE589E" w:rsidRPr="00075B82" w:rsidRDefault="00FE589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Верхний предел муниципального</w:t>
            </w:r>
          </w:p>
          <w:p w:rsidR="00FE589E" w:rsidRPr="00075B82" w:rsidRDefault="00FE589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внутреннего долга</w:t>
            </w:r>
          </w:p>
        </w:tc>
        <w:tc>
          <w:tcPr>
            <w:tcW w:w="2582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E589E" w:rsidTr="00844035">
        <w:tc>
          <w:tcPr>
            <w:tcW w:w="2582" w:type="dxa"/>
          </w:tcPr>
          <w:p w:rsidR="00FE589E" w:rsidRPr="00075B82" w:rsidRDefault="00FE589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Предельный объем расходов на</w:t>
            </w:r>
          </w:p>
          <w:p w:rsidR="00FE589E" w:rsidRPr="00075B82" w:rsidRDefault="00FE589E" w:rsidP="00797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5B82">
              <w:rPr>
                <w:rFonts w:ascii="Times New Roman" w:hAnsi="Times New Roman" w:cs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2582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83" w:type="dxa"/>
          </w:tcPr>
          <w:p w:rsidR="00FE589E" w:rsidRPr="00844035" w:rsidRDefault="00FE589E" w:rsidP="00937B66">
            <w:pPr>
              <w:pStyle w:val="a7"/>
              <w:widowControl w:val="0"/>
              <w:tabs>
                <w:tab w:val="left" w:pos="319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:rsidR="00C8181B" w:rsidRPr="00937B66" w:rsidRDefault="00C8181B" w:rsidP="00937B6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37B66">
        <w:rPr>
          <w:rFonts w:ascii="Times New Roman" w:hAnsi="Times New Roman" w:cs="Times New Roman"/>
          <w:sz w:val="28"/>
          <w:szCs w:val="28"/>
        </w:rPr>
        <w:t xml:space="preserve">Предлагаемые к утверждению </w:t>
      </w:r>
      <w:r w:rsidR="004A019A">
        <w:rPr>
          <w:rFonts w:ascii="Times New Roman" w:hAnsi="Times New Roman" w:cs="Times New Roman"/>
          <w:sz w:val="28"/>
          <w:szCs w:val="28"/>
        </w:rPr>
        <w:t>п</w:t>
      </w:r>
      <w:r w:rsidRPr="00937B66">
        <w:rPr>
          <w:rFonts w:ascii="Times New Roman" w:hAnsi="Times New Roman" w:cs="Times New Roman"/>
          <w:sz w:val="28"/>
          <w:szCs w:val="28"/>
        </w:rPr>
        <w:t xml:space="preserve">роектом решения о бюджете </w:t>
      </w:r>
      <w:r w:rsidR="0046479C">
        <w:rPr>
          <w:rFonts w:ascii="Times New Roman" w:hAnsi="Times New Roman" w:cs="Times New Roman"/>
          <w:sz w:val="28"/>
          <w:szCs w:val="28"/>
        </w:rPr>
        <w:t>Аргаяш</w:t>
      </w:r>
      <w:r w:rsidR="00937B66">
        <w:rPr>
          <w:rFonts w:ascii="Times New Roman" w:hAnsi="Times New Roman" w:cs="Times New Roman"/>
          <w:sz w:val="28"/>
          <w:szCs w:val="28"/>
        </w:rPr>
        <w:t>с</w:t>
      </w:r>
      <w:r w:rsidRPr="00937B66">
        <w:rPr>
          <w:rFonts w:ascii="Times New Roman" w:hAnsi="Times New Roman" w:cs="Times New Roman"/>
          <w:sz w:val="28"/>
          <w:szCs w:val="28"/>
        </w:rPr>
        <w:t>кого сельского поселения показатели доходов и расходов на 202</w:t>
      </w:r>
      <w:r w:rsidR="004A019A">
        <w:rPr>
          <w:rFonts w:ascii="Times New Roman" w:hAnsi="Times New Roman" w:cs="Times New Roman"/>
          <w:sz w:val="28"/>
          <w:szCs w:val="28"/>
        </w:rPr>
        <w:t>5</w:t>
      </w:r>
      <w:r w:rsidRPr="00937B66">
        <w:rPr>
          <w:rFonts w:ascii="Times New Roman" w:hAnsi="Times New Roman" w:cs="Times New Roman"/>
          <w:sz w:val="28"/>
          <w:szCs w:val="28"/>
        </w:rPr>
        <w:t xml:space="preserve"> и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4A019A">
        <w:rPr>
          <w:rFonts w:ascii="Times New Roman" w:hAnsi="Times New Roman" w:cs="Times New Roman"/>
          <w:sz w:val="28"/>
          <w:szCs w:val="28"/>
        </w:rPr>
        <w:t>6</w:t>
      </w:r>
      <w:r w:rsidRPr="00937B66">
        <w:rPr>
          <w:rFonts w:ascii="Times New Roman" w:hAnsi="Times New Roman" w:cs="Times New Roman"/>
          <w:sz w:val="28"/>
          <w:szCs w:val="28"/>
        </w:rPr>
        <w:t xml:space="preserve"> и 202</w:t>
      </w:r>
      <w:r w:rsidR="004A019A">
        <w:rPr>
          <w:rFonts w:ascii="Times New Roman" w:hAnsi="Times New Roman" w:cs="Times New Roman"/>
          <w:sz w:val="28"/>
          <w:szCs w:val="28"/>
        </w:rPr>
        <w:t>7</w:t>
      </w:r>
      <w:r w:rsidRPr="00937B66">
        <w:rPr>
          <w:rFonts w:ascii="Times New Roman" w:hAnsi="Times New Roman" w:cs="Times New Roman"/>
          <w:sz w:val="28"/>
          <w:szCs w:val="28"/>
        </w:rPr>
        <w:t xml:space="preserve"> годов не нарушают принцип</w:t>
      </w:r>
      <w:r w:rsidR="00937B66">
        <w:rPr>
          <w:rFonts w:ascii="Times New Roman" w:hAnsi="Times New Roman" w:cs="Times New Roman"/>
          <w:sz w:val="28"/>
          <w:szCs w:val="28"/>
        </w:rPr>
        <w:t xml:space="preserve"> </w:t>
      </w:r>
      <w:r w:rsidRPr="00937B66">
        <w:rPr>
          <w:rFonts w:ascii="Times New Roman" w:hAnsi="Times New Roman" w:cs="Times New Roman"/>
          <w:sz w:val="28"/>
          <w:szCs w:val="28"/>
        </w:rPr>
        <w:t>сбалансированности бюджета, отраженный в статье 33 БК РФ.</w:t>
      </w:r>
    </w:p>
    <w:p w:rsidR="00751D7D" w:rsidRPr="007029C9" w:rsidRDefault="00751D7D" w:rsidP="00751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C9">
        <w:rPr>
          <w:rFonts w:ascii="Times New Roman" w:hAnsi="Times New Roman" w:cs="Times New Roman"/>
          <w:sz w:val="28"/>
          <w:szCs w:val="28"/>
        </w:rPr>
        <w:lastRenderedPageBreak/>
        <w:t xml:space="preserve">Соблюдены требования и ограничения, установленные БК РФ: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29C9">
        <w:rPr>
          <w:rFonts w:ascii="Times New Roman" w:hAnsi="Times New Roman" w:cs="Times New Roman"/>
          <w:sz w:val="28"/>
          <w:szCs w:val="28"/>
        </w:rPr>
        <w:t xml:space="preserve"> ст. 92.1 - по размеру дефицита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7029C9">
        <w:rPr>
          <w:rFonts w:ascii="Times New Roman" w:hAnsi="Times New Roman" w:cs="Times New Roman"/>
          <w:sz w:val="28"/>
          <w:szCs w:val="28"/>
        </w:rPr>
        <w:t xml:space="preserve"> бюджета, п.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29C9">
        <w:rPr>
          <w:rFonts w:ascii="Times New Roman" w:hAnsi="Times New Roman" w:cs="Times New Roman"/>
          <w:sz w:val="28"/>
          <w:szCs w:val="28"/>
        </w:rPr>
        <w:t xml:space="preserve"> ст. 107 - по объему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029C9">
        <w:rPr>
          <w:rFonts w:ascii="Times New Roman" w:hAnsi="Times New Roman" w:cs="Times New Roman"/>
          <w:sz w:val="28"/>
          <w:szCs w:val="28"/>
        </w:rPr>
        <w:t xml:space="preserve"> долга, ст. 111 - по расходам на его обслуживание, ст.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029C9">
        <w:rPr>
          <w:rFonts w:ascii="Times New Roman" w:hAnsi="Times New Roman" w:cs="Times New Roman"/>
          <w:sz w:val="28"/>
          <w:szCs w:val="28"/>
        </w:rPr>
        <w:t xml:space="preserve"> - по перечню </w:t>
      </w:r>
      <w:r>
        <w:rPr>
          <w:rFonts w:ascii="Times New Roman" w:hAnsi="Times New Roman" w:cs="Times New Roman"/>
          <w:sz w:val="28"/>
          <w:szCs w:val="28"/>
        </w:rPr>
        <w:t>муниципальных з</w:t>
      </w:r>
      <w:r w:rsidRPr="007029C9">
        <w:rPr>
          <w:rFonts w:ascii="Times New Roman" w:hAnsi="Times New Roman" w:cs="Times New Roman"/>
          <w:sz w:val="28"/>
          <w:szCs w:val="28"/>
        </w:rPr>
        <w:t>аимствований, п. 3 ст. 184.1 - по общему объему условно утверждаемых расходов, а также бюджетных ассигнований, направляемых на исполнение публичных нормативных обязательств.</w:t>
      </w:r>
    </w:p>
    <w:p w:rsidR="00163D41" w:rsidRPr="007943F6" w:rsidRDefault="00163D41" w:rsidP="004E0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325125" w:rsidRPr="00417FDF" w:rsidRDefault="007D7C69" w:rsidP="00417FDF">
      <w:pPr>
        <w:pStyle w:val="1"/>
        <w:rPr>
          <w:sz w:val="28"/>
          <w:szCs w:val="28"/>
        </w:rPr>
      </w:pPr>
      <w:r w:rsidRPr="00937B66">
        <w:rPr>
          <w:sz w:val="28"/>
          <w:szCs w:val="28"/>
        </w:rPr>
        <w:t xml:space="preserve">4. Доходы бюджета </w:t>
      </w:r>
      <w:r w:rsidR="00461052">
        <w:rPr>
          <w:sz w:val="28"/>
          <w:szCs w:val="28"/>
        </w:rPr>
        <w:t>Аргаяш</w:t>
      </w:r>
      <w:r w:rsidR="00937B66" w:rsidRPr="00937B66">
        <w:rPr>
          <w:sz w:val="28"/>
          <w:szCs w:val="28"/>
        </w:rPr>
        <w:t>ского</w:t>
      </w:r>
      <w:r w:rsidRPr="00937B66">
        <w:rPr>
          <w:sz w:val="28"/>
          <w:szCs w:val="28"/>
        </w:rPr>
        <w:t xml:space="preserve"> сельского поселения</w:t>
      </w:r>
    </w:p>
    <w:p w:rsidR="00A44F2D" w:rsidRDefault="004624FD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424F6">
        <w:rPr>
          <w:rFonts w:ascii="Times New Roman" w:hAnsi="Times New Roman" w:cs="Times New Roman"/>
          <w:sz w:val="24"/>
          <w:szCs w:val="24"/>
        </w:rPr>
        <w:tab/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В соответствии с пояснительной запиской к Проекту решения </w:t>
      </w:r>
      <w:r w:rsidR="00461052">
        <w:rPr>
          <w:rFonts w:ascii="Times New Roman" w:hAnsi="Times New Roman" w:cs="Times New Roman"/>
          <w:sz w:val="28"/>
          <w:szCs w:val="28"/>
        </w:rPr>
        <w:t>Аргаяшс</w:t>
      </w:r>
      <w:r w:rsidR="009D58E3">
        <w:rPr>
          <w:rFonts w:ascii="Times New Roman" w:hAnsi="Times New Roman" w:cs="Times New Roman"/>
          <w:sz w:val="28"/>
          <w:szCs w:val="28"/>
        </w:rPr>
        <w:t xml:space="preserve">кого 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сельского поселения «О бюджете </w:t>
      </w:r>
      <w:r w:rsidR="00461052">
        <w:rPr>
          <w:rFonts w:ascii="Times New Roman" w:hAnsi="Times New Roman" w:cs="Times New Roman"/>
          <w:sz w:val="28"/>
          <w:szCs w:val="28"/>
        </w:rPr>
        <w:t>Аргаяшского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4A019A">
        <w:rPr>
          <w:rFonts w:ascii="Times New Roman" w:hAnsi="Times New Roman" w:cs="Times New Roman"/>
          <w:sz w:val="28"/>
          <w:szCs w:val="28"/>
        </w:rPr>
        <w:t>5</w:t>
      </w:r>
      <w:r w:rsidR="009D58E3" w:rsidRPr="009D58E3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4A019A">
        <w:rPr>
          <w:rFonts w:ascii="Times New Roman" w:hAnsi="Times New Roman" w:cs="Times New Roman"/>
          <w:sz w:val="28"/>
          <w:szCs w:val="28"/>
        </w:rPr>
        <w:t>6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и 202</w:t>
      </w:r>
      <w:r w:rsidR="004A019A">
        <w:rPr>
          <w:rFonts w:ascii="Times New Roman" w:hAnsi="Times New Roman" w:cs="Times New Roman"/>
          <w:sz w:val="28"/>
          <w:szCs w:val="28"/>
        </w:rPr>
        <w:t>7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годов» прогнозируемый объем доходов</w:t>
      </w:r>
      <w:r w:rsidR="009D58E3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на 202</w:t>
      </w:r>
      <w:r w:rsidR="004A019A">
        <w:rPr>
          <w:rFonts w:ascii="Times New Roman" w:hAnsi="Times New Roman" w:cs="Times New Roman"/>
          <w:sz w:val="28"/>
          <w:szCs w:val="28"/>
        </w:rPr>
        <w:t>5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A019A">
        <w:rPr>
          <w:rFonts w:ascii="Times New Roman" w:hAnsi="Times New Roman" w:cs="Times New Roman"/>
          <w:sz w:val="28"/>
          <w:szCs w:val="28"/>
        </w:rPr>
        <w:t>6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и 202</w:t>
      </w:r>
      <w:r w:rsidR="004A019A">
        <w:rPr>
          <w:rFonts w:ascii="Times New Roman" w:hAnsi="Times New Roman" w:cs="Times New Roman"/>
          <w:sz w:val="28"/>
          <w:szCs w:val="28"/>
        </w:rPr>
        <w:t>7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годов определен, исходя из</w:t>
      </w:r>
      <w:r w:rsidR="009D58E3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ожидаемой оценки по поступлению налоговых и других обязательных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платежей в бюджет 202</w:t>
      </w:r>
      <w:r w:rsidR="004A019A">
        <w:rPr>
          <w:rFonts w:ascii="Times New Roman" w:hAnsi="Times New Roman" w:cs="Times New Roman"/>
          <w:sz w:val="28"/>
          <w:szCs w:val="28"/>
        </w:rPr>
        <w:t>4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F2D">
        <w:rPr>
          <w:rFonts w:ascii="Times New Roman" w:hAnsi="Times New Roman" w:cs="Times New Roman"/>
          <w:sz w:val="28"/>
          <w:szCs w:val="28"/>
        </w:rPr>
        <w:t xml:space="preserve"> и фактического поступления  за 202</w:t>
      </w:r>
      <w:r w:rsidR="004A019A">
        <w:rPr>
          <w:rFonts w:ascii="Times New Roman" w:hAnsi="Times New Roman" w:cs="Times New Roman"/>
          <w:sz w:val="28"/>
          <w:szCs w:val="28"/>
        </w:rPr>
        <w:t>3</w:t>
      </w:r>
      <w:r w:rsidR="00A44F2D">
        <w:rPr>
          <w:rFonts w:ascii="Times New Roman" w:hAnsi="Times New Roman" w:cs="Times New Roman"/>
          <w:sz w:val="28"/>
          <w:szCs w:val="28"/>
        </w:rPr>
        <w:t>год</w:t>
      </w:r>
      <w:r w:rsidR="009D58E3" w:rsidRPr="009D58E3">
        <w:rPr>
          <w:rFonts w:ascii="Times New Roman" w:hAnsi="Times New Roman" w:cs="Times New Roman"/>
          <w:sz w:val="28"/>
          <w:szCs w:val="28"/>
        </w:rPr>
        <w:t>, с учетом сложившихся межбюджетных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отношений в </w:t>
      </w:r>
      <w:r w:rsidR="00A44F2D">
        <w:rPr>
          <w:rFonts w:ascii="Times New Roman" w:hAnsi="Times New Roman" w:cs="Times New Roman"/>
          <w:sz w:val="28"/>
          <w:szCs w:val="28"/>
        </w:rPr>
        <w:t>Аргаяшском муниципальном районе</w:t>
      </w:r>
      <w:r w:rsidR="009D58E3" w:rsidRPr="009D58E3">
        <w:rPr>
          <w:rFonts w:ascii="Times New Roman" w:hAnsi="Times New Roman" w:cs="Times New Roman"/>
          <w:sz w:val="28"/>
          <w:szCs w:val="28"/>
        </w:rPr>
        <w:t>, направленных на выравнивание уровня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 xml:space="preserve">бюджетной обеспеченности </w:t>
      </w:r>
      <w:r w:rsidR="00A44F2D">
        <w:rPr>
          <w:rFonts w:ascii="Times New Roman" w:hAnsi="Times New Roman" w:cs="Times New Roman"/>
          <w:sz w:val="28"/>
          <w:szCs w:val="28"/>
        </w:rPr>
        <w:t xml:space="preserve"> м</w:t>
      </w:r>
      <w:r w:rsidR="009D58E3" w:rsidRPr="009D58E3">
        <w:rPr>
          <w:rFonts w:ascii="Times New Roman" w:hAnsi="Times New Roman" w:cs="Times New Roman"/>
          <w:sz w:val="28"/>
          <w:szCs w:val="28"/>
        </w:rPr>
        <w:t>униципальных образований, а также основных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направлений бюджетной и налоговой политики, показателей прогноза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  <w:r w:rsidR="009D58E3" w:rsidRPr="009D58E3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образования.</w:t>
      </w:r>
      <w:r w:rsidR="00A44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9D6" w:rsidRPr="00ED42D5" w:rsidRDefault="00A44F2D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44F2D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4A019A">
        <w:rPr>
          <w:rFonts w:ascii="Times New Roman" w:hAnsi="Times New Roman" w:cs="Times New Roman"/>
          <w:sz w:val="28"/>
          <w:szCs w:val="28"/>
        </w:rPr>
        <w:t>п</w:t>
      </w:r>
      <w:r w:rsidRPr="00A44F2D">
        <w:rPr>
          <w:rFonts w:ascii="Times New Roman" w:hAnsi="Times New Roman" w:cs="Times New Roman"/>
          <w:sz w:val="28"/>
          <w:szCs w:val="28"/>
        </w:rPr>
        <w:t>роекте бюджета доходы на 202</w:t>
      </w:r>
      <w:r w:rsidR="004A019A">
        <w:rPr>
          <w:rFonts w:ascii="Times New Roman" w:hAnsi="Times New Roman" w:cs="Times New Roman"/>
          <w:sz w:val="28"/>
          <w:szCs w:val="28"/>
        </w:rPr>
        <w:t>5</w:t>
      </w:r>
      <w:r w:rsidRPr="00A44F2D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Pr="00ED42D5">
        <w:rPr>
          <w:rFonts w:ascii="Times New Roman" w:hAnsi="Times New Roman" w:cs="Times New Roman"/>
          <w:sz w:val="28"/>
          <w:szCs w:val="28"/>
        </w:rPr>
        <w:t>202</w:t>
      </w:r>
      <w:r w:rsidR="004A019A">
        <w:rPr>
          <w:rFonts w:ascii="Times New Roman" w:hAnsi="Times New Roman" w:cs="Times New Roman"/>
          <w:sz w:val="28"/>
          <w:szCs w:val="28"/>
        </w:rPr>
        <w:t>6</w:t>
      </w:r>
      <w:r w:rsidRPr="00ED42D5">
        <w:rPr>
          <w:rFonts w:ascii="Times New Roman" w:hAnsi="Times New Roman" w:cs="Times New Roman"/>
          <w:sz w:val="28"/>
          <w:szCs w:val="28"/>
        </w:rPr>
        <w:t xml:space="preserve"> и 202</w:t>
      </w:r>
      <w:r w:rsidR="004A019A">
        <w:rPr>
          <w:rFonts w:ascii="Times New Roman" w:hAnsi="Times New Roman" w:cs="Times New Roman"/>
          <w:sz w:val="28"/>
          <w:szCs w:val="28"/>
        </w:rPr>
        <w:t>7</w:t>
      </w:r>
      <w:r w:rsidRPr="00ED42D5">
        <w:rPr>
          <w:rFonts w:ascii="Times New Roman" w:hAnsi="Times New Roman" w:cs="Times New Roman"/>
          <w:sz w:val="28"/>
          <w:szCs w:val="28"/>
        </w:rPr>
        <w:t xml:space="preserve"> годов предлагаются к утверждению в следующей структуре:</w:t>
      </w:r>
      <w:r w:rsidR="00D02269" w:rsidRPr="00ED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269" w:rsidRPr="001629D6" w:rsidRDefault="001629D6" w:rsidP="001629D6">
      <w:pPr>
        <w:pStyle w:val="a7"/>
        <w:spacing w:line="360" w:lineRule="auto"/>
        <w:jc w:val="right"/>
        <w:rPr>
          <w:bCs/>
          <w:sz w:val="16"/>
          <w:szCs w:val="16"/>
        </w:rPr>
      </w:pPr>
      <w:r>
        <w:rPr>
          <w:sz w:val="16"/>
          <w:szCs w:val="16"/>
        </w:rPr>
        <w:t xml:space="preserve">таблица </w:t>
      </w:r>
      <w:r w:rsidR="003838E0">
        <w:rPr>
          <w:sz w:val="16"/>
          <w:szCs w:val="16"/>
        </w:rPr>
        <w:t>№</w:t>
      </w:r>
      <w:r>
        <w:rPr>
          <w:sz w:val="16"/>
          <w:szCs w:val="16"/>
        </w:rPr>
        <w:t xml:space="preserve">2 </w:t>
      </w:r>
      <w:r w:rsidRPr="001629D6">
        <w:rPr>
          <w:sz w:val="16"/>
          <w:szCs w:val="16"/>
        </w:rPr>
        <w:t>тыс.рублей</w:t>
      </w:r>
    </w:p>
    <w:tbl>
      <w:tblPr>
        <w:tblStyle w:val="a3"/>
        <w:tblW w:w="10207" w:type="dxa"/>
        <w:tblInd w:w="-34" w:type="dxa"/>
        <w:tblLayout w:type="fixed"/>
        <w:tblLook w:val="04A0"/>
      </w:tblPr>
      <w:tblGrid>
        <w:gridCol w:w="3970"/>
        <w:gridCol w:w="1134"/>
        <w:gridCol w:w="1134"/>
        <w:gridCol w:w="708"/>
        <w:gridCol w:w="851"/>
        <w:gridCol w:w="709"/>
        <w:gridCol w:w="850"/>
        <w:gridCol w:w="851"/>
      </w:tblGrid>
      <w:tr w:rsidR="00DF3382" w:rsidRPr="00E424F6" w:rsidTr="00DF3382">
        <w:tc>
          <w:tcPr>
            <w:tcW w:w="3970" w:type="dxa"/>
            <w:vMerge w:val="restart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1C91" w:rsidRDefault="00DF3382" w:rsidP="004A01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3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 2024</w:t>
            </w:r>
          </w:p>
          <w:p w:rsidR="00DF3382" w:rsidRPr="00DF3382" w:rsidRDefault="00DF3382" w:rsidP="004A01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33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первонач)</w:t>
            </w:r>
          </w:p>
        </w:tc>
        <w:tc>
          <w:tcPr>
            <w:tcW w:w="1842" w:type="dxa"/>
            <w:gridSpan w:val="2"/>
          </w:tcPr>
          <w:p w:rsidR="00DF3382" w:rsidRPr="00E424F6" w:rsidRDefault="00DF3382" w:rsidP="004A01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gridSpan w:val="2"/>
          </w:tcPr>
          <w:p w:rsidR="00DF3382" w:rsidRPr="00E424F6" w:rsidRDefault="00DF3382" w:rsidP="004A01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</w:tcPr>
          <w:p w:rsidR="00DF3382" w:rsidRPr="00E424F6" w:rsidRDefault="00DF3382" w:rsidP="00B573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DF3382" w:rsidRPr="00E424F6" w:rsidTr="00DF3382">
        <w:trPr>
          <w:trHeight w:val="236"/>
        </w:trPr>
        <w:tc>
          <w:tcPr>
            <w:tcW w:w="3970" w:type="dxa"/>
            <w:vMerge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3382" w:rsidRDefault="00DF3382" w:rsidP="006D5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3382" w:rsidRPr="006D5E84" w:rsidRDefault="00DF3382" w:rsidP="006D5E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лановые назначения</w:t>
            </w:r>
          </w:p>
        </w:tc>
        <w:tc>
          <w:tcPr>
            <w:tcW w:w="708" w:type="dxa"/>
          </w:tcPr>
          <w:p w:rsidR="00DF3382" w:rsidRPr="006D5E84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 общей сумме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51" w:type="dxa"/>
          </w:tcPr>
          <w:p w:rsidR="00DF3382" w:rsidRPr="006D5E84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лановые назначения</w:t>
            </w:r>
          </w:p>
        </w:tc>
        <w:tc>
          <w:tcPr>
            <w:tcW w:w="709" w:type="dxa"/>
          </w:tcPr>
          <w:p w:rsidR="00DF3382" w:rsidRPr="006D5E84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 общей сумме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850" w:type="dxa"/>
          </w:tcPr>
          <w:p w:rsidR="00DF3382" w:rsidRPr="006D5E84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лановые назначения</w:t>
            </w:r>
          </w:p>
        </w:tc>
        <w:tc>
          <w:tcPr>
            <w:tcW w:w="851" w:type="dxa"/>
          </w:tcPr>
          <w:p w:rsidR="00DF3382" w:rsidRPr="006D5E84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5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в общей сумме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</w:tr>
      <w:tr w:rsidR="00DF3382" w:rsidRPr="00E424F6" w:rsidTr="00DF3382">
        <w:trPr>
          <w:trHeight w:val="236"/>
        </w:trPr>
        <w:tc>
          <w:tcPr>
            <w:tcW w:w="3970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F3382" w:rsidRPr="00E424F6" w:rsidTr="007F1B5C">
        <w:trPr>
          <w:trHeight w:val="207"/>
        </w:trPr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24870,7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29941,3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27195,2</w:t>
            </w:r>
          </w:p>
        </w:tc>
        <w:tc>
          <w:tcPr>
            <w:tcW w:w="709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27884,3</w:t>
            </w:r>
          </w:p>
        </w:tc>
        <w:tc>
          <w:tcPr>
            <w:tcW w:w="851" w:type="dxa"/>
          </w:tcPr>
          <w:p w:rsidR="00DF3382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3382" w:rsidRPr="00E424F6" w:rsidTr="00DF3382">
        <w:trPr>
          <w:trHeight w:val="236"/>
        </w:trPr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в т.числе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F3382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3382" w:rsidRPr="00E424F6" w:rsidTr="00DF3382"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4" w:type="dxa"/>
          </w:tcPr>
          <w:p w:rsidR="00DF3382" w:rsidRDefault="00C8555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8702,4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12129,5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10961,6</w:t>
            </w:r>
          </w:p>
        </w:tc>
        <w:tc>
          <w:tcPr>
            <w:tcW w:w="709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11306,1</w:t>
            </w:r>
          </w:p>
        </w:tc>
        <w:tc>
          <w:tcPr>
            <w:tcW w:w="851" w:type="dxa"/>
          </w:tcPr>
          <w:p w:rsidR="00DF3382" w:rsidRPr="004B65CE" w:rsidRDefault="00DF3382" w:rsidP="005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</w:tr>
      <w:tr w:rsidR="00DF3382" w:rsidRPr="00E424F6" w:rsidTr="00DF3382"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НАЛОГОВЫЕ  ДОХОДЫ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8702,4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10629,5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DF3382" w:rsidRPr="007F1B5C" w:rsidRDefault="00DF3382" w:rsidP="006C1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10961,6</w:t>
            </w:r>
          </w:p>
        </w:tc>
        <w:tc>
          <w:tcPr>
            <w:tcW w:w="709" w:type="dxa"/>
          </w:tcPr>
          <w:p w:rsidR="00DF3382" w:rsidRPr="004B65CE" w:rsidRDefault="00DF3382" w:rsidP="006C1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F3382" w:rsidRPr="007F1B5C" w:rsidRDefault="00DF3382" w:rsidP="006C1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11306,1</w:t>
            </w:r>
          </w:p>
        </w:tc>
        <w:tc>
          <w:tcPr>
            <w:tcW w:w="851" w:type="dxa"/>
          </w:tcPr>
          <w:p w:rsidR="00DF3382" w:rsidRPr="004B65CE" w:rsidRDefault="00DF3382" w:rsidP="005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3382" w:rsidRPr="00E424F6" w:rsidTr="00DF3382"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Налог  на  доходы  физических  лиц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4189,4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DF3382" w:rsidRPr="007F1B5C" w:rsidRDefault="00DF3382" w:rsidP="006C55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4521,5</w:t>
            </w:r>
          </w:p>
        </w:tc>
        <w:tc>
          <w:tcPr>
            <w:tcW w:w="709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4866</w:t>
            </w:r>
          </w:p>
        </w:tc>
        <w:tc>
          <w:tcPr>
            <w:tcW w:w="851" w:type="dxa"/>
          </w:tcPr>
          <w:p w:rsidR="00DF3382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DF3382" w:rsidRPr="00E424F6" w:rsidTr="00DF3382"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Единый  сельскохозяйственный   налог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3382" w:rsidRPr="00E424F6" w:rsidTr="007F1B5C">
        <w:trPr>
          <w:trHeight w:val="103"/>
        </w:trPr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Налог  на  имущество  физических  лиц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2070,5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1996,1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1996,1</w:t>
            </w:r>
          </w:p>
        </w:tc>
        <w:tc>
          <w:tcPr>
            <w:tcW w:w="709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1996,1</w:t>
            </w:r>
          </w:p>
        </w:tc>
        <w:tc>
          <w:tcPr>
            <w:tcW w:w="851" w:type="dxa"/>
          </w:tcPr>
          <w:p w:rsidR="00DF3382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</w:tr>
      <w:tr w:rsidR="00DF3382" w:rsidRPr="00E424F6" w:rsidTr="00DF3382"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 налог 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3862,9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4444</w:t>
            </w:r>
          </w:p>
        </w:tc>
        <w:tc>
          <w:tcPr>
            <w:tcW w:w="709" w:type="dxa"/>
          </w:tcPr>
          <w:p w:rsidR="00DF3382" w:rsidRPr="00E424F6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4444</w:t>
            </w:r>
          </w:p>
        </w:tc>
        <w:tc>
          <w:tcPr>
            <w:tcW w:w="851" w:type="dxa"/>
          </w:tcPr>
          <w:p w:rsidR="00DF3382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</w:tr>
      <w:tr w:rsidR="00DF3382" w:rsidRPr="00E424F6" w:rsidTr="00DF3382"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НЕНАЛОГОВЫЕ  ДОХОДЫ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3382" w:rsidRPr="00E424F6" w:rsidTr="00DF3382">
        <w:trPr>
          <w:trHeight w:val="357"/>
        </w:trPr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16168,3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17811,8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16233,6</w:t>
            </w:r>
          </w:p>
        </w:tc>
        <w:tc>
          <w:tcPr>
            <w:tcW w:w="709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16578,2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</w:t>
            </w:r>
          </w:p>
        </w:tc>
      </w:tr>
      <w:tr w:rsidR="00DF3382" w:rsidRPr="00E424F6" w:rsidTr="00DF3382">
        <w:trPr>
          <w:trHeight w:val="152"/>
        </w:trPr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Дотация  бюджетам субъектов РФ и МО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11198,8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13282,3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851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709" w:type="dxa"/>
          </w:tcPr>
          <w:p w:rsidR="00DF3382" w:rsidRPr="005C4C41" w:rsidRDefault="00DF3382" w:rsidP="00746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DF3382" w:rsidRPr="007F1B5C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B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11840,6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</w:t>
            </w:r>
          </w:p>
        </w:tc>
      </w:tr>
      <w:tr w:rsidR="00DF3382" w:rsidRPr="00E424F6" w:rsidTr="00DF3382">
        <w:trPr>
          <w:trHeight w:val="152"/>
        </w:trPr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3382" w:rsidRPr="00E424F6" w:rsidTr="00DF3382">
        <w:trPr>
          <w:trHeight w:val="324"/>
        </w:trPr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</w:t>
            </w:r>
          </w:p>
        </w:tc>
        <w:tc>
          <w:tcPr>
            <w:tcW w:w="1134" w:type="dxa"/>
          </w:tcPr>
          <w:p w:rsidR="00DF3382" w:rsidRDefault="00030613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F3382" w:rsidRPr="00E424F6" w:rsidTr="00DF3382">
        <w:tc>
          <w:tcPr>
            <w:tcW w:w="3970" w:type="dxa"/>
          </w:tcPr>
          <w:p w:rsidR="00DF3382" w:rsidRPr="00DF3382" w:rsidRDefault="00DF3382" w:rsidP="00DF338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F3382">
              <w:rPr>
                <w:rFonts w:ascii="Times New Roman" w:hAnsi="Times New Roman" w:cs="Times New Roman"/>
                <w:sz w:val="20"/>
                <w:szCs w:val="20"/>
              </w:rPr>
              <w:t>Межбюджетные  трансферты</w:t>
            </w:r>
          </w:p>
        </w:tc>
        <w:tc>
          <w:tcPr>
            <w:tcW w:w="1134" w:type="dxa"/>
          </w:tcPr>
          <w:p w:rsidR="00DF3382" w:rsidRDefault="00314B9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4969,5</w:t>
            </w:r>
          </w:p>
        </w:tc>
        <w:tc>
          <w:tcPr>
            <w:tcW w:w="1134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4529,5</w:t>
            </w:r>
          </w:p>
        </w:tc>
        <w:tc>
          <w:tcPr>
            <w:tcW w:w="708" w:type="dxa"/>
          </w:tcPr>
          <w:p w:rsidR="00DF3382" w:rsidRPr="004B65CE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4633,6</w:t>
            </w:r>
          </w:p>
        </w:tc>
        <w:tc>
          <w:tcPr>
            <w:tcW w:w="709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4737,6</w:t>
            </w:r>
          </w:p>
        </w:tc>
        <w:tc>
          <w:tcPr>
            <w:tcW w:w="851" w:type="dxa"/>
          </w:tcPr>
          <w:p w:rsidR="00DF3382" w:rsidRPr="005C4C41" w:rsidRDefault="00DF3382" w:rsidP="00BA1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</w:tr>
    </w:tbl>
    <w:p w:rsidR="00D02269" w:rsidRDefault="005C4C41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C4C41">
        <w:rPr>
          <w:rFonts w:ascii="Times New Roman" w:hAnsi="Times New Roman" w:cs="Times New Roman"/>
          <w:sz w:val="28"/>
          <w:szCs w:val="28"/>
        </w:rPr>
        <w:t>Объем безвозмездных поступлений в части дотаций, субвенций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41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предлагаемый к утверждению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4C41">
        <w:rPr>
          <w:rFonts w:ascii="Times New Roman" w:hAnsi="Times New Roman" w:cs="Times New Roman"/>
          <w:sz w:val="28"/>
          <w:szCs w:val="28"/>
        </w:rPr>
        <w:t>роектом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C4C41">
        <w:rPr>
          <w:rFonts w:ascii="Times New Roman" w:hAnsi="Times New Roman" w:cs="Times New Roman"/>
          <w:sz w:val="28"/>
          <w:szCs w:val="28"/>
        </w:rPr>
        <w:t>ешения о бюджете соответствует данным Приложения №1</w:t>
      </w:r>
      <w:r w:rsidR="00DF3382">
        <w:rPr>
          <w:rFonts w:ascii="Times New Roman" w:hAnsi="Times New Roman" w:cs="Times New Roman"/>
          <w:sz w:val="28"/>
          <w:szCs w:val="28"/>
        </w:rPr>
        <w:t>7</w:t>
      </w:r>
      <w:r w:rsidRPr="005C4C41">
        <w:rPr>
          <w:rFonts w:ascii="Times New Roman" w:hAnsi="Times New Roman" w:cs="Times New Roman"/>
          <w:sz w:val="28"/>
          <w:szCs w:val="28"/>
        </w:rPr>
        <w:t xml:space="preserve"> к проекту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4C41">
        <w:rPr>
          <w:rFonts w:ascii="Times New Roman" w:hAnsi="Times New Roman" w:cs="Times New Roman"/>
          <w:sz w:val="28"/>
          <w:szCs w:val="28"/>
        </w:rPr>
        <w:t>ешения Собрания депутатов Аргаяшского муниципального района «О бюджете Аргаяшского муниципального района на 202</w:t>
      </w:r>
      <w:r w:rsidR="00DF3382">
        <w:rPr>
          <w:rFonts w:ascii="Times New Roman" w:hAnsi="Times New Roman" w:cs="Times New Roman"/>
          <w:sz w:val="28"/>
          <w:szCs w:val="28"/>
        </w:rPr>
        <w:t>5</w:t>
      </w:r>
      <w:r w:rsidRPr="005C4C4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F3382">
        <w:rPr>
          <w:rFonts w:ascii="Times New Roman" w:hAnsi="Times New Roman" w:cs="Times New Roman"/>
          <w:sz w:val="28"/>
          <w:szCs w:val="28"/>
        </w:rPr>
        <w:t>6</w:t>
      </w:r>
      <w:r w:rsidRPr="005C4C41">
        <w:rPr>
          <w:rFonts w:ascii="Times New Roman" w:hAnsi="Times New Roman" w:cs="Times New Roman"/>
          <w:sz w:val="28"/>
          <w:szCs w:val="28"/>
        </w:rPr>
        <w:t xml:space="preserve"> и 202</w:t>
      </w:r>
      <w:r w:rsidR="00DF3382">
        <w:rPr>
          <w:rFonts w:ascii="Times New Roman" w:hAnsi="Times New Roman" w:cs="Times New Roman"/>
          <w:sz w:val="28"/>
          <w:szCs w:val="28"/>
        </w:rPr>
        <w:t>7</w:t>
      </w:r>
      <w:r w:rsidRPr="005C4C41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1629D6" w:rsidRPr="001629D6" w:rsidRDefault="001629D6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629D6">
        <w:rPr>
          <w:rFonts w:ascii="Times New Roman" w:hAnsi="Times New Roman" w:cs="Times New Roman"/>
          <w:sz w:val="28"/>
          <w:szCs w:val="28"/>
        </w:rPr>
        <w:lastRenderedPageBreak/>
        <w:t xml:space="preserve">Анализ основных характеристик по доходам показал,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29D6">
        <w:rPr>
          <w:rFonts w:ascii="Times New Roman" w:hAnsi="Times New Roman" w:cs="Times New Roman"/>
          <w:sz w:val="28"/>
          <w:szCs w:val="28"/>
        </w:rPr>
        <w:t>роектом</w:t>
      </w:r>
      <w:r w:rsidR="00C20F2A">
        <w:rPr>
          <w:rFonts w:ascii="Times New Roman" w:hAnsi="Times New Roman" w:cs="Times New Roman"/>
          <w:sz w:val="28"/>
          <w:szCs w:val="28"/>
        </w:rPr>
        <w:t xml:space="preserve"> </w:t>
      </w:r>
      <w:r w:rsidRPr="001629D6">
        <w:rPr>
          <w:rFonts w:ascii="Times New Roman" w:hAnsi="Times New Roman" w:cs="Times New Roman"/>
          <w:sz w:val="28"/>
          <w:szCs w:val="28"/>
        </w:rPr>
        <w:t xml:space="preserve">решения о бюджете запланировано увеличение </w:t>
      </w:r>
      <w:r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="00C20F2A">
        <w:rPr>
          <w:rFonts w:ascii="Times New Roman" w:hAnsi="Times New Roman" w:cs="Times New Roman"/>
          <w:sz w:val="28"/>
          <w:szCs w:val="28"/>
        </w:rPr>
        <w:t>.</w:t>
      </w:r>
    </w:p>
    <w:p w:rsidR="001629D6" w:rsidRPr="00C20F2A" w:rsidRDefault="001629D6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0F2A">
        <w:rPr>
          <w:rFonts w:ascii="Times New Roman" w:hAnsi="Times New Roman" w:cs="Times New Roman"/>
          <w:sz w:val="28"/>
          <w:szCs w:val="28"/>
        </w:rPr>
        <w:t>Основными бюджетообразующими доходными источниками бюджета сельского поселения в налоговых доходах являются налоги на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Pr="00C20F2A">
        <w:rPr>
          <w:rFonts w:ascii="Times New Roman" w:hAnsi="Times New Roman" w:cs="Times New Roman"/>
          <w:sz w:val="28"/>
          <w:szCs w:val="28"/>
        </w:rPr>
        <w:t>имущество, а именно — земельный налог, в 202</w:t>
      </w:r>
      <w:r w:rsidR="00030613">
        <w:rPr>
          <w:rFonts w:ascii="Times New Roman" w:hAnsi="Times New Roman" w:cs="Times New Roman"/>
          <w:sz w:val="28"/>
          <w:szCs w:val="28"/>
        </w:rPr>
        <w:t>5</w:t>
      </w:r>
      <w:r w:rsidRPr="00C20F2A">
        <w:rPr>
          <w:rFonts w:ascii="Times New Roman" w:hAnsi="Times New Roman" w:cs="Times New Roman"/>
          <w:sz w:val="28"/>
          <w:szCs w:val="28"/>
        </w:rPr>
        <w:t xml:space="preserve"> году составляет в сумме</w:t>
      </w:r>
      <w:r w:rsidR="00ED42D5">
        <w:rPr>
          <w:rFonts w:ascii="Times New Roman" w:hAnsi="Times New Roman" w:cs="Times New Roman"/>
          <w:sz w:val="28"/>
          <w:szCs w:val="28"/>
        </w:rPr>
        <w:t xml:space="preserve"> </w:t>
      </w:r>
      <w:r w:rsidR="00936779">
        <w:rPr>
          <w:rFonts w:ascii="Times New Roman" w:hAnsi="Times New Roman" w:cs="Times New Roman"/>
          <w:sz w:val="28"/>
          <w:szCs w:val="28"/>
        </w:rPr>
        <w:t>4444</w:t>
      </w:r>
      <w:r w:rsidR="00C20F2A" w:rsidRPr="00C20F2A">
        <w:rPr>
          <w:rFonts w:ascii="Times New Roman" w:hAnsi="Times New Roman" w:cs="Times New Roman"/>
          <w:sz w:val="28"/>
          <w:szCs w:val="28"/>
        </w:rPr>
        <w:t>тыс.рублей,</w:t>
      </w:r>
      <w:r w:rsidRPr="00C20F2A">
        <w:rPr>
          <w:rFonts w:ascii="Times New Roman" w:hAnsi="Times New Roman" w:cs="Times New Roman"/>
          <w:sz w:val="28"/>
          <w:szCs w:val="28"/>
        </w:rPr>
        <w:t xml:space="preserve"> удельный вес в общем объеме налоговых поступлений </w:t>
      </w:r>
      <w:r w:rsidR="00ED42D5">
        <w:rPr>
          <w:rFonts w:ascii="Times New Roman" w:hAnsi="Times New Roman" w:cs="Times New Roman"/>
          <w:sz w:val="28"/>
          <w:szCs w:val="28"/>
        </w:rPr>
        <w:t>-</w:t>
      </w:r>
      <w:r w:rsidR="00950436">
        <w:rPr>
          <w:rFonts w:ascii="Times New Roman" w:hAnsi="Times New Roman" w:cs="Times New Roman"/>
          <w:sz w:val="28"/>
          <w:szCs w:val="28"/>
        </w:rPr>
        <w:t>36,6</w:t>
      </w:r>
      <w:r w:rsidRPr="00C20F2A">
        <w:rPr>
          <w:rFonts w:ascii="Times New Roman" w:hAnsi="Times New Roman" w:cs="Times New Roman"/>
          <w:sz w:val="28"/>
          <w:szCs w:val="28"/>
        </w:rPr>
        <w:t>%, в 202</w:t>
      </w:r>
      <w:r w:rsidR="00950436">
        <w:rPr>
          <w:rFonts w:ascii="Times New Roman" w:hAnsi="Times New Roman" w:cs="Times New Roman"/>
          <w:sz w:val="28"/>
          <w:szCs w:val="28"/>
        </w:rPr>
        <w:t>6</w:t>
      </w:r>
      <w:r w:rsidRPr="00C20F2A">
        <w:rPr>
          <w:rFonts w:ascii="Times New Roman" w:hAnsi="Times New Roman" w:cs="Times New Roman"/>
          <w:sz w:val="28"/>
          <w:szCs w:val="28"/>
        </w:rPr>
        <w:t xml:space="preserve"> году составляет в сумме </w:t>
      </w:r>
      <w:r w:rsidR="00950436">
        <w:rPr>
          <w:rFonts w:ascii="Times New Roman" w:hAnsi="Times New Roman" w:cs="Times New Roman"/>
          <w:sz w:val="28"/>
          <w:szCs w:val="28"/>
        </w:rPr>
        <w:t>4444</w:t>
      </w:r>
      <w:r w:rsidR="00C20F2A" w:rsidRPr="00C20F2A">
        <w:rPr>
          <w:rFonts w:ascii="Times New Roman" w:hAnsi="Times New Roman" w:cs="Times New Roman"/>
          <w:sz w:val="28"/>
          <w:szCs w:val="28"/>
        </w:rPr>
        <w:t>тыс.рублей,</w:t>
      </w:r>
      <w:r w:rsidRPr="00C20F2A">
        <w:rPr>
          <w:rFonts w:ascii="Times New Roman" w:hAnsi="Times New Roman" w:cs="Times New Roman"/>
          <w:sz w:val="28"/>
          <w:szCs w:val="28"/>
        </w:rPr>
        <w:t xml:space="preserve"> удельный вес в общем</w:t>
      </w:r>
      <w:r w:rsidR="00C20F2A" w:rsidRPr="00C20F2A">
        <w:rPr>
          <w:rFonts w:ascii="Times New Roman" w:hAnsi="Times New Roman" w:cs="Times New Roman"/>
          <w:sz w:val="28"/>
          <w:szCs w:val="28"/>
        </w:rPr>
        <w:t xml:space="preserve"> </w:t>
      </w:r>
      <w:r w:rsidRPr="00C20F2A">
        <w:rPr>
          <w:rFonts w:ascii="Times New Roman" w:hAnsi="Times New Roman" w:cs="Times New Roman"/>
          <w:sz w:val="28"/>
          <w:szCs w:val="28"/>
        </w:rPr>
        <w:t xml:space="preserve">объеме налоговых поступлений </w:t>
      </w:r>
      <w:r w:rsidR="00ED42D5">
        <w:rPr>
          <w:rFonts w:ascii="Times New Roman" w:hAnsi="Times New Roman" w:cs="Times New Roman"/>
          <w:sz w:val="28"/>
          <w:szCs w:val="28"/>
        </w:rPr>
        <w:t>-</w:t>
      </w:r>
      <w:r w:rsidRPr="00C20F2A">
        <w:rPr>
          <w:rFonts w:ascii="Times New Roman" w:hAnsi="Times New Roman" w:cs="Times New Roman"/>
          <w:sz w:val="28"/>
          <w:szCs w:val="28"/>
        </w:rPr>
        <w:t xml:space="preserve"> </w:t>
      </w:r>
      <w:r w:rsidR="00950436">
        <w:rPr>
          <w:rFonts w:ascii="Times New Roman" w:hAnsi="Times New Roman" w:cs="Times New Roman"/>
          <w:sz w:val="28"/>
          <w:szCs w:val="28"/>
        </w:rPr>
        <w:t>40,5</w:t>
      </w:r>
      <w:r w:rsidRPr="00C20F2A">
        <w:rPr>
          <w:rFonts w:ascii="Times New Roman" w:hAnsi="Times New Roman" w:cs="Times New Roman"/>
          <w:sz w:val="28"/>
          <w:szCs w:val="28"/>
        </w:rPr>
        <w:t>%</w:t>
      </w:r>
      <w:r w:rsidR="006E644E">
        <w:rPr>
          <w:rFonts w:ascii="Times New Roman" w:hAnsi="Times New Roman" w:cs="Times New Roman"/>
          <w:sz w:val="28"/>
          <w:szCs w:val="28"/>
        </w:rPr>
        <w:t xml:space="preserve"> и </w:t>
      </w:r>
      <w:r w:rsidR="006E644E" w:rsidRPr="00C20F2A">
        <w:rPr>
          <w:rFonts w:ascii="Times New Roman" w:hAnsi="Times New Roman" w:cs="Times New Roman"/>
          <w:sz w:val="28"/>
          <w:szCs w:val="28"/>
        </w:rPr>
        <w:t>в 202</w:t>
      </w:r>
      <w:r w:rsidR="00950436">
        <w:rPr>
          <w:rFonts w:ascii="Times New Roman" w:hAnsi="Times New Roman" w:cs="Times New Roman"/>
          <w:sz w:val="28"/>
          <w:szCs w:val="28"/>
        </w:rPr>
        <w:t>7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 году составляет в сумме </w:t>
      </w:r>
      <w:r w:rsidR="00950436">
        <w:rPr>
          <w:rFonts w:ascii="Times New Roman" w:hAnsi="Times New Roman" w:cs="Times New Roman"/>
          <w:sz w:val="28"/>
          <w:szCs w:val="28"/>
        </w:rPr>
        <w:t>4444,0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тыс.рублей, удельный вес в общем объеме налоговых поступлений </w:t>
      </w:r>
      <w:r w:rsidR="006E644E">
        <w:rPr>
          <w:rFonts w:ascii="Times New Roman" w:hAnsi="Times New Roman" w:cs="Times New Roman"/>
          <w:sz w:val="28"/>
          <w:szCs w:val="28"/>
        </w:rPr>
        <w:t>-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 </w:t>
      </w:r>
      <w:r w:rsidR="00950436">
        <w:rPr>
          <w:rFonts w:ascii="Times New Roman" w:hAnsi="Times New Roman" w:cs="Times New Roman"/>
          <w:sz w:val="28"/>
          <w:szCs w:val="28"/>
        </w:rPr>
        <w:t>39,3</w:t>
      </w:r>
      <w:r w:rsidR="006E644E">
        <w:rPr>
          <w:rFonts w:ascii="Times New Roman" w:hAnsi="Times New Roman" w:cs="Times New Roman"/>
          <w:sz w:val="28"/>
          <w:szCs w:val="28"/>
        </w:rPr>
        <w:t>%</w:t>
      </w:r>
      <w:r w:rsidRPr="00C20F2A">
        <w:rPr>
          <w:rFonts w:ascii="Times New Roman" w:hAnsi="Times New Roman" w:cs="Times New Roman"/>
          <w:sz w:val="28"/>
          <w:szCs w:val="28"/>
        </w:rPr>
        <w:t>.</w:t>
      </w:r>
      <w:r w:rsidR="006E644E">
        <w:rPr>
          <w:rFonts w:ascii="Times New Roman" w:hAnsi="Times New Roman" w:cs="Times New Roman"/>
          <w:sz w:val="28"/>
          <w:szCs w:val="28"/>
        </w:rPr>
        <w:t xml:space="preserve"> А также на </w:t>
      </w:r>
      <w:r w:rsidR="003838E0">
        <w:rPr>
          <w:rFonts w:ascii="Times New Roman" w:hAnsi="Times New Roman" w:cs="Times New Roman"/>
          <w:sz w:val="28"/>
          <w:szCs w:val="28"/>
        </w:rPr>
        <w:t>втором</w:t>
      </w:r>
      <w:r w:rsidR="006E644E">
        <w:rPr>
          <w:rFonts w:ascii="Times New Roman" w:hAnsi="Times New Roman" w:cs="Times New Roman"/>
          <w:sz w:val="28"/>
          <w:szCs w:val="28"/>
        </w:rPr>
        <w:t xml:space="preserve"> месте доходным источником является НДФЛ,</w:t>
      </w:r>
      <w:r w:rsidR="006E644E" w:rsidRPr="006E644E">
        <w:rPr>
          <w:rFonts w:ascii="Times New Roman" w:hAnsi="Times New Roman" w:cs="Times New Roman"/>
          <w:sz w:val="28"/>
          <w:szCs w:val="28"/>
        </w:rPr>
        <w:t xml:space="preserve"> </w:t>
      </w:r>
      <w:r w:rsidR="006E644E" w:rsidRPr="00C20F2A">
        <w:rPr>
          <w:rFonts w:ascii="Times New Roman" w:hAnsi="Times New Roman" w:cs="Times New Roman"/>
          <w:sz w:val="28"/>
          <w:szCs w:val="28"/>
        </w:rPr>
        <w:t>в 202</w:t>
      </w:r>
      <w:r w:rsidR="00950436">
        <w:rPr>
          <w:rFonts w:ascii="Times New Roman" w:hAnsi="Times New Roman" w:cs="Times New Roman"/>
          <w:sz w:val="28"/>
          <w:szCs w:val="28"/>
        </w:rPr>
        <w:t>5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 году составляет в сумме</w:t>
      </w:r>
      <w:r w:rsidR="006E644E">
        <w:rPr>
          <w:rFonts w:ascii="Times New Roman" w:hAnsi="Times New Roman" w:cs="Times New Roman"/>
          <w:sz w:val="28"/>
          <w:szCs w:val="28"/>
        </w:rPr>
        <w:t xml:space="preserve"> </w:t>
      </w:r>
      <w:r w:rsidR="00950436">
        <w:rPr>
          <w:rFonts w:ascii="Times New Roman" w:hAnsi="Times New Roman" w:cs="Times New Roman"/>
          <w:sz w:val="28"/>
          <w:szCs w:val="28"/>
        </w:rPr>
        <w:t>4189,4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тыс.рублей, удельный вес в общем объеме налоговых поступлений </w:t>
      </w:r>
      <w:r w:rsidR="006E644E">
        <w:rPr>
          <w:rFonts w:ascii="Times New Roman" w:hAnsi="Times New Roman" w:cs="Times New Roman"/>
          <w:sz w:val="28"/>
          <w:szCs w:val="28"/>
        </w:rPr>
        <w:t>-</w:t>
      </w:r>
      <w:r w:rsidR="00950436">
        <w:rPr>
          <w:rFonts w:ascii="Times New Roman" w:hAnsi="Times New Roman" w:cs="Times New Roman"/>
          <w:sz w:val="28"/>
          <w:szCs w:val="28"/>
        </w:rPr>
        <w:t>34,5</w:t>
      </w:r>
      <w:r w:rsidR="006E644E" w:rsidRPr="00C20F2A">
        <w:rPr>
          <w:rFonts w:ascii="Times New Roman" w:hAnsi="Times New Roman" w:cs="Times New Roman"/>
          <w:sz w:val="28"/>
          <w:szCs w:val="28"/>
        </w:rPr>
        <w:t>%, в 202</w:t>
      </w:r>
      <w:r w:rsidR="00950436">
        <w:rPr>
          <w:rFonts w:ascii="Times New Roman" w:hAnsi="Times New Roman" w:cs="Times New Roman"/>
          <w:sz w:val="28"/>
          <w:szCs w:val="28"/>
        </w:rPr>
        <w:t>6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 году составляет в сумме </w:t>
      </w:r>
      <w:r w:rsidR="00950436">
        <w:rPr>
          <w:rFonts w:ascii="Times New Roman" w:hAnsi="Times New Roman" w:cs="Times New Roman"/>
          <w:sz w:val="28"/>
          <w:szCs w:val="28"/>
        </w:rPr>
        <w:t>4521,5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тыс.рублей, удельный вес в общем объеме налоговых поступлений </w:t>
      </w:r>
      <w:r w:rsidR="006E644E">
        <w:rPr>
          <w:rFonts w:ascii="Times New Roman" w:hAnsi="Times New Roman" w:cs="Times New Roman"/>
          <w:sz w:val="28"/>
          <w:szCs w:val="28"/>
        </w:rPr>
        <w:t>-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 </w:t>
      </w:r>
      <w:r w:rsidR="00950436">
        <w:rPr>
          <w:rFonts w:ascii="Times New Roman" w:hAnsi="Times New Roman" w:cs="Times New Roman"/>
          <w:sz w:val="28"/>
          <w:szCs w:val="28"/>
        </w:rPr>
        <w:t>41,2</w:t>
      </w:r>
      <w:r w:rsidR="006E644E" w:rsidRPr="00C20F2A">
        <w:rPr>
          <w:rFonts w:ascii="Times New Roman" w:hAnsi="Times New Roman" w:cs="Times New Roman"/>
          <w:sz w:val="28"/>
          <w:szCs w:val="28"/>
        </w:rPr>
        <w:t>%</w:t>
      </w:r>
      <w:r w:rsidR="006E644E">
        <w:rPr>
          <w:rFonts w:ascii="Times New Roman" w:hAnsi="Times New Roman" w:cs="Times New Roman"/>
          <w:sz w:val="28"/>
          <w:szCs w:val="28"/>
        </w:rPr>
        <w:t xml:space="preserve"> и </w:t>
      </w:r>
      <w:r w:rsidR="006E644E" w:rsidRPr="00C20F2A">
        <w:rPr>
          <w:rFonts w:ascii="Times New Roman" w:hAnsi="Times New Roman" w:cs="Times New Roman"/>
          <w:sz w:val="28"/>
          <w:szCs w:val="28"/>
        </w:rPr>
        <w:t>в 202</w:t>
      </w:r>
      <w:r w:rsidR="00950436">
        <w:rPr>
          <w:rFonts w:ascii="Times New Roman" w:hAnsi="Times New Roman" w:cs="Times New Roman"/>
          <w:sz w:val="28"/>
          <w:szCs w:val="28"/>
        </w:rPr>
        <w:t>7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 году составляет в сумме </w:t>
      </w:r>
      <w:r w:rsidR="00950436">
        <w:rPr>
          <w:rFonts w:ascii="Times New Roman" w:hAnsi="Times New Roman" w:cs="Times New Roman"/>
          <w:sz w:val="28"/>
          <w:szCs w:val="28"/>
        </w:rPr>
        <w:t>4866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тыс.рублей, удельный вес в общем объеме налоговых поступлений </w:t>
      </w:r>
      <w:r w:rsidR="006E644E">
        <w:rPr>
          <w:rFonts w:ascii="Times New Roman" w:hAnsi="Times New Roman" w:cs="Times New Roman"/>
          <w:sz w:val="28"/>
          <w:szCs w:val="28"/>
        </w:rPr>
        <w:t>-</w:t>
      </w:r>
      <w:r w:rsidR="006E644E" w:rsidRPr="00C20F2A">
        <w:rPr>
          <w:rFonts w:ascii="Times New Roman" w:hAnsi="Times New Roman" w:cs="Times New Roman"/>
          <w:sz w:val="28"/>
          <w:szCs w:val="28"/>
        </w:rPr>
        <w:t xml:space="preserve"> </w:t>
      </w:r>
      <w:r w:rsidR="00950436">
        <w:rPr>
          <w:rFonts w:ascii="Times New Roman" w:hAnsi="Times New Roman" w:cs="Times New Roman"/>
          <w:sz w:val="28"/>
          <w:szCs w:val="28"/>
        </w:rPr>
        <w:t>43</w:t>
      </w:r>
      <w:r w:rsidR="006E644E">
        <w:rPr>
          <w:rFonts w:ascii="Times New Roman" w:hAnsi="Times New Roman" w:cs="Times New Roman"/>
          <w:sz w:val="28"/>
          <w:szCs w:val="28"/>
        </w:rPr>
        <w:t>%</w:t>
      </w:r>
      <w:r w:rsidR="006E644E" w:rsidRPr="00C20F2A">
        <w:rPr>
          <w:rFonts w:ascii="Times New Roman" w:hAnsi="Times New Roman" w:cs="Times New Roman"/>
          <w:sz w:val="28"/>
          <w:szCs w:val="28"/>
        </w:rPr>
        <w:t>.</w:t>
      </w:r>
    </w:p>
    <w:p w:rsidR="001629D6" w:rsidRPr="00C20F2A" w:rsidRDefault="001629D6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20F2A">
        <w:rPr>
          <w:rFonts w:ascii="Times New Roman" w:hAnsi="Times New Roman" w:cs="Times New Roman"/>
          <w:sz w:val="28"/>
          <w:szCs w:val="28"/>
        </w:rPr>
        <w:t>Неналоговые доходы на 202</w:t>
      </w:r>
      <w:r w:rsidR="00950436">
        <w:rPr>
          <w:rFonts w:ascii="Times New Roman" w:hAnsi="Times New Roman" w:cs="Times New Roman"/>
          <w:sz w:val="28"/>
          <w:szCs w:val="28"/>
        </w:rPr>
        <w:t>5</w:t>
      </w:r>
      <w:r w:rsidRPr="00C20F2A">
        <w:rPr>
          <w:rFonts w:ascii="Times New Roman" w:hAnsi="Times New Roman" w:cs="Times New Roman"/>
          <w:sz w:val="28"/>
          <w:szCs w:val="28"/>
        </w:rPr>
        <w:t>-202</w:t>
      </w:r>
      <w:r w:rsidR="00950436">
        <w:rPr>
          <w:rFonts w:ascii="Times New Roman" w:hAnsi="Times New Roman" w:cs="Times New Roman"/>
          <w:sz w:val="28"/>
          <w:szCs w:val="28"/>
        </w:rPr>
        <w:t>7</w:t>
      </w:r>
      <w:r w:rsidRPr="00C20F2A">
        <w:rPr>
          <w:rFonts w:ascii="Times New Roman" w:hAnsi="Times New Roman" w:cs="Times New Roman"/>
          <w:sz w:val="28"/>
          <w:szCs w:val="28"/>
        </w:rPr>
        <w:t xml:space="preserve"> годы </w:t>
      </w:r>
      <w:r w:rsidR="00C20F2A">
        <w:rPr>
          <w:rFonts w:ascii="Times New Roman" w:hAnsi="Times New Roman" w:cs="Times New Roman"/>
          <w:sz w:val="28"/>
          <w:szCs w:val="28"/>
        </w:rPr>
        <w:t>не планируются.</w:t>
      </w:r>
    </w:p>
    <w:p w:rsidR="008661AA" w:rsidRPr="008661AA" w:rsidRDefault="001629D6" w:rsidP="008661A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661AA">
        <w:rPr>
          <w:rFonts w:ascii="Times New Roman" w:hAnsi="Times New Roman" w:cs="Times New Roman"/>
          <w:sz w:val="28"/>
          <w:szCs w:val="28"/>
        </w:rPr>
        <w:t>Безвозмездные поступления на 202</w:t>
      </w:r>
      <w:r w:rsidR="00950436">
        <w:rPr>
          <w:rFonts w:ascii="Times New Roman" w:hAnsi="Times New Roman" w:cs="Times New Roman"/>
          <w:sz w:val="28"/>
          <w:szCs w:val="28"/>
        </w:rPr>
        <w:t>5</w:t>
      </w:r>
      <w:r w:rsidRPr="008661AA">
        <w:rPr>
          <w:rFonts w:ascii="Times New Roman" w:hAnsi="Times New Roman" w:cs="Times New Roman"/>
          <w:sz w:val="28"/>
          <w:szCs w:val="28"/>
        </w:rPr>
        <w:t xml:space="preserve"> год планируются в сумме</w:t>
      </w:r>
      <w:r w:rsidR="00C20F2A" w:rsidRPr="008661AA">
        <w:rPr>
          <w:rFonts w:ascii="Times New Roman" w:hAnsi="Times New Roman" w:cs="Times New Roman"/>
          <w:sz w:val="28"/>
          <w:szCs w:val="28"/>
        </w:rPr>
        <w:t xml:space="preserve"> </w:t>
      </w:r>
      <w:r w:rsidR="00950436">
        <w:rPr>
          <w:rFonts w:ascii="Times New Roman" w:hAnsi="Times New Roman" w:cs="Times New Roman"/>
          <w:sz w:val="28"/>
          <w:szCs w:val="28"/>
        </w:rPr>
        <w:t>17811,8</w:t>
      </w:r>
      <w:r w:rsidR="00C20F2A" w:rsidRPr="008661AA">
        <w:rPr>
          <w:rFonts w:ascii="Times New Roman" w:hAnsi="Times New Roman" w:cs="Times New Roman"/>
          <w:sz w:val="28"/>
          <w:szCs w:val="28"/>
        </w:rPr>
        <w:t>тыс.</w:t>
      </w:r>
      <w:r w:rsidRPr="008661AA">
        <w:rPr>
          <w:rFonts w:ascii="Times New Roman" w:hAnsi="Times New Roman" w:cs="Times New Roman"/>
          <w:sz w:val="28"/>
          <w:szCs w:val="28"/>
        </w:rPr>
        <w:t xml:space="preserve"> руб</w:t>
      </w:r>
      <w:r w:rsidR="00C20F2A" w:rsidRPr="008661AA">
        <w:rPr>
          <w:rFonts w:ascii="Times New Roman" w:hAnsi="Times New Roman" w:cs="Times New Roman"/>
          <w:sz w:val="28"/>
          <w:szCs w:val="28"/>
        </w:rPr>
        <w:t>лей</w:t>
      </w:r>
      <w:r w:rsidRPr="008661AA">
        <w:rPr>
          <w:rFonts w:ascii="Times New Roman" w:hAnsi="Times New Roman" w:cs="Times New Roman"/>
          <w:sz w:val="28"/>
          <w:szCs w:val="28"/>
        </w:rPr>
        <w:t xml:space="preserve">, их удельный вес в общем объеме доходов бюджета сельского поселения составляет </w:t>
      </w:r>
      <w:r w:rsidR="00950436">
        <w:rPr>
          <w:rFonts w:ascii="Times New Roman" w:hAnsi="Times New Roman" w:cs="Times New Roman"/>
          <w:sz w:val="28"/>
          <w:szCs w:val="28"/>
        </w:rPr>
        <w:t>59</w:t>
      </w:r>
      <w:r w:rsidRPr="008661AA">
        <w:rPr>
          <w:rFonts w:ascii="Times New Roman" w:hAnsi="Times New Roman" w:cs="Times New Roman"/>
          <w:sz w:val="28"/>
          <w:szCs w:val="28"/>
        </w:rPr>
        <w:t>%,на 202</w:t>
      </w:r>
      <w:r w:rsidR="00950436">
        <w:rPr>
          <w:rFonts w:ascii="Times New Roman" w:hAnsi="Times New Roman" w:cs="Times New Roman"/>
          <w:sz w:val="28"/>
          <w:szCs w:val="28"/>
        </w:rPr>
        <w:t>6</w:t>
      </w:r>
      <w:r w:rsidRPr="008661AA">
        <w:rPr>
          <w:rFonts w:ascii="Times New Roman" w:hAnsi="Times New Roman" w:cs="Times New Roman"/>
          <w:sz w:val="28"/>
          <w:szCs w:val="28"/>
        </w:rPr>
        <w:t>год планируются</w:t>
      </w:r>
      <w:r w:rsidR="00C20F2A" w:rsidRPr="008661AA">
        <w:rPr>
          <w:rFonts w:ascii="Times New Roman" w:hAnsi="Times New Roman" w:cs="Times New Roman"/>
          <w:sz w:val="28"/>
          <w:szCs w:val="28"/>
        </w:rPr>
        <w:t xml:space="preserve"> </w:t>
      </w:r>
      <w:r w:rsidRPr="008661A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0436">
        <w:rPr>
          <w:rFonts w:ascii="Times New Roman" w:hAnsi="Times New Roman" w:cs="Times New Roman"/>
          <w:sz w:val="28"/>
          <w:szCs w:val="28"/>
        </w:rPr>
        <w:t>16233,6</w:t>
      </w:r>
      <w:r w:rsidR="00C20F2A" w:rsidRPr="008661AA">
        <w:rPr>
          <w:rFonts w:ascii="Times New Roman" w:hAnsi="Times New Roman" w:cs="Times New Roman"/>
          <w:sz w:val="28"/>
          <w:szCs w:val="28"/>
        </w:rPr>
        <w:t>тыс.</w:t>
      </w:r>
      <w:r w:rsidRPr="008661AA">
        <w:rPr>
          <w:rFonts w:ascii="Times New Roman" w:hAnsi="Times New Roman" w:cs="Times New Roman"/>
          <w:sz w:val="28"/>
          <w:szCs w:val="28"/>
        </w:rPr>
        <w:t xml:space="preserve"> руб</w:t>
      </w:r>
      <w:r w:rsidR="00C20F2A" w:rsidRPr="008661AA">
        <w:rPr>
          <w:rFonts w:ascii="Times New Roman" w:hAnsi="Times New Roman" w:cs="Times New Roman"/>
          <w:sz w:val="28"/>
          <w:szCs w:val="28"/>
        </w:rPr>
        <w:t>лей</w:t>
      </w:r>
      <w:r w:rsidRPr="008661AA">
        <w:rPr>
          <w:rFonts w:ascii="Times New Roman" w:hAnsi="Times New Roman" w:cs="Times New Roman"/>
          <w:sz w:val="28"/>
          <w:szCs w:val="28"/>
        </w:rPr>
        <w:t>, их удельный вес в общем объеме доходов бюджета</w:t>
      </w:r>
      <w:r w:rsidR="00C20F2A" w:rsidRPr="008661AA">
        <w:rPr>
          <w:rFonts w:ascii="Times New Roman" w:hAnsi="Times New Roman" w:cs="Times New Roman"/>
          <w:sz w:val="28"/>
          <w:szCs w:val="28"/>
        </w:rPr>
        <w:t xml:space="preserve"> </w:t>
      </w:r>
      <w:r w:rsidRPr="008661AA">
        <w:rPr>
          <w:rFonts w:ascii="Times New Roman" w:hAnsi="Times New Roman" w:cs="Times New Roman"/>
          <w:sz w:val="28"/>
          <w:szCs w:val="28"/>
        </w:rPr>
        <w:t xml:space="preserve">сельского поселения составляет </w:t>
      </w:r>
      <w:r w:rsidR="00950436">
        <w:rPr>
          <w:rFonts w:ascii="Times New Roman" w:hAnsi="Times New Roman" w:cs="Times New Roman"/>
          <w:sz w:val="28"/>
          <w:szCs w:val="28"/>
        </w:rPr>
        <w:t>59,7</w:t>
      </w:r>
      <w:r w:rsidRPr="008661AA">
        <w:rPr>
          <w:rFonts w:ascii="Times New Roman" w:hAnsi="Times New Roman" w:cs="Times New Roman"/>
          <w:sz w:val="28"/>
          <w:szCs w:val="28"/>
        </w:rPr>
        <w:t>%</w:t>
      </w:r>
      <w:r w:rsidR="007E2A20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950436">
        <w:rPr>
          <w:rFonts w:ascii="Times New Roman" w:hAnsi="Times New Roman" w:cs="Times New Roman"/>
          <w:sz w:val="28"/>
          <w:szCs w:val="28"/>
        </w:rPr>
        <w:t>7</w:t>
      </w:r>
      <w:r w:rsidR="007E2A20">
        <w:rPr>
          <w:rFonts w:ascii="Times New Roman" w:hAnsi="Times New Roman" w:cs="Times New Roman"/>
          <w:sz w:val="28"/>
          <w:szCs w:val="28"/>
        </w:rPr>
        <w:t>год</w:t>
      </w:r>
      <w:r w:rsidR="007E2A20" w:rsidRPr="007E2A20">
        <w:rPr>
          <w:rFonts w:ascii="Times New Roman" w:hAnsi="Times New Roman" w:cs="Times New Roman"/>
          <w:sz w:val="28"/>
          <w:szCs w:val="28"/>
        </w:rPr>
        <w:t xml:space="preserve"> </w:t>
      </w:r>
      <w:r w:rsidR="007E2A20" w:rsidRPr="008661AA">
        <w:rPr>
          <w:rFonts w:ascii="Times New Roman" w:hAnsi="Times New Roman" w:cs="Times New Roman"/>
          <w:sz w:val="28"/>
          <w:szCs w:val="28"/>
        </w:rPr>
        <w:t xml:space="preserve">планируются в сумме </w:t>
      </w:r>
      <w:r w:rsidR="00950436">
        <w:rPr>
          <w:rFonts w:ascii="Times New Roman" w:hAnsi="Times New Roman" w:cs="Times New Roman"/>
          <w:sz w:val="28"/>
          <w:szCs w:val="28"/>
        </w:rPr>
        <w:t>16578,2</w:t>
      </w:r>
      <w:r w:rsidR="007E2A20" w:rsidRPr="008661AA">
        <w:rPr>
          <w:rFonts w:ascii="Times New Roman" w:hAnsi="Times New Roman" w:cs="Times New Roman"/>
          <w:sz w:val="28"/>
          <w:szCs w:val="28"/>
        </w:rPr>
        <w:t>тыс. рублей, их удельный вес в общем объеме доходов бюджета сельского поселения</w:t>
      </w:r>
      <w:r w:rsidR="007E2A20" w:rsidRPr="007E2A20">
        <w:rPr>
          <w:rFonts w:ascii="Times New Roman" w:hAnsi="Times New Roman" w:cs="Times New Roman"/>
          <w:sz w:val="28"/>
          <w:szCs w:val="28"/>
        </w:rPr>
        <w:t xml:space="preserve"> </w:t>
      </w:r>
      <w:r w:rsidR="007E2A20" w:rsidRPr="008661A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50436">
        <w:rPr>
          <w:rFonts w:ascii="Times New Roman" w:hAnsi="Times New Roman" w:cs="Times New Roman"/>
          <w:sz w:val="28"/>
          <w:szCs w:val="28"/>
        </w:rPr>
        <w:t>59,6</w:t>
      </w:r>
      <w:r w:rsidR="007E2A20" w:rsidRPr="008661AA">
        <w:rPr>
          <w:rFonts w:ascii="Times New Roman" w:hAnsi="Times New Roman" w:cs="Times New Roman"/>
          <w:sz w:val="28"/>
          <w:szCs w:val="28"/>
        </w:rPr>
        <w:t>%</w:t>
      </w:r>
      <w:r w:rsidR="008661AA" w:rsidRPr="008661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29D6" w:rsidRPr="005C4C41" w:rsidRDefault="008661AA" w:rsidP="001629D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661AA">
        <w:rPr>
          <w:rFonts w:ascii="Times New Roman" w:hAnsi="Times New Roman" w:cs="Times New Roman"/>
          <w:sz w:val="28"/>
          <w:szCs w:val="28"/>
        </w:rPr>
        <w:t xml:space="preserve">Основную долю в безвозмездных поступлениях занимают </w:t>
      </w:r>
      <w:r w:rsidR="007E2A20">
        <w:rPr>
          <w:rFonts w:ascii="Times New Roman" w:hAnsi="Times New Roman" w:cs="Times New Roman"/>
          <w:sz w:val="28"/>
          <w:szCs w:val="28"/>
        </w:rPr>
        <w:t>дотации</w:t>
      </w:r>
      <w:r w:rsidRPr="008661AA">
        <w:rPr>
          <w:rFonts w:ascii="Times New Roman" w:hAnsi="Times New Roman" w:cs="Times New Roman"/>
          <w:sz w:val="28"/>
          <w:szCs w:val="28"/>
        </w:rPr>
        <w:t xml:space="preserve"> </w:t>
      </w:r>
      <w:r w:rsidR="00ED42D5">
        <w:rPr>
          <w:rFonts w:ascii="Times New Roman" w:hAnsi="Times New Roman" w:cs="Times New Roman"/>
          <w:sz w:val="28"/>
          <w:szCs w:val="28"/>
        </w:rPr>
        <w:t>-</w:t>
      </w:r>
      <w:r w:rsidRPr="008661A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1AA">
        <w:rPr>
          <w:rFonts w:ascii="Times New Roman" w:hAnsi="Times New Roman" w:cs="Times New Roman"/>
          <w:sz w:val="28"/>
          <w:szCs w:val="28"/>
        </w:rPr>
        <w:t>202</w:t>
      </w:r>
      <w:r w:rsidR="00950436">
        <w:rPr>
          <w:rFonts w:ascii="Times New Roman" w:hAnsi="Times New Roman" w:cs="Times New Roman"/>
          <w:sz w:val="28"/>
          <w:szCs w:val="28"/>
        </w:rPr>
        <w:t>5</w:t>
      </w:r>
      <w:r w:rsidRPr="008661AA">
        <w:rPr>
          <w:rFonts w:ascii="Times New Roman" w:hAnsi="Times New Roman" w:cs="Times New Roman"/>
          <w:sz w:val="28"/>
          <w:szCs w:val="28"/>
        </w:rPr>
        <w:t xml:space="preserve"> году они запланированы в размере </w:t>
      </w:r>
      <w:r w:rsidR="00152002">
        <w:rPr>
          <w:rFonts w:ascii="Times New Roman" w:hAnsi="Times New Roman" w:cs="Times New Roman"/>
          <w:sz w:val="28"/>
          <w:szCs w:val="28"/>
        </w:rPr>
        <w:t>13282,3</w:t>
      </w:r>
      <w:r w:rsidR="00ED42D5">
        <w:rPr>
          <w:rFonts w:ascii="Times New Roman" w:hAnsi="Times New Roman" w:cs="Times New Roman"/>
          <w:sz w:val="28"/>
          <w:szCs w:val="28"/>
        </w:rPr>
        <w:t xml:space="preserve">тыс.рублей, удельный вес - </w:t>
      </w:r>
      <w:r w:rsidR="00152002">
        <w:rPr>
          <w:rFonts w:ascii="Times New Roman" w:hAnsi="Times New Roman" w:cs="Times New Roman"/>
          <w:sz w:val="28"/>
          <w:szCs w:val="28"/>
        </w:rPr>
        <w:t>74,6</w:t>
      </w:r>
      <w:r w:rsidRPr="008661AA">
        <w:rPr>
          <w:rFonts w:ascii="Times New Roman" w:hAnsi="Times New Roman" w:cs="Times New Roman"/>
          <w:sz w:val="28"/>
          <w:szCs w:val="28"/>
        </w:rPr>
        <w:t>%</w:t>
      </w:r>
      <w:r w:rsidR="007E2A20">
        <w:rPr>
          <w:rFonts w:ascii="Times New Roman" w:hAnsi="Times New Roman" w:cs="Times New Roman"/>
          <w:sz w:val="28"/>
          <w:szCs w:val="28"/>
        </w:rPr>
        <w:t>,в</w:t>
      </w:r>
      <w:r w:rsidRPr="008661AA">
        <w:rPr>
          <w:rFonts w:ascii="Times New Roman" w:hAnsi="Times New Roman" w:cs="Times New Roman"/>
          <w:sz w:val="28"/>
          <w:szCs w:val="28"/>
        </w:rPr>
        <w:t xml:space="preserve"> 202</w:t>
      </w:r>
      <w:r w:rsidR="00152002">
        <w:rPr>
          <w:rFonts w:ascii="Times New Roman" w:hAnsi="Times New Roman" w:cs="Times New Roman"/>
          <w:sz w:val="28"/>
          <w:szCs w:val="28"/>
        </w:rPr>
        <w:t>6</w:t>
      </w:r>
      <w:r w:rsidR="007E2A2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E2A20" w:rsidRPr="007E2A20">
        <w:rPr>
          <w:rFonts w:ascii="Times New Roman" w:hAnsi="Times New Roman" w:cs="Times New Roman"/>
          <w:sz w:val="28"/>
          <w:szCs w:val="28"/>
        </w:rPr>
        <w:t xml:space="preserve"> </w:t>
      </w:r>
      <w:r w:rsidR="007E2A20" w:rsidRPr="008661AA">
        <w:rPr>
          <w:rFonts w:ascii="Times New Roman" w:hAnsi="Times New Roman" w:cs="Times New Roman"/>
          <w:sz w:val="28"/>
          <w:szCs w:val="28"/>
        </w:rPr>
        <w:t xml:space="preserve">запланированы в размере </w:t>
      </w:r>
      <w:r w:rsidR="00152002">
        <w:rPr>
          <w:rFonts w:ascii="Times New Roman" w:hAnsi="Times New Roman" w:cs="Times New Roman"/>
          <w:sz w:val="28"/>
          <w:szCs w:val="28"/>
        </w:rPr>
        <w:t>11600</w:t>
      </w:r>
      <w:r w:rsidR="007E2A20">
        <w:rPr>
          <w:rFonts w:ascii="Times New Roman" w:hAnsi="Times New Roman" w:cs="Times New Roman"/>
          <w:sz w:val="28"/>
          <w:szCs w:val="28"/>
        </w:rPr>
        <w:t xml:space="preserve">тыс.рублей, удельный вес - </w:t>
      </w:r>
      <w:r w:rsidR="00152002">
        <w:rPr>
          <w:rFonts w:ascii="Times New Roman" w:hAnsi="Times New Roman" w:cs="Times New Roman"/>
          <w:sz w:val="28"/>
          <w:szCs w:val="28"/>
        </w:rPr>
        <w:t>71,4</w:t>
      </w:r>
      <w:r w:rsidR="007E2A20" w:rsidRPr="008661AA">
        <w:rPr>
          <w:rFonts w:ascii="Times New Roman" w:hAnsi="Times New Roman" w:cs="Times New Roman"/>
          <w:sz w:val="28"/>
          <w:szCs w:val="28"/>
        </w:rPr>
        <w:t>%</w:t>
      </w:r>
      <w:r w:rsidR="007E2A20">
        <w:rPr>
          <w:rFonts w:ascii="Times New Roman" w:hAnsi="Times New Roman" w:cs="Times New Roman"/>
          <w:sz w:val="28"/>
          <w:szCs w:val="28"/>
        </w:rPr>
        <w:t xml:space="preserve">, в </w:t>
      </w:r>
      <w:r w:rsidRPr="008661AA">
        <w:rPr>
          <w:rFonts w:ascii="Times New Roman" w:hAnsi="Times New Roman" w:cs="Times New Roman"/>
          <w:sz w:val="28"/>
          <w:szCs w:val="28"/>
        </w:rPr>
        <w:t>202</w:t>
      </w:r>
      <w:r w:rsidR="00152002">
        <w:rPr>
          <w:rFonts w:ascii="Times New Roman" w:hAnsi="Times New Roman" w:cs="Times New Roman"/>
          <w:sz w:val="28"/>
          <w:szCs w:val="28"/>
        </w:rPr>
        <w:t>7</w:t>
      </w:r>
      <w:r w:rsidRPr="008661AA">
        <w:rPr>
          <w:rFonts w:ascii="Times New Roman" w:hAnsi="Times New Roman" w:cs="Times New Roman"/>
          <w:sz w:val="28"/>
          <w:szCs w:val="28"/>
        </w:rPr>
        <w:t xml:space="preserve">годах запланированы в размере </w:t>
      </w:r>
      <w:r w:rsidR="00152002">
        <w:rPr>
          <w:rFonts w:ascii="Times New Roman" w:hAnsi="Times New Roman" w:cs="Times New Roman"/>
          <w:sz w:val="28"/>
          <w:szCs w:val="28"/>
        </w:rPr>
        <w:t>11840,6</w:t>
      </w:r>
      <w:r w:rsidRPr="008661AA">
        <w:rPr>
          <w:rFonts w:ascii="Times New Roman" w:hAnsi="Times New Roman" w:cs="Times New Roman"/>
          <w:sz w:val="28"/>
          <w:szCs w:val="28"/>
        </w:rPr>
        <w:t>тыс.рублей, удельный вес</w:t>
      </w:r>
      <w:r w:rsidR="00ED42D5">
        <w:rPr>
          <w:rFonts w:ascii="Times New Roman" w:hAnsi="Times New Roman" w:cs="Times New Roman"/>
          <w:sz w:val="28"/>
          <w:szCs w:val="28"/>
        </w:rPr>
        <w:t>-</w:t>
      </w:r>
      <w:r w:rsidR="00152002">
        <w:rPr>
          <w:rFonts w:ascii="Times New Roman" w:hAnsi="Times New Roman" w:cs="Times New Roman"/>
          <w:sz w:val="28"/>
          <w:szCs w:val="28"/>
        </w:rPr>
        <w:t>71,4</w:t>
      </w:r>
      <w:r w:rsidRPr="008661A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2637C" w:rsidRPr="00C155FF" w:rsidRDefault="006E30FB" w:rsidP="00C155F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155FF">
        <w:rPr>
          <w:rFonts w:ascii="Times New Roman" w:hAnsi="Times New Roman" w:cs="Times New Roman"/>
          <w:sz w:val="28"/>
          <w:szCs w:val="28"/>
        </w:rPr>
        <w:t xml:space="preserve">Планируемое поступление доходов в бюджет </w:t>
      </w:r>
      <w:r w:rsidR="007E2A20">
        <w:rPr>
          <w:rFonts w:ascii="Times New Roman" w:hAnsi="Times New Roman" w:cs="Times New Roman"/>
          <w:sz w:val="28"/>
          <w:szCs w:val="28"/>
        </w:rPr>
        <w:t>Аргаяш</w:t>
      </w:r>
      <w:r w:rsidR="008661AA" w:rsidRPr="00C155FF">
        <w:rPr>
          <w:rFonts w:ascii="Times New Roman" w:hAnsi="Times New Roman" w:cs="Times New Roman"/>
          <w:sz w:val="28"/>
          <w:szCs w:val="28"/>
        </w:rPr>
        <w:t>с</w:t>
      </w:r>
      <w:r w:rsidRPr="00C155FF">
        <w:rPr>
          <w:rFonts w:ascii="Times New Roman" w:hAnsi="Times New Roman" w:cs="Times New Roman"/>
          <w:sz w:val="28"/>
          <w:szCs w:val="28"/>
        </w:rPr>
        <w:t>ко</w:t>
      </w:r>
      <w:r w:rsidR="00776863" w:rsidRPr="00C155FF">
        <w:rPr>
          <w:rFonts w:ascii="Times New Roman" w:hAnsi="Times New Roman" w:cs="Times New Roman"/>
          <w:sz w:val="28"/>
          <w:szCs w:val="28"/>
        </w:rPr>
        <w:t>го</w:t>
      </w:r>
      <w:r w:rsidRPr="00C155F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6863" w:rsidRPr="00C155FF">
        <w:rPr>
          <w:rFonts w:ascii="Times New Roman" w:hAnsi="Times New Roman" w:cs="Times New Roman"/>
          <w:sz w:val="28"/>
          <w:szCs w:val="28"/>
        </w:rPr>
        <w:t>го</w:t>
      </w:r>
      <w:r w:rsidRPr="00C155F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6863" w:rsidRPr="00C155FF">
        <w:rPr>
          <w:rFonts w:ascii="Times New Roman" w:hAnsi="Times New Roman" w:cs="Times New Roman"/>
          <w:sz w:val="28"/>
          <w:szCs w:val="28"/>
        </w:rPr>
        <w:t>я</w:t>
      </w:r>
      <w:r w:rsidRPr="00C155FF">
        <w:rPr>
          <w:rFonts w:ascii="Times New Roman" w:hAnsi="Times New Roman" w:cs="Times New Roman"/>
          <w:sz w:val="28"/>
          <w:szCs w:val="28"/>
        </w:rPr>
        <w:t xml:space="preserve"> на 20</w:t>
      </w:r>
      <w:r w:rsidR="00273256" w:rsidRPr="00C155FF">
        <w:rPr>
          <w:rFonts w:ascii="Times New Roman" w:hAnsi="Times New Roman" w:cs="Times New Roman"/>
          <w:sz w:val="28"/>
          <w:szCs w:val="28"/>
        </w:rPr>
        <w:t>2</w:t>
      </w:r>
      <w:r w:rsidR="00152002">
        <w:rPr>
          <w:rFonts w:ascii="Times New Roman" w:hAnsi="Times New Roman" w:cs="Times New Roman"/>
          <w:sz w:val="28"/>
          <w:szCs w:val="28"/>
        </w:rPr>
        <w:t>5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год в сравнении с</w:t>
      </w:r>
      <w:r w:rsidR="001739EE" w:rsidRPr="00C155FF">
        <w:rPr>
          <w:rFonts w:ascii="Times New Roman" w:hAnsi="Times New Roman" w:cs="Times New Roman"/>
          <w:sz w:val="28"/>
          <w:szCs w:val="28"/>
        </w:rPr>
        <w:t xml:space="preserve"> оценкой ожидаемого поступления в бюджет </w:t>
      </w:r>
      <w:r w:rsidRPr="00C155FF">
        <w:rPr>
          <w:rFonts w:ascii="Times New Roman" w:hAnsi="Times New Roman" w:cs="Times New Roman"/>
          <w:sz w:val="28"/>
          <w:szCs w:val="28"/>
        </w:rPr>
        <w:t>20</w:t>
      </w:r>
      <w:r w:rsidR="000B26B3" w:rsidRPr="00C155FF">
        <w:rPr>
          <w:rFonts w:ascii="Times New Roman" w:hAnsi="Times New Roman" w:cs="Times New Roman"/>
          <w:sz w:val="28"/>
          <w:szCs w:val="28"/>
        </w:rPr>
        <w:t>2</w:t>
      </w:r>
      <w:r w:rsidR="00152002">
        <w:rPr>
          <w:rFonts w:ascii="Times New Roman" w:hAnsi="Times New Roman" w:cs="Times New Roman"/>
          <w:sz w:val="28"/>
          <w:szCs w:val="28"/>
        </w:rPr>
        <w:t>4</w:t>
      </w:r>
      <w:r w:rsidRPr="00C155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96942" w:rsidRPr="00C155FF">
        <w:rPr>
          <w:rFonts w:ascii="Times New Roman" w:hAnsi="Times New Roman" w:cs="Times New Roman"/>
          <w:sz w:val="28"/>
          <w:szCs w:val="28"/>
        </w:rPr>
        <w:t xml:space="preserve">и </w:t>
      </w:r>
      <w:r w:rsidR="009C3F96" w:rsidRPr="00C155FF">
        <w:rPr>
          <w:rFonts w:ascii="Times New Roman" w:hAnsi="Times New Roman" w:cs="Times New Roman"/>
          <w:sz w:val="28"/>
          <w:szCs w:val="28"/>
        </w:rPr>
        <w:t>уточненным</w:t>
      </w:r>
      <w:r w:rsidR="00896942" w:rsidRPr="00C155FF">
        <w:rPr>
          <w:rFonts w:ascii="Times New Roman" w:hAnsi="Times New Roman" w:cs="Times New Roman"/>
          <w:sz w:val="28"/>
          <w:szCs w:val="28"/>
        </w:rPr>
        <w:t xml:space="preserve"> бюджетом 20</w:t>
      </w:r>
      <w:r w:rsidR="000B26B3" w:rsidRPr="00C155FF">
        <w:rPr>
          <w:rFonts w:ascii="Times New Roman" w:hAnsi="Times New Roman" w:cs="Times New Roman"/>
          <w:sz w:val="28"/>
          <w:szCs w:val="28"/>
        </w:rPr>
        <w:t>2</w:t>
      </w:r>
      <w:r w:rsidR="00152002">
        <w:rPr>
          <w:rFonts w:ascii="Times New Roman" w:hAnsi="Times New Roman" w:cs="Times New Roman"/>
          <w:sz w:val="28"/>
          <w:szCs w:val="28"/>
        </w:rPr>
        <w:t>4</w:t>
      </w:r>
      <w:r w:rsidR="00CD6D81" w:rsidRPr="00C155FF">
        <w:rPr>
          <w:rFonts w:ascii="Times New Roman" w:hAnsi="Times New Roman" w:cs="Times New Roman"/>
          <w:sz w:val="28"/>
          <w:szCs w:val="28"/>
        </w:rPr>
        <w:t xml:space="preserve"> </w:t>
      </w:r>
      <w:r w:rsidR="00896942" w:rsidRPr="00C155FF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155FF">
        <w:rPr>
          <w:rFonts w:ascii="Times New Roman" w:hAnsi="Times New Roman" w:cs="Times New Roman"/>
          <w:sz w:val="28"/>
          <w:szCs w:val="28"/>
        </w:rPr>
        <w:t>отражено в таблице</w:t>
      </w:r>
      <w:r w:rsidR="003838E0">
        <w:rPr>
          <w:rFonts w:ascii="Times New Roman" w:hAnsi="Times New Roman" w:cs="Times New Roman"/>
          <w:sz w:val="28"/>
          <w:szCs w:val="28"/>
        </w:rPr>
        <w:t xml:space="preserve"> №</w:t>
      </w:r>
      <w:r w:rsidRPr="00C155FF">
        <w:rPr>
          <w:rFonts w:ascii="Times New Roman" w:hAnsi="Times New Roman" w:cs="Times New Roman"/>
          <w:sz w:val="28"/>
          <w:szCs w:val="28"/>
        </w:rPr>
        <w:t xml:space="preserve"> </w:t>
      </w:r>
      <w:r w:rsidR="008661AA" w:rsidRPr="00C155FF">
        <w:rPr>
          <w:rFonts w:ascii="Times New Roman" w:hAnsi="Times New Roman" w:cs="Times New Roman"/>
          <w:sz w:val="28"/>
          <w:szCs w:val="28"/>
        </w:rPr>
        <w:t>3.</w:t>
      </w:r>
    </w:p>
    <w:p w:rsidR="008661AA" w:rsidRPr="00166E2B" w:rsidRDefault="006E30FB" w:rsidP="00166E2B">
      <w:pPr>
        <w:pStyle w:val="ab"/>
        <w:jc w:val="center"/>
        <w:rPr>
          <w:i/>
        </w:rPr>
      </w:pPr>
      <w:r w:rsidRPr="00166E2B">
        <w:rPr>
          <w:rFonts w:ascii="Times New Roman" w:hAnsi="Times New Roman" w:cs="Times New Roman"/>
          <w:i/>
          <w:sz w:val="28"/>
          <w:szCs w:val="28"/>
        </w:rPr>
        <w:t>Анализ структуры доходов на 20</w:t>
      </w:r>
      <w:r w:rsidR="00273256" w:rsidRPr="00166E2B">
        <w:rPr>
          <w:rFonts w:ascii="Times New Roman" w:hAnsi="Times New Roman" w:cs="Times New Roman"/>
          <w:i/>
          <w:sz w:val="28"/>
          <w:szCs w:val="28"/>
        </w:rPr>
        <w:t>2</w:t>
      </w:r>
      <w:r w:rsidR="00152002">
        <w:rPr>
          <w:rFonts w:ascii="Times New Roman" w:hAnsi="Times New Roman" w:cs="Times New Roman"/>
          <w:i/>
          <w:sz w:val="28"/>
          <w:szCs w:val="28"/>
        </w:rPr>
        <w:t>5</w:t>
      </w:r>
      <w:r w:rsidRPr="00166E2B">
        <w:rPr>
          <w:rFonts w:ascii="Times New Roman" w:hAnsi="Times New Roman" w:cs="Times New Roman"/>
          <w:i/>
          <w:sz w:val="28"/>
          <w:szCs w:val="28"/>
        </w:rPr>
        <w:t xml:space="preserve"> го</w:t>
      </w:r>
      <w:r w:rsidR="008661AA" w:rsidRPr="00166E2B">
        <w:rPr>
          <w:rFonts w:ascii="Times New Roman" w:hAnsi="Times New Roman" w:cs="Times New Roman"/>
          <w:i/>
          <w:sz w:val="28"/>
          <w:szCs w:val="28"/>
        </w:rPr>
        <w:t>д</w:t>
      </w:r>
    </w:p>
    <w:p w:rsidR="006E30FB" w:rsidRPr="008661AA" w:rsidRDefault="008661AA" w:rsidP="008661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т</w:t>
      </w:r>
      <w:r w:rsidR="00D03D81" w:rsidRPr="008661AA">
        <w:rPr>
          <w:rFonts w:ascii="Times New Roman" w:hAnsi="Times New Roman" w:cs="Times New Roman"/>
          <w:color w:val="000000"/>
          <w:sz w:val="16"/>
          <w:szCs w:val="16"/>
        </w:rPr>
        <w:t xml:space="preserve">аблица № </w:t>
      </w:r>
      <w:r>
        <w:rPr>
          <w:rFonts w:ascii="Times New Roman" w:hAnsi="Times New Roman" w:cs="Times New Roman"/>
          <w:color w:val="000000"/>
          <w:sz w:val="16"/>
          <w:szCs w:val="16"/>
        </w:rPr>
        <w:t>3(тыс.рублей)</w:t>
      </w:r>
    </w:p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4820"/>
        <w:gridCol w:w="1134"/>
        <w:gridCol w:w="1276"/>
        <w:gridCol w:w="992"/>
        <w:gridCol w:w="851"/>
        <w:gridCol w:w="992"/>
      </w:tblGrid>
      <w:tr w:rsidR="00CD6D81" w:rsidRPr="007943F6" w:rsidTr="006C14B7">
        <w:tc>
          <w:tcPr>
            <w:tcW w:w="4820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доходов</w:t>
            </w: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6D81" w:rsidRPr="00E424F6" w:rsidRDefault="009C3F96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Уточненный</w:t>
            </w:r>
            <w:r w:rsidR="00CD6D81"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  <w:p w:rsidR="00CD6D81" w:rsidRPr="00BA1E17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0B26B3"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DF6A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5524DD"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01.11.20</w:t>
            </w:r>
            <w:r w:rsidR="000B26B3"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A1E17"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524DD" w:rsidRPr="00BA1E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CD6D81" w:rsidRPr="006C14B7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4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</w:t>
            </w:r>
          </w:p>
          <w:p w:rsidR="00CD6D81" w:rsidRPr="006C14B7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4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ожидаемого</w:t>
            </w:r>
          </w:p>
          <w:p w:rsidR="00CD6D81" w:rsidRPr="006C14B7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4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</w:p>
          <w:p w:rsidR="00CD6D81" w:rsidRPr="006C14B7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4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0B26B3" w:rsidRPr="006C14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F6A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6C14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год</w:t>
            </w: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4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524DD"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F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77A71"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</w:t>
            </w: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вес,</w:t>
            </w:r>
          </w:p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%20</w:t>
            </w:r>
            <w:r w:rsidR="005524DD"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F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г./к </w:t>
            </w:r>
            <w:r w:rsidR="0099750D"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оценке ожидаемого поступления</w:t>
            </w:r>
          </w:p>
          <w:p w:rsidR="00CD6D81" w:rsidRPr="00E424F6" w:rsidRDefault="00CD6D81" w:rsidP="00DF6A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0B26B3"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F6A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CD6D81" w:rsidRPr="007943F6" w:rsidTr="006C14B7">
        <w:trPr>
          <w:trHeight w:val="236"/>
        </w:trPr>
        <w:tc>
          <w:tcPr>
            <w:tcW w:w="4820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D6D81" w:rsidRPr="00E424F6" w:rsidRDefault="00CD6D81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4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CD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8702,4</w:t>
            </w:r>
          </w:p>
        </w:tc>
        <w:tc>
          <w:tcPr>
            <w:tcW w:w="1276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8702,4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10629,5</w:t>
            </w:r>
          </w:p>
        </w:tc>
        <w:tc>
          <w:tcPr>
            <w:tcW w:w="851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122,1</w:t>
            </w: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доходы  физических  лиц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1276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4189,4</w:t>
            </w:r>
          </w:p>
        </w:tc>
        <w:tc>
          <w:tcPr>
            <w:tcW w:w="851" w:type="dxa"/>
          </w:tcPr>
          <w:p w:rsidR="00314B92" w:rsidRPr="00BA1E17" w:rsidRDefault="000521B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314B92" w:rsidRPr="00BA1E17" w:rsidRDefault="000521B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166,2</w:t>
            </w: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Единый  сельскохозяйственный   налог  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6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14B92" w:rsidRPr="00BA1E17" w:rsidRDefault="000521B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4B92" w:rsidRPr="00BA1E17" w:rsidRDefault="000521B9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 на  имущество  физических  лиц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2070,5</w:t>
            </w:r>
          </w:p>
        </w:tc>
        <w:tc>
          <w:tcPr>
            <w:tcW w:w="1276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2070,5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1996,1</w:t>
            </w:r>
          </w:p>
        </w:tc>
        <w:tc>
          <w:tcPr>
            <w:tcW w:w="851" w:type="dxa"/>
          </w:tcPr>
          <w:p w:rsidR="00314B92" w:rsidRPr="00BA1E17" w:rsidRDefault="00314B92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14B92" w:rsidRPr="00BA1E17" w:rsidRDefault="00314B92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  налог 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3862,9</w:t>
            </w:r>
          </w:p>
        </w:tc>
        <w:tc>
          <w:tcPr>
            <w:tcW w:w="1276" w:type="dxa"/>
          </w:tcPr>
          <w:p w:rsidR="00314B92" w:rsidRPr="00BA1E17" w:rsidRDefault="007F30E9" w:rsidP="006B5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3862,9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605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НЕНАЛОГОВЫЕ  ДОХОДЫ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14B92" w:rsidRPr="007943F6" w:rsidTr="006C14B7">
        <w:trPr>
          <w:trHeight w:val="357"/>
        </w:trPr>
        <w:tc>
          <w:tcPr>
            <w:tcW w:w="4820" w:type="dxa"/>
          </w:tcPr>
          <w:p w:rsidR="00314B92" w:rsidRPr="00BA1E17" w:rsidRDefault="00314B92" w:rsidP="006648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8702,4</w:t>
            </w:r>
          </w:p>
        </w:tc>
        <w:tc>
          <w:tcPr>
            <w:tcW w:w="1276" w:type="dxa"/>
          </w:tcPr>
          <w:p w:rsidR="00314B92" w:rsidRPr="00BA1E17" w:rsidRDefault="007F30E9" w:rsidP="00444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8702,4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12129,5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139,4</w:t>
            </w:r>
          </w:p>
        </w:tc>
      </w:tr>
      <w:tr w:rsidR="00314B92" w:rsidRPr="007943F6" w:rsidTr="006C14B7">
        <w:trPr>
          <w:trHeight w:val="152"/>
        </w:trPr>
        <w:tc>
          <w:tcPr>
            <w:tcW w:w="4820" w:type="dxa"/>
          </w:tcPr>
          <w:p w:rsidR="00314B92" w:rsidRPr="00BA1E17" w:rsidRDefault="00314B92" w:rsidP="0004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Дотация  бюджетам субъектов РФ и МО</w:t>
            </w:r>
          </w:p>
        </w:tc>
        <w:tc>
          <w:tcPr>
            <w:tcW w:w="1134" w:type="dxa"/>
          </w:tcPr>
          <w:p w:rsidR="00314B92" w:rsidRDefault="00314B92" w:rsidP="00314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11198,8</w:t>
            </w:r>
          </w:p>
        </w:tc>
        <w:tc>
          <w:tcPr>
            <w:tcW w:w="1276" w:type="dxa"/>
          </w:tcPr>
          <w:p w:rsidR="00314B92" w:rsidRPr="00BA1E17" w:rsidRDefault="007F30E9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11198,8</w:t>
            </w:r>
          </w:p>
        </w:tc>
        <w:tc>
          <w:tcPr>
            <w:tcW w:w="992" w:type="dxa"/>
          </w:tcPr>
          <w:p w:rsidR="00314B92" w:rsidRPr="00BA1E17" w:rsidRDefault="007F30E9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13282,3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118,6</w:t>
            </w:r>
          </w:p>
        </w:tc>
      </w:tr>
      <w:tr w:rsidR="00314B92" w:rsidRPr="007943F6" w:rsidTr="006C14B7">
        <w:trPr>
          <w:trHeight w:val="152"/>
        </w:trPr>
        <w:tc>
          <w:tcPr>
            <w:tcW w:w="4820" w:type="dxa"/>
          </w:tcPr>
          <w:p w:rsidR="00314B92" w:rsidRPr="00BA1E17" w:rsidRDefault="00314B92" w:rsidP="00045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4B92" w:rsidRDefault="007F30E9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4B92" w:rsidRDefault="007F30E9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14B92" w:rsidRPr="007943F6" w:rsidTr="006C14B7">
        <w:trPr>
          <w:trHeight w:val="324"/>
        </w:trPr>
        <w:tc>
          <w:tcPr>
            <w:tcW w:w="4820" w:type="dxa"/>
          </w:tcPr>
          <w:p w:rsidR="00314B92" w:rsidRPr="00BA1E17" w:rsidRDefault="00314B92" w:rsidP="00444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поселений </w:t>
            </w:r>
          </w:p>
        </w:tc>
        <w:tc>
          <w:tcPr>
            <w:tcW w:w="1134" w:type="dxa"/>
          </w:tcPr>
          <w:p w:rsidR="00314B92" w:rsidRDefault="00314B92" w:rsidP="005D74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4B92" w:rsidRPr="00BA1E17" w:rsidRDefault="007F30E9" w:rsidP="00C36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AD0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 трансферты</w:t>
            </w:r>
          </w:p>
        </w:tc>
        <w:tc>
          <w:tcPr>
            <w:tcW w:w="1134" w:type="dxa"/>
          </w:tcPr>
          <w:p w:rsidR="00314B92" w:rsidRPr="00BA1E17" w:rsidRDefault="00314B92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4969,5</w:t>
            </w:r>
          </w:p>
        </w:tc>
        <w:tc>
          <w:tcPr>
            <w:tcW w:w="1276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13162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4529,5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</w:tr>
      <w:tr w:rsidR="00314B92" w:rsidRPr="007943F6" w:rsidTr="006C14B7">
        <w:trPr>
          <w:trHeight w:val="244"/>
        </w:trPr>
        <w:tc>
          <w:tcPr>
            <w:tcW w:w="4820" w:type="dxa"/>
          </w:tcPr>
          <w:p w:rsidR="00314B92" w:rsidRPr="00BA1E17" w:rsidRDefault="00314B92" w:rsidP="008C765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A1E17">
              <w:rPr>
                <w:rFonts w:ascii="Times New Roman" w:hAnsi="Times New Roman" w:cs="Times New Roman"/>
                <w:sz w:val="20"/>
              </w:rPr>
              <w:lastRenderedPageBreak/>
              <w:t xml:space="preserve">БЕЗВОЗМЕЗДНЫЕ ПОСТУПЛЕНИЯ  </w:t>
            </w:r>
          </w:p>
        </w:tc>
        <w:tc>
          <w:tcPr>
            <w:tcW w:w="1134" w:type="dxa"/>
          </w:tcPr>
          <w:p w:rsidR="00314B92" w:rsidRPr="00BA1E17" w:rsidRDefault="00314B92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16168,3</w:t>
            </w:r>
          </w:p>
        </w:tc>
        <w:tc>
          <w:tcPr>
            <w:tcW w:w="1276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25333,6</w:t>
            </w:r>
          </w:p>
        </w:tc>
        <w:tc>
          <w:tcPr>
            <w:tcW w:w="992" w:type="dxa"/>
          </w:tcPr>
          <w:p w:rsidR="00314B92" w:rsidRPr="00BA1E17" w:rsidRDefault="007F30E9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17811,8</w:t>
            </w:r>
          </w:p>
        </w:tc>
        <w:tc>
          <w:tcPr>
            <w:tcW w:w="851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70,3</w:t>
            </w:r>
          </w:p>
        </w:tc>
      </w:tr>
      <w:tr w:rsidR="00314B92" w:rsidRPr="007943F6" w:rsidTr="006C14B7">
        <w:tc>
          <w:tcPr>
            <w:tcW w:w="4820" w:type="dxa"/>
          </w:tcPr>
          <w:p w:rsidR="00314B92" w:rsidRPr="00BA1E17" w:rsidRDefault="00314B92" w:rsidP="008C76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BA1E17">
              <w:rPr>
                <w:rFonts w:ascii="Times New Roman" w:hAnsi="Times New Roman" w:cs="Times New Roman"/>
                <w:sz w:val="20"/>
              </w:rPr>
              <w:t>ВСЕГО ДОХОДОВ</w:t>
            </w:r>
          </w:p>
        </w:tc>
        <w:tc>
          <w:tcPr>
            <w:tcW w:w="1134" w:type="dxa"/>
          </w:tcPr>
          <w:p w:rsidR="00314B92" w:rsidRPr="00BA1E17" w:rsidRDefault="00314B92" w:rsidP="00724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24870,7</w:t>
            </w:r>
          </w:p>
        </w:tc>
        <w:tc>
          <w:tcPr>
            <w:tcW w:w="1276" w:type="dxa"/>
          </w:tcPr>
          <w:p w:rsidR="00314B92" w:rsidRPr="00BA1E17" w:rsidRDefault="007F30E9" w:rsidP="006B5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34036</w:t>
            </w:r>
          </w:p>
        </w:tc>
        <w:tc>
          <w:tcPr>
            <w:tcW w:w="992" w:type="dxa"/>
          </w:tcPr>
          <w:p w:rsidR="00314B92" w:rsidRPr="00BA1E17" w:rsidRDefault="00040DE5" w:rsidP="006A7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D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29941,3</w:t>
            </w:r>
          </w:p>
        </w:tc>
        <w:tc>
          <w:tcPr>
            <w:tcW w:w="851" w:type="dxa"/>
          </w:tcPr>
          <w:p w:rsidR="00314B92" w:rsidRPr="00040DE5" w:rsidRDefault="00040DE5" w:rsidP="0013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314B92" w:rsidRPr="00BA1E17" w:rsidRDefault="00040DE5" w:rsidP="00FE1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</w:tr>
    </w:tbl>
    <w:p w:rsidR="009B2AF5" w:rsidRPr="00075B82" w:rsidRDefault="00ED42D5" w:rsidP="00075B8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34DA" w:rsidRPr="00075B82">
        <w:rPr>
          <w:rFonts w:ascii="Times New Roman" w:hAnsi="Times New Roman" w:cs="Times New Roman"/>
          <w:sz w:val="28"/>
          <w:szCs w:val="28"/>
        </w:rPr>
        <w:t xml:space="preserve">Проект  бюджета  </w:t>
      </w:r>
      <w:r w:rsidR="00223262" w:rsidRPr="00075B82">
        <w:rPr>
          <w:rFonts w:ascii="Times New Roman" w:hAnsi="Times New Roman" w:cs="Times New Roman"/>
          <w:sz w:val="28"/>
          <w:szCs w:val="28"/>
        </w:rPr>
        <w:t>на  20</w:t>
      </w:r>
      <w:r w:rsidR="00C81F28" w:rsidRPr="00075B82">
        <w:rPr>
          <w:rFonts w:ascii="Times New Roman" w:hAnsi="Times New Roman" w:cs="Times New Roman"/>
          <w:sz w:val="28"/>
          <w:szCs w:val="28"/>
        </w:rPr>
        <w:t>2</w:t>
      </w:r>
      <w:r w:rsidR="00653C5D">
        <w:rPr>
          <w:rFonts w:ascii="Times New Roman" w:hAnsi="Times New Roman" w:cs="Times New Roman"/>
          <w:sz w:val="28"/>
          <w:szCs w:val="28"/>
        </w:rPr>
        <w:t>5</w:t>
      </w:r>
      <w:r w:rsidR="00223262" w:rsidRPr="00075B82">
        <w:rPr>
          <w:rFonts w:ascii="Times New Roman" w:hAnsi="Times New Roman" w:cs="Times New Roman"/>
          <w:sz w:val="28"/>
          <w:szCs w:val="28"/>
        </w:rPr>
        <w:t xml:space="preserve"> год сформирован  по  доходам  в  сумме </w:t>
      </w:r>
      <w:r w:rsidR="00653C5D">
        <w:rPr>
          <w:rFonts w:ascii="Times New Roman" w:hAnsi="Times New Roman" w:cs="Times New Roman"/>
          <w:sz w:val="28"/>
          <w:szCs w:val="28"/>
        </w:rPr>
        <w:t>29941,3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223262" w:rsidRPr="00075B82">
        <w:rPr>
          <w:rFonts w:ascii="Times New Roman" w:hAnsi="Times New Roman" w:cs="Times New Roman"/>
          <w:sz w:val="28"/>
          <w:szCs w:val="28"/>
        </w:rPr>
        <w:t>тыс.руб</w:t>
      </w:r>
      <w:r w:rsidR="00A32E81" w:rsidRPr="00075B82">
        <w:rPr>
          <w:rFonts w:ascii="Times New Roman" w:hAnsi="Times New Roman" w:cs="Times New Roman"/>
          <w:sz w:val="28"/>
          <w:szCs w:val="28"/>
        </w:rPr>
        <w:t>лей.</w:t>
      </w:r>
      <w:r w:rsidR="001050FC" w:rsidRPr="00075B82">
        <w:rPr>
          <w:rFonts w:ascii="Times New Roman" w:hAnsi="Times New Roman" w:cs="Times New Roman"/>
          <w:sz w:val="28"/>
          <w:szCs w:val="28"/>
        </w:rPr>
        <w:t xml:space="preserve"> Прогнозируем</w:t>
      </w:r>
      <w:r w:rsidR="003F5B5D" w:rsidRPr="00075B82">
        <w:rPr>
          <w:rFonts w:ascii="Times New Roman" w:hAnsi="Times New Roman" w:cs="Times New Roman"/>
          <w:sz w:val="28"/>
          <w:szCs w:val="28"/>
        </w:rPr>
        <w:t>ая</w:t>
      </w:r>
      <w:r w:rsidR="00864B55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3F5B5D" w:rsidRPr="00075B82">
        <w:rPr>
          <w:rFonts w:ascii="Times New Roman" w:hAnsi="Times New Roman" w:cs="Times New Roman"/>
          <w:sz w:val="28"/>
          <w:szCs w:val="28"/>
        </w:rPr>
        <w:t>сумма</w:t>
      </w:r>
      <w:r w:rsidR="001050FC" w:rsidRPr="00075B82">
        <w:rPr>
          <w:rFonts w:ascii="Times New Roman" w:hAnsi="Times New Roman" w:cs="Times New Roman"/>
          <w:sz w:val="28"/>
          <w:szCs w:val="28"/>
        </w:rPr>
        <w:t xml:space="preserve"> доходов 20</w:t>
      </w:r>
      <w:r w:rsidR="00C81F28" w:rsidRPr="00075B82">
        <w:rPr>
          <w:rFonts w:ascii="Times New Roman" w:hAnsi="Times New Roman" w:cs="Times New Roman"/>
          <w:sz w:val="28"/>
          <w:szCs w:val="28"/>
        </w:rPr>
        <w:t>2</w:t>
      </w:r>
      <w:r w:rsidR="00653C5D">
        <w:rPr>
          <w:rFonts w:ascii="Times New Roman" w:hAnsi="Times New Roman" w:cs="Times New Roman"/>
          <w:sz w:val="28"/>
          <w:szCs w:val="28"/>
        </w:rPr>
        <w:t>5</w:t>
      </w:r>
      <w:r w:rsidR="001050FC" w:rsidRPr="00075B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запланирована  с</w:t>
      </w:r>
      <w:r w:rsidR="00895181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000B0C" w:rsidRPr="00075B82">
        <w:rPr>
          <w:rFonts w:ascii="Times New Roman" w:hAnsi="Times New Roman" w:cs="Times New Roman"/>
          <w:sz w:val="28"/>
          <w:szCs w:val="28"/>
        </w:rPr>
        <w:t>у</w:t>
      </w:r>
      <w:r w:rsidR="004340E6" w:rsidRPr="00075B82">
        <w:rPr>
          <w:rFonts w:ascii="Times New Roman" w:hAnsi="Times New Roman" w:cs="Times New Roman"/>
          <w:sz w:val="28"/>
          <w:szCs w:val="28"/>
        </w:rPr>
        <w:t>мень</w:t>
      </w:r>
      <w:r w:rsidR="00C84D0D">
        <w:rPr>
          <w:rFonts w:ascii="Times New Roman" w:hAnsi="Times New Roman" w:cs="Times New Roman"/>
          <w:sz w:val="28"/>
          <w:szCs w:val="28"/>
        </w:rPr>
        <w:t>ш</w:t>
      </w:r>
      <w:r w:rsidR="004340E6" w:rsidRPr="00075B82">
        <w:rPr>
          <w:rFonts w:ascii="Times New Roman" w:hAnsi="Times New Roman" w:cs="Times New Roman"/>
          <w:sz w:val="28"/>
          <w:szCs w:val="28"/>
        </w:rPr>
        <w:t>ением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к </w:t>
      </w:r>
      <w:r w:rsidR="00C81F28" w:rsidRPr="00075B82">
        <w:rPr>
          <w:rFonts w:ascii="Times New Roman" w:hAnsi="Times New Roman" w:cs="Times New Roman"/>
          <w:sz w:val="28"/>
          <w:szCs w:val="28"/>
        </w:rPr>
        <w:t>оценке ожидаемого поступления в бюджет доходов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20</w:t>
      </w:r>
      <w:r w:rsidR="00895181" w:rsidRPr="00075B82">
        <w:rPr>
          <w:rFonts w:ascii="Times New Roman" w:hAnsi="Times New Roman" w:cs="Times New Roman"/>
          <w:sz w:val="28"/>
          <w:szCs w:val="28"/>
        </w:rPr>
        <w:t>2</w:t>
      </w:r>
      <w:r w:rsidR="00653C5D">
        <w:rPr>
          <w:rFonts w:ascii="Times New Roman" w:hAnsi="Times New Roman" w:cs="Times New Roman"/>
          <w:sz w:val="28"/>
          <w:szCs w:val="28"/>
        </w:rPr>
        <w:t>4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000B0C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653C5D">
        <w:rPr>
          <w:rFonts w:ascii="Times New Roman" w:hAnsi="Times New Roman" w:cs="Times New Roman"/>
          <w:sz w:val="28"/>
          <w:szCs w:val="28"/>
        </w:rPr>
        <w:t>12,1</w:t>
      </w:r>
      <w:r w:rsidR="003F5B5D" w:rsidRPr="00075B82">
        <w:rPr>
          <w:rFonts w:ascii="Times New Roman" w:hAnsi="Times New Roman" w:cs="Times New Roman"/>
          <w:sz w:val="28"/>
          <w:szCs w:val="28"/>
        </w:rPr>
        <w:t xml:space="preserve"> %</w:t>
      </w:r>
      <w:r w:rsidR="001050FC" w:rsidRPr="00075B82">
        <w:rPr>
          <w:rFonts w:ascii="Times New Roman" w:hAnsi="Times New Roman" w:cs="Times New Roman"/>
          <w:sz w:val="28"/>
          <w:szCs w:val="28"/>
        </w:rPr>
        <w:t>,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223262" w:rsidRPr="00075B82">
        <w:rPr>
          <w:rFonts w:ascii="Times New Roman" w:hAnsi="Times New Roman" w:cs="Times New Roman"/>
          <w:sz w:val="28"/>
          <w:szCs w:val="28"/>
        </w:rPr>
        <w:t xml:space="preserve">в том числе налоговые и неналоговые доходы </w:t>
      </w:r>
      <w:r w:rsidR="009B2AF5" w:rsidRPr="00075B82">
        <w:rPr>
          <w:rFonts w:ascii="Times New Roman" w:hAnsi="Times New Roman" w:cs="Times New Roman"/>
          <w:sz w:val="28"/>
          <w:szCs w:val="28"/>
        </w:rPr>
        <w:t>на 20</w:t>
      </w:r>
      <w:r w:rsidR="00C81F28" w:rsidRPr="00075B82">
        <w:rPr>
          <w:rFonts w:ascii="Times New Roman" w:hAnsi="Times New Roman" w:cs="Times New Roman"/>
          <w:sz w:val="28"/>
          <w:szCs w:val="28"/>
        </w:rPr>
        <w:t>2</w:t>
      </w:r>
      <w:r w:rsidR="00653C5D">
        <w:rPr>
          <w:rFonts w:ascii="Times New Roman" w:hAnsi="Times New Roman" w:cs="Times New Roman"/>
          <w:sz w:val="28"/>
          <w:szCs w:val="28"/>
        </w:rPr>
        <w:t>5</w:t>
      </w:r>
      <w:r w:rsidR="009B2AF5" w:rsidRPr="00075B82">
        <w:rPr>
          <w:rFonts w:ascii="Times New Roman" w:hAnsi="Times New Roman" w:cs="Times New Roman"/>
          <w:sz w:val="28"/>
          <w:szCs w:val="28"/>
        </w:rPr>
        <w:t xml:space="preserve"> год состав</w:t>
      </w:r>
      <w:r w:rsidR="003F5B5D" w:rsidRPr="00075B82">
        <w:rPr>
          <w:rFonts w:ascii="Times New Roman" w:hAnsi="Times New Roman" w:cs="Times New Roman"/>
          <w:sz w:val="28"/>
          <w:szCs w:val="28"/>
        </w:rPr>
        <w:t>ят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653C5D">
        <w:rPr>
          <w:rFonts w:ascii="Times New Roman" w:hAnsi="Times New Roman" w:cs="Times New Roman"/>
          <w:sz w:val="28"/>
          <w:szCs w:val="28"/>
        </w:rPr>
        <w:t>12129,5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223262" w:rsidRPr="00075B82">
        <w:rPr>
          <w:rFonts w:ascii="Times New Roman" w:hAnsi="Times New Roman" w:cs="Times New Roman"/>
          <w:sz w:val="28"/>
          <w:szCs w:val="28"/>
        </w:rPr>
        <w:t>тыс.руб</w:t>
      </w:r>
      <w:r w:rsidR="009B2AF5" w:rsidRPr="00075B82">
        <w:rPr>
          <w:rFonts w:ascii="Times New Roman" w:hAnsi="Times New Roman" w:cs="Times New Roman"/>
          <w:sz w:val="28"/>
          <w:szCs w:val="28"/>
        </w:rPr>
        <w:t>лей</w:t>
      </w:r>
      <w:r w:rsidR="003838E0">
        <w:rPr>
          <w:rFonts w:ascii="Times New Roman" w:hAnsi="Times New Roman" w:cs="Times New Roman"/>
          <w:sz w:val="28"/>
          <w:szCs w:val="28"/>
        </w:rPr>
        <w:t>,</w:t>
      </w:r>
      <w:r w:rsidR="0003393F" w:rsidRPr="00075B82">
        <w:rPr>
          <w:rFonts w:ascii="Times New Roman" w:hAnsi="Times New Roman" w:cs="Times New Roman"/>
          <w:sz w:val="28"/>
          <w:szCs w:val="28"/>
        </w:rPr>
        <w:t xml:space="preserve"> с</w:t>
      </w:r>
      <w:r w:rsidR="00653C5D">
        <w:rPr>
          <w:rFonts w:ascii="Times New Roman" w:hAnsi="Times New Roman" w:cs="Times New Roman"/>
          <w:sz w:val="28"/>
          <w:szCs w:val="28"/>
        </w:rPr>
        <w:t xml:space="preserve">  увеличением</w:t>
      </w:r>
      <w:r w:rsidR="00000B0C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03393F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C81F28" w:rsidRPr="00075B82">
        <w:rPr>
          <w:rFonts w:ascii="Times New Roman" w:hAnsi="Times New Roman" w:cs="Times New Roman"/>
          <w:sz w:val="28"/>
          <w:szCs w:val="28"/>
        </w:rPr>
        <w:t>н</w:t>
      </w:r>
      <w:r w:rsidR="0003393F" w:rsidRPr="00075B82">
        <w:rPr>
          <w:rFonts w:ascii="Times New Roman" w:hAnsi="Times New Roman" w:cs="Times New Roman"/>
          <w:sz w:val="28"/>
          <w:szCs w:val="28"/>
        </w:rPr>
        <w:t xml:space="preserve">а </w:t>
      </w:r>
      <w:r w:rsidR="00653C5D">
        <w:rPr>
          <w:rFonts w:ascii="Times New Roman" w:hAnsi="Times New Roman" w:cs="Times New Roman"/>
          <w:sz w:val="28"/>
          <w:szCs w:val="28"/>
        </w:rPr>
        <w:t>39,4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% к оценке ожидаемого поступления в бюджет доходов 20</w:t>
      </w:r>
      <w:r w:rsidR="00895181" w:rsidRPr="00075B82">
        <w:rPr>
          <w:rFonts w:ascii="Times New Roman" w:hAnsi="Times New Roman" w:cs="Times New Roman"/>
          <w:sz w:val="28"/>
          <w:szCs w:val="28"/>
        </w:rPr>
        <w:t>2</w:t>
      </w:r>
      <w:r w:rsidR="00653C5D">
        <w:rPr>
          <w:rFonts w:ascii="Times New Roman" w:hAnsi="Times New Roman" w:cs="Times New Roman"/>
          <w:sz w:val="28"/>
          <w:szCs w:val="28"/>
        </w:rPr>
        <w:t>4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2AF5" w:rsidRPr="00075B82">
        <w:rPr>
          <w:rFonts w:ascii="Times New Roman" w:hAnsi="Times New Roman" w:cs="Times New Roman"/>
          <w:sz w:val="28"/>
          <w:szCs w:val="28"/>
        </w:rPr>
        <w:t>.</w:t>
      </w:r>
    </w:p>
    <w:p w:rsidR="00E614B3" w:rsidRPr="00075B82" w:rsidRDefault="0003393F" w:rsidP="006E38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75B82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E0787A" w:rsidRPr="00075B82">
        <w:rPr>
          <w:rFonts w:ascii="Times New Roman" w:hAnsi="Times New Roman" w:cs="Times New Roman"/>
          <w:sz w:val="28"/>
          <w:szCs w:val="28"/>
        </w:rPr>
        <w:t>на 20</w:t>
      </w:r>
      <w:r w:rsidR="0099750D" w:rsidRPr="00075B82">
        <w:rPr>
          <w:rFonts w:ascii="Times New Roman" w:hAnsi="Times New Roman" w:cs="Times New Roman"/>
          <w:sz w:val="28"/>
          <w:szCs w:val="28"/>
        </w:rPr>
        <w:t>2</w:t>
      </w:r>
      <w:r w:rsidR="00653C5D">
        <w:rPr>
          <w:rFonts w:ascii="Times New Roman" w:hAnsi="Times New Roman" w:cs="Times New Roman"/>
          <w:sz w:val="28"/>
          <w:szCs w:val="28"/>
        </w:rPr>
        <w:t>5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E0787A" w:rsidRPr="00075B82">
        <w:rPr>
          <w:rFonts w:ascii="Times New Roman" w:hAnsi="Times New Roman" w:cs="Times New Roman"/>
          <w:sz w:val="28"/>
          <w:szCs w:val="28"/>
        </w:rPr>
        <w:t>год</w:t>
      </w:r>
      <w:r w:rsidR="00C16FAC" w:rsidRPr="00075B82">
        <w:rPr>
          <w:rFonts w:ascii="Times New Roman" w:hAnsi="Times New Roman" w:cs="Times New Roman"/>
          <w:sz w:val="28"/>
          <w:szCs w:val="28"/>
        </w:rPr>
        <w:t xml:space="preserve"> запланированы в сумме </w:t>
      </w:r>
      <w:r w:rsidR="00653C5D">
        <w:rPr>
          <w:rFonts w:ascii="Times New Roman" w:hAnsi="Times New Roman" w:cs="Times New Roman"/>
          <w:sz w:val="28"/>
          <w:szCs w:val="28"/>
        </w:rPr>
        <w:t>17811,8</w:t>
      </w:r>
      <w:r w:rsidR="00037BFB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E614B3" w:rsidRPr="00075B82">
        <w:rPr>
          <w:rFonts w:ascii="Times New Roman" w:hAnsi="Times New Roman" w:cs="Times New Roman"/>
          <w:sz w:val="28"/>
          <w:szCs w:val="28"/>
        </w:rPr>
        <w:t>тыс.руб</w:t>
      </w:r>
      <w:r w:rsidR="00E0787A" w:rsidRPr="00075B82">
        <w:rPr>
          <w:rFonts w:ascii="Times New Roman" w:hAnsi="Times New Roman" w:cs="Times New Roman"/>
          <w:sz w:val="28"/>
          <w:szCs w:val="28"/>
        </w:rPr>
        <w:t xml:space="preserve">лей, </w:t>
      </w:r>
      <w:r w:rsidR="00895181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4340E6" w:rsidRPr="00075B82">
        <w:rPr>
          <w:rFonts w:ascii="Times New Roman" w:hAnsi="Times New Roman" w:cs="Times New Roman"/>
          <w:sz w:val="28"/>
          <w:szCs w:val="28"/>
        </w:rPr>
        <w:t xml:space="preserve">со снижением 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к оценке ожидаемого поступления в бюджет доходов 20</w:t>
      </w:r>
      <w:r w:rsidR="00895181" w:rsidRPr="00075B82">
        <w:rPr>
          <w:rFonts w:ascii="Times New Roman" w:hAnsi="Times New Roman" w:cs="Times New Roman"/>
          <w:sz w:val="28"/>
          <w:szCs w:val="28"/>
        </w:rPr>
        <w:t>2</w:t>
      </w:r>
      <w:r w:rsidR="00653C5D">
        <w:rPr>
          <w:rFonts w:ascii="Times New Roman" w:hAnsi="Times New Roman" w:cs="Times New Roman"/>
          <w:sz w:val="28"/>
          <w:szCs w:val="28"/>
        </w:rPr>
        <w:t>4</w:t>
      </w:r>
      <w:r w:rsidR="0099750D" w:rsidRPr="00075B82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653C5D">
        <w:rPr>
          <w:rFonts w:ascii="Times New Roman" w:hAnsi="Times New Roman" w:cs="Times New Roman"/>
          <w:sz w:val="28"/>
          <w:szCs w:val="28"/>
        </w:rPr>
        <w:t>29,7</w:t>
      </w:r>
      <w:r w:rsidR="00BC1080" w:rsidRPr="00075B82">
        <w:rPr>
          <w:rFonts w:ascii="Times New Roman" w:hAnsi="Times New Roman" w:cs="Times New Roman"/>
          <w:sz w:val="28"/>
          <w:szCs w:val="28"/>
        </w:rPr>
        <w:t xml:space="preserve"> </w:t>
      </w:r>
      <w:r w:rsidR="0099750D" w:rsidRPr="00075B82">
        <w:rPr>
          <w:rFonts w:ascii="Times New Roman" w:hAnsi="Times New Roman" w:cs="Times New Roman"/>
          <w:sz w:val="28"/>
          <w:szCs w:val="28"/>
        </w:rPr>
        <w:t>%.</w:t>
      </w:r>
    </w:p>
    <w:p w:rsidR="00727FE7" w:rsidRPr="00727FE7" w:rsidRDefault="00727FE7" w:rsidP="00727FE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27FE7">
        <w:rPr>
          <w:rFonts w:ascii="Times New Roman" w:hAnsi="Times New Roman" w:cs="Times New Roman"/>
          <w:sz w:val="28"/>
          <w:szCs w:val="28"/>
        </w:rPr>
        <w:t>Особенности формирования доходных источников бюджета поселения представлены в пояснительной записке к проекту решения о бюджете.</w:t>
      </w:r>
    </w:p>
    <w:p w:rsidR="00747F8B" w:rsidRPr="00075B82" w:rsidRDefault="0081465F" w:rsidP="006E388A">
      <w:pPr>
        <w:pStyle w:val="ab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75B8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E38B0" w:rsidRPr="00075B82" w:rsidRDefault="008E38B0" w:rsidP="006E388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82">
        <w:rPr>
          <w:rFonts w:ascii="Times New Roman" w:hAnsi="Times New Roman" w:cs="Times New Roman"/>
          <w:b/>
          <w:sz w:val="28"/>
          <w:szCs w:val="28"/>
        </w:rPr>
        <w:t>5. Расходная часть проекта бюджета</w:t>
      </w:r>
    </w:p>
    <w:p w:rsidR="00095C2B" w:rsidRPr="00D3794E" w:rsidRDefault="0065107C" w:rsidP="00095C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B5F49">
        <w:tab/>
      </w:r>
      <w:r w:rsidR="00095C2B" w:rsidRPr="00D3794E">
        <w:rPr>
          <w:rFonts w:ascii="Times New Roman" w:hAnsi="Times New Roman" w:cs="Times New Roman"/>
          <w:sz w:val="28"/>
          <w:szCs w:val="28"/>
        </w:rPr>
        <w:t>В  соответствии с требованиями статьи 21 Бюджетного кодекса Российской</w:t>
      </w:r>
    </w:p>
    <w:p w:rsidR="00095C2B" w:rsidRPr="00D3794E" w:rsidRDefault="00095C2B" w:rsidP="00095C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3794E">
        <w:rPr>
          <w:rFonts w:ascii="Times New Roman" w:hAnsi="Times New Roman" w:cs="Times New Roman"/>
          <w:sz w:val="28"/>
          <w:szCs w:val="28"/>
        </w:rPr>
        <w:t>Федерации, планируемые расходы распределены по разделам, подразделам, целевым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4E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D3794E">
        <w:rPr>
          <w:rFonts w:ascii="Times New Roman" w:hAnsi="Times New Roman" w:cs="Times New Roman"/>
          <w:sz w:val="28"/>
          <w:szCs w:val="28"/>
        </w:rPr>
        <w:t xml:space="preserve"> сельского поселения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4E">
        <w:rPr>
          <w:rFonts w:ascii="Times New Roman" w:hAnsi="Times New Roman" w:cs="Times New Roman"/>
          <w:sz w:val="28"/>
          <w:szCs w:val="28"/>
        </w:rPr>
        <w:t>включенным в муниципальные программы направлениям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94E">
        <w:rPr>
          <w:rFonts w:ascii="Times New Roman" w:hAnsi="Times New Roman" w:cs="Times New Roman"/>
          <w:sz w:val="28"/>
          <w:szCs w:val="28"/>
        </w:rPr>
        <w:t>местного самоуправления), группам видов расходов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Акбашев</w:t>
      </w:r>
      <w:r w:rsidRPr="00D3794E">
        <w:rPr>
          <w:rFonts w:ascii="Times New Roman" w:hAnsi="Times New Roman" w:cs="Times New Roman"/>
          <w:sz w:val="28"/>
          <w:szCs w:val="28"/>
        </w:rPr>
        <w:t>ского сельского поселения.</w:t>
      </w:r>
      <w:r w:rsidRPr="00291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C06">
        <w:rPr>
          <w:rFonts w:ascii="Times New Roman" w:eastAsia="Times New Roman" w:hAnsi="Times New Roman" w:cs="Times New Roman"/>
          <w:sz w:val="28"/>
          <w:szCs w:val="28"/>
        </w:rPr>
        <w:t>Целевые статьи и виды расходов бюджетов сформированы в соответствии с расходными обязательствами, подлежащими исполнению за счет средств соответствующих бюджетов.</w:t>
      </w:r>
    </w:p>
    <w:p w:rsidR="0065107C" w:rsidRPr="00075B82" w:rsidRDefault="0065107C" w:rsidP="00075B82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 w:rsidR="00C84D0D">
        <w:rPr>
          <w:rFonts w:ascii="Times New Roman" w:hAnsi="Times New Roman" w:cs="Times New Roman"/>
          <w:color w:val="000000"/>
          <w:sz w:val="28"/>
          <w:szCs w:val="28"/>
        </w:rPr>
        <w:t>Аргаяш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>ского  сельского  поселения  определен на  202</w:t>
      </w:r>
      <w:r w:rsidR="006E43B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год  в сумме </w:t>
      </w:r>
      <w:r w:rsidR="006E43B4">
        <w:rPr>
          <w:rFonts w:ascii="Times New Roman" w:hAnsi="Times New Roman" w:cs="Times New Roman"/>
          <w:color w:val="000000"/>
          <w:sz w:val="28"/>
          <w:szCs w:val="28"/>
        </w:rPr>
        <w:t>29941,3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8E38B0" w:rsidRPr="008E38B0" w:rsidRDefault="008E38B0" w:rsidP="008E38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 w:rsidR="006E43B4"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E43B4"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 w:rsidR="006E43B4"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закрепленными за муниципальным 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8E38B0" w:rsidRPr="008E38B0" w:rsidRDefault="008E38B0" w:rsidP="008E3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38B0">
        <w:rPr>
          <w:rFonts w:ascii="Times New Roman" w:hAnsi="Times New Roman" w:cs="Times New Roman"/>
          <w:sz w:val="28"/>
          <w:szCs w:val="28"/>
        </w:rPr>
        <w:t>Характер</w:t>
      </w:r>
      <w:r w:rsidR="000B1BFC">
        <w:rPr>
          <w:rFonts w:ascii="Times New Roman" w:hAnsi="Times New Roman" w:cs="Times New Roman"/>
          <w:sz w:val="28"/>
          <w:szCs w:val="28"/>
        </w:rPr>
        <w:t>истика объема расходов бюджета Аргаяш</w:t>
      </w:r>
      <w:r w:rsidRPr="008E38B0">
        <w:rPr>
          <w:rFonts w:ascii="Times New Roman" w:hAnsi="Times New Roman" w:cs="Times New Roman"/>
          <w:sz w:val="28"/>
          <w:szCs w:val="28"/>
        </w:rPr>
        <w:t>ского сельского поселения в 202</w:t>
      </w:r>
      <w:r w:rsidR="006E43B4"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6E43B4"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 w:rsidR="006E43B4"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фактическими показателями 202</w:t>
      </w:r>
      <w:r w:rsidR="006E43B4">
        <w:rPr>
          <w:rFonts w:ascii="Times New Roman" w:hAnsi="Times New Roman" w:cs="Times New Roman"/>
          <w:sz w:val="28"/>
          <w:szCs w:val="28"/>
        </w:rPr>
        <w:t>3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года и ожидаемым исполнением на 202</w:t>
      </w:r>
      <w:r w:rsidR="006E43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году представлена в таблице №</w:t>
      </w:r>
      <w:r w:rsidR="00FC7269">
        <w:rPr>
          <w:rFonts w:ascii="Times New Roman" w:hAnsi="Times New Roman" w:cs="Times New Roman"/>
          <w:sz w:val="28"/>
          <w:szCs w:val="28"/>
        </w:rPr>
        <w:t>4.</w:t>
      </w:r>
      <w:r w:rsidRPr="008E38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04989" w:rsidRPr="0065107C" w:rsidRDefault="0065107C" w:rsidP="00C04989">
      <w:pPr>
        <w:pStyle w:val="a7"/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та</w:t>
      </w:r>
      <w:r w:rsidR="00C04989" w:rsidRPr="0065107C">
        <w:rPr>
          <w:sz w:val="16"/>
          <w:szCs w:val="16"/>
        </w:rPr>
        <w:t xml:space="preserve">блица № </w:t>
      </w:r>
      <w:r w:rsidRPr="0065107C">
        <w:rPr>
          <w:sz w:val="16"/>
          <w:szCs w:val="16"/>
        </w:rPr>
        <w:t>4(тыс.рублей)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5F499E" w:rsidRPr="007943F6" w:rsidTr="00BD7E84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5F499E" w:rsidRPr="00443075" w:rsidRDefault="005F499E" w:rsidP="006E43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 w:rsidR="006E43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5F499E" w:rsidRPr="00443075" w:rsidRDefault="005F499E" w:rsidP="006E43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</w:t>
            </w:r>
            <w:r w:rsidR="006E43B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3"/>
            <w:vAlign w:val="center"/>
          </w:tcPr>
          <w:p w:rsidR="005F499E" w:rsidRPr="00443075" w:rsidRDefault="005F499E" w:rsidP="00880368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5F499E" w:rsidRPr="007943F6" w:rsidTr="00BD7E84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F499E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499E" w:rsidRPr="00443075" w:rsidRDefault="005F499E" w:rsidP="006E43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E43B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F499E" w:rsidRPr="00443075" w:rsidRDefault="005F499E" w:rsidP="006E43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E43B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F499E" w:rsidRPr="00443075" w:rsidRDefault="005F499E" w:rsidP="006E43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E43B4">
              <w:rPr>
                <w:sz w:val="20"/>
                <w:szCs w:val="20"/>
              </w:rPr>
              <w:t>7</w:t>
            </w:r>
          </w:p>
        </w:tc>
      </w:tr>
      <w:tr w:rsidR="005F499E" w:rsidRPr="007943F6" w:rsidTr="00BD7E84">
        <w:tc>
          <w:tcPr>
            <w:tcW w:w="2943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F499E" w:rsidRPr="00443075" w:rsidRDefault="005F499E" w:rsidP="004B2DF2">
            <w:pPr>
              <w:pStyle w:val="a7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7</w:t>
            </w:r>
          </w:p>
        </w:tc>
      </w:tr>
      <w:tr w:rsidR="005F499E" w:rsidRPr="007943F6" w:rsidTr="00BD7E84">
        <w:tc>
          <w:tcPr>
            <w:tcW w:w="2943" w:type="dxa"/>
          </w:tcPr>
          <w:p w:rsidR="005F499E" w:rsidRPr="00443075" w:rsidRDefault="005F499E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5F499E" w:rsidRPr="00443075" w:rsidRDefault="006748F4" w:rsidP="006D443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10965,1</w:t>
            </w:r>
          </w:p>
        </w:tc>
        <w:tc>
          <w:tcPr>
            <w:tcW w:w="1276" w:type="dxa"/>
          </w:tcPr>
          <w:p w:rsidR="005F499E" w:rsidRDefault="005D74CA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10531,9</w:t>
            </w:r>
          </w:p>
        </w:tc>
        <w:tc>
          <w:tcPr>
            <w:tcW w:w="1276" w:type="dxa"/>
            <w:vAlign w:val="center"/>
          </w:tcPr>
          <w:p w:rsidR="005F499E" w:rsidRPr="00443075" w:rsidRDefault="005D74CA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10899,8</w:t>
            </w:r>
          </w:p>
        </w:tc>
        <w:tc>
          <w:tcPr>
            <w:tcW w:w="1134" w:type="dxa"/>
            <w:vAlign w:val="center"/>
          </w:tcPr>
          <w:p w:rsidR="005F499E" w:rsidRPr="00443075" w:rsidRDefault="005D74CA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15048</w:t>
            </w:r>
          </w:p>
        </w:tc>
        <w:tc>
          <w:tcPr>
            <w:tcW w:w="992" w:type="dxa"/>
            <w:vAlign w:val="center"/>
          </w:tcPr>
          <w:p w:rsidR="005F499E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12068,2</w:t>
            </w:r>
          </w:p>
        </w:tc>
        <w:tc>
          <w:tcPr>
            <w:tcW w:w="1134" w:type="dxa"/>
            <w:vAlign w:val="center"/>
          </w:tcPr>
          <w:p w:rsidR="005F499E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12220,5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5D74CA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5D74CA" w:rsidRPr="00443075" w:rsidRDefault="006748F4" w:rsidP="005D74CA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1276" w:type="dxa"/>
          </w:tcPr>
          <w:p w:rsidR="005D74CA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251,1</w:t>
            </w:r>
          </w:p>
        </w:tc>
        <w:tc>
          <w:tcPr>
            <w:tcW w:w="1276" w:type="dxa"/>
            <w:vAlign w:val="center"/>
          </w:tcPr>
          <w:p w:rsidR="005D74CA" w:rsidRPr="00443075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311,1</w:t>
            </w:r>
          </w:p>
        </w:tc>
        <w:tc>
          <w:tcPr>
            <w:tcW w:w="1134" w:type="dxa"/>
            <w:vAlign w:val="center"/>
          </w:tcPr>
          <w:p w:rsidR="005D74CA" w:rsidRPr="00443075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92" w:type="dxa"/>
            <w:vAlign w:val="center"/>
          </w:tcPr>
          <w:p w:rsidR="005D74CA" w:rsidRDefault="00553A02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</w:t>
            </w:r>
          </w:p>
        </w:tc>
        <w:tc>
          <w:tcPr>
            <w:tcW w:w="1134" w:type="dxa"/>
            <w:vAlign w:val="center"/>
          </w:tcPr>
          <w:p w:rsidR="005D74CA" w:rsidRDefault="00553A02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5D74CA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5D74CA" w:rsidRPr="00443075" w:rsidRDefault="006748F4" w:rsidP="005D74CA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9716,3</w:t>
            </w:r>
          </w:p>
        </w:tc>
        <w:tc>
          <w:tcPr>
            <w:tcW w:w="1276" w:type="dxa"/>
          </w:tcPr>
          <w:p w:rsidR="005D74CA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3228,9</w:t>
            </w:r>
          </w:p>
        </w:tc>
        <w:tc>
          <w:tcPr>
            <w:tcW w:w="1276" w:type="dxa"/>
            <w:vAlign w:val="center"/>
          </w:tcPr>
          <w:p w:rsidR="005D74CA" w:rsidRPr="00443075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11607,7</w:t>
            </w:r>
          </w:p>
        </w:tc>
        <w:tc>
          <w:tcPr>
            <w:tcW w:w="1134" w:type="dxa"/>
            <w:vAlign w:val="center"/>
          </w:tcPr>
          <w:p w:rsidR="005D74CA" w:rsidRPr="00443075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</w:t>
            </w:r>
          </w:p>
        </w:tc>
        <w:tc>
          <w:tcPr>
            <w:tcW w:w="992" w:type="dxa"/>
            <w:vAlign w:val="center"/>
          </w:tcPr>
          <w:p w:rsidR="005D74CA" w:rsidRPr="00443075" w:rsidRDefault="00553A02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3918,7</w:t>
            </w:r>
          </w:p>
        </w:tc>
        <w:tc>
          <w:tcPr>
            <w:tcW w:w="1134" w:type="dxa"/>
            <w:vAlign w:val="center"/>
          </w:tcPr>
          <w:p w:rsidR="005D74CA" w:rsidRPr="00443075" w:rsidRDefault="00553A02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4023,3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5D74CA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Жилищно-коммунальное </w:t>
            </w:r>
            <w:r w:rsidRPr="00443075">
              <w:rPr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1276" w:type="dxa"/>
          </w:tcPr>
          <w:p w:rsidR="005D74CA" w:rsidRPr="00443075" w:rsidRDefault="006748F4" w:rsidP="005D74CA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13321,8</w:t>
            </w:r>
          </w:p>
        </w:tc>
        <w:tc>
          <w:tcPr>
            <w:tcW w:w="1276" w:type="dxa"/>
          </w:tcPr>
          <w:p w:rsidR="005D74CA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</w:p>
          <w:p w:rsidR="005D74CA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7792</w:t>
            </w:r>
          </w:p>
        </w:tc>
        <w:tc>
          <w:tcPr>
            <w:tcW w:w="1276" w:type="dxa"/>
            <w:vAlign w:val="center"/>
          </w:tcPr>
          <w:p w:rsidR="005D74CA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</w:p>
          <w:p w:rsidR="005D74CA" w:rsidRPr="00443075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9196,8</w:t>
            </w:r>
          </w:p>
        </w:tc>
        <w:tc>
          <w:tcPr>
            <w:tcW w:w="1134" w:type="dxa"/>
            <w:vAlign w:val="center"/>
          </w:tcPr>
          <w:p w:rsidR="005D74CA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</w:p>
          <w:p w:rsidR="005D74CA" w:rsidRPr="00443075" w:rsidRDefault="005D74CA" w:rsidP="005D74CA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8199,5</w:t>
            </w:r>
          </w:p>
        </w:tc>
        <w:tc>
          <w:tcPr>
            <w:tcW w:w="992" w:type="dxa"/>
            <w:vAlign w:val="center"/>
          </w:tcPr>
          <w:p w:rsidR="005D74CA" w:rsidRDefault="005D74CA" w:rsidP="00260B4D">
            <w:pPr>
              <w:pStyle w:val="a7"/>
              <w:jc w:val="center"/>
              <w:rPr>
                <w:sz w:val="20"/>
                <w:szCs w:val="20"/>
              </w:rPr>
            </w:pPr>
          </w:p>
          <w:p w:rsidR="006748F4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7730,3</w:t>
            </w:r>
          </w:p>
        </w:tc>
        <w:tc>
          <w:tcPr>
            <w:tcW w:w="1134" w:type="dxa"/>
            <w:vAlign w:val="center"/>
          </w:tcPr>
          <w:p w:rsidR="005D74CA" w:rsidRDefault="005D74CA" w:rsidP="00260B4D">
            <w:pPr>
              <w:pStyle w:val="a7"/>
              <w:jc w:val="center"/>
              <w:rPr>
                <w:sz w:val="20"/>
                <w:szCs w:val="20"/>
              </w:rPr>
            </w:pPr>
          </w:p>
          <w:p w:rsidR="006748F4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7519,9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4B2DF2">
            <w:pPr>
              <w:pStyle w:val="a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1276" w:type="dxa"/>
          </w:tcPr>
          <w:p w:rsidR="005D74CA" w:rsidRPr="00443075" w:rsidRDefault="006748F4" w:rsidP="006D443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D74CA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633,8</w:t>
            </w:r>
          </w:p>
        </w:tc>
        <w:tc>
          <w:tcPr>
            <w:tcW w:w="1134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134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4B2DF2">
            <w:pPr>
              <w:pStyle w:val="a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6" w:type="dxa"/>
          </w:tcPr>
          <w:p w:rsidR="005D74CA" w:rsidRPr="00443075" w:rsidRDefault="006748F4" w:rsidP="006D443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276" w:type="dxa"/>
          </w:tcPr>
          <w:p w:rsidR="005D74CA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276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992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134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553A0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</w:tcPr>
          <w:p w:rsidR="005D74CA" w:rsidRPr="00443075" w:rsidRDefault="006748F4" w:rsidP="006D443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2083,2</w:t>
            </w:r>
          </w:p>
        </w:tc>
        <w:tc>
          <w:tcPr>
            <w:tcW w:w="1276" w:type="dxa"/>
          </w:tcPr>
          <w:p w:rsidR="005D74CA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573,9</w:t>
            </w:r>
          </w:p>
        </w:tc>
        <w:tc>
          <w:tcPr>
            <w:tcW w:w="1276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1044,1</w:t>
            </w:r>
          </w:p>
        </w:tc>
        <w:tc>
          <w:tcPr>
            <w:tcW w:w="1134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700,1</w:t>
            </w:r>
          </w:p>
        </w:tc>
        <w:tc>
          <w:tcPr>
            <w:tcW w:w="992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700,1</w:t>
            </w:r>
          </w:p>
        </w:tc>
        <w:tc>
          <w:tcPr>
            <w:tcW w:w="1134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700,1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4B2DF2">
            <w:pPr>
              <w:pStyle w:val="a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5D74CA" w:rsidRPr="00443075" w:rsidRDefault="006748F4" w:rsidP="006D443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549,2</w:t>
            </w:r>
          </w:p>
        </w:tc>
        <w:tc>
          <w:tcPr>
            <w:tcW w:w="1276" w:type="dxa"/>
          </w:tcPr>
          <w:p w:rsidR="005D74CA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551,2</w:t>
            </w:r>
          </w:p>
        </w:tc>
        <w:tc>
          <w:tcPr>
            <w:tcW w:w="1276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779,9</w:t>
            </w:r>
          </w:p>
        </w:tc>
        <w:tc>
          <w:tcPr>
            <w:tcW w:w="1134" w:type="dxa"/>
            <w:vAlign w:val="center"/>
          </w:tcPr>
          <w:p w:rsidR="005D74CA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897,9</w:t>
            </w:r>
          </w:p>
        </w:tc>
        <w:tc>
          <w:tcPr>
            <w:tcW w:w="992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918,8</w:t>
            </w:r>
          </w:p>
        </w:tc>
        <w:tc>
          <w:tcPr>
            <w:tcW w:w="1134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954,3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5D74CA" w:rsidRPr="00443075" w:rsidRDefault="006748F4" w:rsidP="006D443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276" w:type="dxa"/>
          </w:tcPr>
          <w:p w:rsidR="005D74CA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664,7</w:t>
            </w:r>
          </w:p>
        </w:tc>
        <w:tc>
          <w:tcPr>
            <w:tcW w:w="1276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714,7</w:t>
            </w:r>
          </w:p>
        </w:tc>
        <w:tc>
          <w:tcPr>
            <w:tcW w:w="1134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833,9</w:t>
            </w:r>
          </w:p>
        </w:tc>
        <w:tc>
          <w:tcPr>
            <w:tcW w:w="992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833,9</w:t>
            </w:r>
          </w:p>
        </w:tc>
        <w:tc>
          <w:tcPr>
            <w:tcW w:w="1134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833,9</w:t>
            </w:r>
          </w:p>
        </w:tc>
      </w:tr>
      <w:tr w:rsidR="005D74CA" w:rsidRPr="007943F6" w:rsidTr="00BD7E84">
        <w:tc>
          <w:tcPr>
            <w:tcW w:w="2943" w:type="dxa"/>
          </w:tcPr>
          <w:p w:rsidR="005D74CA" w:rsidRPr="00443075" w:rsidRDefault="005D74CA" w:rsidP="004B2DF2">
            <w:pPr>
              <w:pStyle w:val="a7"/>
              <w:jc w:val="left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5D74CA" w:rsidRPr="00443075" w:rsidRDefault="005D74CA" w:rsidP="006D443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37703,4</w:t>
            </w:r>
          </w:p>
        </w:tc>
        <w:tc>
          <w:tcPr>
            <w:tcW w:w="1276" w:type="dxa"/>
          </w:tcPr>
          <w:p w:rsidR="005D74CA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23711,7</w:t>
            </w:r>
          </w:p>
        </w:tc>
        <w:tc>
          <w:tcPr>
            <w:tcW w:w="1276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35274,5</w:t>
            </w:r>
          </w:p>
        </w:tc>
        <w:tc>
          <w:tcPr>
            <w:tcW w:w="1134" w:type="dxa"/>
            <w:vAlign w:val="center"/>
          </w:tcPr>
          <w:p w:rsidR="005D74CA" w:rsidRPr="00443075" w:rsidRDefault="00553A02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29941,3</w:t>
            </w:r>
          </w:p>
        </w:tc>
        <w:tc>
          <w:tcPr>
            <w:tcW w:w="992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26631,1</w:t>
            </w:r>
          </w:p>
        </w:tc>
        <w:tc>
          <w:tcPr>
            <w:tcW w:w="1134" w:type="dxa"/>
            <w:vAlign w:val="center"/>
          </w:tcPr>
          <w:p w:rsidR="005D74CA" w:rsidRPr="00443075" w:rsidRDefault="006748F4" w:rsidP="00260B4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26726,9</w:t>
            </w:r>
          </w:p>
        </w:tc>
      </w:tr>
    </w:tbl>
    <w:p w:rsidR="00DA0A5F" w:rsidRPr="00DA0A5F" w:rsidRDefault="00DA0A5F" w:rsidP="00DA0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A0A5F">
        <w:rPr>
          <w:rFonts w:ascii="Times New Roman" w:hAnsi="Times New Roman" w:cs="Times New Roman"/>
          <w:sz w:val="28"/>
          <w:szCs w:val="28"/>
        </w:rPr>
        <w:t>Расходы бюджета  поселения в 202</w:t>
      </w:r>
      <w:r w:rsidR="006748F4">
        <w:rPr>
          <w:rFonts w:ascii="Times New Roman" w:hAnsi="Times New Roman" w:cs="Times New Roman"/>
          <w:sz w:val="28"/>
          <w:szCs w:val="28"/>
        </w:rPr>
        <w:t>5</w:t>
      </w:r>
      <w:r w:rsidRPr="00DA0A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A5F">
        <w:rPr>
          <w:rFonts w:ascii="Times New Roman" w:hAnsi="Times New Roman" w:cs="Times New Roman"/>
          <w:sz w:val="28"/>
          <w:szCs w:val="28"/>
        </w:rPr>
        <w:t xml:space="preserve">запланированы в размере </w:t>
      </w:r>
      <w:r w:rsidR="006748F4">
        <w:rPr>
          <w:rFonts w:ascii="Times New Roman" w:hAnsi="Times New Roman" w:cs="Times New Roman"/>
          <w:sz w:val="28"/>
          <w:szCs w:val="28"/>
        </w:rPr>
        <w:t>29941,3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DA0A5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DA0A5F">
        <w:rPr>
          <w:rFonts w:ascii="Times New Roman" w:hAnsi="Times New Roman" w:cs="Times New Roman"/>
          <w:sz w:val="28"/>
          <w:szCs w:val="28"/>
        </w:rPr>
        <w:t>, в 202</w:t>
      </w:r>
      <w:r w:rsidR="006748F4">
        <w:rPr>
          <w:rFonts w:ascii="Times New Roman" w:hAnsi="Times New Roman" w:cs="Times New Roman"/>
          <w:sz w:val="28"/>
          <w:szCs w:val="28"/>
        </w:rPr>
        <w:t>6</w:t>
      </w:r>
      <w:r w:rsidRPr="00DA0A5F">
        <w:rPr>
          <w:rFonts w:ascii="Times New Roman" w:hAnsi="Times New Roman" w:cs="Times New Roman"/>
          <w:sz w:val="28"/>
          <w:szCs w:val="28"/>
        </w:rPr>
        <w:t xml:space="preserve"> и 202</w:t>
      </w:r>
      <w:r w:rsidR="006748F4">
        <w:rPr>
          <w:rFonts w:ascii="Times New Roman" w:hAnsi="Times New Roman" w:cs="Times New Roman"/>
          <w:sz w:val="28"/>
          <w:szCs w:val="28"/>
        </w:rPr>
        <w:t>7</w:t>
      </w:r>
      <w:r w:rsidRPr="00DA0A5F">
        <w:rPr>
          <w:rFonts w:ascii="Times New Roman" w:hAnsi="Times New Roman" w:cs="Times New Roman"/>
          <w:sz w:val="28"/>
          <w:szCs w:val="28"/>
        </w:rPr>
        <w:t xml:space="preserve"> годах,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A5F">
        <w:rPr>
          <w:rFonts w:ascii="Times New Roman" w:hAnsi="Times New Roman" w:cs="Times New Roman"/>
          <w:sz w:val="28"/>
          <w:szCs w:val="28"/>
        </w:rPr>
        <w:t xml:space="preserve">исключением условно утверждаемых расходов, в размере </w:t>
      </w:r>
      <w:r w:rsidR="00F65BE1">
        <w:rPr>
          <w:rFonts w:ascii="Times New Roman" w:hAnsi="Times New Roman" w:cs="Times New Roman"/>
          <w:sz w:val="28"/>
          <w:szCs w:val="28"/>
        </w:rPr>
        <w:t>26631,1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DA0A5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Pr="00DA0A5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BE1">
        <w:rPr>
          <w:rFonts w:ascii="Times New Roman" w:hAnsi="Times New Roman" w:cs="Times New Roman"/>
          <w:sz w:val="28"/>
          <w:szCs w:val="28"/>
        </w:rPr>
        <w:t>26726,9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DA0A5F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DA0A5F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8A6A93" w:rsidRPr="00EC0575" w:rsidRDefault="00DA0A5F" w:rsidP="00EC0575">
      <w:pPr>
        <w:pStyle w:val="ab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EC0575">
        <w:rPr>
          <w:rFonts w:ascii="Times New Roman" w:hAnsi="Times New Roman" w:cs="Times New Roman"/>
          <w:sz w:val="28"/>
          <w:szCs w:val="28"/>
        </w:rPr>
        <w:t>Наибольший объем расходов сосредоточен на разделе 0</w:t>
      </w:r>
      <w:r w:rsidR="00752109">
        <w:rPr>
          <w:rFonts w:ascii="Times New Roman" w:hAnsi="Times New Roman" w:cs="Times New Roman"/>
          <w:sz w:val="28"/>
          <w:szCs w:val="28"/>
        </w:rPr>
        <w:t>10</w:t>
      </w:r>
      <w:r w:rsidRPr="00EC0575">
        <w:rPr>
          <w:rFonts w:ascii="Times New Roman" w:hAnsi="Times New Roman" w:cs="Times New Roman"/>
          <w:sz w:val="28"/>
          <w:szCs w:val="28"/>
        </w:rPr>
        <w:t>0 «</w:t>
      </w:r>
      <w:r w:rsidR="00752109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Pr="00EC0575">
        <w:rPr>
          <w:rFonts w:ascii="Times New Roman" w:hAnsi="Times New Roman" w:cs="Times New Roman"/>
          <w:sz w:val="28"/>
          <w:szCs w:val="28"/>
        </w:rPr>
        <w:t>» (в 202</w:t>
      </w:r>
      <w:r w:rsidR="00F65BE1">
        <w:rPr>
          <w:rFonts w:ascii="Times New Roman" w:hAnsi="Times New Roman" w:cs="Times New Roman"/>
          <w:sz w:val="28"/>
          <w:szCs w:val="28"/>
        </w:rPr>
        <w:t>5</w:t>
      </w:r>
      <w:r w:rsidRPr="00EC0575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F65BE1">
        <w:rPr>
          <w:rFonts w:ascii="Times New Roman" w:hAnsi="Times New Roman" w:cs="Times New Roman"/>
          <w:sz w:val="28"/>
          <w:szCs w:val="28"/>
        </w:rPr>
        <w:t>50,2</w:t>
      </w:r>
      <w:r w:rsidRPr="00EC0575">
        <w:rPr>
          <w:rFonts w:ascii="Times New Roman" w:hAnsi="Times New Roman" w:cs="Times New Roman"/>
          <w:sz w:val="28"/>
          <w:szCs w:val="28"/>
        </w:rPr>
        <w:t>% от общего объема планируемых расходов).</w:t>
      </w:r>
    </w:p>
    <w:p w:rsidR="00EB0B77" w:rsidRPr="00385533" w:rsidRDefault="00623BBD" w:rsidP="00EC0575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По  разделу «Национальная оборона» в  проекте бюджета на 20</w:t>
      </w:r>
      <w:r w:rsidR="00C4455F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F65BE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B23BCA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предусмотрены расходы в сумме </w:t>
      </w:r>
      <w:r w:rsidR="005F499E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351735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рублей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0B77" w:rsidRPr="00385533" w:rsidRDefault="00623BBD" w:rsidP="00EC0575">
      <w:pPr>
        <w:pStyle w:val="ab"/>
        <w:jc w:val="both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EC0575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По  разделу «Национальная безопасность» в  проекте бюджета на 202</w:t>
      </w:r>
      <w:r w:rsidR="00F65BE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EC0575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предусмотрены расходы в сумме </w:t>
      </w:r>
      <w:r w:rsidR="00F65BE1">
        <w:rPr>
          <w:rFonts w:ascii="Times New Roman" w:hAnsi="Times New Roman" w:cs="Times New Roman"/>
          <w:bCs/>
          <w:color w:val="000000"/>
          <w:sz w:val="28"/>
          <w:szCs w:val="28"/>
        </w:rPr>
        <w:t>330</w:t>
      </w:r>
      <w:r w:rsidR="00EC0575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EC0575" w:rsidRPr="00385533">
        <w:rPr>
          <w:rFonts w:ascii="Times New Roman" w:hAnsi="Times New Roman" w:cs="Times New Roman"/>
          <w:color w:val="000000"/>
          <w:sz w:val="28"/>
          <w:szCs w:val="28"/>
        </w:rPr>
        <w:t>. Удельный вес в 202</w:t>
      </w:r>
      <w:r w:rsidR="00F65B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C057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году к общему объему расходов бюджета составляет</w:t>
      </w:r>
      <w:r w:rsidR="001B5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5BE1">
        <w:rPr>
          <w:rFonts w:ascii="Times New Roman" w:hAnsi="Times New Roman" w:cs="Times New Roman"/>
          <w:color w:val="000000"/>
          <w:sz w:val="28"/>
          <w:szCs w:val="28"/>
        </w:rPr>
        <w:t>1,1</w:t>
      </w:r>
      <w:r w:rsidR="00EC057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EB0B77" w:rsidRPr="00385533" w:rsidRDefault="00623BBD" w:rsidP="00EC0575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По  разделу «Национальная экономика» в  проекте бюджета на 20</w:t>
      </w:r>
      <w:r w:rsidR="00C4455F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F65BE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B23BCA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предусмотрены расходы в сумме </w:t>
      </w:r>
      <w:r w:rsidR="00F65BE1">
        <w:rPr>
          <w:rFonts w:ascii="Times New Roman" w:hAnsi="Times New Roman" w:cs="Times New Roman"/>
          <w:bCs/>
          <w:color w:val="000000"/>
          <w:sz w:val="28"/>
          <w:szCs w:val="28"/>
        </w:rPr>
        <w:t>3814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</w:t>
      </w:r>
      <w:r w:rsidR="00C4455F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  <w:r w:rsidR="00B23BCA" w:rsidRPr="003855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>Удельный вес в 20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65B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году к общему объему расходов бюджета составляет </w:t>
      </w:r>
      <w:r w:rsidR="00F65BE1">
        <w:rPr>
          <w:rFonts w:ascii="Times New Roman" w:hAnsi="Times New Roman" w:cs="Times New Roman"/>
          <w:color w:val="000000"/>
          <w:sz w:val="28"/>
          <w:szCs w:val="28"/>
        </w:rPr>
        <w:t>12,7</w:t>
      </w:r>
      <w:r w:rsidR="00B23BCA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C638D5" w:rsidRPr="00385533" w:rsidRDefault="00623BBD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DA" w:rsidRPr="00385533">
        <w:rPr>
          <w:rFonts w:ascii="Times New Roman" w:hAnsi="Times New Roman" w:cs="Times New Roman"/>
          <w:sz w:val="28"/>
          <w:szCs w:val="28"/>
        </w:rPr>
        <w:t>По разделу «Ж</w:t>
      </w:r>
      <w:r w:rsidR="0086703A" w:rsidRPr="00385533">
        <w:rPr>
          <w:rFonts w:ascii="Times New Roman" w:hAnsi="Times New Roman" w:cs="Times New Roman"/>
          <w:sz w:val="28"/>
          <w:szCs w:val="28"/>
        </w:rPr>
        <w:t>илищно-коммунальное хозяйство</w:t>
      </w:r>
      <w:r w:rsidR="007C1CDA" w:rsidRPr="00385533">
        <w:rPr>
          <w:rFonts w:ascii="Times New Roman" w:hAnsi="Times New Roman" w:cs="Times New Roman"/>
          <w:sz w:val="28"/>
          <w:szCs w:val="28"/>
        </w:rPr>
        <w:t>» в проекте бюджета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F65BE1">
        <w:rPr>
          <w:rFonts w:ascii="Times New Roman" w:hAnsi="Times New Roman" w:cs="Times New Roman"/>
          <w:sz w:val="28"/>
          <w:szCs w:val="28"/>
        </w:rPr>
        <w:t>5</w:t>
      </w:r>
      <w:r w:rsidR="007C1CDA" w:rsidRPr="00385533">
        <w:rPr>
          <w:rFonts w:ascii="Times New Roman" w:hAnsi="Times New Roman" w:cs="Times New Roman"/>
          <w:sz w:val="28"/>
          <w:szCs w:val="28"/>
        </w:rPr>
        <w:t xml:space="preserve"> год предусмотрены расходы в сумме </w:t>
      </w:r>
      <w:r w:rsidR="00F209A6">
        <w:rPr>
          <w:rFonts w:ascii="Times New Roman" w:hAnsi="Times New Roman" w:cs="Times New Roman"/>
          <w:sz w:val="28"/>
          <w:szCs w:val="28"/>
        </w:rPr>
        <w:t>8199,5</w:t>
      </w:r>
      <w:r w:rsidR="00B23BCA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7C1CDA" w:rsidRPr="00385533">
        <w:rPr>
          <w:rFonts w:ascii="Times New Roman" w:hAnsi="Times New Roman" w:cs="Times New Roman"/>
          <w:sz w:val="28"/>
          <w:szCs w:val="28"/>
        </w:rPr>
        <w:t>тыс.руб</w:t>
      </w:r>
      <w:r w:rsidR="00EB0B77" w:rsidRPr="00385533">
        <w:rPr>
          <w:rFonts w:ascii="Times New Roman" w:hAnsi="Times New Roman" w:cs="Times New Roman"/>
          <w:sz w:val="28"/>
          <w:szCs w:val="28"/>
        </w:rPr>
        <w:t>лей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>. Удельный вес в 20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65B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году к общему объему расходов бюджета составляет </w:t>
      </w:r>
      <w:r w:rsidR="00F209A6">
        <w:rPr>
          <w:rFonts w:ascii="Times New Roman" w:hAnsi="Times New Roman" w:cs="Times New Roman"/>
          <w:color w:val="000000"/>
          <w:sz w:val="28"/>
          <w:szCs w:val="28"/>
        </w:rPr>
        <w:t>27,3</w:t>
      </w:r>
      <w:r w:rsidR="00B23BCA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5429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%, в том числе 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>подраздел «</w:t>
      </w:r>
      <w:r w:rsidR="008D35B0" w:rsidRPr="00385533">
        <w:rPr>
          <w:rFonts w:ascii="Times New Roman" w:hAnsi="Times New Roman" w:cs="Times New Roman"/>
          <w:color w:val="000000"/>
          <w:sz w:val="28"/>
          <w:szCs w:val="28"/>
        </w:rPr>
        <w:t>Благоустройство</w:t>
      </w:r>
      <w:r w:rsidR="00EB0B77" w:rsidRPr="00385533">
        <w:rPr>
          <w:rFonts w:ascii="Times New Roman" w:hAnsi="Times New Roman" w:cs="Times New Roman"/>
          <w:sz w:val="28"/>
          <w:szCs w:val="28"/>
        </w:rPr>
        <w:t>»</w:t>
      </w:r>
      <w:r w:rsidR="00C4455F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EB0B77" w:rsidRPr="0038553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9A6">
        <w:rPr>
          <w:rFonts w:ascii="Times New Roman" w:hAnsi="Times New Roman" w:cs="Times New Roman"/>
          <w:color w:val="000000"/>
          <w:sz w:val="28"/>
          <w:szCs w:val="28"/>
        </w:rPr>
        <w:t>8199,5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5A98" w:rsidRPr="00385533">
        <w:rPr>
          <w:rFonts w:ascii="Times New Roman" w:hAnsi="Times New Roman" w:cs="Times New Roman"/>
          <w:sz w:val="28"/>
          <w:szCs w:val="28"/>
        </w:rPr>
        <w:t>тыс.руб</w:t>
      </w:r>
      <w:r w:rsidR="00EB0B77" w:rsidRPr="00385533">
        <w:rPr>
          <w:rFonts w:ascii="Times New Roman" w:hAnsi="Times New Roman" w:cs="Times New Roman"/>
          <w:sz w:val="28"/>
          <w:szCs w:val="28"/>
        </w:rPr>
        <w:t>лей</w:t>
      </w:r>
      <w:r w:rsidR="00C55A98" w:rsidRPr="00385533">
        <w:rPr>
          <w:rFonts w:ascii="Times New Roman" w:hAnsi="Times New Roman" w:cs="Times New Roman"/>
          <w:sz w:val="28"/>
          <w:szCs w:val="28"/>
        </w:rPr>
        <w:t>.</w:t>
      </w:r>
    </w:p>
    <w:p w:rsidR="0044162B" w:rsidRPr="00385533" w:rsidRDefault="00B4377B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</w:r>
      <w:r w:rsidR="0044162B" w:rsidRPr="00385533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385533">
        <w:rPr>
          <w:rFonts w:ascii="Times New Roman" w:hAnsi="Times New Roman" w:cs="Times New Roman"/>
          <w:sz w:val="28"/>
          <w:szCs w:val="28"/>
        </w:rPr>
        <w:t>«Культура</w:t>
      </w:r>
      <w:r w:rsidR="0044162B" w:rsidRPr="00385533">
        <w:rPr>
          <w:rFonts w:ascii="Times New Roman" w:hAnsi="Times New Roman" w:cs="Times New Roman"/>
          <w:sz w:val="28"/>
          <w:szCs w:val="28"/>
        </w:rPr>
        <w:t>» предусмотрены расходы</w:t>
      </w:r>
      <w:r w:rsidR="00316DD7" w:rsidRPr="00385533">
        <w:rPr>
          <w:rFonts w:ascii="Times New Roman" w:hAnsi="Times New Roman" w:cs="Times New Roman"/>
          <w:sz w:val="28"/>
          <w:szCs w:val="28"/>
        </w:rPr>
        <w:t xml:space="preserve">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F209A6">
        <w:rPr>
          <w:rFonts w:ascii="Times New Roman" w:hAnsi="Times New Roman" w:cs="Times New Roman"/>
          <w:sz w:val="28"/>
          <w:szCs w:val="28"/>
        </w:rPr>
        <w:t>5</w:t>
      </w:r>
      <w:r w:rsidR="00316DD7" w:rsidRPr="00385533">
        <w:rPr>
          <w:rFonts w:ascii="Times New Roman" w:hAnsi="Times New Roman" w:cs="Times New Roman"/>
          <w:sz w:val="28"/>
          <w:szCs w:val="28"/>
        </w:rPr>
        <w:t xml:space="preserve"> год </w:t>
      </w:r>
      <w:r w:rsidR="0044162B" w:rsidRPr="00385533">
        <w:rPr>
          <w:rFonts w:ascii="Times New Roman" w:hAnsi="Times New Roman" w:cs="Times New Roman"/>
          <w:sz w:val="28"/>
          <w:szCs w:val="28"/>
        </w:rPr>
        <w:t xml:space="preserve">в </w:t>
      </w:r>
      <w:r w:rsidR="00C638D5" w:rsidRPr="00385533">
        <w:rPr>
          <w:rFonts w:ascii="Times New Roman" w:hAnsi="Times New Roman" w:cs="Times New Roman"/>
          <w:sz w:val="28"/>
          <w:szCs w:val="28"/>
        </w:rPr>
        <w:t>сум</w:t>
      </w:r>
      <w:r w:rsidR="0044162B" w:rsidRPr="00385533">
        <w:rPr>
          <w:rFonts w:ascii="Times New Roman" w:hAnsi="Times New Roman" w:cs="Times New Roman"/>
          <w:sz w:val="28"/>
          <w:szCs w:val="28"/>
        </w:rPr>
        <w:t>ме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F209A6">
        <w:rPr>
          <w:rFonts w:ascii="Times New Roman" w:hAnsi="Times New Roman" w:cs="Times New Roman"/>
          <w:sz w:val="28"/>
          <w:szCs w:val="28"/>
        </w:rPr>
        <w:t>700,1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44162B" w:rsidRPr="00385533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5C1936" w:rsidRPr="00385533">
        <w:rPr>
          <w:rFonts w:ascii="Times New Roman" w:hAnsi="Times New Roman" w:cs="Times New Roman"/>
          <w:sz w:val="28"/>
          <w:szCs w:val="28"/>
        </w:rPr>
        <w:t>лей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на 66,4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ниже</w:t>
      </w:r>
      <w:r w:rsidR="00EE7BE1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уровн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E7BE1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первоначального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 w:rsidR="00EE7BE1" w:rsidRPr="003855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27CDD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>. Удельный вес в 20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году к общему  объ</w:t>
      </w:r>
      <w:r w:rsidR="00F37494" w:rsidRPr="00385533">
        <w:rPr>
          <w:rFonts w:ascii="Times New Roman" w:hAnsi="Times New Roman" w:cs="Times New Roman"/>
          <w:color w:val="000000"/>
          <w:sz w:val="28"/>
          <w:szCs w:val="28"/>
        </w:rPr>
        <w:t>ему расходов бюджета составляет</w:t>
      </w:r>
      <w:r w:rsidR="00EC0575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2,3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276725" w:rsidRPr="00385533">
        <w:rPr>
          <w:rFonts w:ascii="Times New Roman" w:hAnsi="Times New Roman" w:cs="Times New Roman"/>
          <w:sz w:val="28"/>
          <w:szCs w:val="28"/>
        </w:rPr>
        <w:t>.</w:t>
      </w:r>
    </w:p>
    <w:p w:rsidR="004D6162" w:rsidRPr="00385533" w:rsidRDefault="009C46F3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6162" w:rsidRPr="00385533">
        <w:rPr>
          <w:rFonts w:ascii="Times New Roman" w:hAnsi="Times New Roman" w:cs="Times New Roman"/>
          <w:sz w:val="28"/>
          <w:szCs w:val="28"/>
        </w:rPr>
        <w:t>По разделу «Социальная политика» 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D6162" w:rsidRPr="00385533">
        <w:rPr>
          <w:rFonts w:ascii="Times New Roman" w:hAnsi="Times New Roman" w:cs="Times New Roman"/>
          <w:sz w:val="28"/>
          <w:szCs w:val="28"/>
        </w:rPr>
        <w:t xml:space="preserve"> год предусмотрены расходы в сумме </w:t>
      </w:r>
      <w:r>
        <w:rPr>
          <w:rFonts w:ascii="Times New Roman" w:hAnsi="Times New Roman" w:cs="Times New Roman"/>
          <w:sz w:val="28"/>
          <w:szCs w:val="28"/>
        </w:rPr>
        <w:t>897,9</w:t>
      </w:r>
      <w:r w:rsidR="004D6162" w:rsidRPr="0038553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4D6162" w:rsidRPr="00385533">
        <w:rPr>
          <w:rFonts w:ascii="Times New Roman" w:hAnsi="Times New Roman" w:cs="Times New Roman"/>
          <w:color w:val="000000"/>
          <w:sz w:val="28"/>
          <w:szCs w:val="28"/>
        </w:rPr>
        <w:t>. Удельный вес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D6162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году к общему объему расходов бюджета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D6162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%,</w:t>
      </w:r>
    </w:p>
    <w:p w:rsidR="005C1936" w:rsidRPr="00385533" w:rsidRDefault="00D84A9D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</w:r>
      <w:r w:rsidR="00F60B96" w:rsidRPr="00385533">
        <w:rPr>
          <w:rFonts w:ascii="Times New Roman" w:hAnsi="Times New Roman" w:cs="Times New Roman"/>
          <w:sz w:val="28"/>
          <w:szCs w:val="28"/>
        </w:rPr>
        <w:t>По разделу «Физическая культура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F60B96" w:rsidRPr="00385533">
        <w:rPr>
          <w:rFonts w:ascii="Times New Roman" w:hAnsi="Times New Roman" w:cs="Times New Roman"/>
          <w:sz w:val="28"/>
          <w:szCs w:val="28"/>
        </w:rPr>
        <w:t>и спорт»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sz w:val="28"/>
          <w:szCs w:val="28"/>
        </w:rPr>
        <w:t>предусмотрены расходы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9C46F3">
        <w:rPr>
          <w:rFonts w:ascii="Times New Roman" w:hAnsi="Times New Roman" w:cs="Times New Roman"/>
          <w:sz w:val="28"/>
          <w:szCs w:val="28"/>
        </w:rPr>
        <w:t>5</w:t>
      </w:r>
      <w:r w:rsidR="005C1936" w:rsidRPr="00385533">
        <w:rPr>
          <w:rFonts w:ascii="Times New Roman" w:hAnsi="Times New Roman" w:cs="Times New Roman"/>
          <w:sz w:val="28"/>
          <w:szCs w:val="28"/>
        </w:rPr>
        <w:t xml:space="preserve"> год в  сумме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9C46F3">
        <w:rPr>
          <w:rFonts w:ascii="Times New Roman" w:hAnsi="Times New Roman" w:cs="Times New Roman"/>
          <w:sz w:val="28"/>
          <w:szCs w:val="28"/>
        </w:rPr>
        <w:t>833,9</w:t>
      </w:r>
      <w:r w:rsidR="005C1936" w:rsidRPr="0038553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7,3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 xml:space="preserve">выше </w:t>
      </w:r>
      <w:r w:rsidR="001F6676" w:rsidRPr="00385533">
        <w:rPr>
          <w:rFonts w:ascii="Times New Roman" w:hAnsi="Times New Roman" w:cs="Times New Roman"/>
          <w:color w:val="000000"/>
          <w:sz w:val="28"/>
          <w:szCs w:val="28"/>
        </w:rPr>
        <w:t>уровн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F667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первоначального бюджета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463F5A" w:rsidRPr="0038553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46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4455F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85533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5C1936" w:rsidRPr="0038553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0B96" w:rsidRPr="00385533" w:rsidRDefault="00F60B96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Общий объем планируемых расх</w:t>
      </w:r>
      <w:r w:rsidR="007B5482" w:rsidRPr="00385533">
        <w:rPr>
          <w:rFonts w:ascii="Times New Roman" w:hAnsi="Times New Roman" w:cs="Times New Roman"/>
          <w:sz w:val="28"/>
          <w:szCs w:val="28"/>
        </w:rPr>
        <w:t>о</w:t>
      </w:r>
      <w:r w:rsidRPr="00385533">
        <w:rPr>
          <w:rFonts w:ascii="Times New Roman" w:hAnsi="Times New Roman" w:cs="Times New Roman"/>
          <w:sz w:val="28"/>
          <w:szCs w:val="28"/>
        </w:rPr>
        <w:t>дов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9C46F3">
        <w:rPr>
          <w:rFonts w:ascii="Times New Roman" w:hAnsi="Times New Roman" w:cs="Times New Roman"/>
          <w:sz w:val="28"/>
          <w:szCs w:val="28"/>
        </w:rPr>
        <w:t>5</w:t>
      </w:r>
      <w:r w:rsidR="00A36FE6" w:rsidRPr="00385533">
        <w:rPr>
          <w:rFonts w:ascii="Times New Roman" w:hAnsi="Times New Roman" w:cs="Times New Roman"/>
          <w:sz w:val="28"/>
          <w:szCs w:val="28"/>
        </w:rPr>
        <w:t xml:space="preserve"> </w:t>
      </w:r>
      <w:r w:rsidRPr="00385533">
        <w:rPr>
          <w:rFonts w:ascii="Times New Roman" w:hAnsi="Times New Roman" w:cs="Times New Roman"/>
          <w:sz w:val="28"/>
          <w:szCs w:val="28"/>
        </w:rPr>
        <w:t>год по сравнению с планируемыми расходами на 20</w:t>
      </w:r>
      <w:r w:rsidR="007D4620" w:rsidRPr="00385533">
        <w:rPr>
          <w:rFonts w:ascii="Times New Roman" w:hAnsi="Times New Roman" w:cs="Times New Roman"/>
          <w:sz w:val="28"/>
          <w:szCs w:val="28"/>
        </w:rPr>
        <w:t>2</w:t>
      </w:r>
      <w:r w:rsidR="009C46F3">
        <w:rPr>
          <w:rFonts w:ascii="Times New Roman" w:hAnsi="Times New Roman" w:cs="Times New Roman"/>
          <w:sz w:val="28"/>
          <w:szCs w:val="28"/>
        </w:rPr>
        <w:t>4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</w:t>
      </w:r>
      <w:r w:rsidR="00BD14C1">
        <w:rPr>
          <w:rFonts w:ascii="Times New Roman" w:hAnsi="Times New Roman" w:cs="Times New Roman"/>
          <w:sz w:val="28"/>
          <w:szCs w:val="28"/>
        </w:rPr>
        <w:t>у</w:t>
      </w:r>
      <w:r w:rsidR="009C46F3">
        <w:rPr>
          <w:rFonts w:ascii="Times New Roman" w:hAnsi="Times New Roman" w:cs="Times New Roman"/>
          <w:sz w:val="28"/>
          <w:szCs w:val="28"/>
        </w:rPr>
        <w:t>меньшен</w:t>
      </w:r>
      <w:r w:rsidR="00BD14C1">
        <w:rPr>
          <w:rFonts w:ascii="Times New Roman" w:hAnsi="Times New Roman" w:cs="Times New Roman"/>
          <w:sz w:val="28"/>
          <w:szCs w:val="28"/>
        </w:rPr>
        <w:t xml:space="preserve"> </w:t>
      </w:r>
      <w:r w:rsidRPr="00385533">
        <w:rPr>
          <w:rFonts w:ascii="Times New Roman" w:hAnsi="Times New Roman" w:cs="Times New Roman"/>
          <w:sz w:val="28"/>
          <w:szCs w:val="28"/>
        </w:rPr>
        <w:t xml:space="preserve"> на</w:t>
      </w:r>
      <w:r w:rsidR="009C46F3">
        <w:rPr>
          <w:rFonts w:ascii="Times New Roman" w:hAnsi="Times New Roman" w:cs="Times New Roman"/>
          <w:sz w:val="28"/>
          <w:szCs w:val="28"/>
        </w:rPr>
        <w:t xml:space="preserve"> 20,6%</w:t>
      </w:r>
      <w:r w:rsidR="00B27D89" w:rsidRPr="00385533">
        <w:rPr>
          <w:rFonts w:ascii="Times New Roman" w:hAnsi="Times New Roman" w:cs="Times New Roman"/>
          <w:sz w:val="28"/>
          <w:szCs w:val="28"/>
        </w:rPr>
        <w:t>.</w:t>
      </w:r>
    </w:p>
    <w:p w:rsidR="001A0813" w:rsidRPr="00385533" w:rsidRDefault="00F60B96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Проект бюджета  поселения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9C46F3"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сбалансирован по  доходам и расходам</w:t>
      </w:r>
      <w:r w:rsidR="001A0813" w:rsidRPr="00385533">
        <w:rPr>
          <w:rFonts w:ascii="Times New Roman" w:hAnsi="Times New Roman" w:cs="Times New Roman"/>
          <w:sz w:val="28"/>
          <w:szCs w:val="28"/>
        </w:rPr>
        <w:t>.</w:t>
      </w:r>
      <w:r w:rsidR="007C5E51">
        <w:rPr>
          <w:rFonts w:ascii="Times New Roman" w:hAnsi="Times New Roman" w:cs="Times New Roman"/>
          <w:sz w:val="28"/>
          <w:szCs w:val="28"/>
        </w:rPr>
        <w:t xml:space="preserve"> Дефицит бюджета не предусматривается.</w:t>
      </w:r>
    </w:p>
    <w:p w:rsidR="00EC0575" w:rsidRPr="00385533" w:rsidRDefault="00EC0575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Размер резервного фонда в бюджете  поселения на 202</w:t>
      </w:r>
      <w:r w:rsidR="007C5E51"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год утвержден в сумме </w:t>
      </w:r>
      <w:r w:rsidR="007C5E51">
        <w:rPr>
          <w:rFonts w:ascii="Times New Roman" w:hAnsi="Times New Roman" w:cs="Times New Roman"/>
          <w:sz w:val="28"/>
          <w:szCs w:val="28"/>
        </w:rPr>
        <w:t>2</w:t>
      </w:r>
      <w:r w:rsidR="00BD14C1">
        <w:rPr>
          <w:rFonts w:ascii="Times New Roman" w:hAnsi="Times New Roman" w:cs="Times New Roman"/>
          <w:sz w:val="28"/>
          <w:szCs w:val="28"/>
        </w:rPr>
        <w:t>00,0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BD14C1">
        <w:rPr>
          <w:rFonts w:ascii="Times New Roman" w:hAnsi="Times New Roman" w:cs="Times New Roman"/>
          <w:sz w:val="28"/>
          <w:szCs w:val="28"/>
        </w:rPr>
        <w:t xml:space="preserve">, </w:t>
      </w:r>
      <w:r w:rsidR="00672799">
        <w:rPr>
          <w:rFonts w:ascii="Times New Roman" w:hAnsi="Times New Roman" w:cs="Times New Roman"/>
          <w:sz w:val="28"/>
          <w:szCs w:val="28"/>
        </w:rPr>
        <w:t>что соответствует ст.92.3 БК РФ. Н</w:t>
      </w:r>
      <w:r w:rsidR="00BD14C1">
        <w:rPr>
          <w:rFonts w:ascii="Times New Roman" w:hAnsi="Times New Roman" w:cs="Times New Roman"/>
          <w:sz w:val="28"/>
          <w:szCs w:val="28"/>
        </w:rPr>
        <w:t>а 202</w:t>
      </w:r>
      <w:r w:rsidR="007C5E51">
        <w:rPr>
          <w:rFonts w:ascii="Times New Roman" w:hAnsi="Times New Roman" w:cs="Times New Roman"/>
          <w:sz w:val="28"/>
          <w:szCs w:val="28"/>
        </w:rPr>
        <w:t>6</w:t>
      </w:r>
      <w:r w:rsidR="00BD14C1">
        <w:rPr>
          <w:rFonts w:ascii="Times New Roman" w:hAnsi="Times New Roman" w:cs="Times New Roman"/>
          <w:sz w:val="28"/>
          <w:szCs w:val="28"/>
        </w:rPr>
        <w:t xml:space="preserve"> и 202</w:t>
      </w:r>
      <w:r w:rsidR="007C5E51">
        <w:rPr>
          <w:rFonts w:ascii="Times New Roman" w:hAnsi="Times New Roman" w:cs="Times New Roman"/>
          <w:sz w:val="28"/>
          <w:szCs w:val="28"/>
        </w:rPr>
        <w:t>7</w:t>
      </w:r>
      <w:r w:rsidR="00BD14C1">
        <w:rPr>
          <w:rFonts w:ascii="Times New Roman" w:hAnsi="Times New Roman" w:cs="Times New Roman"/>
          <w:sz w:val="28"/>
          <w:szCs w:val="28"/>
        </w:rPr>
        <w:t xml:space="preserve">годы </w:t>
      </w:r>
      <w:r w:rsidR="00672799">
        <w:rPr>
          <w:rFonts w:ascii="Times New Roman" w:hAnsi="Times New Roman" w:cs="Times New Roman"/>
          <w:sz w:val="28"/>
          <w:szCs w:val="28"/>
        </w:rPr>
        <w:t>резервный фонд не планируется</w:t>
      </w:r>
      <w:r w:rsidRPr="00385533">
        <w:rPr>
          <w:rFonts w:ascii="Times New Roman" w:hAnsi="Times New Roman" w:cs="Times New Roman"/>
          <w:sz w:val="28"/>
          <w:szCs w:val="28"/>
        </w:rPr>
        <w:t>.</w:t>
      </w:r>
    </w:p>
    <w:p w:rsidR="00EC0575" w:rsidRPr="00385533" w:rsidRDefault="00776C8E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E475B">
        <w:rPr>
          <w:rFonts w:ascii="Times New Roman" w:hAnsi="Times New Roman" w:cs="Times New Roman"/>
          <w:sz w:val="28"/>
          <w:szCs w:val="28"/>
        </w:rPr>
        <w:t>При  планировании бюджетных ассигнований по расходам  учитывал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E475B">
        <w:rPr>
          <w:rFonts w:ascii="Times New Roman" w:hAnsi="Times New Roman" w:cs="Times New Roman"/>
          <w:sz w:val="28"/>
          <w:szCs w:val="28"/>
        </w:rPr>
        <w:t xml:space="preserve"> Порядок и Методика планирования бюджетных ассигнований  бюджета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год и  плановый период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475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E475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7E47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E475B">
        <w:rPr>
          <w:rFonts w:ascii="Times New Roman" w:hAnsi="Times New Roman" w:cs="Times New Roman"/>
          <w:sz w:val="28"/>
          <w:szCs w:val="28"/>
        </w:rPr>
        <w:t>утвержденная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75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E475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D1115" w:rsidRPr="00AD1115">
        <w:rPr>
          <w:rFonts w:ascii="Times New Roman" w:hAnsi="Times New Roman" w:cs="Times New Roman"/>
          <w:sz w:val="28"/>
          <w:szCs w:val="28"/>
        </w:rPr>
        <w:t>29.</w:t>
      </w:r>
      <w:r w:rsidRPr="00AD1115">
        <w:rPr>
          <w:rFonts w:ascii="Times New Roman" w:hAnsi="Times New Roman" w:cs="Times New Roman"/>
          <w:sz w:val="28"/>
          <w:szCs w:val="28"/>
        </w:rPr>
        <w:t xml:space="preserve">11.2024 № </w:t>
      </w:r>
      <w:r w:rsidR="00AD1115" w:rsidRPr="00AD1115">
        <w:rPr>
          <w:rFonts w:ascii="Times New Roman" w:hAnsi="Times New Roman" w:cs="Times New Roman"/>
          <w:sz w:val="28"/>
          <w:szCs w:val="28"/>
        </w:rPr>
        <w:t>251</w:t>
      </w:r>
      <w:r w:rsidRPr="00776C8E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Pr="007E475B">
        <w:rPr>
          <w:rFonts w:ascii="Times New Roman" w:hAnsi="Times New Roman" w:cs="Times New Roman"/>
          <w:sz w:val="28"/>
          <w:szCs w:val="28"/>
        </w:rPr>
        <w:t xml:space="preserve"> разработанная в соответствии со ст. 174.2 </w:t>
      </w:r>
      <w:r>
        <w:rPr>
          <w:rFonts w:ascii="Times New Roman" w:hAnsi="Times New Roman" w:cs="Times New Roman"/>
          <w:sz w:val="28"/>
          <w:szCs w:val="28"/>
        </w:rPr>
        <w:t xml:space="preserve">БК </w:t>
      </w:r>
      <w:r w:rsidRPr="007E475B">
        <w:rPr>
          <w:rFonts w:ascii="Times New Roman" w:hAnsi="Times New Roman" w:cs="Times New Roman"/>
          <w:sz w:val="28"/>
          <w:szCs w:val="28"/>
        </w:rPr>
        <w:t>РФ</w:t>
      </w:r>
      <w:r w:rsidRPr="00B8411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C0575" w:rsidRPr="00385533">
        <w:rPr>
          <w:rFonts w:ascii="Times New Roman" w:hAnsi="Times New Roman" w:cs="Times New Roman"/>
          <w:sz w:val="28"/>
          <w:szCs w:val="28"/>
        </w:rPr>
        <w:t>Порядок планирования бюджетных ассигнований бюджета поселения на 20</w:t>
      </w:r>
      <w:r w:rsidR="00385533" w:rsidRPr="00385533">
        <w:rPr>
          <w:rFonts w:ascii="Times New Roman" w:hAnsi="Times New Roman" w:cs="Times New Roman"/>
          <w:sz w:val="28"/>
          <w:szCs w:val="28"/>
        </w:rPr>
        <w:t>2</w:t>
      </w:r>
      <w:r w:rsidR="00773328">
        <w:rPr>
          <w:rFonts w:ascii="Times New Roman" w:hAnsi="Times New Roman" w:cs="Times New Roman"/>
          <w:sz w:val="28"/>
          <w:szCs w:val="28"/>
        </w:rPr>
        <w:t>5</w:t>
      </w:r>
      <w:r w:rsidR="00EC0575" w:rsidRPr="00385533">
        <w:rPr>
          <w:rFonts w:ascii="Times New Roman" w:hAnsi="Times New Roman" w:cs="Times New Roman"/>
          <w:sz w:val="28"/>
          <w:szCs w:val="28"/>
        </w:rPr>
        <w:t>-202</w:t>
      </w:r>
      <w:r w:rsidR="00773328">
        <w:rPr>
          <w:rFonts w:ascii="Times New Roman" w:hAnsi="Times New Roman" w:cs="Times New Roman"/>
          <w:sz w:val="28"/>
          <w:szCs w:val="28"/>
        </w:rPr>
        <w:t>7</w:t>
      </w:r>
      <w:r w:rsidR="00EC0575" w:rsidRPr="00385533">
        <w:rPr>
          <w:rFonts w:ascii="Times New Roman" w:hAnsi="Times New Roman" w:cs="Times New Roman"/>
          <w:sz w:val="28"/>
          <w:szCs w:val="28"/>
        </w:rPr>
        <w:t xml:space="preserve">годы определяет </w:t>
      </w:r>
      <w:r w:rsidR="00EC0575" w:rsidRPr="00385533">
        <w:rPr>
          <w:rFonts w:ascii="Times New Roman" w:hAnsi="Times New Roman" w:cs="Times New Roman"/>
          <w:sz w:val="28"/>
          <w:szCs w:val="28"/>
        </w:rPr>
        <w:lastRenderedPageBreak/>
        <w:t>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773328">
        <w:rPr>
          <w:rFonts w:ascii="Times New Roman" w:hAnsi="Times New Roman" w:cs="Times New Roman"/>
          <w:sz w:val="28"/>
          <w:szCs w:val="28"/>
        </w:rPr>
        <w:t>5</w:t>
      </w:r>
      <w:r w:rsidR="00EC0575" w:rsidRPr="00385533">
        <w:rPr>
          <w:rFonts w:ascii="Times New Roman" w:hAnsi="Times New Roman" w:cs="Times New Roman"/>
          <w:sz w:val="28"/>
          <w:szCs w:val="28"/>
        </w:rPr>
        <w:t>-202</w:t>
      </w:r>
      <w:r w:rsidR="00773328">
        <w:rPr>
          <w:rFonts w:ascii="Times New Roman" w:hAnsi="Times New Roman" w:cs="Times New Roman"/>
          <w:sz w:val="28"/>
          <w:szCs w:val="28"/>
        </w:rPr>
        <w:t>7</w:t>
      </w:r>
      <w:r w:rsidR="00EC0575" w:rsidRPr="0038553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C0575" w:rsidRPr="00EC0575" w:rsidRDefault="00EC0575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Главы администрации </w:t>
      </w:r>
      <w:r w:rsidR="007B7F02">
        <w:rPr>
          <w:rFonts w:ascii="Times New Roman" w:hAnsi="Times New Roman" w:cs="Times New Roman"/>
          <w:sz w:val="28"/>
          <w:szCs w:val="28"/>
        </w:rPr>
        <w:t>Аргаяшского</w:t>
      </w:r>
      <w:r w:rsidRPr="0038553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C6683E">
        <w:rPr>
          <w:rFonts w:ascii="Times New Roman" w:hAnsi="Times New Roman" w:cs="Times New Roman"/>
          <w:sz w:val="28"/>
          <w:szCs w:val="28"/>
        </w:rPr>
        <w:t>поселения  от</w:t>
      </w:r>
      <w:r w:rsidR="00C6683E" w:rsidRPr="00C6683E">
        <w:rPr>
          <w:rFonts w:ascii="Times New Roman" w:hAnsi="Times New Roman" w:cs="Times New Roman"/>
          <w:sz w:val="28"/>
          <w:szCs w:val="28"/>
        </w:rPr>
        <w:t xml:space="preserve"> 16.12.2005 года №103</w:t>
      </w:r>
      <w:r w:rsidR="00C6683E">
        <w:rPr>
          <w:sz w:val="28"/>
          <w:szCs w:val="28"/>
        </w:rPr>
        <w:t>.</w:t>
      </w:r>
    </w:p>
    <w:p w:rsidR="00A75464" w:rsidRPr="00C6683E" w:rsidRDefault="00A75464" w:rsidP="00A7546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6683E">
        <w:rPr>
          <w:rFonts w:ascii="Times New Roman" w:hAnsi="Times New Roman" w:cs="Times New Roman"/>
          <w:sz w:val="28"/>
          <w:szCs w:val="28"/>
        </w:rPr>
        <w:t>Особенности формирования расходной части бюджета поселения представлены в пояснительной записке к проекту решения о бюджете.</w:t>
      </w:r>
    </w:p>
    <w:p w:rsidR="00EC0575" w:rsidRPr="00C6683E" w:rsidRDefault="00EC0575" w:rsidP="00EC05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25D62" w:rsidRPr="00385533" w:rsidRDefault="00B25D62" w:rsidP="0038553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533">
        <w:rPr>
          <w:rFonts w:ascii="Times New Roman" w:hAnsi="Times New Roman" w:cs="Times New Roman"/>
          <w:b/>
          <w:sz w:val="28"/>
          <w:szCs w:val="28"/>
        </w:rPr>
        <w:t>6. Применение программно-целевого метода планирования расходов бюджета</w:t>
      </w:r>
    </w:p>
    <w:p w:rsidR="00B25D62" w:rsidRPr="00385533" w:rsidRDefault="00B25D62" w:rsidP="0065629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B25D62" w:rsidRPr="00D7262D" w:rsidRDefault="00B25D62" w:rsidP="00075B8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</w:t>
      </w:r>
      <w:r w:rsidR="00C4455F" w:rsidRPr="00385533">
        <w:rPr>
          <w:rFonts w:ascii="Times New Roman" w:hAnsi="Times New Roman" w:cs="Times New Roman"/>
          <w:sz w:val="28"/>
          <w:szCs w:val="28"/>
        </w:rPr>
        <w:t>2</w:t>
      </w:r>
      <w:r w:rsidR="00773328"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FF00AE">
        <w:rPr>
          <w:rFonts w:ascii="Times New Roman" w:hAnsi="Times New Roman" w:cs="Times New Roman"/>
          <w:sz w:val="28"/>
          <w:szCs w:val="28"/>
        </w:rPr>
        <w:t>13224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руб., что составляе</w:t>
      </w:r>
      <w:r w:rsidR="00A75464">
        <w:rPr>
          <w:rFonts w:ascii="Times New Roman" w:hAnsi="Times New Roman" w:cs="Times New Roman"/>
          <w:sz w:val="28"/>
          <w:szCs w:val="28"/>
        </w:rPr>
        <w:t xml:space="preserve">т </w:t>
      </w:r>
      <w:r w:rsidR="00FF00AE">
        <w:rPr>
          <w:rFonts w:ascii="Times New Roman" w:hAnsi="Times New Roman" w:cs="Times New Roman"/>
          <w:sz w:val="28"/>
          <w:szCs w:val="28"/>
        </w:rPr>
        <w:t>44,2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 w:rsidR="00075B82"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 w:rsidR="00075B82">
        <w:rPr>
          <w:rFonts w:ascii="Times New Roman" w:hAnsi="Times New Roman" w:cs="Times New Roman"/>
          <w:sz w:val="28"/>
          <w:szCs w:val="28"/>
        </w:rPr>
        <w:t xml:space="preserve"> представлены в таблице </w:t>
      </w:r>
      <w:r w:rsidR="00C22C47">
        <w:rPr>
          <w:rFonts w:ascii="Times New Roman" w:hAnsi="Times New Roman" w:cs="Times New Roman"/>
          <w:sz w:val="28"/>
          <w:szCs w:val="28"/>
        </w:rPr>
        <w:t xml:space="preserve">№ </w:t>
      </w:r>
      <w:r w:rsidR="00075B82">
        <w:rPr>
          <w:rFonts w:ascii="Times New Roman" w:hAnsi="Times New Roman" w:cs="Times New Roman"/>
          <w:sz w:val="28"/>
          <w:szCs w:val="28"/>
        </w:rPr>
        <w:t>5.</w:t>
      </w:r>
    </w:p>
    <w:p w:rsidR="00B25D62" w:rsidRPr="00D7262D" w:rsidRDefault="00D7262D" w:rsidP="00B25D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>т</w:t>
      </w:r>
      <w:r w:rsidR="00B25D62" w:rsidRPr="00D7262D">
        <w:rPr>
          <w:rFonts w:ascii="Times New Roman" w:hAnsi="Times New Roman" w:cs="Times New Roman"/>
          <w:sz w:val="16"/>
          <w:szCs w:val="16"/>
        </w:rPr>
        <w:t xml:space="preserve">аблица № </w:t>
      </w:r>
      <w:r w:rsidR="00385533" w:rsidRPr="00D7262D">
        <w:rPr>
          <w:rFonts w:ascii="Times New Roman" w:hAnsi="Times New Roman" w:cs="Times New Roman"/>
          <w:sz w:val="16"/>
          <w:szCs w:val="16"/>
        </w:rPr>
        <w:t>5</w:t>
      </w:r>
      <w:r w:rsidR="00656291"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7170"/>
        <w:gridCol w:w="2070"/>
      </w:tblGrid>
      <w:tr w:rsidR="00B25D62" w:rsidRPr="007943F6" w:rsidTr="00ED42D5">
        <w:trPr>
          <w:trHeight w:val="1187"/>
        </w:trPr>
        <w:tc>
          <w:tcPr>
            <w:tcW w:w="670" w:type="dxa"/>
          </w:tcPr>
          <w:p w:rsidR="00B25D62" w:rsidRPr="00D7262D" w:rsidRDefault="00B25D62" w:rsidP="004B2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170" w:type="dxa"/>
          </w:tcPr>
          <w:p w:rsidR="00B25D62" w:rsidRPr="00D7262D" w:rsidRDefault="00B25D62" w:rsidP="004B2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2070" w:type="dxa"/>
          </w:tcPr>
          <w:p w:rsidR="00B25D62" w:rsidRPr="00075B82" w:rsidRDefault="00B25D62" w:rsidP="007733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</w:t>
            </w:r>
            <w:r w:rsidR="00A11FFE"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476C42" w:rsidRPr="007943F6" w:rsidTr="00E31ED1">
        <w:trPr>
          <w:trHeight w:val="499"/>
        </w:trPr>
        <w:tc>
          <w:tcPr>
            <w:tcW w:w="670" w:type="dxa"/>
          </w:tcPr>
          <w:p w:rsidR="00476C42" w:rsidRPr="00075B82" w:rsidRDefault="00476C42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0" w:type="dxa"/>
          </w:tcPr>
          <w:p w:rsidR="00476C42" w:rsidRPr="00075B82" w:rsidRDefault="007450A4" w:rsidP="0077332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территории Аргаяшского сельского поселения на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070" w:type="dxa"/>
          </w:tcPr>
          <w:p w:rsidR="00476C42" w:rsidRPr="00075B82" w:rsidRDefault="00773328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7495,2</w:t>
            </w:r>
          </w:p>
        </w:tc>
      </w:tr>
      <w:tr w:rsidR="00E31ED1" w:rsidRPr="007943F6" w:rsidTr="00075B82">
        <w:trPr>
          <w:trHeight w:val="726"/>
        </w:trPr>
        <w:tc>
          <w:tcPr>
            <w:tcW w:w="670" w:type="dxa"/>
          </w:tcPr>
          <w:p w:rsidR="00E31ED1" w:rsidRPr="00075B82" w:rsidRDefault="00E31ED1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170" w:type="dxa"/>
          </w:tcPr>
          <w:p w:rsidR="00E31ED1" w:rsidRPr="00075B82" w:rsidRDefault="00E31ED1" w:rsidP="0077332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первичных мер пожарной безопасности в Аргаяшском сельском поселении на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070" w:type="dxa"/>
          </w:tcPr>
          <w:p w:rsidR="00E31ED1" w:rsidRDefault="00FF00AE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</w:tr>
      <w:tr w:rsidR="00E31ED1" w:rsidRPr="007943F6" w:rsidTr="00075B82">
        <w:trPr>
          <w:trHeight w:val="726"/>
        </w:trPr>
        <w:tc>
          <w:tcPr>
            <w:tcW w:w="670" w:type="dxa"/>
          </w:tcPr>
          <w:p w:rsidR="00E31ED1" w:rsidRDefault="00E31ED1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70" w:type="dxa"/>
          </w:tcPr>
          <w:p w:rsidR="00E31ED1" w:rsidRPr="00075B82" w:rsidRDefault="00E31ED1" w:rsidP="0077332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молодежной политики в Аргаяшском сельском поселении на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070" w:type="dxa"/>
          </w:tcPr>
          <w:p w:rsidR="00E31ED1" w:rsidRDefault="00E31ED1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</w:tr>
      <w:tr w:rsidR="007450A4" w:rsidRPr="007943F6" w:rsidTr="00075B82">
        <w:trPr>
          <w:trHeight w:val="726"/>
        </w:trPr>
        <w:tc>
          <w:tcPr>
            <w:tcW w:w="670" w:type="dxa"/>
          </w:tcPr>
          <w:p w:rsidR="007450A4" w:rsidRPr="00075B82" w:rsidRDefault="00E31ED1" w:rsidP="00E31ED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70" w:type="dxa"/>
          </w:tcPr>
          <w:p w:rsidR="007450A4" w:rsidRPr="00075B82" w:rsidRDefault="007450A4" w:rsidP="005F22B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дорожного хозяйства в Аргаяшском муниципальном районе  на территории </w:t>
            </w:r>
            <w:r w:rsidR="00E31ED1">
              <w:rPr>
                <w:rFonts w:ascii="Times New Roman" w:hAnsi="Times New Roman" w:cs="Times New Roman"/>
                <w:sz w:val="18"/>
                <w:szCs w:val="18"/>
              </w:rPr>
              <w:t>Аргаяш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на 202</w:t>
            </w:r>
            <w:r w:rsidR="005F22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год»</w:t>
            </w:r>
          </w:p>
        </w:tc>
        <w:tc>
          <w:tcPr>
            <w:tcW w:w="2070" w:type="dxa"/>
          </w:tcPr>
          <w:p w:rsidR="007450A4" w:rsidRPr="00FF00AE" w:rsidRDefault="00FF00AE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00AE">
              <w:rPr>
                <w:rFonts w:ascii="Times New Roman" w:hAnsi="Times New Roman" w:cs="Times New Roman"/>
                <w:sz w:val="18"/>
                <w:szCs w:val="18"/>
              </w:rPr>
              <w:t>3746,9</w:t>
            </w:r>
          </w:p>
        </w:tc>
      </w:tr>
      <w:tr w:rsidR="00B25D62" w:rsidRPr="007943F6" w:rsidTr="004B2DF2">
        <w:tc>
          <w:tcPr>
            <w:tcW w:w="670" w:type="dxa"/>
          </w:tcPr>
          <w:p w:rsidR="00B25D62" w:rsidRPr="00075B82" w:rsidRDefault="00E31ED1" w:rsidP="00E31ED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70" w:type="dxa"/>
          </w:tcPr>
          <w:p w:rsidR="00B25D62" w:rsidRPr="00075B82" w:rsidRDefault="00B25D62" w:rsidP="00773328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</w:t>
            </w:r>
            <w:r w:rsidR="00656291"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культуры в </w:t>
            </w:r>
            <w:r w:rsidR="00E31ED1">
              <w:rPr>
                <w:rFonts w:ascii="Times New Roman" w:hAnsi="Times New Roman" w:cs="Times New Roman"/>
                <w:sz w:val="18"/>
                <w:szCs w:val="18"/>
              </w:rPr>
              <w:t>Аргаяш</w:t>
            </w:r>
            <w:r w:rsidR="00656291"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AF2616"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33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  <w:r w:rsidR="007075B3"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</w:tcPr>
          <w:p w:rsidR="00B25D62" w:rsidRPr="00075B82" w:rsidRDefault="00773328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700,1</w:t>
            </w:r>
          </w:p>
        </w:tc>
      </w:tr>
      <w:tr w:rsidR="007075B3" w:rsidRPr="007943F6" w:rsidTr="004B2DF2">
        <w:tc>
          <w:tcPr>
            <w:tcW w:w="670" w:type="dxa"/>
          </w:tcPr>
          <w:p w:rsidR="007075B3" w:rsidRPr="00075B82" w:rsidRDefault="005F22B1" w:rsidP="005F22B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70" w:type="dxa"/>
          </w:tcPr>
          <w:p w:rsidR="007075B3" w:rsidRPr="00075B82" w:rsidRDefault="007075B3" w:rsidP="005F22B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</w:t>
            </w:r>
            <w:r w:rsidR="00656291"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</w:t>
            </w:r>
            <w:r w:rsidR="00E31ED1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и спорта в Аргаяш</w:t>
            </w:r>
            <w:r w:rsidR="00656291"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ском сельском поселении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на 20</w:t>
            </w:r>
            <w:r w:rsidR="00656291"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F22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5F22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2070" w:type="dxa"/>
          </w:tcPr>
          <w:p w:rsidR="007075B3" w:rsidRPr="00075B82" w:rsidRDefault="005F22B1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833,9</w:t>
            </w:r>
          </w:p>
        </w:tc>
      </w:tr>
      <w:tr w:rsidR="00785FA6" w:rsidRPr="007943F6" w:rsidTr="004B2DF2">
        <w:tc>
          <w:tcPr>
            <w:tcW w:w="670" w:type="dxa"/>
          </w:tcPr>
          <w:p w:rsidR="00785FA6" w:rsidRPr="00075B82" w:rsidRDefault="00785FA6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70" w:type="dxa"/>
          </w:tcPr>
          <w:p w:rsidR="00785FA6" w:rsidRPr="00075B82" w:rsidRDefault="00785FA6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070" w:type="dxa"/>
          </w:tcPr>
          <w:p w:rsidR="00785FA6" w:rsidRPr="00075B82" w:rsidRDefault="00FF00AE" w:rsidP="00075B82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13224</w:t>
            </w:r>
          </w:p>
        </w:tc>
      </w:tr>
    </w:tbl>
    <w:p w:rsidR="00095C2B" w:rsidRDefault="00095C2B" w:rsidP="00095C2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67C1F">
        <w:rPr>
          <w:rFonts w:ascii="Times New Roman" w:hAnsi="Times New Roman" w:cs="Times New Roman"/>
          <w:sz w:val="28"/>
          <w:szCs w:val="28"/>
        </w:rPr>
        <w:t>Кроме расходов, предусмотренных на финансирование программных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 xml:space="preserve">мероприятий,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7C1F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>непрограммных направлений деятельности органов местного самоуправления: 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16717,3</w:t>
      </w:r>
      <w:r w:rsidRPr="00067C1F">
        <w:rPr>
          <w:rFonts w:ascii="Times New Roman" w:hAnsi="Times New Roman" w:cs="Times New Roman"/>
          <w:sz w:val="28"/>
          <w:szCs w:val="28"/>
        </w:rPr>
        <w:t xml:space="preserve"> тыс. ру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67C1F">
        <w:rPr>
          <w:rFonts w:ascii="Times New Roman" w:hAnsi="Times New Roman" w:cs="Times New Roman"/>
          <w:sz w:val="28"/>
          <w:szCs w:val="28"/>
        </w:rPr>
        <w:t xml:space="preserve">., на 2026 год в сумме </w:t>
      </w:r>
      <w:r>
        <w:rPr>
          <w:rFonts w:ascii="Times New Roman" w:hAnsi="Times New Roman" w:cs="Times New Roman"/>
          <w:sz w:val="28"/>
          <w:szCs w:val="28"/>
        </w:rPr>
        <w:t>13759</w:t>
      </w:r>
      <w:r w:rsidRPr="00067C1F">
        <w:rPr>
          <w:rFonts w:ascii="Times New Roman" w:hAnsi="Times New Roman" w:cs="Times New Roman"/>
          <w:sz w:val="28"/>
          <w:szCs w:val="28"/>
        </w:rPr>
        <w:t xml:space="preserve"> тыс. руб., на 2027 год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13947,4</w:t>
      </w:r>
      <w:r w:rsidRPr="00067C1F">
        <w:rPr>
          <w:rFonts w:ascii="Times New Roman" w:hAnsi="Times New Roman" w:cs="Times New Roman"/>
          <w:sz w:val="28"/>
          <w:szCs w:val="28"/>
        </w:rPr>
        <w:t xml:space="preserve"> тыс. руб. Их доля составит соответственно </w:t>
      </w:r>
      <w:r>
        <w:rPr>
          <w:rFonts w:ascii="Times New Roman" w:hAnsi="Times New Roman" w:cs="Times New Roman"/>
          <w:sz w:val="28"/>
          <w:szCs w:val="28"/>
        </w:rPr>
        <w:t>55,8</w:t>
      </w:r>
      <w:r w:rsidRPr="00067C1F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50,6</w:t>
      </w:r>
      <w:r w:rsidRPr="00067C1F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067C1F">
        <w:rPr>
          <w:rFonts w:ascii="Times New Roman" w:hAnsi="Times New Roman" w:cs="Times New Roman"/>
          <w:sz w:val="28"/>
          <w:szCs w:val="28"/>
        </w:rPr>
        <w:t>%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C1F">
        <w:rPr>
          <w:rFonts w:ascii="Times New Roman" w:hAnsi="Times New Roman" w:cs="Times New Roman"/>
          <w:sz w:val="28"/>
          <w:szCs w:val="28"/>
        </w:rPr>
        <w:t>общем объеме планируемых к распределению расходов (без условно утверждаемых</w:t>
      </w:r>
      <w:r>
        <w:rPr>
          <w:rFonts w:ascii="Times New Roman" w:hAnsi="Times New Roman" w:cs="Times New Roman"/>
          <w:sz w:val="28"/>
          <w:szCs w:val="28"/>
        </w:rPr>
        <w:t xml:space="preserve"> расходов).</w:t>
      </w:r>
    </w:p>
    <w:p w:rsidR="004F1A53" w:rsidRDefault="00656291" w:rsidP="00ED42D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56291">
        <w:rPr>
          <w:rFonts w:ascii="Times New Roman" w:hAnsi="Times New Roman" w:cs="Times New Roman"/>
          <w:sz w:val="28"/>
          <w:szCs w:val="28"/>
        </w:rPr>
        <w:lastRenderedPageBreak/>
        <w:t>Отклонений объемов ресурсного обеспечения на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291">
        <w:rPr>
          <w:rFonts w:ascii="Times New Roman" w:hAnsi="Times New Roman" w:cs="Times New Roman"/>
          <w:sz w:val="28"/>
          <w:szCs w:val="28"/>
        </w:rPr>
        <w:t>программы, предусмотренные их паспортами от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291">
        <w:rPr>
          <w:rFonts w:ascii="Times New Roman" w:hAnsi="Times New Roman" w:cs="Times New Roman"/>
          <w:sz w:val="28"/>
          <w:szCs w:val="28"/>
        </w:rPr>
        <w:t xml:space="preserve">предусмотренных на муниципальные программы </w:t>
      </w:r>
      <w:r w:rsidR="00FF00AE">
        <w:rPr>
          <w:rFonts w:ascii="Times New Roman" w:hAnsi="Times New Roman" w:cs="Times New Roman"/>
          <w:sz w:val="28"/>
          <w:szCs w:val="28"/>
        </w:rPr>
        <w:t>п</w:t>
      </w:r>
      <w:r w:rsidRPr="00656291">
        <w:rPr>
          <w:rFonts w:ascii="Times New Roman" w:hAnsi="Times New Roman" w:cs="Times New Roman"/>
          <w:sz w:val="28"/>
          <w:szCs w:val="28"/>
        </w:rPr>
        <w:t>роектом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291">
        <w:rPr>
          <w:rFonts w:ascii="Times New Roman" w:hAnsi="Times New Roman" w:cs="Times New Roman"/>
          <w:sz w:val="28"/>
          <w:szCs w:val="28"/>
        </w:rPr>
        <w:t>бюджете не установлено.</w:t>
      </w:r>
    </w:p>
    <w:p w:rsidR="00623BBD" w:rsidRDefault="00623BBD" w:rsidP="00075B8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92" w:rsidRPr="00075B82" w:rsidRDefault="005101A4" w:rsidP="00075B8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Выводы</w:t>
      </w:r>
    </w:p>
    <w:p w:rsidR="002613E1" w:rsidRPr="00B36563" w:rsidRDefault="002613E1" w:rsidP="002613E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Аргаяш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сельского поселения  «О бюджете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B36563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>
        <w:rPr>
          <w:rFonts w:ascii="Times New Roman" w:hAnsi="Times New Roman" w:cs="Times New Roman"/>
          <w:sz w:val="28"/>
          <w:szCs w:val="28"/>
        </w:rPr>
        <w:t>Аргаяшско</w:t>
      </w:r>
      <w:r w:rsidRPr="00B36563">
        <w:rPr>
          <w:rFonts w:ascii="Times New Roman" w:hAnsi="Times New Roman" w:cs="Times New Roman"/>
          <w:sz w:val="28"/>
          <w:szCs w:val="28"/>
        </w:rPr>
        <w:t xml:space="preserve">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B36563"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F07451" w:rsidRPr="006E0033" w:rsidRDefault="00F07451" w:rsidP="002613E1">
      <w:pPr>
        <w:pStyle w:val="ab"/>
        <w:jc w:val="both"/>
        <w:rPr>
          <w:sz w:val="24"/>
          <w:szCs w:val="24"/>
        </w:rPr>
      </w:pPr>
    </w:p>
    <w:p w:rsidR="00FD72EC" w:rsidRPr="006E0033" w:rsidRDefault="00FD72EC" w:rsidP="00075B82">
      <w:pPr>
        <w:pStyle w:val="ab"/>
        <w:rPr>
          <w:sz w:val="24"/>
          <w:szCs w:val="24"/>
        </w:rPr>
      </w:pPr>
    </w:p>
    <w:p w:rsidR="00FD72EC" w:rsidRPr="00075B82" w:rsidRDefault="00FF21E3" w:rsidP="00075B8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75B8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F1A53" w:rsidRPr="00075B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75B8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F1A53" w:rsidRPr="00075B82">
        <w:rPr>
          <w:rFonts w:ascii="Times New Roman" w:hAnsi="Times New Roman" w:cs="Times New Roman"/>
          <w:sz w:val="28"/>
          <w:szCs w:val="28"/>
        </w:rPr>
        <w:t>М</w:t>
      </w:r>
      <w:r w:rsidRPr="00075B82">
        <w:rPr>
          <w:rFonts w:ascii="Times New Roman" w:hAnsi="Times New Roman" w:cs="Times New Roman"/>
          <w:sz w:val="28"/>
          <w:szCs w:val="28"/>
        </w:rPr>
        <w:t>.</w:t>
      </w:r>
      <w:r w:rsidR="004F1A53" w:rsidRPr="00075B82">
        <w:rPr>
          <w:rFonts w:ascii="Times New Roman" w:hAnsi="Times New Roman" w:cs="Times New Roman"/>
          <w:sz w:val="28"/>
          <w:szCs w:val="28"/>
        </w:rPr>
        <w:t>У</w:t>
      </w:r>
      <w:r w:rsidRPr="00075B82">
        <w:rPr>
          <w:rFonts w:ascii="Times New Roman" w:hAnsi="Times New Roman" w:cs="Times New Roman"/>
          <w:sz w:val="28"/>
          <w:szCs w:val="28"/>
        </w:rPr>
        <w:t xml:space="preserve">. </w:t>
      </w:r>
      <w:r w:rsidR="004F1A53" w:rsidRPr="00075B82">
        <w:rPr>
          <w:rFonts w:ascii="Times New Roman" w:hAnsi="Times New Roman" w:cs="Times New Roman"/>
          <w:sz w:val="28"/>
          <w:szCs w:val="28"/>
        </w:rPr>
        <w:t>Дроздова</w:t>
      </w:r>
    </w:p>
    <w:sectPr w:rsidR="00FD72EC" w:rsidRPr="00075B82" w:rsidSect="00AE7871">
      <w:footerReference w:type="default" r:id="rId9"/>
      <w:pgSz w:w="12240" w:h="15840"/>
      <w:pgMar w:top="142" w:right="850" w:bottom="113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BDC" w:rsidRPr="00240A88" w:rsidRDefault="00BF1BDC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BF1BDC" w:rsidRPr="00240A88" w:rsidRDefault="00BF1BDC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83837"/>
    </w:sdtPr>
    <w:sdtContent>
      <w:p w:rsidR="00AD1115" w:rsidRDefault="00AD1115">
        <w:pPr>
          <w:pStyle w:val="ae"/>
          <w:jc w:val="right"/>
        </w:pPr>
        <w:fldSimple w:instr=" PAGE   \* MERGEFORMAT ">
          <w:r w:rsidR="005101A4">
            <w:rPr>
              <w:noProof/>
            </w:rPr>
            <w:t>9</w:t>
          </w:r>
        </w:fldSimple>
      </w:p>
    </w:sdtContent>
  </w:sdt>
  <w:p w:rsidR="00AD1115" w:rsidRDefault="00AD111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BDC" w:rsidRPr="00240A88" w:rsidRDefault="00BF1BDC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BF1BDC" w:rsidRPr="00240A88" w:rsidRDefault="00BF1BDC" w:rsidP="00240A88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07DA"/>
    <w:multiLevelType w:val="hybridMultilevel"/>
    <w:tmpl w:val="F036D6D8"/>
    <w:lvl w:ilvl="0" w:tplc="1B247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EC40DC"/>
    <w:multiLevelType w:val="multilevel"/>
    <w:tmpl w:val="9DD2142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0FF2"/>
    <w:rsid w:val="00000B0C"/>
    <w:rsid w:val="00001F56"/>
    <w:rsid w:val="00013B34"/>
    <w:rsid w:val="000157AF"/>
    <w:rsid w:val="000164A8"/>
    <w:rsid w:val="00016734"/>
    <w:rsid w:val="00024EC3"/>
    <w:rsid w:val="00030613"/>
    <w:rsid w:val="00032E48"/>
    <w:rsid w:val="0003393F"/>
    <w:rsid w:val="00034D2B"/>
    <w:rsid w:val="00037B67"/>
    <w:rsid w:val="00037BFB"/>
    <w:rsid w:val="00040DE5"/>
    <w:rsid w:val="00045D65"/>
    <w:rsid w:val="00047E1A"/>
    <w:rsid w:val="000521B9"/>
    <w:rsid w:val="000523FD"/>
    <w:rsid w:val="0005385F"/>
    <w:rsid w:val="0005390C"/>
    <w:rsid w:val="000539D5"/>
    <w:rsid w:val="00060971"/>
    <w:rsid w:val="00061029"/>
    <w:rsid w:val="0006225A"/>
    <w:rsid w:val="000740F8"/>
    <w:rsid w:val="00075B82"/>
    <w:rsid w:val="00076737"/>
    <w:rsid w:val="00080C5B"/>
    <w:rsid w:val="000813E5"/>
    <w:rsid w:val="00082996"/>
    <w:rsid w:val="000846D1"/>
    <w:rsid w:val="00084FAF"/>
    <w:rsid w:val="00092179"/>
    <w:rsid w:val="00092DB1"/>
    <w:rsid w:val="00095C2B"/>
    <w:rsid w:val="000A1E69"/>
    <w:rsid w:val="000A1EC5"/>
    <w:rsid w:val="000A3632"/>
    <w:rsid w:val="000A4236"/>
    <w:rsid w:val="000A4335"/>
    <w:rsid w:val="000A5875"/>
    <w:rsid w:val="000B0A99"/>
    <w:rsid w:val="000B1893"/>
    <w:rsid w:val="000B1BFC"/>
    <w:rsid w:val="000B25A0"/>
    <w:rsid w:val="000B26B3"/>
    <w:rsid w:val="000C4590"/>
    <w:rsid w:val="000C4957"/>
    <w:rsid w:val="000C6011"/>
    <w:rsid w:val="000C6B60"/>
    <w:rsid w:val="000D2067"/>
    <w:rsid w:val="000D38A0"/>
    <w:rsid w:val="000D685A"/>
    <w:rsid w:val="000E343A"/>
    <w:rsid w:val="000E4949"/>
    <w:rsid w:val="000E641A"/>
    <w:rsid w:val="000F2D4B"/>
    <w:rsid w:val="000F6EFF"/>
    <w:rsid w:val="00100B9C"/>
    <w:rsid w:val="00101813"/>
    <w:rsid w:val="001021C8"/>
    <w:rsid w:val="001050FC"/>
    <w:rsid w:val="0010651F"/>
    <w:rsid w:val="00110CB1"/>
    <w:rsid w:val="0011181D"/>
    <w:rsid w:val="00120143"/>
    <w:rsid w:val="00120594"/>
    <w:rsid w:val="001302C2"/>
    <w:rsid w:val="00133850"/>
    <w:rsid w:val="0014280A"/>
    <w:rsid w:val="001441C7"/>
    <w:rsid w:val="00151A9B"/>
    <w:rsid w:val="00152002"/>
    <w:rsid w:val="001564B7"/>
    <w:rsid w:val="00160494"/>
    <w:rsid w:val="001629D6"/>
    <w:rsid w:val="00163D41"/>
    <w:rsid w:val="00166E2B"/>
    <w:rsid w:val="00171D23"/>
    <w:rsid w:val="001726DC"/>
    <w:rsid w:val="00172E34"/>
    <w:rsid w:val="001739EE"/>
    <w:rsid w:val="0018797C"/>
    <w:rsid w:val="00196AA5"/>
    <w:rsid w:val="001A0813"/>
    <w:rsid w:val="001A5369"/>
    <w:rsid w:val="001A6023"/>
    <w:rsid w:val="001A7D89"/>
    <w:rsid w:val="001B54B6"/>
    <w:rsid w:val="001C0FEB"/>
    <w:rsid w:val="001C28CE"/>
    <w:rsid w:val="001D2B4C"/>
    <w:rsid w:val="001D5D8A"/>
    <w:rsid w:val="001D6FAA"/>
    <w:rsid w:val="001E0820"/>
    <w:rsid w:val="001E6F1F"/>
    <w:rsid w:val="001E7869"/>
    <w:rsid w:val="001E7CAD"/>
    <w:rsid w:val="001E7E6F"/>
    <w:rsid w:val="001F007C"/>
    <w:rsid w:val="001F0DD5"/>
    <w:rsid w:val="001F602F"/>
    <w:rsid w:val="001F6676"/>
    <w:rsid w:val="0020211A"/>
    <w:rsid w:val="002062B7"/>
    <w:rsid w:val="00210411"/>
    <w:rsid w:val="00212C24"/>
    <w:rsid w:val="00216684"/>
    <w:rsid w:val="00217063"/>
    <w:rsid w:val="0022101F"/>
    <w:rsid w:val="00221CFD"/>
    <w:rsid w:val="00223262"/>
    <w:rsid w:val="0022484F"/>
    <w:rsid w:val="002350A3"/>
    <w:rsid w:val="00236537"/>
    <w:rsid w:val="00237754"/>
    <w:rsid w:val="00240A88"/>
    <w:rsid w:val="00240B67"/>
    <w:rsid w:val="00243D21"/>
    <w:rsid w:val="0026007F"/>
    <w:rsid w:val="00260B4D"/>
    <w:rsid w:val="002613E1"/>
    <w:rsid w:val="00261A4C"/>
    <w:rsid w:val="00262378"/>
    <w:rsid w:val="00263A89"/>
    <w:rsid w:val="00266A77"/>
    <w:rsid w:val="002672C9"/>
    <w:rsid w:val="00270145"/>
    <w:rsid w:val="00270591"/>
    <w:rsid w:val="00272A81"/>
    <w:rsid w:val="00273256"/>
    <w:rsid w:val="002734AB"/>
    <w:rsid w:val="00274883"/>
    <w:rsid w:val="00274E38"/>
    <w:rsid w:val="00276725"/>
    <w:rsid w:val="00280901"/>
    <w:rsid w:val="00280AF4"/>
    <w:rsid w:val="0029017E"/>
    <w:rsid w:val="002936A5"/>
    <w:rsid w:val="00296903"/>
    <w:rsid w:val="002970B9"/>
    <w:rsid w:val="00297AEA"/>
    <w:rsid w:val="002A0283"/>
    <w:rsid w:val="002A13CE"/>
    <w:rsid w:val="002B0D0A"/>
    <w:rsid w:val="002B2930"/>
    <w:rsid w:val="002B6954"/>
    <w:rsid w:val="002C03E5"/>
    <w:rsid w:val="002C4F48"/>
    <w:rsid w:val="002D2C0A"/>
    <w:rsid w:val="002E03D8"/>
    <w:rsid w:val="002E3B76"/>
    <w:rsid w:val="002E67CE"/>
    <w:rsid w:val="002E684E"/>
    <w:rsid w:val="002F44A0"/>
    <w:rsid w:val="00302023"/>
    <w:rsid w:val="0030257D"/>
    <w:rsid w:val="00303021"/>
    <w:rsid w:val="00310F29"/>
    <w:rsid w:val="00314B92"/>
    <w:rsid w:val="0031653C"/>
    <w:rsid w:val="00316DD7"/>
    <w:rsid w:val="003175AA"/>
    <w:rsid w:val="00320AF6"/>
    <w:rsid w:val="00322466"/>
    <w:rsid w:val="00325125"/>
    <w:rsid w:val="00334D2D"/>
    <w:rsid w:val="00335249"/>
    <w:rsid w:val="00347B7F"/>
    <w:rsid w:val="00350C26"/>
    <w:rsid w:val="00351735"/>
    <w:rsid w:val="00355064"/>
    <w:rsid w:val="003550BC"/>
    <w:rsid w:val="0035604C"/>
    <w:rsid w:val="00356DFC"/>
    <w:rsid w:val="00361104"/>
    <w:rsid w:val="00363D8D"/>
    <w:rsid w:val="00370B03"/>
    <w:rsid w:val="00375095"/>
    <w:rsid w:val="00375568"/>
    <w:rsid w:val="0037594B"/>
    <w:rsid w:val="00376DFB"/>
    <w:rsid w:val="00376F34"/>
    <w:rsid w:val="0037726F"/>
    <w:rsid w:val="003817ED"/>
    <w:rsid w:val="003838E0"/>
    <w:rsid w:val="00384E08"/>
    <w:rsid w:val="00385533"/>
    <w:rsid w:val="00395411"/>
    <w:rsid w:val="003954D2"/>
    <w:rsid w:val="003A74E3"/>
    <w:rsid w:val="003B1E8C"/>
    <w:rsid w:val="003B3327"/>
    <w:rsid w:val="003B34AE"/>
    <w:rsid w:val="003B4B12"/>
    <w:rsid w:val="003B54BB"/>
    <w:rsid w:val="003B5BD2"/>
    <w:rsid w:val="003C057C"/>
    <w:rsid w:val="003C095E"/>
    <w:rsid w:val="003C172D"/>
    <w:rsid w:val="003C1AAA"/>
    <w:rsid w:val="003C2CFE"/>
    <w:rsid w:val="003C58CD"/>
    <w:rsid w:val="003C6A2B"/>
    <w:rsid w:val="003C7344"/>
    <w:rsid w:val="003D52D6"/>
    <w:rsid w:val="003D5B8C"/>
    <w:rsid w:val="003E1340"/>
    <w:rsid w:val="003E1A73"/>
    <w:rsid w:val="003E363A"/>
    <w:rsid w:val="003E7106"/>
    <w:rsid w:val="003F07FE"/>
    <w:rsid w:val="003F09FE"/>
    <w:rsid w:val="003F5B5D"/>
    <w:rsid w:val="003F6441"/>
    <w:rsid w:val="00400151"/>
    <w:rsid w:val="0040746F"/>
    <w:rsid w:val="00416C0A"/>
    <w:rsid w:val="00417FDF"/>
    <w:rsid w:val="004220A3"/>
    <w:rsid w:val="00424BBA"/>
    <w:rsid w:val="004340E6"/>
    <w:rsid w:val="0044080F"/>
    <w:rsid w:val="00440E0A"/>
    <w:rsid w:val="0044162B"/>
    <w:rsid w:val="00443075"/>
    <w:rsid w:val="00444658"/>
    <w:rsid w:val="00452AB3"/>
    <w:rsid w:val="004544D0"/>
    <w:rsid w:val="00456DAA"/>
    <w:rsid w:val="00460E48"/>
    <w:rsid w:val="00461052"/>
    <w:rsid w:val="004624FD"/>
    <w:rsid w:val="00463200"/>
    <w:rsid w:val="00463F5A"/>
    <w:rsid w:val="0046479C"/>
    <w:rsid w:val="00465CEE"/>
    <w:rsid w:val="00473AFF"/>
    <w:rsid w:val="00473E6C"/>
    <w:rsid w:val="00476A05"/>
    <w:rsid w:val="00476C42"/>
    <w:rsid w:val="00480563"/>
    <w:rsid w:val="004840E9"/>
    <w:rsid w:val="00493642"/>
    <w:rsid w:val="0049437F"/>
    <w:rsid w:val="00494737"/>
    <w:rsid w:val="00496062"/>
    <w:rsid w:val="004A019A"/>
    <w:rsid w:val="004A27A0"/>
    <w:rsid w:val="004A32C9"/>
    <w:rsid w:val="004A4760"/>
    <w:rsid w:val="004B003B"/>
    <w:rsid w:val="004B12B2"/>
    <w:rsid w:val="004B2DF2"/>
    <w:rsid w:val="004B43C9"/>
    <w:rsid w:val="004B617E"/>
    <w:rsid w:val="004B61DC"/>
    <w:rsid w:val="004B65CE"/>
    <w:rsid w:val="004C08D3"/>
    <w:rsid w:val="004C6770"/>
    <w:rsid w:val="004D602D"/>
    <w:rsid w:val="004D6162"/>
    <w:rsid w:val="004E0FF2"/>
    <w:rsid w:val="004F1A53"/>
    <w:rsid w:val="004F439D"/>
    <w:rsid w:val="004F4537"/>
    <w:rsid w:val="004F4C05"/>
    <w:rsid w:val="00501DFE"/>
    <w:rsid w:val="005020D4"/>
    <w:rsid w:val="005101A4"/>
    <w:rsid w:val="00511956"/>
    <w:rsid w:val="00512BBA"/>
    <w:rsid w:val="005134B1"/>
    <w:rsid w:val="00534790"/>
    <w:rsid w:val="00537504"/>
    <w:rsid w:val="00543875"/>
    <w:rsid w:val="00550F00"/>
    <w:rsid w:val="00551E40"/>
    <w:rsid w:val="005524DD"/>
    <w:rsid w:val="00553A02"/>
    <w:rsid w:val="00567F79"/>
    <w:rsid w:val="00571CA1"/>
    <w:rsid w:val="0058578C"/>
    <w:rsid w:val="005906FB"/>
    <w:rsid w:val="00590AEA"/>
    <w:rsid w:val="00593526"/>
    <w:rsid w:val="0059568C"/>
    <w:rsid w:val="005A0403"/>
    <w:rsid w:val="005A7804"/>
    <w:rsid w:val="005B7207"/>
    <w:rsid w:val="005C1936"/>
    <w:rsid w:val="005C355D"/>
    <w:rsid w:val="005C4C41"/>
    <w:rsid w:val="005C5315"/>
    <w:rsid w:val="005D7240"/>
    <w:rsid w:val="005D74CA"/>
    <w:rsid w:val="005E28FB"/>
    <w:rsid w:val="005E2948"/>
    <w:rsid w:val="005E6BC0"/>
    <w:rsid w:val="005E6BC8"/>
    <w:rsid w:val="005E6FC8"/>
    <w:rsid w:val="005F22B1"/>
    <w:rsid w:val="005F499E"/>
    <w:rsid w:val="005F6749"/>
    <w:rsid w:val="00605032"/>
    <w:rsid w:val="00605611"/>
    <w:rsid w:val="006124A7"/>
    <w:rsid w:val="0061717F"/>
    <w:rsid w:val="00620938"/>
    <w:rsid w:val="00623BBD"/>
    <w:rsid w:val="00624A49"/>
    <w:rsid w:val="00625CCD"/>
    <w:rsid w:val="006355E4"/>
    <w:rsid w:val="00637AA4"/>
    <w:rsid w:val="006421C0"/>
    <w:rsid w:val="00647783"/>
    <w:rsid w:val="0065107C"/>
    <w:rsid w:val="00653C5D"/>
    <w:rsid w:val="0065568C"/>
    <w:rsid w:val="00656291"/>
    <w:rsid w:val="00660E81"/>
    <w:rsid w:val="00662369"/>
    <w:rsid w:val="006646D7"/>
    <w:rsid w:val="0066489A"/>
    <w:rsid w:val="00665C36"/>
    <w:rsid w:val="00672799"/>
    <w:rsid w:val="006748F4"/>
    <w:rsid w:val="00686863"/>
    <w:rsid w:val="0068701A"/>
    <w:rsid w:val="006914E4"/>
    <w:rsid w:val="006927C0"/>
    <w:rsid w:val="00692D03"/>
    <w:rsid w:val="006930BF"/>
    <w:rsid w:val="00693AFC"/>
    <w:rsid w:val="006A0411"/>
    <w:rsid w:val="006A3390"/>
    <w:rsid w:val="006A3B58"/>
    <w:rsid w:val="006A4E70"/>
    <w:rsid w:val="006A7314"/>
    <w:rsid w:val="006B2875"/>
    <w:rsid w:val="006B4EFB"/>
    <w:rsid w:val="006B581B"/>
    <w:rsid w:val="006B5C7F"/>
    <w:rsid w:val="006B7264"/>
    <w:rsid w:val="006C14B7"/>
    <w:rsid w:val="006C22AF"/>
    <w:rsid w:val="006C2CB0"/>
    <w:rsid w:val="006C55F5"/>
    <w:rsid w:val="006D038A"/>
    <w:rsid w:val="006D23F5"/>
    <w:rsid w:val="006D2AEF"/>
    <w:rsid w:val="006D443C"/>
    <w:rsid w:val="006D4A96"/>
    <w:rsid w:val="006D5690"/>
    <w:rsid w:val="006D5E84"/>
    <w:rsid w:val="006D72C1"/>
    <w:rsid w:val="006D7F0F"/>
    <w:rsid w:val="006E0033"/>
    <w:rsid w:val="006E24B6"/>
    <w:rsid w:val="006E30FB"/>
    <w:rsid w:val="006E35B9"/>
    <w:rsid w:val="006E388A"/>
    <w:rsid w:val="006E43B4"/>
    <w:rsid w:val="006E52DF"/>
    <w:rsid w:val="006E644E"/>
    <w:rsid w:val="006F5726"/>
    <w:rsid w:val="00702AC7"/>
    <w:rsid w:val="007075B3"/>
    <w:rsid w:val="007132FB"/>
    <w:rsid w:val="00723DB4"/>
    <w:rsid w:val="00724B89"/>
    <w:rsid w:val="00724DA5"/>
    <w:rsid w:val="007250CF"/>
    <w:rsid w:val="00727FE7"/>
    <w:rsid w:val="00730956"/>
    <w:rsid w:val="00735FAF"/>
    <w:rsid w:val="0074316D"/>
    <w:rsid w:val="007449CC"/>
    <w:rsid w:val="007450A4"/>
    <w:rsid w:val="00746E97"/>
    <w:rsid w:val="00747F8B"/>
    <w:rsid w:val="00751D7D"/>
    <w:rsid w:val="00752109"/>
    <w:rsid w:val="00753C95"/>
    <w:rsid w:val="00757A7D"/>
    <w:rsid w:val="0076058E"/>
    <w:rsid w:val="00766F11"/>
    <w:rsid w:val="00773328"/>
    <w:rsid w:val="00775D82"/>
    <w:rsid w:val="00776150"/>
    <w:rsid w:val="00776863"/>
    <w:rsid w:val="00776C8E"/>
    <w:rsid w:val="0077757D"/>
    <w:rsid w:val="00777AFA"/>
    <w:rsid w:val="00785FA6"/>
    <w:rsid w:val="007943F6"/>
    <w:rsid w:val="00797226"/>
    <w:rsid w:val="00797BAF"/>
    <w:rsid w:val="007A01C6"/>
    <w:rsid w:val="007A2F91"/>
    <w:rsid w:val="007A635B"/>
    <w:rsid w:val="007A7534"/>
    <w:rsid w:val="007A78FD"/>
    <w:rsid w:val="007B115A"/>
    <w:rsid w:val="007B2FC9"/>
    <w:rsid w:val="007B5482"/>
    <w:rsid w:val="007B55F2"/>
    <w:rsid w:val="007B5B87"/>
    <w:rsid w:val="007B5F49"/>
    <w:rsid w:val="007B7F02"/>
    <w:rsid w:val="007C0047"/>
    <w:rsid w:val="007C1CDA"/>
    <w:rsid w:val="007C4EA9"/>
    <w:rsid w:val="007C5E51"/>
    <w:rsid w:val="007D0A6F"/>
    <w:rsid w:val="007D2F54"/>
    <w:rsid w:val="007D3046"/>
    <w:rsid w:val="007D4620"/>
    <w:rsid w:val="007D7088"/>
    <w:rsid w:val="007D7C69"/>
    <w:rsid w:val="007E2A20"/>
    <w:rsid w:val="007E4F94"/>
    <w:rsid w:val="007F023C"/>
    <w:rsid w:val="007F1B5C"/>
    <w:rsid w:val="007F2EBB"/>
    <w:rsid w:val="007F30E9"/>
    <w:rsid w:val="007F5E0A"/>
    <w:rsid w:val="0080053F"/>
    <w:rsid w:val="0080184E"/>
    <w:rsid w:val="008062BD"/>
    <w:rsid w:val="0081465F"/>
    <w:rsid w:val="008207B7"/>
    <w:rsid w:val="0082444C"/>
    <w:rsid w:val="00825D57"/>
    <w:rsid w:val="00825EA0"/>
    <w:rsid w:val="00827120"/>
    <w:rsid w:val="008316D7"/>
    <w:rsid w:val="00834858"/>
    <w:rsid w:val="008373D1"/>
    <w:rsid w:val="008413EA"/>
    <w:rsid w:val="008417AD"/>
    <w:rsid w:val="00844035"/>
    <w:rsid w:val="00845238"/>
    <w:rsid w:val="008475AF"/>
    <w:rsid w:val="008475BE"/>
    <w:rsid w:val="00847C03"/>
    <w:rsid w:val="00854257"/>
    <w:rsid w:val="00854484"/>
    <w:rsid w:val="0085615D"/>
    <w:rsid w:val="00856EE9"/>
    <w:rsid w:val="00864B55"/>
    <w:rsid w:val="008661AA"/>
    <w:rsid w:val="0086703A"/>
    <w:rsid w:val="008744B1"/>
    <w:rsid w:val="00875D82"/>
    <w:rsid w:val="00875F70"/>
    <w:rsid w:val="008769BA"/>
    <w:rsid w:val="00880368"/>
    <w:rsid w:val="00882925"/>
    <w:rsid w:val="00882E16"/>
    <w:rsid w:val="00885374"/>
    <w:rsid w:val="0089068A"/>
    <w:rsid w:val="00892765"/>
    <w:rsid w:val="0089415C"/>
    <w:rsid w:val="00895181"/>
    <w:rsid w:val="00896942"/>
    <w:rsid w:val="008A1C91"/>
    <w:rsid w:val="008A2113"/>
    <w:rsid w:val="008A5972"/>
    <w:rsid w:val="008A6A93"/>
    <w:rsid w:val="008B5171"/>
    <w:rsid w:val="008B5CDA"/>
    <w:rsid w:val="008C73FB"/>
    <w:rsid w:val="008C7653"/>
    <w:rsid w:val="008D35B0"/>
    <w:rsid w:val="008D4505"/>
    <w:rsid w:val="008E2A0A"/>
    <w:rsid w:val="008E38B0"/>
    <w:rsid w:val="008F1B4C"/>
    <w:rsid w:val="00900AF7"/>
    <w:rsid w:val="009013FB"/>
    <w:rsid w:val="009024A3"/>
    <w:rsid w:val="00903313"/>
    <w:rsid w:val="009074A6"/>
    <w:rsid w:val="0091222F"/>
    <w:rsid w:val="00912AE3"/>
    <w:rsid w:val="00912D01"/>
    <w:rsid w:val="0091545F"/>
    <w:rsid w:val="00921A2D"/>
    <w:rsid w:val="00926248"/>
    <w:rsid w:val="00930AED"/>
    <w:rsid w:val="00931B99"/>
    <w:rsid w:val="00934D3E"/>
    <w:rsid w:val="00936779"/>
    <w:rsid w:val="00937085"/>
    <w:rsid w:val="00937B66"/>
    <w:rsid w:val="00940C9F"/>
    <w:rsid w:val="00941B4A"/>
    <w:rsid w:val="00942C72"/>
    <w:rsid w:val="00943668"/>
    <w:rsid w:val="00950436"/>
    <w:rsid w:val="009527F8"/>
    <w:rsid w:val="009576A4"/>
    <w:rsid w:val="00964CA2"/>
    <w:rsid w:val="00966EEF"/>
    <w:rsid w:val="00970B03"/>
    <w:rsid w:val="009725D7"/>
    <w:rsid w:val="00975208"/>
    <w:rsid w:val="00975E87"/>
    <w:rsid w:val="009763EE"/>
    <w:rsid w:val="00983DC6"/>
    <w:rsid w:val="00994F26"/>
    <w:rsid w:val="009951E4"/>
    <w:rsid w:val="009974F9"/>
    <w:rsid w:val="0099750D"/>
    <w:rsid w:val="009A1C6B"/>
    <w:rsid w:val="009A6AC3"/>
    <w:rsid w:val="009A7BF8"/>
    <w:rsid w:val="009B2AF5"/>
    <w:rsid w:val="009B3F82"/>
    <w:rsid w:val="009B5946"/>
    <w:rsid w:val="009C2011"/>
    <w:rsid w:val="009C3F96"/>
    <w:rsid w:val="009C46F3"/>
    <w:rsid w:val="009C4804"/>
    <w:rsid w:val="009D1DC0"/>
    <w:rsid w:val="009D4F75"/>
    <w:rsid w:val="009D58E3"/>
    <w:rsid w:val="009D62AD"/>
    <w:rsid w:val="009E2802"/>
    <w:rsid w:val="009E2F80"/>
    <w:rsid w:val="009F1A28"/>
    <w:rsid w:val="009F3A8C"/>
    <w:rsid w:val="009F4554"/>
    <w:rsid w:val="009F76EE"/>
    <w:rsid w:val="00A02F14"/>
    <w:rsid w:val="00A11FFE"/>
    <w:rsid w:val="00A22896"/>
    <w:rsid w:val="00A24BE2"/>
    <w:rsid w:val="00A27A07"/>
    <w:rsid w:val="00A27CDD"/>
    <w:rsid w:val="00A307BD"/>
    <w:rsid w:val="00A31115"/>
    <w:rsid w:val="00A31FBA"/>
    <w:rsid w:val="00A32E81"/>
    <w:rsid w:val="00A3394B"/>
    <w:rsid w:val="00A33B50"/>
    <w:rsid w:val="00A36FE6"/>
    <w:rsid w:val="00A40596"/>
    <w:rsid w:val="00A4164E"/>
    <w:rsid w:val="00A41E9A"/>
    <w:rsid w:val="00A44F2D"/>
    <w:rsid w:val="00A458CD"/>
    <w:rsid w:val="00A64520"/>
    <w:rsid w:val="00A65334"/>
    <w:rsid w:val="00A73D8A"/>
    <w:rsid w:val="00A75464"/>
    <w:rsid w:val="00A77A71"/>
    <w:rsid w:val="00A821E9"/>
    <w:rsid w:val="00A82449"/>
    <w:rsid w:val="00A833BA"/>
    <w:rsid w:val="00A9145A"/>
    <w:rsid w:val="00A91ECA"/>
    <w:rsid w:val="00A9260D"/>
    <w:rsid w:val="00A926BA"/>
    <w:rsid w:val="00A930E8"/>
    <w:rsid w:val="00A948C6"/>
    <w:rsid w:val="00A94C40"/>
    <w:rsid w:val="00A96D82"/>
    <w:rsid w:val="00AA02DD"/>
    <w:rsid w:val="00AA3B65"/>
    <w:rsid w:val="00AA4529"/>
    <w:rsid w:val="00AB207D"/>
    <w:rsid w:val="00AB4D72"/>
    <w:rsid w:val="00AB6BB5"/>
    <w:rsid w:val="00AC05EA"/>
    <w:rsid w:val="00AC0988"/>
    <w:rsid w:val="00AC1057"/>
    <w:rsid w:val="00AC3121"/>
    <w:rsid w:val="00AC44CF"/>
    <w:rsid w:val="00AC525F"/>
    <w:rsid w:val="00AC7896"/>
    <w:rsid w:val="00AD0049"/>
    <w:rsid w:val="00AD1115"/>
    <w:rsid w:val="00AD3D5D"/>
    <w:rsid w:val="00AE1727"/>
    <w:rsid w:val="00AE1A1B"/>
    <w:rsid w:val="00AE4DF9"/>
    <w:rsid w:val="00AE5974"/>
    <w:rsid w:val="00AE7871"/>
    <w:rsid w:val="00AF2602"/>
    <w:rsid w:val="00AF2616"/>
    <w:rsid w:val="00AF59EB"/>
    <w:rsid w:val="00B01473"/>
    <w:rsid w:val="00B03837"/>
    <w:rsid w:val="00B06406"/>
    <w:rsid w:val="00B06C0E"/>
    <w:rsid w:val="00B06C47"/>
    <w:rsid w:val="00B0707A"/>
    <w:rsid w:val="00B153BD"/>
    <w:rsid w:val="00B1609C"/>
    <w:rsid w:val="00B16D1E"/>
    <w:rsid w:val="00B23BCA"/>
    <w:rsid w:val="00B25D62"/>
    <w:rsid w:val="00B26847"/>
    <w:rsid w:val="00B27D89"/>
    <w:rsid w:val="00B314CD"/>
    <w:rsid w:val="00B31A72"/>
    <w:rsid w:val="00B36C83"/>
    <w:rsid w:val="00B42424"/>
    <w:rsid w:val="00B4377B"/>
    <w:rsid w:val="00B43BF3"/>
    <w:rsid w:val="00B460FD"/>
    <w:rsid w:val="00B50091"/>
    <w:rsid w:val="00B509CA"/>
    <w:rsid w:val="00B51A4A"/>
    <w:rsid w:val="00B53638"/>
    <w:rsid w:val="00B54544"/>
    <w:rsid w:val="00B573AB"/>
    <w:rsid w:val="00B611BF"/>
    <w:rsid w:val="00B624A8"/>
    <w:rsid w:val="00B64650"/>
    <w:rsid w:val="00B714EB"/>
    <w:rsid w:val="00B81A8C"/>
    <w:rsid w:val="00B938E2"/>
    <w:rsid w:val="00B942B9"/>
    <w:rsid w:val="00B946AE"/>
    <w:rsid w:val="00B94BFE"/>
    <w:rsid w:val="00B96F2C"/>
    <w:rsid w:val="00BA1E17"/>
    <w:rsid w:val="00BA26A5"/>
    <w:rsid w:val="00BB226D"/>
    <w:rsid w:val="00BB3A72"/>
    <w:rsid w:val="00BB3EBC"/>
    <w:rsid w:val="00BB6812"/>
    <w:rsid w:val="00BC0154"/>
    <w:rsid w:val="00BC1080"/>
    <w:rsid w:val="00BC3983"/>
    <w:rsid w:val="00BD14C1"/>
    <w:rsid w:val="00BD1E4E"/>
    <w:rsid w:val="00BD268C"/>
    <w:rsid w:val="00BD2A7E"/>
    <w:rsid w:val="00BD2AD4"/>
    <w:rsid w:val="00BD75B5"/>
    <w:rsid w:val="00BD7E84"/>
    <w:rsid w:val="00BE24E7"/>
    <w:rsid w:val="00BF1BDC"/>
    <w:rsid w:val="00BF4726"/>
    <w:rsid w:val="00C04989"/>
    <w:rsid w:val="00C0695C"/>
    <w:rsid w:val="00C155FF"/>
    <w:rsid w:val="00C16FAC"/>
    <w:rsid w:val="00C203CA"/>
    <w:rsid w:val="00C20816"/>
    <w:rsid w:val="00C20F2A"/>
    <w:rsid w:val="00C22BE3"/>
    <w:rsid w:val="00C22C47"/>
    <w:rsid w:val="00C2312A"/>
    <w:rsid w:val="00C24183"/>
    <w:rsid w:val="00C33C75"/>
    <w:rsid w:val="00C364B6"/>
    <w:rsid w:val="00C4455F"/>
    <w:rsid w:val="00C55A98"/>
    <w:rsid w:val="00C57BA2"/>
    <w:rsid w:val="00C61CD3"/>
    <w:rsid w:val="00C6229B"/>
    <w:rsid w:val="00C633D0"/>
    <w:rsid w:val="00C638D5"/>
    <w:rsid w:val="00C641E2"/>
    <w:rsid w:val="00C65429"/>
    <w:rsid w:val="00C6683E"/>
    <w:rsid w:val="00C66EC8"/>
    <w:rsid w:val="00C70414"/>
    <w:rsid w:val="00C704BC"/>
    <w:rsid w:val="00C811BB"/>
    <w:rsid w:val="00C8181B"/>
    <w:rsid w:val="00C81D87"/>
    <w:rsid w:val="00C81F28"/>
    <w:rsid w:val="00C830BC"/>
    <w:rsid w:val="00C83116"/>
    <w:rsid w:val="00C84D0D"/>
    <w:rsid w:val="00C85553"/>
    <w:rsid w:val="00C85F51"/>
    <w:rsid w:val="00C916C1"/>
    <w:rsid w:val="00CA0315"/>
    <w:rsid w:val="00CA1302"/>
    <w:rsid w:val="00CA1D2B"/>
    <w:rsid w:val="00CA4B1B"/>
    <w:rsid w:val="00CA6148"/>
    <w:rsid w:val="00CA6F37"/>
    <w:rsid w:val="00CB1D1F"/>
    <w:rsid w:val="00CB45EC"/>
    <w:rsid w:val="00CB51D6"/>
    <w:rsid w:val="00CB52AC"/>
    <w:rsid w:val="00CC22C4"/>
    <w:rsid w:val="00CC2C78"/>
    <w:rsid w:val="00CC683E"/>
    <w:rsid w:val="00CD0594"/>
    <w:rsid w:val="00CD2CDB"/>
    <w:rsid w:val="00CD4CBC"/>
    <w:rsid w:val="00CD6D81"/>
    <w:rsid w:val="00CE1A18"/>
    <w:rsid w:val="00CE7101"/>
    <w:rsid w:val="00CF2811"/>
    <w:rsid w:val="00CF2D88"/>
    <w:rsid w:val="00CF32A5"/>
    <w:rsid w:val="00D02269"/>
    <w:rsid w:val="00D03D81"/>
    <w:rsid w:val="00D05174"/>
    <w:rsid w:val="00D05F68"/>
    <w:rsid w:val="00D069B5"/>
    <w:rsid w:val="00D14525"/>
    <w:rsid w:val="00D14DAB"/>
    <w:rsid w:val="00D165C3"/>
    <w:rsid w:val="00D22178"/>
    <w:rsid w:val="00D2637C"/>
    <w:rsid w:val="00D2651E"/>
    <w:rsid w:val="00D3022D"/>
    <w:rsid w:val="00D35499"/>
    <w:rsid w:val="00D36A9D"/>
    <w:rsid w:val="00D36ECD"/>
    <w:rsid w:val="00D43E5C"/>
    <w:rsid w:val="00D44FA9"/>
    <w:rsid w:val="00D46ADE"/>
    <w:rsid w:val="00D470B2"/>
    <w:rsid w:val="00D471E2"/>
    <w:rsid w:val="00D5018B"/>
    <w:rsid w:val="00D52429"/>
    <w:rsid w:val="00D60D2D"/>
    <w:rsid w:val="00D61AE9"/>
    <w:rsid w:val="00D63CF6"/>
    <w:rsid w:val="00D6687B"/>
    <w:rsid w:val="00D714C7"/>
    <w:rsid w:val="00D7262D"/>
    <w:rsid w:val="00D75909"/>
    <w:rsid w:val="00D76F9B"/>
    <w:rsid w:val="00D816B7"/>
    <w:rsid w:val="00D82C7E"/>
    <w:rsid w:val="00D84A9D"/>
    <w:rsid w:val="00D93657"/>
    <w:rsid w:val="00D945BA"/>
    <w:rsid w:val="00DA0A5F"/>
    <w:rsid w:val="00DA22D1"/>
    <w:rsid w:val="00DA2AA1"/>
    <w:rsid w:val="00DA35A0"/>
    <w:rsid w:val="00DA6254"/>
    <w:rsid w:val="00DA6360"/>
    <w:rsid w:val="00DB4F35"/>
    <w:rsid w:val="00DC16AD"/>
    <w:rsid w:val="00DC545D"/>
    <w:rsid w:val="00DC69B7"/>
    <w:rsid w:val="00DC6E3A"/>
    <w:rsid w:val="00DC707B"/>
    <w:rsid w:val="00DD0F60"/>
    <w:rsid w:val="00DD3C43"/>
    <w:rsid w:val="00DE032E"/>
    <w:rsid w:val="00DE139B"/>
    <w:rsid w:val="00DE56F3"/>
    <w:rsid w:val="00DE5E58"/>
    <w:rsid w:val="00DF3382"/>
    <w:rsid w:val="00DF4F55"/>
    <w:rsid w:val="00DF6A8C"/>
    <w:rsid w:val="00E0787A"/>
    <w:rsid w:val="00E10DAE"/>
    <w:rsid w:val="00E12870"/>
    <w:rsid w:val="00E13638"/>
    <w:rsid w:val="00E1493C"/>
    <w:rsid w:val="00E173C0"/>
    <w:rsid w:val="00E2093D"/>
    <w:rsid w:val="00E214F9"/>
    <w:rsid w:val="00E21877"/>
    <w:rsid w:val="00E2327A"/>
    <w:rsid w:val="00E27BA4"/>
    <w:rsid w:val="00E311A0"/>
    <w:rsid w:val="00E31771"/>
    <w:rsid w:val="00E31ED1"/>
    <w:rsid w:val="00E36DF3"/>
    <w:rsid w:val="00E37686"/>
    <w:rsid w:val="00E424F6"/>
    <w:rsid w:val="00E434DA"/>
    <w:rsid w:val="00E45B04"/>
    <w:rsid w:val="00E45D9B"/>
    <w:rsid w:val="00E4621E"/>
    <w:rsid w:val="00E47216"/>
    <w:rsid w:val="00E52A80"/>
    <w:rsid w:val="00E54831"/>
    <w:rsid w:val="00E557C5"/>
    <w:rsid w:val="00E60580"/>
    <w:rsid w:val="00E60FF5"/>
    <w:rsid w:val="00E614B3"/>
    <w:rsid w:val="00E623CB"/>
    <w:rsid w:val="00E62522"/>
    <w:rsid w:val="00E62AE9"/>
    <w:rsid w:val="00E62B65"/>
    <w:rsid w:val="00E715CA"/>
    <w:rsid w:val="00E737D6"/>
    <w:rsid w:val="00E83221"/>
    <w:rsid w:val="00E85846"/>
    <w:rsid w:val="00E86DFB"/>
    <w:rsid w:val="00E87721"/>
    <w:rsid w:val="00E904EF"/>
    <w:rsid w:val="00E90C92"/>
    <w:rsid w:val="00E91654"/>
    <w:rsid w:val="00EA3A32"/>
    <w:rsid w:val="00EA7392"/>
    <w:rsid w:val="00EB0B77"/>
    <w:rsid w:val="00EB1776"/>
    <w:rsid w:val="00EC0575"/>
    <w:rsid w:val="00EC0D02"/>
    <w:rsid w:val="00EC5B52"/>
    <w:rsid w:val="00ED1134"/>
    <w:rsid w:val="00ED42D5"/>
    <w:rsid w:val="00EE5B2A"/>
    <w:rsid w:val="00EE7BE1"/>
    <w:rsid w:val="00EF23FC"/>
    <w:rsid w:val="00EF3129"/>
    <w:rsid w:val="00EF6C54"/>
    <w:rsid w:val="00EF7177"/>
    <w:rsid w:val="00F00095"/>
    <w:rsid w:val="00F00D7E"/>
    <w:rsid w:val="00F010A9"/>
    <w:rsid w:val="00F0342F"/>
    <w:rsid w:val="00F03FB3"/>
    <w:rsid w:val="00F05CAA"/>
    <w:rsid w:val="00F05E1C"/>
    <w:rsid w:val="00F07451"/>
    <w:rsid w:val="00F1796B"/>
    <w:rsid w:val="00F209A6"/>
    <w:rsid w:val="00F21BD1"/>
    <w:rsid w:val="00F23147"/>
    <w:rsid w:val="00F2547B"/>
    <w:rsid w:val="00F263BA"/>
    <w:rsid w:val="00F26AD7"/>
    <w:rsid w:val="00F2796D"/>
    <w:rsid w:val="00F33DBC"/>
    <w:rsid w:val="00F34D98"/>
    <w:rsid w:val="00F34FDA"/>
    <w:rsid w:val="00F35C18"/>
    <w:rsid w:val="00F37304"/>
    <w:rsid w:val="00F37494"/>
    <w:rsid w:val="00F37682"/>
    <w:rsid w:val="00F60B96"/>
    <w:rsid w:val="00F62B7A"/>
    <w:rsid w:val="00F65BE1"/>
    <w:rsid w:val="00F8088E"/>
    <w:rsid w:val="00F81FE9"/>
    <w:rsid w:val="00F8733C"/>
    <w:rsid w:val="00F9075B"/>
    <w:rsid w:val="00F914DF"/>
    <w:rsid w:val="00FA05FC"/>
    <w:rsid w:val="00FA72F0"/>
    <w:rsid w:val="00FA77C6"/>
    <w:rsid w:val="00FA7940"/>
    <w:rsid w:val="00FB1551"/>
    <w:rsid w:val="00FB1684"/>
    <w:rsid w:val="00FB4696"/>
    <w:rsid w:val="00FB5704"/>
    <w:rsid w:val="00FC3E3C"/>
    <w:rsid w:val="00FC5D49"/>
    <w:rsid w:val="00FC6FA1"/>
    <w:rsid w:val="00FC7269"/>
    <w:rsid w:val="00FD256E"/>
    <w:rsid w:val="00FD2EDF"/>
    <w:rsid w:val="00FD5D71"/>
    <w:rsid w:val="00FD72EC"/>
    <w:rsid w:val="00FE13CF"/>
    <w:rsid w:val="00FE1E0A"/>
    <w:rsid w:val="00FE589E"/>
    <w:rsid w:val="00FF00AE"/>
    <w:rsid w:val="00FF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75"/>
  </w:style>
  <w:style w:type="paragraph" w:styleId="1">
    <w:name w:val="heading 1"/>
    <w:basedOn w:val="a"/>
    <w:next w:val="a"/>
    <w:link w:val="10"/>
    <w:qFormat/>
    <w:rsid w:val="004F43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3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824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A82449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F43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F439D"/>
  </w:style>
  <w:style w:type="character" w:customStyle="1" w:styleId="10">
    <w:name w:val="Заголовок 1 Знак"/>
    <w:basedOn w:val="a0"/>
    <w:link w:val="1"/>
    <w:rsid w:val="004F43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F43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4F439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FontStyle88">
    <w:name w:val="Font Style88"/>
    <w:rsid w:val="00D6687B"/>
    <w:rPr>
      <w:rFonts w:ascii="Times New Roman" w:hAnsi="Times New Roman" w:cs="Times New Roman"/>
      <w:b/>
      <w:bCs/>
      <w:sz w:val="30"/>
      <w:szCs w:val="30"/>
    </w:rPr>
  </w:style>
  <w:style w:type="paragraph" w:styleId="3">
    <w:name w:val="Body Text 3"/>
    <w:basedOn w:val="a"/>
    <w:link w:val="30"/>
    <w:uiPriority w:val="99"/>
    <w:semiHidden/>
    <w:unhideWhenUsed/>
    <w:rsid w:val="00B25D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5D62"/>
    <w:rPr>
      <w:sz w:val="16"/>
      <w:szCs w:val="16"/>
    </w:rPr>
  </w:style>
  <w:style w:type="paragraph" w:styleId="ab">
    <w:name w:val="No Spacing"/>
    <w:uiPriority w:val="1"/>
    <w:qFormat/>
    <w:rsid w:val="000C4957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24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0A88"/>
  </w:style>
  <w:style w:type="paragraph" w:styleId="ae">
    <w:name w:val="footer"/>
    <w:basedOn w:val="a"/>
    <w:link w:val="af"/>
    <w:uiPriority w:val="99"/>
    <w:unhideWhenUsed/>
    <w:rsid w:val="0024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0A88"/>
  </w:style>
  <w:style w:type="paragraph" w:customStyle="1" w:styleId="Default">
    <w:name w:val="Default"/>
    <w:rsid w:val="00727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43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73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C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A824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A82449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F43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F439D"/>
  </w:style>
  <w:style w:type="character" w:customStyle="1" w:styleId="10">
    <w:name w:val="Заголовок 1 Знак"/>
    <w:basedOn w:val="a0"/>
    <w:link w:val="1"/>
    <w:rsid w:val="004F439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F43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4F439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FontStyle88">
    <w:name w:val="Font Style88"/>
    <w:rsid w:val="00D6687B"/>
    <w:rPr>
      <w:rFonts w:ascii="Times New Roman" w:hAnsi="Times New Roman" w:cs="Times New Roman"/>
      <w:b/>
      <w:bCs/>
      <w:sz w:val="30"/>
      <w:szCs w:val="30"/>
    </w:rPr>
  </w:style>
  <w:style w:type="paragraph" w:styleId="3">
    <w:name w:val="Body Text 3"/>
    <w:basedOn w:val="a"/>
    <w:link w:val="30"/>
    <w:uiPriority w:val="99"/>
    <w:semiHidden/>
    <w:unhideWhenUsed/>
    <w:rsid w:val="00B25D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5D6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F985-FB4E-41D6-A760-1AAE1D63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DMU</cp:lastModifiedBy>
  <cp:revision>29</cp:revision>
  <cp:lastPrinted>2024-12-13T10:53:00Z</cp:lastPrinted>
  <dcterms:created xsi:type="dcterms:W3CDTF">2024-12-10T12:21:00Z</dcterms:created>
  <dcterms:modified xsi:type="dcterms:W3CDTF">2024-12-13T10:53:00Z</dcterms:modified>
</cp:coreProperties>
</file>