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AC" w:rsidRDefault="00F507AC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p w:rsidR="00710924" w:rsidRDefault="00DC39AC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02325" cy="8348345"/>
            <wp:effectExtent l="19050" t="19050" r="22225" b="146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83483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10924" w:rsidRPr="006E6D65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924" w:rsidRPr="006E6D65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D5578" w:rsidRPr="008977DF" w:rsidRDefault="00ED5578" w:rsidP="00EA6995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2"/>
              <w:szCs w:val="22"/>
            </w:rPr>
          </w:pPr>
          <w:r w:rsidRPr="008977DF"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Оглавление</w:t>
          </w:r>
        </w:p>
        <w:p w:rsidR="00B333CC" w:rsidRPr="008977DF" w:rsidRDefault="00B333CC">
          <w:pPr>
            <w:pStyle w:val="11"/>
            <w:rPr>
              <w:rFonts w:ascii="Times New Roman" w:hAnsi="Times New Roman"/>
              <w:b w:val="0"/>
            </w:rPr>
          </w:pPr>
        </w:p>
        <w:p w:rsidR="008977DF" w:rsidRPr="008977DF" w:rsidRDefault="00ED5578">
          <w:pPr>
            <w:pStyle w:val="11"/>
            <w:rPr>
              <w:rFonts w:ascii="Times New Roman" w:hAnsi="Times New Roman"/>
              <w:b w:val="0"/>
              <w:bCs w:val="0"/>
            </w:rPr>
          </w:pPr>
          <w:r w:rsidRPr="008977DF">
            <w:rPr>
              <w:rFonts w:ascii="Times New Roman" w:hAnsi="Times New Roman"/>
              <w:b w:val="0"/>
            </w:rPr>
            <w:fldChar w:fldCharType="begin"/>
          </w:r>
          <w:r w:rsidRPr="008977DF">
            <w:rPr>
              <w:rFonts w:ascii="Times New Roman" w:hAnsi="Times New Roman"/>
              <w:b w:val="0"/>
            </w:rPr>
            <w:instrText xml:space="preserve"> TOC \o "1-3" \h \z \u </w:instrText>
          </w:r>
          <w:r w:rsidRPr="008977DF">
            <w:rPr>
              <w:rFonts w:ascii="Times New Roman" w:hAnsi="Times New Roman"/>
              <w:b w:val="0"/>
            </w:rPr>
            <w:fldChar w:fldCharType="separate"/>
          </w:r>
          <w:hyperlink w:anchor="_Toc190716255" w:history="1">
            <w:r w:rsidR="008977DF" w:rsidRPr="008977DF">
              <w:rPr>
                <w:rStyle w:val="a3"/>
                <w:rFonts w:ascii="Times New Roman" w:hAnsi="Times New Roman"/>
              </w:rPr>
              <w:t>1. Перечень территориальных зон, выделенных на карте градостроительного зонирования</w:t>
            </w:r>
            <w:r w:rsidR="008977DF" w:rsidRPr="008977DF">
              <w:rPr>
                <w:rFonts w:ascii="Times New Roman" w:hAnsi="Times New Roman"/>
                <w:webHidden/>
              </w:rPr>
              <w:tab/>
            </w:r>
            <w:r w:rsidR="008977DF" w:rsidRPr="008977DF">
              <w:rPr>
                <w:rFonts w:ascii="Times New Roman" w:hAnsi="Times New Roman"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webHidden/>
              </w:rPr>
              <w:instrText xml:space="preserve"> PAGEREF _Toc190716255 \h </w:instrText>
            </w:r>
            <w:r w:rsidR="008977DF" w:rsidRPr="008977DF">
              <w:rPr>
                <w:rFonts w:ascii="Times New Roman" w:hAnsi="Times New Roman"/>
                <w:webHidden/>
              </w:rPr>
            </w:r>
            <w:r w:rsidR="008977DF" w:rsidRPr="008977DF">
              <w:rPr>
                <w:rFonts w:ascii="Times New Roman" w:hAnsi="Times New Roman"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webHidden/>
              </w:rPr>
              <w:t>5</w:t>
            </w:r>
            <w:r w:rsidR="008977DF" w:rsidRPr="008977D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90716256" w:history="1">
            <w:r w:rsidR="008977DF" w:rsidRPr="008977DF">
              <w:rPr>
                <w:rStyle w:val="a3"/>
                <w:rFonts w:ascii="Times New Roman" w:hAnsi="Times New Roman"/>
              </w:rPr>
              <w:t>2. Зона индивидуальной жилой застройки (Ж-1)</w:t>
            </w:r>
            <w:r w:rsidR="008977DF" w:rsidRPr="008977DF">
              <w:rPr>
                <w:rFonts w:ascii="Times New Roman" w:hAnsi="Times New Roman"/>
                <w:webHidden/>
              </w:rPr>
              <w:tab/>
            </w:r>
            <w:r w:rsidR="008977DF" w:rsidRPr="008977DF">
              <w:rPr>
                <w:rFonts w:ascii="Times New Roman" w:hAnsi="Times New Roman"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webHidden/>
              </w:rPr>
              <w:instrText xml:space="preserve"> PAGEREF _Toc190716256 \h </w:instrText>
            </w:r>
            <w:r w:rsidR="008977DF" w:rsidRPr="008977DF">
              <w:rPr>
                <w:rFonts w:ascii="Times New Roman" w:hAnsi="Times New Roman"/>
                <w:webHidden/>
              </w:rPr>
            </w:r>
            <w:r w:rsidR="008977DF" w:rsidRPr="008977DF">
              <w:rPr>
                <w:rFonts w:ascii="Times New Roman" w:hAnsi="Times New Roman"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webHidden/>
              </w:rPr>
              <w:t>6</w:t>
            </w:r>
            <w:r w:rsidR="008977DF" w:rsidRPr="008977D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57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_Toc190716257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6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58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2.1.1. Основные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_Toc190716258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6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59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2.1.2. Условно разрешенные виды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_Toc190716259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7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60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2.1.3. Вспомогательные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_Toc190716260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8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61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2.2. Параметры разрешенного строительства, реконструкции объектов капитального строительства зоны Ж-1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_Toc190716261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8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62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_Toc190716262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9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90716263" w:history="1">
            <w:r w:rsidR="008977DF" w:rsidRPr="008977DF">
              <w:rPr>
                <w:rStyle w:val="a3"/>
                <w:rFonts w:ascii="Times New Roman" w:hAnsi="Times New Roman"/>
              </w:rPr>
              <w:t>3. Зона смешанной жилой и общественной застройки (Ж-2)</w:t>
            </w:r>
            <w:r w:rsidR="008977DF" w:rsidRPr="008977DF">
              <w:rPr>
                <w:rFonts w:ascii="Times New Roman" w:hAnsi="Times New Roman"/>
                <w:webHidden/>
              </w:rPr>
              <w:tab/>
            </w:r>
            <w:r w:rsidR="008977DF" w:rsidRPr="008977DF">
              <w:rPr>
                <w:rFonts w:ascii="Times New Roman" w:hAnsi="Times New Roman"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webHidden/>
              </w:rPr>
              <w:instrText xml:space="preserve"> PAGEREF _Toc190716263 \h </w:instrText>
            </w:r>
            <w:r w:rsidR="008977DF" w:rsidRPr="008977DF">
              <w:rPr>
                <w:rFonts w:ascii="Times New Roman" w:hAnsi="Times New Roman"/>
                <w:webHidden/>
              </w:rPr>
            </w:r>
            <w:r w:rsidR="008977DF" w:rsidRPr="008977DF">
              <w:rPr>
                <w:rFonts w:ascii="Times New Roman" w:hAnsi="Times New Roman"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webHidden/>
              </w:rPr>
              <w:t>10</w:t>
            </w:r>
            <w:r w:rsidR="008977DF" w:rsidRPr="008977D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64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3.1. Виды разрешенного использования земельных участков и объектов капитального строительства зоны Ж-2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_Toc190716264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10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65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3.1.1. Основные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_Toc190716265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10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66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3.1.2. Условно разрешенные виды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_Toc190716266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67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3.1.3. Вспомогательные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_Toc190716267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12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68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3.2. Параметры разрешенного строительства, реконструкции объектов капитального строительства зоны Ж-2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_Toc190716268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12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69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_Toc190716269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13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90716270" w:history="1">
            <w:r w:rsidR="008977DF" w:rsidRPr="008977DF">
              <w:rPr>
                <w:rStyle w:val="a3"/>
                <w:rFonts w:ascii="Times New Roman" w:hAnsi="Times New Roman"/>
              </w:rPr>
              <w:t>4. Зона специализированной общественной застройки (ОЗ-1)</w:t>
            </w:r>
            <w:r w:rsidR="008977DF" w:rsidRPr="008977DF">
              <w:rPr>
                <w:rFonts w:ascii="Times New Roman" w:hAnsi="Times New Roman"/>
                <w:webHidden/>
              </w:rPr>
              <w:tab/>
            </w:r>
            <w:r w:rsidR="008977DF" w:rsidRPr="008977DF">
              <w:rPr>
                <w:rFonts w:ascii="Times New Roman" w:hAnsi="Times New Roman"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webHidden/>
              </w:rPr>
              <w:instrText xml:space="preserve"> PAGEREF _Toc190716270 \h </w:instrText>
            </w:r>
            <w:r w:rsidR="008977DF" w:rsidRPr="008977DF">
              <w:rPr>
                <w:rFonts w:ascii="Times New Roman" w:hAnsi="Times New Roman"/>
                <w:webHidden/>
              </w:rPr>
            </w:r>
            <w:r w:rsidR="008977DF" w:rsidRPr="008977DF">
              <w:rPr>
                <w:rFonts w:ascii="Times New Roman" w:hAnsi="Times New Roman"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webHidden/>
              </w:rPr>
              <w:t>14</w:t>
            </w:r>
            <w:r w:rsidR="008977DF" w:rsidRPr="008977D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71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4.1. Виды разрешенного использования земельных участков и объектов капитального строительства зоны ОЗ-1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_Toc190716271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14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72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4.1.1. Основные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_Toc190716272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14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73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4.1.2. Условно разрешенные виды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_Toc190716273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15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74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4.1.3. Вспомогательные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_Toc190716274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15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75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4.2. Параметры разрешенного строительства, реконструкции объектов капитального строительства зоны ОЗ-1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_Toc190716275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15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90716276" w:history="1">
            <w:r w:rsidR="008977DF" w:rsidRPr="008977DF">
              <w:rPr>
                <w:rStyle w:val="a3"/>
                <w:rFonts w:ascii="Times New Roman" w:hAnsi="Times New Roman"/>
              </w:rPr>
              <w:t>5. Зона рекреационного назначения (Р-1)</w:t>
            </w:r>
            <w:r w:rsidR="008977DF" w:rsidRPr="008977DF">
              <w:rPr>
                <w:rFonts w:ascii="Times New Roman" w:hAnsi="Times New Roman"/>
                <w:webHidden/>
              </w:rPr>
              <w:tab/>
            </w:r>
            <w:r w:rsidR="008977DF" w:rsidRPr="008977DF">
              <w:rPr>
                <w:rFonts w:ascii="Times New Roman" w:hAnsi="Times New Roman"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webHidden/>
              </w:rPr>
              <w:instrText xml:space="preserve"> PAGEREF _Toc190716276 \h </w:instrText>
            </w:r>
            <w:r w:rsidR="008977DF" w:rsidRPr="008977DF">
              <w:rPr>
                <w:rFonts w:ascii="Times New Roman" w:hAnsi="Times New Roman"/>
                <w:webHidden/>
              </w:rPr>
            </w:r>
            <w:r w:rsidR="008977DF" w:rsidRPr="008977DF">
              <w:rPr>
                <w:rFonts w:ascii="Times New Roman" w:hAnsi="Times New Roman"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webHidden/>
              </w:rPr>
              <w:t>16</w:t>
            </w:r>
            <w:r w:rsidR="008977DF" w:rsidRPr="008977D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77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5.1. Виды разрешенного использования земельных участков и объектов капитального строительства зоны Р-1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_Toc190716277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16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78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5.1.1. Основные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_Toc190716278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16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79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5.1.2. Условно разрешенные виды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_Toc190716279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16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80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5.1.3. Вспомогательные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_Toc190716280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16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81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5.2. Параметры разрешенного строительства, реконструкции объектов капитального строительства зоны Р-1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_Toc190716281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17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90716282" w:history="1">
            <w:r w:rsidR="008977DF" w:rsidRPr="008977DF">
              <w:rPr>
                <w:rStyle w:val="a3"/>
                <w:rFonts w:ascii="Times New Roman" w:hAnsi="Times New Roman"/>
              </w:rPr>
              <w:t>6. Зона промышленного использования (П-1)</w:t>
            </w:r>
            <w:r w:rsidR="008977DF" w:rsidRPr="008977DF">
              <w:rPr>
                <w:rFonts w:ascii="Times New Roman" w:hAnsi="Times New Roman"/>
                <w:webHidden/>
              </w:rPr>
              <w:tab/>
            </w:r>
            <w:r w:rsidR="008977DF" w:rsidRPr="008977DF">
              <w:rPr>
                <w:rFonts w:ascii="Times New Roman" w:hAnsi="Times New Roman"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webHidden/>
              </w:rPr>
              <w:instrText xml:space="preserve"> PAGEREF _Toc190716282 \h </w:instrText>
            </w:r>
            <w:r w:rsidR="008977DF" w:rsidRPr="008977DF">
              <w:rPr>
                <w:rFonts w:ascii="Times New Roman" w:hAnsi="Times New Roman"/>
                <w:webHidden/>
              </w:rPr>
            </w:r>
            <w:r w:rsidR="008977DF" w:rsidRPr="008977DF">
              <w:rPr>
                <w:rFonts w:ascii="Times New Roman" w:hAnsi="Times New Roman"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webHidden/>
              </w:rPr>
              <w:t>18</w:t>
            </w:r>
            <w:r w:rsidR="008977DF" w:rsidRPr="008977D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83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6.1. Виды разрешенного использования земельных участков и объектов капитального строительства зоны П-1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_Toc190716283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18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84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6.1.1. Основные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_Toc190716284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18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85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6.1.2. Условно разрешенные виды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_Toc190716285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19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86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6.1.3. Вспомогательные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_Toc190716286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19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87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6.2. Параметры разрешенного строительства, реконструкции объектов капитального строительства зоны П-1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_Toc190716287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19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90716288" w:history="1">
            <w:r w:rsidR="008977DF" w:rsidRPr="008977DF">
              <w:rPr>
                <w:rStyle w:val="a3"/>
                <w:rFonts w:ascii="Times New Roman" w:hAnsi="Times New Roman"/>
              </w:rPr>
              <w:t>7. Зона транспортной инфраструктуры (Т-1)</w:t>
            </w:r>
            <w:r w:rsidR="008977DF" w:rsidRPr="008977DF">
              <w:rPr>
                <w:rFonts w:ascii="Times New Roman" w:hAnsi="Times New Roman"/>
                <w:webHidden/>
              </w:rPr>
              <w:tab/>
            </w:r>
            <w:r w:rsidR="008977DF" w:rsidRPr="008977DF">
              <w:rPr>
                <w:rFonts w:ascii="Times New Roman" w:hAnsi="Times New Roman"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webHidden/>
              </w:rPr>
              <w:instrText xml:space="preserve"> PAGEREF _Toc190716288 \h </w:instrText>
            </w:r>
            <w:r w:rsidR="008977DF" w:rsidRPr="008977DF">
              <w:rPr>
                <w:rFonts w:ascii="Times New Roman" w:hAnsi="Times New Roman"/>
                <w:webHidden/>
              </w:rPr>
            </w:r>
            <w:r w:rsidR="008977DF" w:rsidRPr="008977DF">
              <w:rPr>
                <w:rFonts w:ascii="Times New Roman" w:hAnsi="Times New Roman"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webHidden/>
              </w:rPr>
              <w:t>20</w:t>
            </w:r>
            <w:r w:rsidR="008977DF" w:rsidRPr="008977D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89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7.1. Виды разрешенного использования земельных участков и объектов капитального строительства зоны Т-1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_Toc190716289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20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90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7.1.1. Основные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_Toc190716290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20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91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7.1.2. Условно разрешенные виды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_Toc190716291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20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92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7.1.3. Вспомогательные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_Toc190716292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93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7.2. Параметры разрешенного строительства, реконструкции объектов капитального строительства зоны Т-1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_Toc190716293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90716294" w:history="1">
            <w:r w:rsidR="008977DF" w:rsidRPr="008977DF">
              <w:rPr>
                <w:rStyle w:val="a3"/>
                <w:rFonts w:ascii="Times New Roman" w:hAnsi="Times New Roman"/>
              </w:rPr>
              <w:t>8. Зона сельскохозяйственных угодий (СХ-1)</w:t>
            </w:r>
            <w:r w:rsidR="008977DF" w:rsidRPr="008977DF">
              <w:rPr>
                <w:rFonts w:ascii="Times New Roman" w:hAnsi="Times New Roman"/>
                <w:webHidden/>
              </w:rPr>
              <w:tab/>
            </w:r>
            <w:r w:rsidR="008977DF" w:rsidRPr="008977DF">
              <w:rPr>
                <w:rFonts w:ascii="Times New Roman" w:hAnsi="Times New Roman"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webHidden/>
              </w:rPr>
              <w:instrText xml:space="preserve"> PAGEREF _Toc190716294 \h </w:instrText>
            </w:r>
            <w:r w:rsidR="008977DF" w:rsidRPr="008977DF">
              <w:rPr>
                <w:rFonts w:ascii="Times New Roman" w:hAnsi="Times New Roman"/>
                <w:webHidden/>
              </w:rPr>
            </w:r>
            <w:r w:rsidR="008977DF" w:rsidRPr="008977DF">
              <w:rPr>
                <w:rFonts w:ascii="Times New Roman" w:hAnsi="Times New Roman"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webHidden/>
              </w:rPr>
              <w:t>22</w:t>
            </w:r>
            <w:r w:rsidR="008977DF" w:rsidRPr="008977D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90716295" w:history="1">
            <w:r w:rsidR="008977DF" w:rsidRPr="008977DF">
              <w:rPr>
                <w:rStyle w:val="a3"/>
                <w:rFonts w:ascii="Times New Roman" w:hAnsi="Times New Roman"/>
              </w:rPr>
              <w:t>9. Зона сельскохозяйственного использования (СХ-2)</w:t>
            </w:r>
            <w:r w:rsidR="008977DF" w:rsidRPr="008977DF">
              <w:rPr>
                <w:rFonts w:ascii="Times New Roman" w:hAnsi="Times New Roman"/>
                <w:webHidden/>
              </w:rPr>
              <w:tab/>
            </w:r>
            <w:r w:rsidR="008977DF" w:rsidRPr="008977DF">
              <w:rPr>
                <w:rFonts w:ascii="Times New Roman" w:hAnsi="Times New Roman"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webHidden/>
              </w:rPr>
              <w:instrText xml:space="preserve"> PAGEREF _Toc190716295 \h </w:instrText>
            </w:r>
            <w:r w:rsidR="008977DF" w:rsidRPr="008977DF">
              <w:rPr>
                <w:rFonts w:ascii="Times New Roman" w:hAnsi="Times New Roman"/>
                <w:webHidden/>
              </w:rPr>
            </w:r>
            <w:r w:rsidR="008977DF" w:rsidRPr="008977DF">
              <w:rPr>
                <w:rFonts w:ascii="Times New Roman" w:hAnsi="Times New Roman"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webHidden/>
              </w:rPr>
              <w:t>23</w:t>
            </w:r>
            <w:r w:rsidR="008977DF" w:rsidRPr="008977D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96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9.1. Виды разрешенного использования земельных участков и объектов капитального строительства зоны СХ-2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_Toc190716296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23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97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9.1.1. Основные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_Toc190716297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23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98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9.1.2. Условно разрешенные виды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_Toc190716298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24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299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9.1.3. Вспомогательные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_Toc190716299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24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300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9.2. Параметры разрешенного строительства, реконструкции объектов капитального строительства зоны СХ-2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_Toc190716300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24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90716301" w:history="1">
            <w:r w:rsidR="008977DF" w:rsidRPr="008977DF">
              <w:rPr>
                <w:rStyle w:val="a3"/>
                <w:rFonts w:ascii="Times New Roman" w:hAnsi="Times New Roman"/>
              </w:rPr>
              <w:t>10. Зона ведения садоводства и огородничества (СХ-3)</w:t>
            </w:r>
            <w:r w:rsidR="008977DF" w:rsidRPr="008977DF">
              <w:rPr>
                <w:rFonts w:ascii="Times New Roman" w:hAnsi="Times New Roman"/>
                <w:webHidden/>
              </w:rPr>
              <w:tab/>
            </w:r>
            <w:r w:rsidR="008977DF" w:rsidRPr="008977DF">
              <w:rPr>
                <w:rFonts w:ascii="Times New Roman" w:hAnsi="Times New Roman"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webHidden/>
              </w:rPr>
              <w:instrText xml:space="preserve"> PAGEREF _Toc190716301 \h </w:instrText>
            </w:r>
            <w:r w:rsidR="008977DF" w:rsidRPr="008977DF">
              <w:rPr>
                <w:rFonts w:ascii="Times New Roman" w:hAnsi="Times New Roman"/>
                <w:webHidden/>
              </w:rPr>
            </w:r>
            <w:r w:rsidR="008977DF" w:rsidRPr="008977DF">
              <w:rPr>
                <w:rFonts w:ascii="Times New Roman" w:hAnsi="Times New Roman"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webHidden/>
              </w:rPr>
              <w:t>25</w:t>
            </w:r>
            <w:r w:rsidR="008977DF" w:rsidRPr="008977D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302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10.1. Виды разрешенного использования земельных участков и объектов капитального строительства зоны СХ-3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_Toc190716302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25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303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10.1.1. Основные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_Toc190716303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25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304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10.1.2. Условно разрешенные виды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_Toc190716304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25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305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10.1.3. Вспомогательные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_Toc190716305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25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306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10.2. Параметры разрешенного строительства, реконструкции объектов капитального строительства зоны СХ-3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_Toc190716306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25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90716307" w:history="1">
            <w:r w:rsidR="008977DF" w:rsidRPr="008977DF">
              <w:rPr>
                <w:rStyle w:val="a3"/>
                <w:rFonts w:ascii="Times New Roman" w:hAnsi="Times New Roman"/>
              </w:rPr>
              <w:t>11. Зона лесов (Л-1)</w:t>
            </w:r>
            <w:r w:rsidR="008977DF" w:rsidRPr="008977DF">
              <w:rPr>
                <w:rFonts w:ascii="Times New Roman" w:hAnsi="Times New Roman"/>
                <w:webHidden/>
              </w:rPr>
              <w:tab/>
            </w:r>
            <w:r w:rsidR="008977DF" w:rsidRPr="008977DF">
              <w:rPr>
                <w:rFonts w:ascii="Times New Roman" w:hAnsi="Times New Roman"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webHidden/>
              </w:rPr>
              <w:instrText xml:space="preserve"> PAGEREF _Toc190716307 \h </w:instrText>
            </w:r>
            <w:r w:rsidR="008977DF" w:rsidRPr="008977DF">
              <w:rPr>
                <w:rFonts w:ascii="Times New Roman" w:hAnsi="Times New Roman"/>
                <w:webHidden/>
              </w:rPr>
            </w:r>
            <w:r w:rsidR="008977DF" w:rsidRPr="008977DF">
              <w:rPr>
                <w:rFonts w:ascii="Times New Roman" w:hAnsi="Times New Roman"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webHidden/>
              </w:rPr>
              <w:t>27</w:t>
            </w:r>
            <w:r w:rsidR="008977DF" w:rsidRPr="008977D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90716308" w:history="1">
            <w:r w:rsidR="008977DF" w:rsidRPr="008977DF">
              <w:rPr>
                <w:rStyle w:val="a3"/>
                <w:rFonts w:ascii="Times New Roman" w:hAnsi="Times New Roman"/>
              </w:rPr>
              <w:t>12. Зона кладбищ (К-1)</w:t>
            </w:r>
            <w:r w:rsidR="008977DF" w:rsidRPr="008977DF">
              <w:rPr>
                <w:rFonts w:ascii="Times New Roman" w:hAnsi="Times New Roman"/>
                <w:webHidden/>
              </w:rPr>
              <w:tab/>
            </w:r>
            <w:r w:rsidR="008977DF" w:rsidRPr="008977DF">
              <w:rPr>
                <w:rFonts w:ascii="Times New Roman" w:hAnsi="Times New Roman"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webHidden/>
              </w:rPr>
              <w:instrText xml:space="preserve"> PAGEREF _Toc190716308 \h </w:instrText>
            </w:r>
            <w:r w:rsidR="008977DF" w:rsidRPr="008977DF">
              <w:rPr>
                <w:rFonts w:ascii="Times New Roman" w:hAnsi="Times New Roman"/>
                <w:webHidden/>
              </w:rPr>
            </w:r>
            <w:r w:rsidR="008977DF" w:rsidRPr="008977DF">
              <w:rPr>
                <w:rFonts w:ascii="Times New Roman" w:hAnsi="Times New Roman"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webHidden/>
              </w:rPr>
              <w:t>28</w:t>
            </w:r>
            <w:r w:rsidR="008977DF" w:rsidRPr="008977D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309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12.1. Виды разрешенного использования земельных участков и объектов капитального строительства зоны К-1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_Toc190716309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28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310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12.1.1. Основные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_Toc190716310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28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311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12.1.2. Условно разрешенные виды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_Toc190716311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28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312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12.1.3. Вспомогательные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_Toc190716312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28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313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12.2. Параметры разрешенного строительства, реконструкции объектов капитального строительства зоны К-1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_Toc190716313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28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90716314" w:history="1">
            <w:r w:rsidR="008977DF" w:rsidRPr="008977DF">
              <w:rPr>
                <w:rStyle w:val="a3"/>
                <w:rFonts w:ascii="Times New Roman" w:hAnsi="Times New Roman"/>
              </w:rPr>
              <w:t>13. Зона акваторий (А-1)</w:t>
            </w:r>
            <w:r w:rsidR="008977DF" w:rsidRPr="008977DF">
              <w:rPr>
                <w:rFonts w:ascii="Times New Roman" w:hAnsi="Times New Roman"/>
                <w:webHidden/>
              </w:rPr>
              <w:tab/>
            </w:r>
            <w:r w:rsidR="008977DF" w:rsidRPr="008977DF">
              <w:rPr>
                <w:rFonts w:ascii="Times New Roman" w:hAnsi="Times New Roman"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webHidden/>
              </w:rPr>
              <w:instrText xml:space="preserve"> PAGEREF _Toc190716314 \h </w:instrText>
            </w:r>
            <w:r w:rsidR="008977DF" w:rsidRPr="008977DF">
              <w:rPr>
                <w:rFonts w:ascii="Times New Roman" w:hAnsi="Times New Roman"/>
                <w:webHidden/>
              </w:rPr>
            </w:r>
            <w:r w:rsidR="008977DF" w:rsidRPr="008977DF">
              <w:rPr>
                <w:rFonts w:ascii="Times New Roman" w:hAnsi="Times New Roman"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webHidden/>
              </w:rPr>
              <w:t>29</w:t>
            </w:r>
            <w:r w:rsidR="008977DF" w:rsidRPr="008977D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90716315" w:history="1">
            <w:r w:rsidR="008977DF" w:rsidRPr="008977DF">
              <w:rPr>
                <w:rStyle w:val="a3"/>
                <w:rFonts w:ascii="Times New Roman" w:hAnsi="Times New Roman"/>
              </w:rPr>
              <w:t>14. Зона исторической застройки (И-1)</w:t>
            </w:r>
            <w:r w:rsidR="008977DF" w:rsidRPr="008977DF">
              <w:rPr>
                <w:rFonts w:ascii="Times New Roman" w:hAnsi="Times New Roman"/>
                <w:webHidden/>
              </w:rPr>
              <w:tab/>
            </w:r>
            <w:r w:rsidR="008977DF" w:rsidRPr="008977DF">
              <w:rPr>
                <w:rFonts w:ascii="Times New Roman" w:hAnsi="Times New Roman"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webHidden/>
              </w:rPr>
              <w:instrText xml:space="preserve"> PAGEREF _Toc190716315 \h </w:instrText>
            </w:r>
            <w:r w:rsidR="008977DF" w:rsidRPr="008977DF">
              <w:rPr>
                <w:rFonts w:ascii="Times New Roman" w:hAnsi="Times New Roman"/>
                <w:webHidden/>
              </w:rPr>
            </w:r>
            <w:r w:rsidR="008977DF" w:rsidRPr="008977DF">
              <w:rPr>
                <w:rFonts w:ascii="Times New Roman" w:hAnsi="Times New Roman"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webHidden/>
              </w:rPr>
              <w:t>30</w:t>
            </w:r>
            <w:r w:rsidR="008977DF" w:rsidRPr="008977D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90716316" w:history="1">
            <w:r w:rsidR="008977DF" w:rsidRPr="008977DF">
              <w:rPr>
                <w:rStyle w:val="a3"/>
                <w:rFonts w:ascii="Times New Roman" w:hAnsi="Times New Roman"/>
              </w:rPr>
              <w:t>15. Зона озеленённых территорий специального назначения (ОТ-1)</w:t>
            </w:r>
            <w:r w:rsidR="008977DF" w:rsidRPr="008977DF">
              <w:rPr>
                <w:rFonts w:ascii="Times New Roman" w:hAnsi="Times New Roman"/>
                <w:webHidden/>
              </w:rPr>
              <w:tab/>
            </w:r>
            <w:r w:rsidR="008977DF" w:rsidRPr="008977DF">
              <w:rPr>
                <w:rFonts w:ascii="Times New Roman" w:hAnsi="Times New Roman"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webHidden/>
              </w:rPr>
              <w:instrText xml:space="preserve"> PAGEREF _Toc190716316 \h </w:instrText>
            </w:r>
            <w:r w:rsidR="008977DF" w:rsidRPr="008977DF">
              <w:rPr>
                <w:rFonts w:ascii="Times New Roman" w:hAnsi="Times New Roman"/>
                <w:webHidden/>
              </w:rPr>
            </w:r>
            <w:r w:rsidR="008977DF" w:rsidRPr="008977DF">
              <w:rPr>
                <w:rFonts w:ascii="Times New Roman" w:hAnsi="Times New Roman"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webHidden/>
              </w:rPr>
              <w:t>31</w:t>
            </w:r>
            <w:r w:rsidR="008977DF" w:rsidRPr="008977D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317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15.1. Виды разрешенного использования земельных участков и объектов капитального строительства зоны ОТ-1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_Toc190716317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31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318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12.1.1. Основные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_Toc190716318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31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319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12.1.2. Условно разрешенные виды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_Toc190716319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31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320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12.1.3. Вспомогательные виды разрешенного использования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_Toc190716320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31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977DF" w:rsidRPr="008977DF" w:rsidRDefault="00BD7A2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0716321" w:history="1">
            <w:r w:rsidR="008977DF" w:rsidRPr="008977DF">
              <w:rPr>
                <w:rStyle w:val="a3"/>
                <w:rFonts w:ascii="Times New Roman" w:hAnsi="Times New Roman"/>
                <w:b/>
                <w:bCs/>
                <w:noProof/>
              </w:rPr>
              <w:t>12.2. Параметры разрешенного строительства, реконструкции объектов капитального строительства зоны ОТ-1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ab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instrText xml:space="preserve"> PAGEREF _Toc190716321 \h </w:instrText>
            </w:r>
            <w:r w:rsidR="008977DF" w:rsidRPr="008977DF">
              <w:rPr>
                <w:rFonts w:ascii="Times New Roman" w:hAnsi="Times New Roman"/>
                <w:noProof/>
                <w:webHidden/>
              </w:rPr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t>31</w:t>
            </w:r>
            <w:r w:rsidR="008977DF" w:rsidRPr="008977D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D5578" w:rsidRPr="008977DF" w:rsidRDefault="00ED5578">
          <w:pPr>
            <w:rPr>
              <w:rFonts w:ascii="Times New Roman" w:hAnsi="Times New Roman" w:cs="Times New Roman"/>
            </w:rPr>
          </w:pPr>
          <w:r w:rsidRPr="008977DF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ED5578" w:rsidRPr="003C3357" w:rsidRDefault="00ED5578" w:rsidP="00ED5578">
      <w:pPr>
        <w:rPr>
          <w:rFonts w:ascii="Times New Roman" w:hAnsi="Times New Roman" w:cs="Times New Roman"/>
          <w:noProof/>
          <w:sz w:val="24"/>
          <w:szCs w:val="24"/>
        </w:rPr>
      </w:pPr>
      <w:r w:rsidRPr="003C335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3C3357">
        <w:rPr>
          <w:rFonts w:ascii="Times New Roman" w:hAnsi="Times New Roman" w:cs="Times New Roman"/>
          <w:b/>
          <w:bCs/>
          <w:sz w:val="24"/>
          <w:szCs w:val="24"/>
        </w:rPr>
        <w:instrText xml:space="preserve"> TOC \o "1-3" \h \z \u </w:instrText>
      </w:r>
      <w:r w:rsidRPr="003C335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</w:p>
    <w:p w:rsidR="002A5604" w:rsidRPr="003C3357" w:rsidRDefault="00ED55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335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Start w:id="0" w:name="_Toc534691890"/>
      <w:r w:rsidR="002A5604" w:rsidRPr="003C335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137B6" w:rsidRPr="003C3357" w:rsidRDefault="008137B6" w:rsidP="005524F4">
      <w:pPr>
        <w:rPr>
          <w:sz w:val="32"/>
          <w:szCs w:val="32"/>
        </w:rPr>
      </w:pPr>
      <w:r w:rsidRPr="003C3357">
        <w:rPr>
          <w:b/>
          <w:bCs/>
          <w:sz w:val="32"/>
          <w:szCs w:val="32"/>
        </w:rPr>
        <w:lastRenderedPageBreak/>
        <w:t xml:space="preserve">РАЗДЕЛ </w:t>
      </w:r>
      <w:r w:rsidR="00045486" w:rsidRPr="003C3357">
        <w:rPr>
          <w:b/>
          <w:bCs/>
          <w:sz w:val="32"/>
          <w:szCs w:val="32"/>
        </w:rPr>
        <w:t>3</w:t>
      </w:r>
      <w:r w:rsidRPr="003C3357">
        <w:rPr>
          <w:b/>
          <w:bCs/>
          <w:sz w:val="32"/>
          <w:szCs w:val="32"/>
        </w:rPr>
        <w:t xml:space="preserve">. </w:t>
      </w:r>
      <w:r w:rsidR="00045486" w:rsidRPr="003C3357">
        <w:rPr>
          <w:b/>
          <w:bCs/>
          <w:sz w:val="32"/>
          <w:szCs w:val="32"/>
        </w:rPr>
        <w:t>ГРАДОСТРОИТЕЛЬНЫЕ РЕГЛАМЕНТЫ</w:t>
      </w:r>
      <w:bookmarkEnd w:id="0"/>
      <w:r w:rsidRPr="003C3357">
        <w:rPr>
          <w:b/>
          <w:bCs/>
          <w:sz w:val="32"/>
          <w:szCs w:val="32"/>
        </w:rPr>
        <w:t xml:space="preserve"> </w:t>
      </w:r>
    </w:p>
    <w:p w:rsidR="008137B6" w:rsidRPr="003C3357" w:rsidRDefault="008137B6" w:rsidP="008137B6">
      <w:pPr>
        <w:pStyle w:val="Default"/>
        <w:rPr>
          <w:b/>
          <w:bCs/>
          <w:color w:val="auto"/>
        </w:rPr>
      </w:pPr>
    </w:p>
    <w:p w:rsidR="008137B6" w:rsidRPr="003C3357" w:rsidRDefault="002270FD" w:rsidP="00ED5578">
      <w:pPr>
        <w:pStyle w:val="Default"/>
        <w:outlineLvl w:val="0"/>
        <w:rPr>
          <w:color w:val="auto"/>
          <w:sz w:val="28"/>
          <w:szCs w:val="28"/>
        </w:rPr>
      </w:pPr>
      <w:bookmarkStart w:id="1" w:name="_Toc190716255"/>
      <w:r w:rsidRPr="003C3357">
        <w:rPr>
          <w:b/>
          <w:bCs/>
          <w:color w:val="auto"/>
          <w:sz w:val="28"/>
          <w:szCs w:val="28"/>
        </w:rPr>
        <w:t>1.</w:t>
      </w:r>
      <w:r w:rsidR="008137B6" w:rsidRPr="003C3357">
        <w:rPr>
          <w:b/>
          <w:bCs/>
          <w:color w:val="auto"/>
          <w:sz w:val="28"/>
          <w:szCs w:val="28"/>
        </w:rPr>
        <w:t xml:space="preserve"> </w:t>
      </w:r>
      <w:r w:rsidR="00045486" w:rsidRPr="003C3357">
        <w:rPr>
          <w:b/>
          <w:bCs/>
          <w:color w:val="auto"/>
          <w:sz w:val="28"/>
          <w:szCs w:val="28"/>
        </w:rPr>
        <w:t>Перечень территориальных зон, выделенных на карте градостроительного зонирования</w:t>
      </w:r>
      <w:bookmarkEnd w:id="1"/>
      <w:r w:rsidR="00045486" w:rsidRPr="003C3357">
        <w:rPr>
          <w:b/>
          <w:bCs/>
          <w:color w:val="auto"/>
          <w:sz w:val="28"/>
          <w:szCs w:val="28"/>
        </w:rPr>
        <w:t xml:space="preserve"> </w:t>
      </w:r>
    </w:p>
    <w:p w:rsidR="00F94624" w:rsidRPr="003C3357" w:rsidRDefault="00F94624" w:rsidP="008137B6">
      <w:pPr>
        <w:pStyle w:val="Default"/>
        <w:rPr>
          <w:b/>
          <w:bCs/>
          <w:color w:val="auto"/>
        </w:rPr>
      </w:pPr>
    </w:p>
    <w:tbl>
      <w:tblPr>
        <w:tblW w:w="8931" w:type="dxa"/>
        <w:tblInd w:w="-20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8C30C0" w:rsidRPr="003C3357" w:rsidTr="00481210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8C30C0" w:rsidRPr="003C3357" w:rsidTr="00481210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30C0" w:rsidRPr="003C3357" w:rsidTr="00481210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53BE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53BE7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</w:t>
            </w:r>
            <w:r w:rsidR="00FE6653" w:rsidRPr="00653B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="00481210" w:rsidRPr="00653BE7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 xml:space="preserve"> жил</w:t>
            </w:r>
            <w:r w:rsidR="00481210" w:rsidRPr="00653BE7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FE6653" w:rsidRPr="00653B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1210" w:rsidRPr="00653BE7">
              <w:rPr>
                <w:rFonts w:ascii="Times New Roman" w:eastAsia="Times New Roman" w:hAnsi="Times New Roman" w:cs="Times New Roman"/>
                <w:lang w:eastAsia="ru-RU"/>
              </w:rPr>
              <w:t>застройки</w:t>
            </w: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Ж-2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смешанной жилой и общественной застройки</w:t>
            </w: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И-1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исторической застройки</w:t>
            </w: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653BE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653BE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710924" w:rsidRPr="003C3357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Р-1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 xml:space="preserve">Зона рекреационного назначения </w:t>
            </w:r>
          </w:p>
        </w:tc>
      </w:tr>
      <w:tr w:rsidR="00710924" w:rsidRPr="003C3357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0924" w:rsidRPr="003C3357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653BE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653BE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промышленного использования</w:t>
            </w: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Т-1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транспортной инфраструктуры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653BE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653BE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кладбищ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653BE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653BE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 xml:space="preserve">Зона сельскохозяйственных угодий 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сельскохозяйственного использования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653BE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СХ-3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653BE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ведения садоводства и огородничества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  <w:tr w:rsidR="00DC39AC" w:rsidRPr="00653BE7" w:rsidTr="00DC39A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AC" w:rsidRPr="00653BE7" w:rsidRDefault="00DC39AC" w:rsidP="00DC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AC" w:rsidRPr="00653BE7" w:rsidRDefault="00DC39AC" w:rsidP="00DC39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9AC">
              <w:rPr>
                <w:rFonts w:ascii="Times New Roman" w:eastAsia="Times New Roman" w:hAnsi="Times New Roman" w:cs="Times New Roman"/>
                <w:lang w:eastAsia="ru-RU"/>
              </w:rPr>
              <w:t>Зона озеленённых территорий специального назначения</w:t>
            </w:r>
          </w:p>
        </w:tc>
      </w:tr>
    </w:tbl>
    <w:p w:rsidR="002270FD" w:rsidRPr="003C3357" w:rsidRDefault="002270FD" w:rsidP="002B52BE">
      <w:pPr>
        <w:pStyle w:val="Default"/>
        <w:rPr>
          <w:b/>
          <w:bCs/>
          <w:color w:val="auto"/>
        </w:rPr>
      </w:pPr>
    </w:p>
    <w:p w:rsidR="002270FD" w:rsidRPr="003C3357" w:rsidRDefault="002270FD" w:rsidP="00ED5578">
      <w:pPr>
        <w:pStyle w:val="Default"/>
        <w:outlineLvl w:val="1"/>
        <w:rPr>
          <w:b/>
          <w:bCs/>
          <w:color w:val="auto"/>
        </w:rPr>
      </w:pPr>
    </w:p>
    <w:p w:rsidR="001C2938" w:rsidRPr="003C3357" w:rsidRDefault="001C2938" w:rsidP="008137B6">
      <w:pPr>
        <w:pStyle w:val="Default"/>
        <w:rPr>
          <w:b/>
          <w:bCs/>
          <w:color w:val="auto"/>
        </w:rPr>
      </w:pPr>
    </w:p>
    <w:p w:rsidR="00F94624" w:rsidRPr="003C3357" w:rsidRDefault="00F94624" w:rsidP="008137B6">
      <w:pPr>
        <w:pStyle w:val="Default"/>
        <w:rPr>
          <w:b/>
          <w:bCs/>
          <w:color w:val="auto"/>
        </w:rPr>
      </w:pPr>
    </w:p>
    <w:p w:rsidR="001C3745" w:rsidRPr="003C3357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137B6" w:rsidRPr="003C3357" w:rsidRDefault="008137B6" w:rsidP="001C374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2" w:name="_Toc190716256"/>
      <w:r w:rsidRPr="003C3357">
        <w:rPr>
          <w:b/>
          <w:bCs/>
          <w:color w:val="auto"/>
          <w:sz w:val="28"/>
          <w:szCs w:val="28"/>
        </w:rPr>
        <w:lastRenderedPageBreak/>
        <w:t xml:space="preserve">2. </w:t>
      </w:r>
      <w:r w:rsidR="000928D9" w:rsidRPr="003C3357">
        <w:rPr>
          <w:b/>
          <w:bCs/>
          <w:color w:val="auto"/>
          <w:sz w:val="28"/>
          <w:szCs w:val="28"/>
        </w:rPr>
        <w:t xml:space="preserve">Зона индивидуальной жилой застройки </w:t>
      </w:r>
      <w:r w:rsidR="002270FD" w:rsidRPr="003C3357">
        <w:rPr>
          <w:b/>
          <w:bCs/>
          <w:color w:val="auto"/>
          <w:sz w:val="28"/>
          <w:szCs w:val="28"/>
        </w:rPr>
        <w:t>(Ж-1)</w:t>
      </w:r>
      <w:bookmarkEnd w:id="2"/>
    </w:p>
    <w:p w:rsidR="00F94624" w:rsidRPr="003C3357" w:rsidRDefault="00F94624" w:rsidP="008137B6">
      <w:pPr>
        <w:pStyle w:val="Default"/>
        <w:rPr>
          <w:b/>
          <w:bCs/>
          <w:color w:val="auto"/>
        </w:rPr>
      </w:pPr>
    </w:p>
    <w:p w:rsidR="00CD7C32" w:rsidRPr="003C3357" w:rsidRDefault="002270FD" w:rsidP="00ED5578">
      <w:pPr>
        <w:pStyle w:val="Default"/>
        <w:outlineLvl w:val="1"/>
        <w:rPr>
          <w:b/>
          <w:bCs/>
          <w:color w:val="auto"/>
        </w:rPr>
      </w:pPr>
      <w:bookmarkStart w:id="3" w:name="_Toc190716257"/>
      <w:r w:rsidRPr="003C3357">
        <w:rPr>
          <w:b/>
          <w:bCs/>
          <w:color w:val="auto"/>
        </w:rPr>
        <w:t>2.1</w:t>
      </w:r>
      <w:r w:rsidR="008137B6" w:rsidRPr="003C3357">
        <w:rPr>
          <w:b/>
          <w:bCs/>
          <w:color w:val="auto"/>
        </w:rPr>
        <w:t xml:space="preserve">. </w:t>
      </w:r>
      <w:r w:rsidR="00CD7C32" w:rsidRPr="003C3357">
        <w:rPr>
          <w:b/>
          <w:bCs/>
          <w:color w:val="auto"/>
        </w:rPr>
        <w:t>Виды разрешенного использования земельных участков и объектов капитального строительства зоны Ж-1</w:t>
      </w:r>
      <w:bookmarkEnd w:id="3"/>
    </w:p>
    <w:p w:rsidR="001C3745" w:rsidRPr="003C3357" w:rsidRDefault="001C3745" w:rsidP="00ED5578">
      <w:pPr>
        <w:pStyle w:val="Default"/>
        <w:outlineLvl w:val="1"/>
        <w:rPr>
          <w:b/>
          <w:bCs/>
          <w:color w:val="auto"/>
        </w:rPr>
      </w:pPr>
    </w:p>
    <w:p w:rsidR="00CD7C32" w:rsidRPr="003C3357" w:rsidRDefault="00DA2D7D" w:rsidP="002B52BE">
      <w:pPr>
        <w:pStyle w:val="Default"/>
        <w:outlineLvl w:val="2"/>
        <w:rPr>
          <w:b/>
          <w:bCs/>
          <w:color w:val="auto"/>
        </w:rPr>
      </w:pPr>
      <w:bookmarkStart w:id="4" w:name="_Toc190716258"/>
      <w:r w:rsidRPr="003C3357">
        <w:rPr>
          <w:b/>
          <w:bCs/>
          <w:color w:val="auto"/>
        </w:rPr>
        <w:t>2.1.</w:t>
      </w:r>
      <w:r w:rsidR="004E2DCA" w:rsidRPr="003C3357">
        <w:rPr>
          <w:b/>
          <w:bCs/>
          <w:color w:val="auto"/>
        </w:rPr>
        <w:t>1. Основные виды разрешенного использования</w:t>
      </w:r>
      <w:bookmarkEnd w:id="4"/>
      <w:r w:rsidR="004E2DCA" w:rsidRPr="003C3357">
        <w:rPr>
          <w:b/>
          <w:bCs/>
          <w:color w:val="auto"/>
        </w:rPr>
        <w:t xml:space="preserve">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01"/>
        <w:gridCol w:w="2870"/>
        <w:gridCol w:w="669"/>
        <w:gridCol w:w="1984"/>
        <w:gridCol w:w="1810"/>
        <w:gridCol w:w="1700"/>
      </w:tblGrid>
      <w:tr w:rsidR="000F21F6" w:rsidRPr="003C3357" w:rsidTr="00C757AB">
        <w:trPr>
          <w:trHeight w:val="11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п.п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</w:t>
            </w:r>
            <w:r w:rsidR="00C757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/максимальные</w:t>
            </w: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размеры земельных участков (кв. м)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C75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F21F6" w:rsidRPr="003C3357" w:rsidRDefault="00C757AB" w:rsidP="00C75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C757AB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Pr="003C3357" w:rsidRDefault="00C757AB" w:rsidP="00C75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7AB" w:rsidRPr="003C3357" w:rsidRDefault="00C757AB" w:rsidP="00C757A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Pr="003C3357" w:rsidRDefault="00C757AB" w:rsidP="00C75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C757AB" w:rsidP="00C75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757AB" w:rsidRPr="003C3357" w:rsidRDefault="00C757AB" w:rsidP="00C75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Pr="003C3357" w:rsidRDefault="00C757AB" w:rsidP="00C7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Pr="003C3357" w:rsidRDefault="00C757AB" w:rsidP="00C7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Сенокошение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BD7A23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30 000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BD7A23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30 000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/50 000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C757AB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C757AB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подлежат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установлению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C757AB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подлежат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установлению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подлежат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установлению</w:t>
            </w:r>
          </w:p>
        </w:tc>
      </w:tr>
      <w:tr w:rsidR="000F21F6" w:rsidRPr="003C3357" w:rsidTr="00C757A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0F21F6" w:rsidRPr="003C3357" w:rsidRDefault="00C757AB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30 000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CA6890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F21F6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757EDB" w:rsidRPr="003C3357" w:rsidTr="00C757AB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EDB" w:rsidRPr="003C3357" w:rsidRDefault="00757EDB" w:rsidP="00186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1.29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EDB" w:rsidRPr="003C3357" w:rsidRDefault="00757EDB" w:rsidP="0018613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37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EDB" w:rsidRPr="003C3357" w:rsidRDefault="00757EDB" w:rsidP="00186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EDB" w:rsidRPr="003C3357" w:rsidRDefault="00757EDB" w:rsidP="0018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18613F" w:rsidRDefault="0018613F" w:rsidP="002B52BE">
      <w:pPr>
        <w:pStyle w:val="Default"/>
        <w:outlineLvl w:val="2"/>
        <w:rPr>
          <w:b/>
          <w:bCs/>
          <w:color w:val="auto"/>
        </w:rPr>
      </w:pPr>
    </w:p>
    <w:p w:rsidR="00DD707D" w:rsidRDefault="00DA2D7D" w:rsidP="002B52BE">
      <w:pPr>
        <w:pStyle w:val="Default"/>
        <w:outlineLvl w:val="2"/>
        <w:rPr>
          <w:b/>
          <w:bCs/>
          <w:color w:val="auto"/>
        </w:rPr>
      </w:pPr>
      <w:bookmarkStart w:id="5" w:name="_Toc190716259"/>
      <w:r w:rsidRPr="003C3357">
        <w:rPr>
          <w:b/>
          <w:bCs/>
          <w:color w:val="auto"/>
        </w:rPr>
        <w:t>2.1.</w:t>
      </w:r>
      <w:r w:rsidR="000C44C4" w:rsidRPr="003C3357">
        <w:rPr>
          <w:b/>
          <w:bCs/>
          <w:color w:val="auto"/>
        </w:rPr>
        <w:t>2</w:t>
      </w:r>
      <w:r w:rsidR="00DD707D" w:rsidRPr="003C3357">
        <w:rPr>
          <w:b/>
          <w:bCs/>
          <w:color w:val="auto"/>
        </w:rPr>
        <w:t xml:space="preserve">. Условно разрешенные виды </w:t>
      </w:r>
      <w:r w:rsidR="007C7F97" w:rsidRPr="003C3357">
        <w:rPr>
          <w:b/>
          <w:bCs/>
          <w:color w:val="auto"/>
        </w:rPr>
        <w:t>использования</w:t>
      </w:r>
      <w:bookmarkEnd w:id="5"/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601"/>
        <w:gridCol w:w="3085"/>
        <w:gridCol w:w="709"/>
        <w:gridCol w:w="1842"/>
        <w:gridCol w:w="1843"/>
        <w:gridCol w:w="1701"/>
      </w:tblGrid>
      <w:tr w:rsidR="00CA6890" w:rsidRPr="003C3357" w:rsidTr="009454ED">
        <w:trPr>
          <w:trHeight w:val="11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3C3357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п.п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3C3357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3C3357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3C3357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/максимальные</w:t>
            </w: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размеры земельных участков (кв. 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3C3357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3C3357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C75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C75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C75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C75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5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AB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454ED" w:rsidRPr="003C3357" w:rsidRDefault="00C757AB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</w:tbl>
    <w:p w:rsidR="009454ED" w:rsidRPr="003C3357" w:rsidRDefault="009454ED" w:rsidP="002B52BE">
      <w:pPr>
        <w:pStyle w:val="Default"/>
        <w:outlineLvl w:val="2"/>
        <w:rPr>
          <w:b/>
          <w:bCs/>
          <w:color w:val="auto"/>
        </w:rPr>
      </w:pPr>
    </w:p>
    <w:p w:rsidR="0018613F" w:rsidRDefault="001861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DA5348" w:rsidRPr="003C3357" w:rsidRDefault="00DA5348" w:rsidP="00DA5348">
      <w:pPr>
        <w:pStyle w:val="Default"/>
        <w:outlineLvl w:val="2"/>
        <w:rPr>
          <w:b/>
          <w:bCs/>
          <w:color w:val="auto"/>
        </w:rPr>
      </w:pPr>
      <w:bookmarkStart w:id="6" w:name="_Toc190716260"/>
      <w:r w:rsidRPr="003C3357">
        <w:rPr>
          <w:b/>
          <w:bCs/>
          <w:color w:val="auto"/>
        </w:rPr>
        <w:lastRenderedPageBreak/>
        <w:t>2.1.3. Вспомогательные виды разрешенного использования</w:t>
      </w:r>
      <w:bookmarkEnd w:id="6"/>
      <w:r w:rsidRPr="003C3357">
        <w:rPr>
          <w:b/>
          <w:bCs/>
          <w:color w:val="auto"/>
        </w:rPr>
        <w:t xml:space="preserve"> </w:t>
      </w:r>
    </w:p>
    <w:p w:rsidR="0018613F" w:rsidRDefault="00DA5348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</w:t>
      </w:r>
      <w:r w:rsidR="00B809CB" w:rsidRPr="003C3357">
        <w:rPr>
          <w:rFonts w:ascii="Times New Roman" w:hAnsi="Times New Roman" w:cs="Times New Roman"/>
          <w:bCs/>
          <w:sz w:val="24"/>
          <w:szCs w:val="24"/>
        </w:rPr>
        <w:t>ования не подлежат установлению.</w:t>
      </w:r>
    </w:p>
    <w:p w:rsidR="007B4FDE" w:rsidRDefault="007B4FDE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8613F" w:rsidRPr="003C3357" w:rsidRDefault="0018613F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707D" w:rsidRPr="003C3357" w:rsidRDefault="00DD707D" w:rsidP="00DD707D">
      <w:pPr>
        <w:pStyle w:val="Default"/>
        <w:outlineLvl w:val="1"/>
        <w:rPr>
          <w:b/>
          <w:bCs/>
          <w:color w:val="auto"/>
        </w:rPr>
      </w:pPr>
      <w:bookmarkStart w:id="7" w:name="_Toc190716261"/>
      <w:r w:rsidRPr="003C3357">
        <w:rPr>
          <w:b/>
          <w:bCs/>
          <w:color w:val="auto"/>
        </w:rPr>
        <w:t xml:space="preserve">2.2. </w:t>
      </w:r>
      <w:r w:rsidR="00445962" w:rsidRPr="003C3357">
        <w:rPr>
          <w:b/>
          <w:bCs/>
          <w:color w:val="auto"/>
        </w:rPr>
        <w:t>П</w:t>
      </w:r>
      <w:r w:rsidRPr="003C3357">
        <w:rPr>
          <w:b/>
          <w:bCs/>
          <w:color w:val="auto"/>
        </w:rPr>
        <w:t xml:space="preserve">араметры разрешенного строительства, </w:t>
      </w:r>
      <w:r w:rsidR="000F21F6" w:rsidRPr="003C3357">
        <w:rPr>
          <w:b/>
          <w:bCs/>
          <w:color w:val="auto"/>
        </w:rPr>
        <w:t>р</w:t>
      </w:r>
      <w:r w:rsidRPr="003C3357">
        <w:rPr>
          <w:b/>
          <w:bCs/>
          <w:color w:val="auto"/>
        </w:rPr>
        <w:t>еконструкции объектов капитального строительства зоны Ж-1</w:t>
      </w:r>
      <w:bookmarkEnd w:id="7"/>
    </w:p>
    <w:p w:rsidR="000F21F6" w:rsidRPr="003C3357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9E3" w:rsidRPr="003C3357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0F21F6" w:rsidRPr="003C3357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0F21F6" w:rsidRPr="003C3357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3C3357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</w:t>
      </w:r>
    </w:p>
    <w:p w:rsidR="00EA4F45" w:rsidRPr="003C3357" w:rsidRDefault="00EA4F45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жилых домов </w:t>
      </w:r>
      <w:r w:rsidR="0028535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(блокированная застройка) 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</w:t>
      </w:r>
      <w:r w:rsidR="0028535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5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</w:t>
      </w:r>
      <w:r w:rsidR="0028535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 своем земельном участке и имеющие </w:t>
      </w:r>
      <w:r w:rsidR="008F226D" w:rsidRPr="003C3357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 w:rsidR="009120AB" w:rsidRPr="003C3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226D" w:rsidRPr="003C3357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Объединение жилых домов в блокированную застройку допускается при одновременном строительстве всего блока жилых домов. Строительство </w:t>
      </w:r>
      <w:r w:rsidR="002B59E3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ввод в эксплуатацию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жилых домов очередями не допускается.</w:t>
      </w:r>
    </w:p>
    <w:p w:rsidR="00D15ABA" w:rsidRPr="003C3357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A4F45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Минимальные расстояния от границ участка земельного участка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блока жилых домов определяются по общим правилам градостроительных отступов.</w:t>
      </w:r>
    </w:p>
    <w:p w:rsidR="002B59E3" w:rsidRPr="003C3357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B59E3" w:rsidRPr="003C3357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D15ABA" w:rsidRPr="003C3357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3C3357" w:rsidRDefault="00A8488F" w:rsidP="00A84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 w:rsidR="003B38F1" w:rsidRPr="003C3357" w:rsidRDefault="00A8488F" w:rsidP="00A8488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4BA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7AC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ECC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14BA7"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ысота ограждения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4BA7"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должна быть не более </w:t>
      </w:r>
      <w:smartTag w:uri="urn:schemas-microsoft-com:office:smarttags" w:element="metricconverter">
        <w:smartTagPr>
          <w:attr w:name="ProductID" w:val="2 м"/>
        </w:smartTagPr>
        <w:r w:rsidR="00414BA7" w:rsidRPr="003C335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</w:t>
        </w:r>
        <w:r w:rsidR="00A97ACF" w:rsidRPr="003C335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smartTag>
      <w:r w:rsidR="00414BA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Pr="003C3357" w:rsidRDefault="00A8488F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24E1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 (</w:t>
      </w:r>
      <w:r w:rsidR="00590A9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доступа к </w:t>
      </w:r>
      <w:r w:rsidR="00824E1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590A9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24E1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590A9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824E1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C14AFB" w:rsidRPr="003C3357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</w:t>
      </w:r>
      <w:r w:rsidR="00C14AF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 w:rsidR="00C14AF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-примыкание к дорогам общего </w:t>
      </w:r>
      <w:r w:rsidR="00F96ECC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необщего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пользования,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-примыкание </w:t>
      </w:r>
      <w:r w:rsidR="00F96ECC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территориям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пользования (общего назначения),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2A5604" w:rsidRPr="003C3357" w:rsidRDefault="00C14AFB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67523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собственника смежного участка на предоставление проезда до образуемого участка.</w:t>
      </w:r>
    </w:p>
    <w:p w:rsidR="009454ED" w:rsidRPr="003C3357" w:rsidRDefault="00A8488F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54E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Приложением А СП 42.13330.2016 «Градостроительство. Планировка и застройка городских и сельских поселений»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территории общего пользовании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участки общественной застройки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 приходиться не менее 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25% площади жилого квартала. В том числе на улицы и проезды не менее 15%.</w:t>
      </w:r>
    </w:p>
    <w:p w:rsidR="003F5262" w:rsidRPr="003C3357" w:rsidRDefault="000E0470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F526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ороги в зоне жилой застройки следует предусматривать </w:t>
      </w:r>
      <w:r w:rsidR="003F526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таблицам </w:t>
      </w:r>
      <w:r w:rsidR="00EA5354">
        <w:rPr>
          <w:rFonts w:ascii="Times New Roman" w:eastAsia="Times New Roman" w:hAnsi="Times New Roman" w:cs="Times New Roman"/>
          <w:sz w:val="24"/>
          <w:szCs w:val="24"/>
          <w:lang w:eastAsia="ru-RU"/>
        </w:rPr>
        <w:t>11.2</w:t>
      </w:r>
      <w:r w:rsidR="00B14E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A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526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11.3 и 11.4 СП 42.13330.2016 «Градостроительство. Планировка и застройка городских и сельских поселений»:</w:t>
      </w:r>
    </w:p>
    <w:p w:rsidR="000E0470" w:rsidRPr="003C3357" w:rsidRDefault="003F5262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- Основные улицы – дорога 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2 полос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ширин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дорожной 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полосы не менее 3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тротуар не менее 1,5м / ширина улицы не менее 17м.</w:t>
      </w:r>
    </w:p>
    <w:p w:rsidR="003F5262" w:rsidRPr="003C3357" w:rsidRDefault="003F5262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 w:rsidR="003F5262" w:rsidRPr="003C3357" w:rsidRDefault="003F5262" w:rsidP="003F5262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 w:rsidR="003F5262" w:rsidRPr="003C3357" w:rsidRDefault="009C2E66" w:rsidP="003F5262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  </w:t>
      </w:r>
    </w:p>
    <w:p w:rsidR="002A5604" w:rsidRPr="003C3357" w:rsidRDefault="002A5604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604" w:rsidRPr="003C3357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  <w:bookmarkStart w:id="8" w:name="_Toc93334932"/>
      <w:bookmarkStart w:id="9" w:name="_Toc95589247"/>
      <w:bookmarkStart w:id="10" w:name="_Toc190716262"/>
      <w:r w:rsidRPr="003C3357">
        <w:rPr>
          <w:b/>
          <w:bCs/>
          <w:color w:val="auto"/>
        </w:rPr>
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</w:r>
      <w:bookmarkEnd w:id="8"/>
      <w:bookmarkEnd w:id="9"/>
      <w:bookmarkEnd w:id="10"/>
    </w:p>
    <w:p w:rsidR="002A5604" w:rsidRPr="003C3357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2A5604" w:rsidRPr="003C3357" w:rsidTr="00783D1B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Вида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2A5604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3C3357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2A5604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3C3357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2A5604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3C3357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наличие двухполосной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2A5604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3C3357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3C3357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3C3357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3C3357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2A5604" w:rsidRPr="003C3357" w:rsidRDefault="002A5604" w:rsidP="009C2E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A5604" w:rsidRPr="003C3357" w:rsidRDefault="002A5604" w:rsidP="009C2E6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C3357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445962" w:rsidRPr="003C3357" w:rsidRDefault="00445962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A704F" w:rsidRPr="003C3357" w:rsidRDefault="00AA704F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62" w:rsidRPr="003C3357" w:rsidRDefault="00445962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b/>
          <w:bCs/>
          <w:sz w:val="28"/>
          <w:szCs w:val="28"/>
        </w:rPr>
      </w:pPr>
    </w:p>
    <w:p w:rsidR="0028535F" w:rsidRPr="003C3357" w:rsidRDefault="0028535F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710924" w:rsidRPr="003C3357" w:rsidRDefault="00710924" w:rsidP="00710924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11" w:name="_Toc112112934"/>
      <w:bookmarkStart w:id="12" w:name="_Toc190716263"/>
      <w:r w:rsidRPr="003C3357">
        <w:rPr>
          <w:b/>
          <w:bCs/>
          <w:color w:val="auto"/>
          <w:sz w:val="28"/>
          <w:szCs w:val="28"/>
        </w:rPr>
        <w:lastRenderedPageBreak/>
        <w:t>3. Зона смешанной жилой и общественной застройки (Ж-2)</w:t>
      </w:r>
      <w:bookmarkEnd w:id="11"/>
      <w:bookmarkEnd w:id="12"/>
    </w:p>
    <w:p w:rsidR="00710924" w:rsidRPr="003C3357" w:rsidRDefault="00710924" w:rsidP="00710924">
      <w:pPr>
        <w:pStyle w:val="Default"/>
        <w:rPr>
          <w:b/>
          <w:bCs/>
          <w:color w:val="auto"/>
        </w:rPr>
      </w:pPr>
    </w:p>
    <w:p w:rsidR="00710924" w:rsidRPr="003C3357" w:rsidRDefault="00710924" w:rsidP="00710924">
      <w:pPr>
        <w:pStyle w:val="Default"/>
        <w:outlineLvl w:val="1"/>
        <w:rPr>
          <w:b/>
          <w:bCs/>
          <w:color w:val="auto"/>
        </w:rPr>
      </w:pPr>
      <w:bookmarkStart w:id="13" w:name="_Toc112112935"/>
      <w:bookmarkStart w:id="14" w:name="_Toc190716264"/>
      <w:r w:rsidRPr="003C3357">
        <w:rPr>
          <w:b/>
          <w:bCs/>
          <w:color w:val="auto"/>
        </w:rPr>
        <w:t>3.1. Виды разрешенного использования земельных участков и объектов капитального строительства зоны Ж-2</w:t>
      </w:r>
      <w:bookmarkEnd w:id="13"/>
      <w:bookmarkEnd w:id="14"/>
    </w:p>
    <w:p w:rsidR="00710924" w:rsidRPr="003C3357" w:rsidRDefault="00710924" w:rsidP="00710924">
      <w:pPr>
        <w:pStyle w:val="Default"/>
        <w:outlineLvl w:val="1"/>
        <w:rPr>
          <w:b/>
          <w:bCs/>
          <w:color w:val="auto"/>
        </w:rPr>
      </w:pPr>
    </w:p>
    <w:p w:rsidR="00710924" w:rsidRPr="003C3357" w:rsidRDefault="00710924" w:rsidP="00710924">
      <w:pPr>
        <w:pStyle w:val="Default"/>
        <w:outlineLvl w:val="2"/>
        <w:rPr>
          <w:b/>
          <w:bCs/>
          <w:color w:val="auto"/>
        </w:rPr>
      </w:pPr>
      <w:bookmarkStart w:id="15" w:name="_Toc112112936"/>
      <w:bookmarkStart w:id="16" w:name="_Toc190716265"/>
      <w:r w:rsidRPr="003C3357">
        <w:rPr>
          <w:b/>
          <w:bCs/>
          <w:color w:val="auto"/>
        </w:rPr>
        <w:t>3.1.1. Основные виды разрешенного использования</w:t>
      </w:r>
      <w:bookmarkEnd w:id="15"/>
      <w:bookmarkEnd w:id="16"/>
      <w:r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774"/>
        <w:gridCol w:w="669"/>
        <w:gridCol w:w="1984"/>
        <w:gridCol w:w="1810"/>
        <w:gridCol w:w="1839"/>
      </w:tblGrid>
      <w:tr w:rsidR="00CA6890" w:rsidRPr="003C3357" w:rsidTr="00AA704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3C3357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п.п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3C3357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3C3357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3C3357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/максимальные</w:t>
            </w: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размеры земельных участков (кв. м)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3C3357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3C3357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890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AA704F" w:rsidRPr="003C3357" w:rsidRDefault="00CA6890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AA704F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890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AA704F" w:rsidRPr="003C3357" w:rsidRDefault="00CA6890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AA704F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Сенокошение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890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A68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AA704F" w:rsidRPr="003C3357" w:rsidRDefault="00CA6890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AA704F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AA704F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30 000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AA704F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30 000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/50 000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AA704F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1.28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BD7A23" w:rsidRPr="003C3357" w:rsidTr="0018613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30 000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757EDB" w:rsidRPr="003C3357" w:rsidTr="00DC39AC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EDB" w:rsidRPr="003C3357" w:rsidRDefault="00757EDB" w:rsidP="00186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1.32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EDB" w:rsidRPr="003C3357" w:rsidRDefault="00757EDB" w:rsidP="0018613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37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EDB" w:rsidRPr="003C3357" w:rsidRDefault="00757EDB" w:rsidP="00186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EDB" w:rsidRPr="003C3357" w:rsidRDefault="00757EDB" w:rsidP="0018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710924" w:rsidRPr="003C3357" w:rsidRDefault="00710924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0924" w:rsidRPr="003C3357" w:rsidRDefault="00710924" w:rsidP="00710924">
      <w:pPr>
        <w:pStyle w:val="Default"/>
        <w:outlineLvl w:val="2"/>
        <w:rPr>
          <w:b/>
          <w:bCs/>
          <w:color w:val="auto"/>
        </w:rPr>
      </w:pPr>
      <w:bookmarkStart w:id="17" w:name="_Toc112112937"/>
      <w:bookmarkStart w:id="18" w:name="_Toc190716266"/>
      <w:r w:rsidRPr="003C3357">
        <w:rPr>
          <w:b/>
          <w:bCs/>
          <w:color w:val="auto"/>
        </w:rPr>
        <w:t>3.1.2. Условно разрешенные виды использования</w:t>
      </w:r>
      <w:bookmarkEnd w:id="17"/>
      <w:bookmarkEnd w:id="18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CA6890" w:rsidRPr="003C3357" w:rsidTr="00AA704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3C3357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п.п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3C3357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3C3357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3C3357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/максимальные</w:t>
            </w: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3C3357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3C3357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BD7A23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BD7A23" w:rsidRPr="003C3357" w:rsidRDefault="00BD7A23" w:rsidP="00BD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A23" w:rsidRPr="003C3357" w:rsidRDefault="00BD7A23" w:rsidP="00BD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AA704F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0B4081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</w:tbl>
    <w:p w:rsidR="00710924" w:rsidRPr="003C3357" w:rsidRDefault="00710924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0924" w:rsidRPr="003C3357" w:rsidRDefault="00710924" w:rsidP="00710924">
      <w:pPr>
        <w:pStyle w:val="Default"/>
        <w:outlineLvl w:val="2"/>
        <w:rPr>
          <w:b/>
          <w:bCs/>
          <w:color w:val="auto"/>
        </w:rPr>
      </w:pPr>
      <w:bookmarkStart w:id="19" w:name="_Toc112112938"/>
      <w:bookmarkStart w:id="20" w:name="_Toc190716267"/>
      <w:r w:rsidRPr="003C3357">
        <w:rPr>
          <w:b/>
          <w:bCs/>
          <w:color w:val="auto"/>
        </w:rPr>
        <w:t>3.1.3. Вспомогательные виды разрешенного использования</w:t>
      </w:r>
      <w:bookmarkEnd w:id="19"/>
      <w:bookmarkEnd w:id="20"/>
      <w:r w:rsidRPr="003C3357">
        <w:rPr>
          <w:b/>
          <w:bCs/>
          <w:color w:val="auto"/>
        </w:rPr>
        <w:t xml:space="preserve"> </w:t>
      </w:r>
    </w:p>
    <w:p w:rsidR="00AA704F" w:rsidRPr="003C3357" w:rsidRDefault="00710924" w:rsidP="00AA70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710924" w:rsidRPr="003C3357" w:rsidRDefault="00710924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704F" w:rsidRPr="003C3357" w:rsidRDefault="00AA704F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0924" w:rsidRPr="003C3357" w:rsidRDefault="00710924" w:rsidP="00710924">
      <w:pPr>
        <w:pStyle w:val="Default"/>
        <w:outlineLvl w:val="1"/>
        <w:rPr>
          <w:b/>
          <w:bCs/>
          <w:color w:val="auto"/>
        </w:rPr>
      </w:pPr>
      <w:bookmarkStart w:id="21" w:name="_Toc112112939"/>
      <w:bookmarkStart w:id="22" w:name="_Toc190716268"/>
      <w:r w:rsidRPr="003C3357">
        <w:rPr>
          <w:b/>
          <w:bCs/>
          <w:color w:val="auto"/>
        </w:rPr>
        <w:t xml:space="preserve">3.2. </w:t>
      </w:r>
      <w:r w:rsidR="00AA704F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Pr="003C3357">
        <w:rPr>
          <w:b/>
          <w:bCs/>
          <w:color w:val="auto"/>
        </w:rPr>
        <w:t>Ж-2</w:t>
      </w:r>
      <w:bookmarkEnd w:id="21"/>
      <w:bookmarkEnd w:id="22"/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3C3357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 и представляющие собой единый архитектурный объект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 w:rsidR="00AA704F" w:rsidRPr="003C3357" w:rsidRDefault="00AA704F" w:rsidP="00AA704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ысота ограждения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3C335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и необщего пользования,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общего пользования (общего назначения),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соответствии с Приложением А СП 42.13330.2016 «Градостроительство. Планировка и застройка городских и сельских поселений», на территории общего пользовании и участки общественной застройки, должно приходиться не менее 25% площади жилого квартала. В том числе на улицы и проезды не менее 15%.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Дороги в зоне жилой застройки следует предусматривать по таблицам </w:t>
      </w:r>
      <w:r w:rsidR="00EA5354">
        <w:rPr>
          <w:rFonts w:ascii="Times New Roman" w:eastAsia="Times New Roman" w:hAnsi="Times New Roman" w:cs="Times New Roman"/>
          <w:sz w:val="24"/>
          <w:szCs w:val="24"/>
          <w:lang w:eastAsia="ru-RU"/>
        </w:rPr>
        <w:t>11.2</w:t>
      </w:r>
      <w:r w:rsidR="00B14E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A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11.3 и 11.4 СП 42.13330.2016 «Градостроительство. Планировка и застройка городских и сельских поселений»: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Основные улицы – дорога не менее 2 полос / ширина дорожной полосы не менее 3,5м / тротуар не менее 1,5м / ширина улицы не менее 17м.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  </w:t>
      </w:r>
    </w:p>
    <w:p w:rsidR="00AA704F" w:rsidRPr="003C3357" w:rsidRDefault="00AA704F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924" w:rsidRPr="003C3357" w:rsidRDefault="00710924" w:rsidP="00710924">
      <w:pPr>
        <w:pStyle w:val="Default"/>
        <w:jc w:val="both"/>
        <w:outlineLvl w:val="1"/>
        <w:rPr>
          <w:b/>
          <w:bCs/>
          <w:color w:val="auto"/>
        </w:rPr>
      </w:pPr>
      <w:bookmarkStart w:id="23" w:name="_Toc93334938"/>
      <w:bookmarkStart w:id="24" w:name="_Toc95589253"/>
      <w:bookmarkStart w:id="25" w:name="_Toc112112940"/>
      <w:bookmarkStart w:id="26" w:name="_Toc190716269"/>
      <w:r w:rsidRPr="003C3357">
        <w:rPr>
          <w:b/>
          <w:bCs/>
          <w:color w:val="auto"/>
        </w:rPr>
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</w:r>
      <w:bookmarkEnd w:id="23"/>
      <w:bookmarkEnd w:id="24"/>
      <w:bookmarkEnd w:id="25"/>
      <w:bookmarkEnd w:id="26"/>
    </w:p>
    <w:p w:rsidR="00710924" w:rsidRPr="003C3357" w:rsidRDefault="00710924" w:rsidP="001704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710924" w:rsidRPr="003C3357" w:rsidTr="00710924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Вида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наличие двухполосной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AA704F" w:rsidRPr="003C3357" w:rsidRDefault="00AA704F" w:rsidP="00AA70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704F" w:rsidRPr="003C3357" w:rsidRDefault="00AA704F" w:rsidP="00AA704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C3357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70477" w:rsidRPr="003C3357" w:rsidRDefault="001704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3357">
        <w:rPr>
          <w:b/>
          <w:bCs/>
        </w:rPr>
        <w:br w:type="page"/>
      </w:r>
    </w:p>
    <w:p w:rsidR="0090433B" w:rsidRPr="003C3357" w:rsidRDefault="00653BE7" w:rsidP="007B7334">
      <w:pPr>
        <w:pStyle w:val="Default"/>
        <w:jc w:val="center"/>
        <w:outlineLvl w:val="0"/>
        <w:rPr>
          <w:sz w:val="28"/>
          <w:szCs w:val="28"/>
        </w:rPr>
      </w:pPr>
      <w:bookmarkStart w:id="27" w:name="_Toc101727618"/>
      <w:bookmarkStart w:id="28" w:name="_Toc190716270"/>
      <w:r>
        <w:rPr>
          <w:b/>
          <w:bCs/>
          <w:color w:val="auto"/>
          <w:sz w:val="28"/>
          <w:szCs w:val="28"/>
        </w:rPr>
        <w:lastRenderedPageBreak/>
        <w:t>4</w:t>
      </w:r>
      <w:r w:rsidR="007B7334" w:rsidRPr="003C3357">
        <w:rPr>
          <w:b/>
          <w:bCs/>
          <w:color w:val="auto"/>
          <w:sz w:val="28"/>
          <w:szCs w:val="28"/>
        </w:rPr>
        <w:t>. Зона специализированной общественной застройки (ОЗ-1)</w:t>
      </w:r>
      <w:bookmarkEnd w:id="27"/>
      <w:bookmarkEnd w:id="28"/>
    </w:p>
    <w:p w:rsidR="0090433B" w:rsidRPr="003C3357" w:rsidRDefault="0090433B" w:rsidP="0090433B">
      <w:pPr>
        <w:pStyle w:val="Default"/>
        <w:rPr>
          <w:b/>
          <w:bCs/>
          <w:color w:val="auto"/>
        </w:rPr>
      </w:pPr>
    </w:p>
    <w:p w:rsidR="0090433B" w:rsidRPr="003C3357" w:rsidRDefault="00653BE7" w:rsidP="0090433B">
      <w:pPr>
        <w:pStyle w:val="Default"/>
        <w:outlineLvl w:val="1"/>
        <w:rPr>
          <w:b/>
          <w:bCs/>
          <w:color w:val="auto"/>
        </w:rPr>
      </w:pPr>
      <w:bookmarkStart w:id="29" w:name="_Toc101727619"/>
      <w:bookmarkStart w:id="30" w:name="_Toc190716271"/>
      <w:r>
        <w:rPr>
          <w:b/>
          <w:bCs/>
          <w:color w:val="auto"/>
        </w:rPr>
        <w:t>4</w:t>
      </w:r>
      <w:r w:rsidR="0090433B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ОЗ-1</w:t>
      </w:r>
      <w:bookmarkEnd w:id="29"/>
      <w:bookmarkEnd w:id="30"/>
    </w:p>
    <w:p w:rsidR="0090433B" w:rsidRPr="003C3357" w:rsidRDefault="0090433B" w:rsidP="0090433B">
      <w:pPr>
        <w:pStyle w:val="Default"/>
        <w:outlineLvl w:val="1"/>
        <w:rPr>
          <w:b/>
          <w:bCs/>
          <w:color w:val="auto"/>
        </w:rPr>
      </w:pPr>
    </w:p>
    <w:p w:rsidR="0090433B" w:rsidRPr="003C3357" w:rsidRDefault="00653BE7" w:rsidP="0090433B">
      <w:pPr>
        <w:pStyle w:val="Default"/>
        <w:outlineLvl w:val="2"/>
        <w:rPr>
          <w:b/>
          <w:bCs/>
          <w:color w:val="auto"/>
        </w:rPr>
      </w:pPr>
      <w:bookmarkStart w:id="31" w:name="_Toc101727620"/>
      <w:bookmarkStart w:id="32" w:name="_Toc190716272"/>
      <w:r>
        <w:rPr>
          <w:b/>
          <w:bCs/>
          <w:color w:val="auto"/>
        </w:rPr>
        <w:t>4</w:t>
      </w:r>
      <w:r w:rsidR="0090433B" w:rsidRPr="003C3357">
        <w:rPr>
          <w:b/>
          <w:bCs/>
          <w:color w:val="auto"/>
        </w:rPr>
        <w:t>.1.1. Основные виды разрешенного использования</w:t>
      </w:r>
      <w:bookmarkEnd w:id="31"/>
      <w:bookmarkEnd w:id="32"/>
      <w:r w:rsidR="0090433B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3C3357" w:rsidTr="0017047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п.п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0B4081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B4081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170477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170477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170477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170477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90433B" w:rsidRPr="003C3357" w:rsidRDefault="0090433B" w:rsidP="0090433B">
      <w:pPr>
        <w:pStyle w:val="Default"/>
        <w:outlineLvl w:val="2"/>
        <w:rPr>
          <w:b/>
          <w:bCs/>
          <w:color w:val="auto"/>
        </w:rPr>
      </w:pPr>
    </w:p>
    <w:p w:rsidR="00DC39AC" w:rsidRDefault="00DC39A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3" w:name="_Toc101727621"/>
      <w:r>
        <w:rPr>
          <w:b/>
          <w:bCs/>
        </w:rPr>
        <w:br w:type="page"/>
      </w:r>
    </w:p>
    <w:p w:rsidR="0090433B" w:rsidRPr="003C3357" w:rsidRDefault="00653BE7" w:rsidP="0090433B">
      <w:pPr>
        <w:pStyle w:val="Default"/>
        <w:outlineLvl w:val="2"/>
        <w:rPr>
          <w:b/>
          <w:bCs/>
          <w:color w:val="auto"/>
        </w:rPr>
      </w:pPr>
      <w:bookmarkStart w:id="34" w:name="_Toc190716273"/>
      <w:r>
        <w:rPr>
          <w:b/>
          <w:bCs/>
          <w:color w:val="auto"/>
        </w:rPr>
        <w:lastRenderedPageBreak/>
        <w:t>4</w:t>
      </w:r>
      <w:r w:rsidR="0090433B" w:rsidRPr="003C3357">
        <w:rPr>
          <w:b/>
          <w:bCs/>
          <w:color w:val="auto"/>
        </w:rPr>
        <w:t>.1.2. Условно разрешенные виды использования</w:t>
      </w:r>
      <w:bookmarkEnd w:id="33"/>
      <w:bookmarkEnd w:id="34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3C3357" w:rsidTr="0017047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п.п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0B4081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170477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B4081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B4081" w:rsidRPr="003C3357" w:rsidTr="00170477">
        <w:trPr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0B4081" w:rsidRPr="003C3357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3C3357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</w:tbl>
    <w:p w:rsidR="0090433B" w:rsidRPr="003C3357" w:rsidRDefault="0090433B" w:rsidP="009043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433B" w:rsidRPr="003C3357" w:rsidRDefault="00653BE7" w:rsidP="0090433B">
      <w:pPr>
        <w:pStyle w:val="Default"/>
        <w:outlineLvl w:val="2"/>
        <w:rPr>
          <w:b/>
          <w:bCs/>
          <w:color w:val="auto"/>
        </w:rPr>
      </w:pPr>
      <w:bookmarkStart w:id="35" w:name="_Toc101727622"/>
      <w:bookmarkStart w:id="36" w:name="_Toc190716274"/>
      <w:r>
        <w:rPr>
          <w:b/>
          <w:bCs/>
          <w:color w:val="auto"/>
        </w:rPr>
        <w:t>4</w:t>
      </w:r>
      <w:r w:rsidR="0090433B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35"/>
      <w:bookmarkEnd w:id="36"/>
      <w:r w:rsidR="0090433B" w:rsidRPr="003C3357">
        <w:rPr>
          <w:b/>
          <w:bCs/>
          <w:color w:val="auto"/>
        </w:rPr>
        <w:t xml:space="preserve"> </w:t>
      </w:r>
    </w:p>
    <w:p w:rsidR="0090433B" w:rsidRPr="003C3357" w:rsidRDefault="0090433B" w:rsidP="009043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90433B" w:rsidRPr="003C3357" w:rsidRDefault="0090433B" w:rsidP="0090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433B" w:rsidRPr="003C3357" w:rsidRDefault="0090433B" w:rsidP="0090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433B" w:rsidRPr="003C3357" w:rsidRDefault="00653BE7" w:rsidP="0090433B">
      <w:pPr>
        <w:pStyle w:val="Default"/>
        <w:outlineLvl w:val="1"/>
        <w:rPr>
          <w:b/>
          <w:bCs/>
          <w:color w:val="auto"/>
        </w:rPr>
      </w:pPr>
      <w:bookmarkStart w:id="37" w:name="_Toc101727623"/>
      <w:bookmarkStart w:id="38" w:name="_Toc190716275"/>
      <w:r>
        <w:rPr>
          <w:b/>
          <w:bCs/>
          <w:color w:val="auto"/>
        </w:rPr>
        <w:t>4</w:t>
      </w:r>
      <w:r w:rsidR="0090433B" w:rsidRPr="003C3357">
        <w:rPr>
          <w:b/>
          <w:bCs/>
          <w:color w:val="auto"/>
        </w:rPr>
        <w:t xml:space="preserve">.2. </w:t>
      </w:r>
      <w:r w:rsidR="00170477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="0090433B" w:rsidRPr="003C3357">
        <w:rPr>
          <w:b/>
          <w:bCs/>
          <w:color w:val="auto"/>
        </w:rPr>
        <w:t>ОЗ-1</w:t>
      </w:r>
      <w:bookmarkEnd w:id="37"/>
      <w:bookmarkEnd w:id="38"/>
    </w:p>
    <w:p w:rsidR="00170477" w:rsidRPr="003C3357" w:rsidRDefault="00170477" w:rsidP="0017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170477" w:rsidRPr="003C3357" w:rsidRDefault="00170477" w:rsidP="001704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0477" w:rsidRPr="003C3357" w:rsidRDefault="00170477" w:rsidP="001704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3BE7" w:rsidRDefault="00653BE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39" w:name="_Toc101727643"/>
      <w:r>
        <w:rPr>
          <w:b/>
          <w:bCs/>
          <w:sz w:val="28"/>
          <w:szCs w:val="28"/>
        </w:rPr>
        <w:br w:type="page"/>
      </w:r>
    </w:p>
    <w:p w:rsidR="002C3B2C" w:rsidRPr="003C3357" w:rsidRDefault="00653BE7" w:rsidP="002C3B2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0" w:name="_Toc190716276"/>
      <w:r>
        <w:rPr>
          <w:b/>
          <w:bCs/>
          <w:color w:val="auto"/>
          <w:sz w:val="28"/>
          <w:szCs w:val="28"/>
        </w:rPr>
        <w:lastRenderedPageBreak/>
        <w:t>5</w:t>
      </w:r>
      <w:r w:rsidR="002C3B2C" w:rsidRPr="003C3357">
        <w:rPr>
          <w:b/>
          <w:bCs/>
          <w:color w:val="auto"/>
          <w:sz w:val="28"/>
          <w:szCs w:val="28"/>
        </w:rPr>
        <w:t>. Зона рекреационного назначения (Р-1)</w:t>
      </w:r>
      <w:bookmarkEnd w:id="39"/>
      <w:bookmarkEnd w:id="40"/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C3B2C" w:rsidRPr="003C3357" w:rsidRDefault="00653BE7" w:rsidP="002C3B2C">
      <w:pPr>
        <w:pStyle w:val="Default"/>
        <w:outlineLvl w:val="1"/>
        <w:rPr>
          <w:b/>
          <w:bCs/>
          <w:color w:val="auto"/>
        </w:rPr>
      </w:pPr>
      <w:bookmarkStart w:id="41" w:name="_Toc101727644"/>
      <w:bookmarkStart w:id="42" w:name="_Toc190716277"/>
      <w:r>
        <w:rPr>
          <w:b/>
          <w:bCs/>
          <w:color w:val="auto"/>
        </w:rPr>
        <w:t>5</w:t>
      </w:r>
      <w:r w:rsidR="002C3B2C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Р-1</w:t>
      </w:r>
      <w:bookmarkEnd w:id="41"/>
      <w:bookmarkEnd w:id="42"/>
    </w:p>
    <w:p w:rsidR="002C3B2C" w:rsidRPr="003C3357" w:rsidRDefault="002C3B2C" w:rsidP="002C3B2C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653BE7" w:rsidP="002C3B2C">
      <w:pPr>
        <w:pStyle w:val="Default"/>
        <w:outlineLvl w:val="2"/>
        <w:rPr>
          <w:b/>
          <w:bCs/>
          <w:color w:val="auto"/>
        </w:rPr>
      </w:pPr>
      <w:bookmarkStart w:id="43" w:name="_Toc101727645"/>
      <w:bookmarkStart w:id="44" w:name="_Toc190716278"/>
      <w:r>
        <w:rPr>
          <w:b/>
          <w:bCs/>
          <w:color w:val="auto"/>
        </w:rPr>
        <w:t>5</w:t>
      </w:r>
      <w:r w:rsidR="002C3B2C" w:rsidRPr="003C3357">
        <w:rPr>
          <w:b/>
          <w:bCs/>
          <w:color w:val="auto"/>
        </w:rPr>
        <w:t>.1.1. Основные виды разрешенного использования</w:t>
      </w:r>
      <w:bookmarkEnd w:id="43"/>
      <w:bookmarkEnd w:id="44"/>
      <w:r w:rsidR="002C3B2C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3C3357" w:rsidTr="0017047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п.п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340A8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340A8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340A8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340A8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  <w:p w:rsidR="0017047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340A8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340A8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340A8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340A8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340A8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340A8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340A8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340A8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3C3357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17047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170477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17047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170477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2C3B2C" w:rsidRPr="003C3357" w:rsidRDefault="002C3B2C" w:rsidP="00170477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653BE7" w:rsidP="002C3B2C">
      <w:pPr>
        <w:pStyle w:val="Default"/>
        <w:outlineLvl w:val="2"/>
        <w:rPr>
          <w:b/>
          <w:bCs/>
          <w:color w:val="auto"/>
        </w:rPr>
      </w:pPr>
      <w:bookmarkStart w:id="45" w:name="_Toc101727646"/>
      <w:bookmarkStart w:id="46" w:name="_Toc190716279"/>
      <w:r>
        <w:rPr>
          <w:b/>
          <w:bCs/>
          <w:color w:val="auto"/>
        </w:rPr>
        <w:t>5</w:t>
      </w:r>
      <w:r w:rsidR="002C3B2C" w:rsidRPr="003C3357">
        <w:rPr>
          <w:b/>
          <w:bCs/>
          <w:color w:val="auto"/>
        </w:rPr>
        <w:t>.1.2. Условно разрешенные виды использования</w:t>
      </w:r>
      <w:bookmarkEnd w:id="45"/>
      <w:bookmarkEnd w:id="46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3C3357" w:rsidTr="0017047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п.п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170477" w:rsidRPr="003C3357" w:rsidRDefault="00340A8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</w:t>
            </w:r>
            <w:r w:rsidR="00170477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</w:tbl>
    <w:p w:rsidR="002C3B2C" w:rsidRPr="003C3357" w:rsidRDefault="002C3B2C" w:rsidP="00170477">
      <w:pPr>
        <w:pStyle w:val="Default"/>
        <w:outlineLvl w:val="0"/>
        <w:rPr>
          <w:b/>
          <w:bCs/>
          <w:color w:val="auto"/>
        </w:rPr>
      </w:pPr>
    </w:p>
    <w:p w:rsidR="002C3B2C" w:rsidRPr="003C3357" w:rsidRDefault="00653BE7" w:rsidP="002C3B2C">
      <w:pPr>
        <w:pStyle w:val="Default"/>
        <w:outlineLvl w:val="2"/>
        <w:rPr>
          <w:b/>
          <w:bCs/>
          <w:color w:val="auto"/>
        </w:rPr>
      </w:pPr>
      <w:bookmarkStart w:id="47" w:name="_Toc101727647"/>
      <w:bookmarkStart w:id="48" w:name="_Toc190716280"/>
      <w:r>
        <w:rPr>
          <w:b/>
          <w:bCs/>
          <w:color w:val="auto"/>
        </w:rPr>
        <w:t>5</w:t>
      </w:r>
      <w:r w:rsidR="002C3B2C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47"/>
      <w:bookmarkEnd w:id="48"/>
      <w:r w:rsidR="002C3B2C" w:rsidRPr="003C3357">
        <w:rPr>
          <w:b/>
          <w:bCs/>
          <w:color w:val="auto"/>
        </w:rPr>
        <w:t xml:space="preserve"> </w:t>
      </w:r>
    </w:p>
    <w:p w:rsidR="002C3B2C" w:rsidRPr="003C3357" w:rsidRDefault="002C3B2C" w:rsidP="002C3B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Pr="003C3357">
        <w:rPr>
          <w:rFonts w:ascii="Times New Roman" w:hAnsi="Times New Roman" w:cs="Times New Roman"/>
          <w:bCs/>
          <w:sz w:val="24"/>
          <w:szCs w:val="24"/>
        </w:rPr>
        <w:t>.</w:t>
      </w:r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70477" w:rsidRPr="003C3357" w:rsidRDefault="0017047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9" w:name="_Toc101727648"/>
      <w:r w:rsidRPr="003C3357">
        <w:rPr>
          <w:b/>
          <w:bCs/>
        </w:rPr>
        <w:br w:type="page"/>
      </w:r>
    </w:p>
    <w:p w:rsidR="002C3B2C" w:rsidRPr="003C3357" w:rsidRDefault="00653BE7" w:rsidP="002C3B2C">
      <w:pPr>
        <w:pStyle w:val="Default"/>
        <w:outlineLvl w:val="1"/>
        <w:rPr>
          <w:b/>
          <w:bCs/>
          <w:color w:val="auto"/>
        </w:rPr>
      </w:pPr>
      <w:bookmarkStart w:id="50" w:name="_Toc190716281"/>
      <w:r>
        <w:rPr>
          <w:b/>
          <w:bCs/>
          <w:color w:val="auto"/>
        </w:rPr>
        <w:lastRenderedPageBreak/>
        <w:t>5</w:t>
      </w:r>
      <w:r w:rsidR="002C3B2C" w:rsidRPr="003C3357">
        <w:rPr>
          <w:b/>
          <w:bCs/>
          <w:color w:val="auto"/>
        </w:rPr>
        <w:t xml:space="preserve">.2. </w:t>
      </w:r>
      <w:r w:rsidR="00170477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="002C3B2C" w:rsidRPr="003C3357">
        <w:rPr>
          <w:b/>
          <w:bCs/>
          <w:color w:val="auto"/>
        </w:rPr>
        <w:t>Р-1</w:t>
      </w:r>
      <w:bookmarkEnd w:id="49"/>
      <w:bookmarkEnd w:id="50"/>
    </w:p>
    <w:p w:rsidR="00170477" w:rsidRPr="003C3357" w:rsidRDefault="00170477" w:rsidP="0017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BE7" w:rsidRDefault="00653BE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51" w:name="_Toc101727624"/>
      <w:r>
        <w:rPr>
          <w:b/>
          <w:bCs/>
          <w:sz w:val="28"/>
          <w:szCs w:val="28"/>
        </w:rPr>
        <w:br w:type="page"/>
      </w:r>
    </w:p>
    <w:p w:rsidR="002C3B2C" w:rsidRPr="003C3357" w:rsidRDefault="00653BE7" w:rsidP="002C3B2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2" w:name="_Toc190716282"/>
      <w:r>
        <w:rPr>
          <w:b/>
          <w:bCs/>
          <w:color w:val="auto"/>
          <w:sz w:val="28"/>
          <w:szCs w:val="28"/>
        </w:rPr>
        <w:lastRenderedPageBreak/>
        <w:t>6</w:t>
      </w:r>
      <w:r w:rsidR="002C3B2C" w:rsidRPr="003C3357">
        <w:rPr>
          <w:b/>
          <w:bCs/>
          <w:color w:val="auto"/>
          <w:sz w:val="28"/>
          <w:szCs w:val="28"/>
        </w:rPr>
        <w:t>. Зона промышленного использования (П-1)</w:t>
      </w:r>
      <w:bookmarkEnd w:id="51"/>
      <w:bookmarkEnd w:id="52"/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C3B2C" w:rsidRPr="003C3357" w:rsidRDefault="00653BE7" w:rsidP="002C3B2C">
      <w:pPr>
        <w:pStyle w:val="Default"/>
        <w:outlineLvl w:val="1"/>
        <w:rPr>
          <w:b/>
          <w:bCs/>
          <w:color w:val="auto"/>
        </w:rPr>
      </w:pPr>
      <w:bookmarkStart w:id="53" w:name="_Toc101727625"/>
      <w:bookmarkStart w:id="54" w:name="_Toc190716283"/>
      <w:r>
        <w:rPr>
          <w:b/>
          <w:bCs/>
          <w:color w:val="auto"/>
        </w:rPr>
        <w:t>6</w:t>
      </w:r>
      <w:r w:rsidR="002C3B2C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П-1</w:t>
      </w:r>
      <w:bookmarkEnd w:id="53"/>
      <w:bookmarkEnd w:id="54"/>
    </w:p>
    <w:p w:rsidR="002C3B2C" w:rsidRPr="003C3357" w:rsidRDefault="002C3B2C" w:rsidP="002C3B2C">
      <w:pPr>
        <w:pStyle w:val="Default"/>
        <w:outlineLvl w:val="1"/>
        <w:rPr>
          <w:b/>
          <w:bCs/>
          <w:color w:val="auto"/>
        </w:rPr>
      </w:pPr>
    </w:p>
    <w:p w:rsidR="002C3B2C" w:rsidRPr="003C3357" w:rsidRDefault="00653BE7" w:rsidP="002C3B2C">
      <w:pPr>
        <w:pStyle w:val="Default"/>
        <w:outlineLvl w:val="2"/>
        <w:rPr>
          <w:b/>
          <w:bCs/>
          <w:color w:val="auto"/>
        </w:rPr>
      </w:pPr>
      <w:bookmarkStart w:id="55" w:name="_Toc101727626"/>
      <w:bookmarkStart w:id="56" w:name="_Toc190716284"/>
      <w:r>
        <w:rPr>
          <w:b/>
          <w:bCs/>
          <w:color w:val="auto"/>
        </w:rPr>
        <w:t>6</w:t>
      </w:r>
      <w:r w:rsidR="002C3B2C" w:rsidRPr="003C3357">
        <w:rPr>
          <w:b/>
          <w:bCs/>
          <w:color w:val="auto"/>
        </w:rPr>
        <w:t>.1.1. Основные виды разрешенного использования</w:t>
      </w:r>
      <w:bookmarkEnd w:id="55"/>
      <w:bookmarkEnd w:id="56"/>
      <w:r w:rsidR="002C3B2C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724"/>
        <w:gridCol w:w="682"/>
        <w:gridCol w:w="1985"/>
        <w:gridCol w:w="1842"/>
        <w:gridCol w:w="1843"/>
      </w:tblGrid>
      <w:tr w:rsidR="00963CFC" w:rsidRPr="003C3357" w:rsidTr="00963CF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п.п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963CFC" w:rsidRPr="003C3357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2C3B2C" w:rsidRPr="003C3357" w:rsidRDefault="002C3B2C" w:rsidP="00963CFC">
      <w:pPr>
        <w:pStyle w:val="Default"/>
        <w:outlineLvl w:val="2"/>
        <w:rPr>
          <w:b/>
          <w:bCs/>
          <w:color w:val="auto"/>
        </w:rPr>
      </w:pPr>
    </w:p>
    <w:p w:rsidR="00963CFC" w:rsidRPr="003C3357" w:rsidRDefault="00963CF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57" w:name="_Toc101727627"/>
      <w:r w:rsidRPr="003C3357">
        <w:rPr>
          <w:b/>
          <w:bCs/>
        </w:rPr>
        <w:br w:type="page"/>
      </w:r>
    </w:p>
    <w:p w:rsidR="002C3B2C" w:rsidRPr="003C3357" w:rsidRDefault="00653BE7" w:rsidP="002C3B2C">
      <w:pPr>
        <w:pStyle w:val="Default"/>
        <w:outlineLvl w:val="2"/>
        <w:rPr>
          <w:b/>
          <w:bCs/>
          <w:color w:val="auto"/>
        </w:rPr>
      </w:pPr>
      <w:bookmarkStart w:id="58" w:name="_Toc190716285"/>
      <w:r>
        <w:rPr>
          <w:b/>
          <w:bCs/>
          <w:color w:val="auto"/>
        </w:rPr>
        <w:lastRenderedPageBreak/>
        <w:t>6</w:t>
      </w:r>
      <w:r w:rsidR="002C3B2C" w:rsidRPr="003C3357">
        <w:rPr>
          <w:b/>
          <w:bCs/>
          <w:color w:val="auto"/>
        </w:rPr>
        <w:t>.1.2. Условно разрешенные виды использования</w:t>
      </w:r>
      <w:bookmarkEnd w:id="57"/>
      <w:bookmarkEnd w:id="58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85"/>
        <w:gridCol w:w="821"/>
        <w:gridCol w:w="1985"/>
        <w:gridCol w:w="1842"/>
        <w:gridCol w:w="1843"/>
      </w:tblGrid>
      <w:tr w:rsidR="00963CFC" w:rsidRPr="003C3357" w:rsidTr="00963CF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п.п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</w:tbl>
    <w:p w:rsidR="00963CFC" w:rsidRPr="003C3357" w:rsidRDefault="00963CFC" w:rsidP="00963CFC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653BE7" w:rsidP="002C3B2C">
      <w:pPr>
        <w:pStyle w:val="Default"/>
        <w:outlineLvl w:val="2"/>
        <w:rPr>
          <w:b/>
          <w:bCs/>
          <w:color w:val="auto"/>
        </w:rPr>
      </w:pPr>
      <w:bookmarkStart w:id="59" w:name="_Toc101727628"/>
      <w:bookmarkStart w:id="60" w:name="_Toc190716286"/>
      <w:r>
        <w:rPr>
          <w:b/>
          <w:bCs/>
          <w:color w:val="auto"/>
        </w:rPr>
        <w:t>6</w:t>
      </w:r>
      <w:r w:rsidR="002C3B2C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59"/>
      <w:bookmarkEnd w:id="60"/>
      <w:r w:rsidR="002C3B2C" w:rsidRPr="003C3357">
        <w:rPr>
          <w:b/>
          <w:bCs/>
          <w:color w:val="auto"/>
        </w:rPr>
        <w:t xml:space="preserve"> </w:t>
      </w:r>
    </w:p>
    <w:p w:rsidR="002C3B2C" w:rsidRPr="003C3357" w:rsidRDefault="002C3B2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B2C" w:rsidRPr="003C3357" w:rsidRDefault="00653BE7" w:rsidP="002C3B2C">
      <w:pPr>
        <w:pStyle w:val="Default"/>
        <w:outlineLvl w:val="1"/>
        <w:rPr>
          <w:b/>
          <w:bCs/>
          <w:color w:val="auto"/>
        </w:rPr>
      </w:pPr>
      <w:bookmarkStart w:id="61" w:name="_Toc101727629"/>
      <w:bookmarkStart w:id="62" w:name="_Toc190716287"/>
      <w:r>
        <w:rPr>
          <w:b/>
          <w:bCs/>
          <w:color w:val="auto"/>
        </w:rPr>
        <w:t>6</w:t>
      </w:r>
      <w:r w:rsidR="002C3B2C" w:rsidRPr="003C3357">
        <w:rPr>
          <w:b/>
          <w:bCs/>
          <w:color w:val="auto"/>
        </w:rPr>
        <w:t xml:space="preserve">.2. </w:t>
      </w:r>
      <w:r w:rsidR="00963CFC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="002C3B2C" w:rsidRPr="003C3357">
        <w:rPr>
          <w:b/>
          <w:bCs/>
          <w:color w:val="auto"/>
        </w:rPr>
        <w:t>П-1</w:t>
      </w:r>
      <w:bookmarkEnd w:id="61"/>
      <w:bookmarkEnd w:id="62"/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BE7" w:rsidRDefault="00653BE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3B2C" w:rsidRPr="003C3357" w:rsidRDefault="00653BE7" w:rsidP="002C3B2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63" w:name="_Toc190716288"/>
      <w:r>
        <w:rPr>
          <w:b/>
          <w:bCs/>
          <w:color w:val="auto"/>
          <w:sz w:val="28"/>
          <w:szCs w:val="28"/>
        </w:rPr>
        <w:lastRenderedPageBreak/>
        <w:t>7</w:t>
      </w:r>
      <w:r w:rsidR="002C3B2C" w:rsidRPr="003C3357">
        <w:rPr>
          <w:b/>
          <w:bCs/>
          <w:color w:val="auto"/>
          <w:sz w:val="28"/>
          <w:szCs w:val="28"/>
        </w:rPr>
        <w:t xml:space="preserve">. Зона </w:t>
      </w:r>
      <w:r w:rsidR="00CE7312" w:rsidRPr="00CE7312">
        <w:rPr>
          <w:b/>
          <w:bCs/>
          <w:color w:val="auto"/>
          <w:sz w:val="28"/>
          <w:szCs w:val="28"/>
        </w:rPr>
        <w:t>транспортной инфраструктуры</w:t>
      </w:r>
      <w:r w:rsidR="002C3B2C" w:rsidRPr="003C3357">
        <w:rPr>
          <w:b/>
          <w:bCs/>
          <w:color w:val="auto"/>
          <w:sz w:val="28"/>
          <w:szCs w:val="28"/>
        </w:rPr>
        <w:t xml:space="preserve"> (Т-1)</w:t>
      </w:r>
      <w:bookmarkEnd w:id="63"/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C3B2C" w:rsidRPr="003C3357" w:rsidRDefault="00653BE7" w:rsidP="002C3B2C">
      <w:pPr>
        <w:pStyle w:val="Default"/>
        <w:outlineLvl w:val="1"/>
        <w:rPr>
          <w:b/>
          <w:bCs/>
          <w:color w:val="auto"/>
        </w:rPr>
      </w:pPr>
      <w:bookmarkStart w:id="64" w:name="_Toc190716289"/>
      <w:r>
        <w:rPr>
          <w:b/>
          <w:bCs/>
          <w:color w:val="auto"/>
        </w:rPr>
        <w:t>7</w:t>
      </w:r>
      <w:r w:rsidR="002C3B2C" w:rsidRPr="003C3357">
        <w:rPr>
          <w:b/>
          <w:bCs/>
          <w:color w:val="auto"/>
        </w:rPr>
        <w:t>.1. Виды разрешенного использования земельных участков и объектов к</w:t>
      </w:r>
      <w:r w:rsidR="000315C4" w:rsidRPr="003C3357">
        <w:rPr>
          <w:b/>
          <w:bCs/>
          <w:color w:val="auto"/>
        </w:rPr>
        <w:t>апитального строительства зоны Т</w:t>
      </w:r>
      <w:r w:rsidR="002C3B2C" w:rsidRPr="003C3357">
        <w:rPr>
          <w:b/>
          <w:bCs/>
          <w:color w:val="auto"/>
        </w:rPr>
        <w:t>-1</w:t>
      </w:r>
      <w:bookmarkEnd w:id="64"/>
    </w:p>
    <w:p w:rsidR="002C3B2C" w:rsidRPr="003C3357" w:rsidRDefault="002C3B2C" w:rsidP="002C3B2C">
      <w:pPr>
        <w:pStyle w:val="Default"/>
        <w:outlineLvl w:val="1"/>
        <w:rPr>
          <w:b/>
          <w:bCs/>
          <w:color w:val="auto"/>
        </w:rPr>
      </w:pPr>
    </w:p>
    <w:p w:rsidR="002C3B2C" w:rsidRPr="003C3357" w:rsidRDefault="00653BE7" w:rsidP="002C3B2C">
      <w:pPr>
        <w:pStyle w:val="Default"/>
        <w:outlineLvl w:val="2"/>
        <w:rPr>
          <w:b/>
          <w:bCs/>
          <w:color w:val="auto"/>
        </w:rPr>
      </w:pPr>
      <w:bookmarkStart w:id="65" w:name="_Toc190716290"/>
      <w:r>
        <w:rPr>
          <w:b/>
          <w:bCs/>
          <w:color w:val="auto"/>
        </w:rPr>
        <w:t>7</w:t>
      </w:r>
      <w:r w:rsidR="002C3B2C" w:rsidRPr="003C3357">
        <w:rPr>
          <w:b/>
          <w:bCs/>
          <w:color w:val="auto"/>
        </w:rPr>
        <w:t>.1.1. Основные виды разрешенного использования</w:t>
      </w:r>
      <w:bookmarkEnd w:id="65"/>
      <w:r w:rsidR="002C3B2C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963CFC" w:rsidRPr="003C3357" w:rsidTr="00963CF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п.п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Железнодорожный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Железнодорожные пути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Обслуживание железнодорожных перевозок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Размещение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Обслуживание перевозок пассажиров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Стоянки транспорта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Трубопроводный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2C3B2C" w:rsidRPr="003C3357" w:rsidRDefault="002C3B2C" w:rsidP="002C3B2C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653BE7" w:rsidP="002C3B2C">
      <w:pPr>
        <w:pStyle w:val="Default"/>
        <w:outlineLvl w:val="2"/>
        <w:rPr>
          <w:b/>
          <w:bCs/>
          <w:color w:val="auto"/>
        </w:rPr>
      </w:pPr>
      <w:bookmarkStart w:id="66" w:name="_Toc190716291"/>
      <w:r>
        <w:rPr>
          <w:b/>
          <w:bCs/>
          <w:color w:val="auto"/>
        </w:rPr>
        <w:t>7</w:t>
      </w:r>
      <w:r w:rsidR="002C3B2C" w:rsidRPr="003C3357">
        <w:rPr>
          <w:b/>
          <w:bCs/>
          <w:color w:val="auto"/>
        </w:rPr>
        <w:t>.1.2. Условно разрешенные виды использования</w:t>
      </w:r>
      <w:bookmarkEnd w:id="66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85"/>
        <w:gridCol w:w="821"/>
        <w:gridCol w:w="1985"/>
        <w:gridCol w:w="1842"/>
        <w:gridCol w:w="1843"/>
      </w:tblGrid>
      <w:tr w:rsidR="00963CFC" w:rsidRPr="003C3357" w:rsidTr="00963CF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п.п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</w:tbl>
    <w:p w:rsidR="00963CFC" w:rsidRPr="003C3357" w:rsidRDefault="00963CFC" w:rsidP="00963CFC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2C3B2C" w:rsidP="00963CFC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653BE7" w:rsidP="002C3B2C">
      <w:pPr>
        <w:pStyle w:val="Default"/>
        <w:outlineLvl w:val="2"/>
        <w:rPr>
          <w:b/>
          <w:bCs/>
          <w:color w:val="auto"/>
        </w:rPr>
      </w:pPr>
      <w:bookmarkStart w:id="67" w:name="_Toc190716292"/>
      <w:r>
        <w:rPr>
          <w:b/>
          <w:bCs/>
          <w:color w:val="auto"/>
        </w:rPr>
        <w:t>7</w:t>
      </w:r>
      <w:r w:rsidR="002C3B2C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67"/>
      <w:r w:rsidR="002C3B2C" w:rsidRPr="003C3357">
        <w:rPr>
          <w:b/>
          <w:bCs/>
          <w:color w:val="auto"/>
        </w:rPr>
        <w:t xml:space="preserve"> </w:t>
      </w:r>
    </w:p>
    <w:p w:rsidR="002C3B2C" w:rsidRPr="003C3357" w:rsidRDefault="002C3B2C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B2C" w:rsidRPr="003C3357" w:rsidRDefault="00653BE7" w:rsidP="002C3B2C">
      <w:pPr>
        <w:pStyle w:val="Default"/>
        <w:outlineLvl w:val="1"/>
        <w:rPr>
          <w:b/>
          <w:bCs/>
          <w:color w:val="auto"/>
        </w:rPr>
      </w:pPr>
      <w:bookmarkStart w:id="68" w:name="_Toc190716293"/>
      <w:r>
        <w:rPr>
          <w:b/>
          <w:bCs/>
          <w:color w:val="auto"/>
        </w:rPr>
        <w:t>7</w:t>
      </w:r>
      <w:r w:rsidR="002C3B2C" w:rsidRPr="003C3357">
        <w:rPr>
          <w:b/>
          <w:bCs/>
          <w:color w:val="auto"/>
        </w:rPr>
        <w:t xml:space="preserve">.2. </w:t>
      </w:r>
      <w:r w:rsidR="00963CFC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="000315C4" w:rsidRPr="003C3357">
        <w:rPr>
          <w:b/>
          <w:bCs/>
          <w:color w:val="auto"/>
        </w:rPr>
        <w:t>Т</w:t>
      </w:r>
      <w:r w:rsidR="002C3B2C" w:rsidRPr="003C3357">
        <w:rPr>
          <w:b/>
          <w:bCs/>
          <w:color w:val="auto"/>
        </w:rPr>
        <w:t>-1</w:t>
      </w:r>
      <w:bookmarkEnd w:id="68"/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2C3B2C" w:rsidRPr="003C3357" w:rsidRDefault="00963CFC" w:rsidP="00653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653BE7" w:rsidRDefault="00653BE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0245E" w:rsidRPr="003C3357" w:rsidRDefault="00653BE7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69" w:name="_Toc190716294"/>
      <w:r>
        <w:rPr>
          <w:b/>
          <w:bCs/>
          <w:color w:val="auto"/>
          <w:sz w:val="28"/>
          <w:szCs w:val="28"/>
        </w:rPr>
        <w:lastRenderedPageBreak/>
        <w:t>8</w:t>
      </w:r>
      <w:r w:rsidR="0070245E" w:rsidRPr="003C3357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69"/>
    </w:p>
    <w:p w:rsidR="001C3745" w:rsidRPr="003C3357" w:rsidRDefault="001C3745" w:rsidP="002B52BE">
      <w:pPr>
        <w:pStyle w:val="Default"/>
        <w:rPr>
          <w:color w:val="auto"/>
        </w:rPr>
      </w:pPr>
    </w:p>
    <w:p w:rsidR="0070245E" w:rsidRPr="003C3357" w:rsidRDefault="006E7DC8" w:rsidP="00A143BA">
      <w:pPr>
        <w:pStyle w:val="Default"/>
        <w:jc w:val="both"/>
        <w:rPr>
          <w:color w:val="auto"/>
        </w:rPr>
      </w:pPr>
      <w:r w:rsidRPr="003C3357">
        <w:rPr>
          <w:color w:val="auto"/>
        </w:rPr>
        <w:t>Зона сельскохозяйственн</w:t>
      </w:r>
      <w:r w:rsidR="00A143BA" w:rsidRPr="003C3357">
        <w:rPr>
          <w:color w:val="auto"/>
        </w:rPr>
        <w:t>ых угодий</w:t>
      </w:r>
      <w:r w:rsidRPr="003C3357">
        <w:rPr>
          <w:color w:val="auto"/>
        </w:rPr>
        <w:t xml:space="preserve">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1F2690" w:rsidRPr="003C3357" w:rsidRDefault="001F2690" w:rsidP="00A143BA">
      <w:pPr>
        <w:pStyle w:val="Default"/>
        <w:jc w:val="both"/>
        <w:rPr>
          <w:b/>
          <w:color w:val="auto"/>
        </w:rPr>
      </w:pPr>
      <w:r w:rsidRPr="003C3357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6E7DC8" w:rsidRPr="003C3357" w:rsidRDefault="006E7DC8" w:rsidP="002B52BE">
      <w:pPr>
        <w:pStyle w:val="Default"/>
        <w:rPr>
          <w:color w:val="auto"/>
        </w:rPr>
      </w:pPr>
    </w:p>
    <w:p w:rsidR="00A82D69" w:rsidRPr="003C3357" w:rsidRDefault="00A82D69" w:rsidP="002B52BE">
      <w:pPr>
        <w:pStyle w:val="Default"/>
        <w:rPr>
          <w:color w:val="auto"/>
        </w:rPr>
      </w:pPr>
    </w:p>
    <w:p w:rsidR="0070245E" w:rsidRPr="003C3357" w:rsidRDefault="006E7DC8" w:rsidP="00A82D69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Согласно Классификатору </w:t>
      </w:r>
      <w:r w:rsidR="00364900" w:rsidRPr="003C3357">
        <w:rPr>
          <w:color w:val="auto"/>
        </w:rPr>
        <w:t>ВРИ Росреестра</w:t>
      </w:r>
      <w:r w:rsidRPr="003C3357">
        <w:rPr>
          <w:color w:val="auto"/>
        </w:rPr>
        <w:t>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7DC8" w:rsidRPr="003C3357" w:rsidTr="006E7D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1.5.1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0245E" w:rsidRPr="003C3357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8137B6" w:rsidRPr="003C3357" w:rsidRDefault="008137B6" w:rsidP="00ED5578">
      <w:pPr>
        <w:pStyle w:val="Default"/>
        <w:outlineLvl w:val="1"/>
        <w:rPr>
          <w:color w:val="auto"/>
        </w:rPr>
      </w:pPr>
    </w:p>
    <w:p w:rsidR="001C2938" w:rsidRPr="003C3357" w:rsidRDefault="001C2938" w:rsidP="008137B6">
      <w:pPr>
        <w:pStyle w:val="Default"/>
        <w:rPr>
          <w:b/>
          <w:bCs/>
          <w:color w:val="auto"/>
        </w:rPr>
      </w:pPr>
    </w:p>
    <w:p w:rsidR="001C3745" w:rsidRPr="003C3357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DC8" w:rsidRPr="003C3357" w:rsidRDefault="00653BE7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70" w:name="_Toc190716295"/>
      <w:r>
        <w:rPr>
          <w:b/>
          <w:bCs/>
          <w:color w:val="auto"/>
          <w:sz w:val="28"/>
          <w:szCs w:val="28"/>
        </w:rPr>
        <w:lastRenderedPageBreak/>
        <w:t>9</w:t>
      </w:r>
      <w:r w:rsidR="006E7DC8" w:rsidRPr="003C3357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70"/>
    </w:p>
    <w:p w:rsidR="001F2690" w:rsidRPr="003C3357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3C3357" w:rsidRDefault="00653BE7" w:rsidP="001F2690">
      <w:pPr>
        <w:pStyle w:val="Default"/>
        <w:outlineLvl w:val="1"/>
        <w:rPr>
          <w:b/>
          <w:bCs/>
          <w:color w:val="auto"/>
        </w:rPr>
      </w:pPr>
      <w:bookmarkStart w:id="71" w:name="_Toc190716296"/>
      <w:r>
        <w:rPr>
          <w:b/>
          <w:bCs/>
          <w:color w:val="auto"/>
        </w:rPr>
        <w:t>9</w:t>
      </w:r>
      <w:r w:rsidR="001F2690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71"/>
    </w:p>
    <w:p w:rsidR="001C3745" w:rsidRPr="003C3357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1F2690" w:rsidRPr="003C3357" w:rsidRDefault="00653BE7" w:rsidP="002B52BE">
      <w:pPr>
        <w:pStyle w:val="Default"/>
        <w:outlineLvl w:val="2"/>
        <w:rPr>
          <w:b/>
          <w:bCs/>
          <w:color w:val="auto"/>
        </w:rPr>
      </w:pPr>
      <w:bookmarkStart w:id="72" w:name="_Toc190716297"/>
      <w:r>
        <w:rPr>
          <w:b/>
          <w:bCs/>
          <w:color w:val="auto"/>
        </w:rPr>
        <w:t>9</w:t>
      </w:r>
      <w:r w:rsidR="00DA2D7D" w:rsidRPr="003C3357">
        <w:rPr>
          <w:b/>
          <w:bCs/>
          <w:color w:val="auto"/>
        </w:rPr>
        <w:t>.1.</w:t>
      </w:r>
      <w:r w:rsidR="001F2690" w:rsidRPr="003C3357">
        <w:rPr>
          <w:b/>
          <w:bCs/>
          <w:color w:val="auto"/>
        </w:rPr>
        <w:t>1. Основные виды разрешенного использования</w:t>
      </w:r>
      <w:bookmarkEnd w:id="72"/>
      <w:r w:rsidR="001F2690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56"/>
        <w:gridCol w:w="850"/>
        <w:gridCol w:w="1985"/>
        <w:gridCol w:w="1842"/>
        <w:gridCol w:w="1843"/>
      </w:tblGrid>
      <w:tr w:rsidR="00963CFC" w:rsidRPr="003C3357" w:rsidTr="00963CF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п.п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963CFC" w:rsidRPr="003C3357" w:rsidRDefault="00963CFC" w:rsidP="002B52BE">
      <w:pPr>
        <w:pStyle w:val="Default"/>
        <w:outlineLvl w:val="2"/>
        <w:rPr>
          <w:b/>
          <w:bCs/>
          <w:color w:val="auto"/>
        </w:rPr>
      </w:pPr>
    </w:p>
    <w:p w:rsidR="00963CFC" w:rsidRPr="003C3357" w:rsidRDefault="00963CFC" w:rsidP="002B52BE">
      <w:pPr>
        <w:pStyle w:val="Default"/>
        <w:outlineLvl w:val="2"/>
        <w:rPr>
          <w:b/>
          <w:bCs/>
          <w:color w:val="auto"/>
        </w:rPr>
      </w:pPr>
    </w:p>
    <w:p w:rsidR="007C7F97" w:rsidRPr="003C3357" w:rsidRDefault="007C7F9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Pr="003C3357" w:rsidRDefault="00653BE7" w:rsidP="00674BD4">
      <w:pPr>
        <w:pStyle w:val="Default"/>
        <w:outlineLvl w:val="2"/>
        <w:rPr>
          <w:b/>
          <w:bCs/>
          <w:color w:val="auto"/>
        </w:rPr>
      </w:pPr>
      <w:bookmarkStart w:id="73" w:name="_Toc190716298"/>
      <w:r>
        <w:rPr>
          <w:b/>
          <w:bCs/>
          <w:color w:val="auto"/>
        </w:rPr>
        <w:t>9</w:t>
      </w:r>
      <w:r w:rsidR="007C7F97" w:rsidRPr="003C3357">
        <w:rPr>
          <w:b/>
          <w:bCs/>
          <w:color w:val="auto"/>
        </w:rPr>
        <w:t>.1.2. Условно разрешенные виды использования</w:t>
      </w:r>
      <w:bookmarkEnd w:id="73"/>
    </w:p>
    <w:p w:rsidR="007C7F97" w:rsidRPr="003C3357" w:rsidRDefault="007C7F97" w:rsidP="00674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3C3357">
        <w:rPr>
          <w:rFonts w:ascii="Times New Roman" w:hAnsi="Times New Roman" w:cs="Times New Roman"/>
          <w:sz w:val="24"/>
          <w:szCs w:val="24"/>
        </w:rPr>
        <w:t>.</w:t>
      </w:r>
    </w:p>
    <w:p w:rsidR="000315C4" w:rsidRPr="003C3357" w:rsidRDefault="000315C4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05B" w:rsidRPr="003C3357" w:rsidRDefault="00653BE7" w:rsidP="00674BD4">
      <w:pPr>
        <w:pStyle w:val="Default"/>
        <w:outlineLvl w:val="2"/>
        <w:rPr>
          <w:b/>
          <w:bCs/>
          <w:color w:val="auto"/>
        </w:rPr>
      </w:pPr>
      <w:bookmarkStart w:id="74" w:name="_Toc190716299"/>
      <w:r>
        <w:rPr>
          <w:b/>
          <w:bCs/>
          <w:color w:val="auto"/>
        </w:rPr>
        <w:t>9</w:t>
      </w:r>
      <w:r w:rsidR="007C7F97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74"/>
    </w:p>
    <w:p w:rsidR="007C7F97" w:rsidRPr="003C3357" w:rsidRDefault="007C7F97" w:rsidP="00674BD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3C3357">
        <w:rPr>
          <w:rFonts w:ascii="Times New Roman" w:hAnsi="Times New Roman" w:cs="Times New Roman"/>
          <w:sz w:val="24"/>
          <w:szCs w:val="24"/>
        </w:rPr>
        <w:t>.</w:t>
      </w:r>
    </w:p>
    <w:p w:rsidR="000315C4" w:rsidRPr="003C3357" w:rsidRDefault="000315C4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5C4" w:rsidRPr="003C3357" w:rsidRDefault="000315C4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690" w:rsidRPr="003C3357" w:rsidRDefault="00653BE7" w:rsidP="00674BD4">
      <w:pPr>
        <w:pStyle w:val="Default"/>
        <w:outlineLvl w:val="1"/>
        <w:rPr>
          <w:b/>
          <w:bCs/>
          <w:color w:val="auto"/>
        </w:rPr>
      </w:pPr>
      <w:bookmarkStart w:id="75" w:name="_Toc190716300"/>
      <w:r>
        <w:rPr>
          <w:b/>
          <w:bCs/>
          <w:color w:val="auto"/>
        </w:rPr>
        <w:t>9</w:t>
      </w:r>
      <w:r w:rsidR="001F2690" w:rsidRPr="003C3357">
        <w:rPr>
          <w:b/>
          <w:bCs/>
          <w:color w:val="auto"/>
        </w:rPr>
        <w:t xml:space="preserve">.2. </w:t>
      </w:r>
      <w:r w:rsidR="00963CFC" w:rsidRPr="003C3357">
        <w:rPr>
          <w:b/>
          <w:bCs/>
          <w:color w:val="auto"/>
        </w:rPr>
        <w:t>Параметры разрешенного строительства, реконструкции объектов капитального строительства зоны</w:t>
      </w:r>
      <w:r w:rsidR="001F2690" w:rsidRPr="003C3357">
        <w:rPr>
          <w:b/>
          <w:bCs/>
          <w:color w:val="auto"/>
        </w:rPr>
        <w:t xml:space="preserve"> СХ-2</w:t>
      </w:r>
      <w:bookmarkEnd w:id="75"/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_Toc101727637"/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963CFC" w:rsidRPr="00653BE7" w:rsidRDefault="00963CFC" w:rsidP="00653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</w:t>
      </w:r>
      <w:r w:rsid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оружений».</w:t>
      </w:r>
      <w:r w:rsidRPr="003C3357">
        <w:rPr>
          <w:b/>
          <w:bCs/>
          <w:sz w:val="28"/>
          <w:szCs w:val="28"/>
        </w:rPr>
        <w:br w:type="page"/>
      </w:r>
    </w:p>
    <w:p w:rsidR="000315C4" w:rsidRPr="003C3357" w:rsidRDefault="000315C4" w:rsidP="000315C4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77" w:name="_Toc190716301"/>
      <w:r w:rsidRPr="003C3357">
        <w:rPr>
          <w:b/>
          <w:bCs/>
          <w:color w:val="auto"/>
          <w:sz w:val="28"/>
          <w:szCs w:val="28"/>
        </w:rPr>
        <w:lastRenderedPageBreak/>
        <w:t>1</w:t>
      </w:r>
      <w:r w:rsidR="00653BE7">
        <w:rPr>
          <w:b/>
          <w:bCs/>
          <w:color w:val="auto"/>
          <w:sz w:val="28"/>
          <w:szCs w:val="28"/>
        </w:rPr>
        <w:t>0</w:t>
      </w:r>
      <w:r w:rsidRPr="003C3357">
        <w:rPr>
          <w:b/>
          <w:bCs/>
          <w:color w:val="auto"/>
          <w:sz w:val="28"/>
          <w:szCs w:val="28"/>
        </w:rPr>
        <w:t>. Зона ведения садоводства и огородничества (СХ-3)</w:t>
      </w:r>
      <w:bookmarkEnd w:id="76"/>
      <w:bookmarkEnd w:id="77"/>
    </w:p>
    <w:p w:rsidR="000315C4" w:rsidRPr="003C3357" w:rsidRDefault="000315C4" w:rsidP="000315C4">
      <w:pPr>
        <w:pStyle w:val="Default"/>
        <w:outlineLvl w:val="1"/>
        <w:rPr>
          <w:b/>
          <w:bCs/>
          <w:color w:val="auto"/>
        </w:rPr>
      </w:pPr>
    </w:p>
    <w:p w:rsidR="000315C4" w:rsidRPr="003C3357" w:rsidRDefault="000315C4" w:rsidP="000315C4">
      <w:pPr>
        <w:pStyle w:val="Default"/>
        <w:outlineLvl w:val="1"/>
        <w:rPr>
          <w:b/>
          <w:bCs/>
          <w:color w:val="auto"/>
        </w:rPr>
      </w:pPr>
      <w:bookmarkStart w:id="78" w:name="_Toc101727638"/>
      <w:bookmarkStart w:id="79" w:name="_Toc190716302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0</w:t>
      </w:r>
      <w:r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СХ-3</w:t>
      </w:r>
      <w:bookmarkEnd w:id="78"/>
      <w:bookmarkEnd w:id="79"/>
    </w:p>
    <w:p w:rsidR="000315C4" w:rsidRPr="003C3357" w:rsidRDefault="000315C4" w:rsidP="000315C4">
      <w:pPr>
        <w:pStyle w:val="Default"/>
        <w:outlineLvl w:val="1"/>
        <w:rPr>
          <w:b/>
          <w:bCs/>
          <w:color w:val="auto"/>
        </w:rPr>
      </w:pPr>
    </w:p>
    <w:p w:rsidR="000315C4" w:rsidRPr="003C3357" w:rsidRDefault="000315C4" w:rsidP="000315C4">
      <w:pPr>
        <w:pStyle w:val="Default"/>
        <w:outlineLvl w:val="2"/>
        <w:rPr>
          <w:b/>
          <w:bCs/>
          <w:color w:val="auto"/>
        </w:rPr>
      </w:pPr>
      <w:bookmarkStart w:id="80" w:name="_Toc101727639"/>
      <w:bookmarkStart w:id="81" w:name="_Toc190716303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0</w:t>
      </w:r>
      <w:r w:rsidRPr="003C3357">
        <w:rPr>
          <w:b/>
          <w:bCs/>
          <w:color w:val="auto"/>
        </w:rPr>
        <w:t>.1.1. Основные виды разрешенного использования</w:t>
      </w:r>
      <w:bookmarkEnd w:id="80"/>
      <w:bookmarkEnd w:id="81"/>
      <w:r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56"/>
        <w:gridCol w:w="850"/>
        <w:gridCol w:w="1985"/>
        <w:gridCol w:w="1842"/>
        <w:gridCol w:w="1843"/>
      </w:tblGrid>
      <w:tr w:rsidR="00963CFC" w:rsidRPr="003C3357" w:rsidTr="00963CF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п.п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963CFC" w:rsidRPr="003C3357" w:rsidRDefault="00E317F3" w:rsidP="00E317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63CFC" w:rsidRPr="003C3357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0315C4" w:rsidRPr="003C3357" w:rsidRDefault="000315C4" w:rsidP="00963CFC">
      <w:pPr>
        <w:pStyle w:val="Default"/>
        <w:outlineLvl w:val="0"/>
        <w:rPr>
          <w:b/>
          <w:bCs/>
          <w:color w:val="auto"/>
        </w:rPr>
      </w:pPr>
    </w:p>
    <w:p w:rsidR="000315C4" w:rsidRPr="003C3357" w:rsidRDefault="000315C4" w:rsidP="000315C4">
      <w:pPr>
        <w:pStyle w:val="Default"/>
        <w:outlineLvl w:val="2"/>
        <w:rPr>
          <w:b/>
          <w:bCs/>
          <w:color w:val="auto"/>
        </w:rPr>
      </w:pPr>
      <w:bookmarkStart w:id="82" w:name="_Toc101727640"/>
      <w:bookmarkStart w:id="83" w:name="_Toc190716304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0</w:t>
      </w:r>
      <w:r w:rsidRPr="003C3357">
        <w:rPr>
          <w:b/>
          <w:bCs/>
          <w:color w:val="auto"/>
        </w:rPr>
        <w:t>.1.2. Условно разрешенные виды использования</w:t>
      </w:r>
      <w:bookmarkEnd w:id="82"/>
      <w:bookmarkEnd w:id="83"/>
      <w:r w:rsidRPr="003C3357">
        <w:rPr>
          <w:b/>
          <w:bCs/>
          <w:color w:val="auto"/>
        </w:rPr>
        <w:t xml:space="preserve"> </w:t>
      </w:r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установлению.</w:t>
      </w:r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4" w:name="_Toc101727641"/>
    </w:p>
    <w:p w:rsidR="000315C4" w:rsidRPr="003C3357" w:rsidRDefault="000315C4" w:rsidP="000315C4">
      <w:pPr>
        <w:pStyle w:val="Default"/>
        <w:outlineLvl w:val="2"/>
        <w:rPr>
          <w:b/>
          <w:bCs/>
          <w:color w:val="auto"/>
        </w:rPr>
      </w:pPr>
      <w:bookmarkStart w:id="85" w:name="_Toc190716305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0</w:t>
      </w:r>
      <w:r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84"/>
      <w:bookmarkEnd w:id="85"/>
      <w:r w:rsidRPr="003C3357">
        <w:rPr>
          <w:b/>
          <w:bCs/>
          <w:color w:val="auto"/>
        </w:rPr>
        <w:t xml:space="preserve"> </w:t>
      </w:r>
    </w:p>
    <w:p w:rsidR="000315C4" w:rsidRPr="003C3357" w:rsidRDefault="000315C4" w:rsidP="000315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Pr="003C3357">
        <w:rPr>
          <w:rFonts w:ascii="Times New Roman" w:hAnsi="Times New Roman" w:cs="Times New Roman"/>
          <w:bCs/>
          <w:sz w:val="24"/>
          <w:szCs w:val="24"/>
        </w:rPr>
        <w:t>.</w:t>
      </w:r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6" w:name="_Toc101727642"/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5C4" w:rsidRPr="003C3357" w:rsidRDefault="000315C4" w:rsidP="000315C4">
      <w:pPr>
        <w:pStyle w:val="Default"/>
        <w:outlineLvl w:val="1"/>
        <w:rPr>
          <w:b/>
          <w:bCs/>
          <w:color w:val="auto"/>
        </w:rPr>
      </w:pPr>
      <w:bookmarkStart w:id="87" w:name="_Toc190716306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0</w:t>
      </w:r>
      <w:r w:rsidRPr="003C3357">
        <w:rPr>
          <w:b/>
          <w:bCs/>
          <w:color w:val="auto"/>
        </w:rPr>
        <w:t xml:space="preserve">.2. </w:t>
      </w:r>
      <w:r w:rsidR="003C3357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Pr="003C3357">
        <w:rPr>
          <w:b/>
          <w:bCs/>
          <w:color w:val="auto"/>
        </w:rPr>
        <w:t>СХ-3</w:t>
      </w:r>
      <w:bookmarkEnd w:id="86"/>
      <w:bookmarkEnd w:id="87"/>
    </w:p>
    <w:p w:rsidR="000315C4" w:rsidRPr="003C3357" w:rsidRDefault="000315C4" w:rsidP="000315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 w:rsidR="003C3357" w:rsidRPr="003C3357" w:rsidRDefault="003C3357" w:rsidP="003C33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ысота ограждения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3C335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и необщего пользования,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общего пользования (общего назначения),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соответствии с Приложением А СП 42.13330.2016 «Градостроительство. Планировка и застройка городских и сельских поселений», на территории общего пользовании и участки общественной застройки, должно приходиться не менее 25% площади жилого квартала. В том числе на улицы и проезды не менее 15%.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Дороги в зоне жилой застройки следует предусматривать по таблицам </w:t>
      </w:r>
      <w:r w:rsidR="00EA5354">
        <w:rPr>
          <w:rFonts w:ascii="Times New Roman" w:eastAsia="Times New Roman" w:hAnsi="Times New Roman" w:cs="Times New Roman"/>
          <w:sz w:val="24"/>
          <w:szCs w:val="24"/>
          <w:lang w:eastAsia="ru-RU"/>
        </w:rPr>
        <w:t>11.2</w:t>
      </w:r>
      <w:r w:rsidR="00B14E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A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11.3 и 11.4 СП 42.13330.2016 «Градостроительство. Планировка и застройка городских и сельских поселений»: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Основные улицы – дорога не менее 2 полос / ширина дорожной полосы не менее 3,5м / тротуар не менее 1,5м / ширина улицы не менее 17м.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 w:rsidR="000315C4" w:rsidRPr="00653BE7" w:rsidRDefault="003C3357" w:rsidP="00653BE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</w:t>
      </w:r>
      <w:r w:rsidR="001C3745" w:rsidRPr="003C3357">
        <w:rPr>
          <w:b/>
          <w:bCs/>
          <w:sz w:val="28"/>
          <w:szCs w:val="28"/>
        </w:rPr>
        <w:br w:type="page"/>
      </w:r>
    </w:p>
    <w:p w:rsidR="00955700" w:rsidRPr="003C3357" w:rsidRDefault="002F68C3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88" w:name="_Toc190716307"/>
      <w:r w:rsidRPr="003C3357">
        <w:rPr>
          <w:b/>
          <w:bCs/>
          <w:color w:val="auto"/>
          <w:sz w:val="28"/>
          <w:szCs w:val="28"/>
        </w:rPr>
        <w:lastRenderedPageBreak/>
        <w:t>1</w:t>
      </w:r>
      <w:r w:rsidR="00653BE7">
        <w:rPr>
          <w:b/>
          <w:bCs/>
          <w:color w:val="auto"/>
          <w:sz w:val="28"/>
          <w:szCs w:val="28"/>
        </w:rPr>
        <w:t>1</w:t>
      </w:r>
      <w:r w:rsidR="00955700" w:rsidRPr="003C3357">
        <w:rPr>
          <w:b/>
          <w:bCs/>
          <w:color w:val="auto"/>
          <w:sz w:val="28"/>
          <w:szCs w:val="28"/>
        </w:rPr>
        <w:t xml:space="preserve">. Зона </w:t>
      </w:r>
      <w:r w:rsidR="001A33AA" w:rsidRPr="003C3357">
        <w:rPr>
          <w:b/>
          <w:bCs/>
          <w:color w:val="auto"/>
          <w:sz w:val="28"/>
          <w:szCs w:val="28"/>
        </w:rPr>
        <w:t xml:space="preserve">лесов </w:t>
      </w:r>
      <w:r w:rsidR="00955700" w:rsidRPr="003C3357">
        <w:rPr>
          <w:b/>
          <w:bCs/>
          <w:color w:val="auto"/>
          <w:sz w:val="28"/>
          <w:szCs w:val="28"/>
        </w:rPr>
        <w:t>(</w:t>
      </w:r>
      <w:r w:rsidR="001A33AA" w:rsidRPr="003C3357">
        <w:rPr>
          <w:b/>
          <w:bCs/>
          <w:color w:val="auto"/>
          <w:sz w:val="28"/>
          <w:szCs w:val="28"/>
        </w:rPr>
        <w:t>Л</w:t>
      </w:r>
      <w:r w:rsidR="00955700" w:rsidRPr="003C3357">
        <w:rPr>
          <w:b/>
          <w:bCs/>
          <w:color w:val="auto"/>
          <w:sz w:val="28"/>
          <w:szCs w:val="28"/>
        </w:rPr>
        <w:t>-1)</w:t>
      </w:r>
      <w:bookmarkEnd w:id="88"/>
    </w:p>
    <w:p w:rsidR="001A33AA" w:rsidRPr="003C3357" w:rsidRDefault="001A33AA" w:rsidP="001A33AA">
      <w:pPr>
        <w:pStyle w:val="Default"/>
        <w:jc w:val="both"/>
        <w:rPr>
          <w:color w:val="auto"/>
        </w:rPr>
      </w:pPr>
    </w:p>
    <w:p w:rsidR="00EC5DCE" w:rsidRPr="003C3357" w:rsidRDefault="001A33AA" w:rsidP="00EC5DCE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Зона лесов Л-1 включает территории отнесенные к категории земли лесного фонда и территории лесов в </w:t>
      </w:r>
      <w:r w:rsidR="00EC5DCE" w:rsidRPr="003C3357">
        <w:rPr>
          <w:color w:val="auto"/>
        </w:rPr>
        <w:t xml:space="preserve">границах населенных пунктов. </w:t>
      </w:r>
    </w:p>
    <w:p w:rsidR="001A33AA" w:rsidRPr="003C3357" w:rsidRDefault="001A33AA" w:rsidP="00EC5DCE">
      <w:pPr>
        <w:pStyle w:val="Default"/>
        <w:jc w:val="both"/>
        <w:rPr>
          <w:b/>
          <w:color w:val="auto"/>
        </w:rPr>
      </w:pPr>
      <w:r w:rsidRPr="003C3357">
        <w:rPr>
          <w:b/>
          <w:color w:val="auto"/>
        </w:rPr>
        <w:t xml:space="preserve">Градостроительные регламенты </w:t>
      </w:r>
      <w:r w:rsidR="00EC5DCE" w:rsidRPr="003C3357">
        <w:rPr>
          <w:b/>
          <w:color w:val="auto"/>
        </w:rPr>
        <w:t xml:space="preserve">для земель лесного фонда </w:t>
      </w:r>
      <w:r w:rsidRPr="003C3357">
        <w:rPr>
          <w:b/>
          <w:color w:val="auto"/>
        </w:rPr>
        <w:t xml:space="preserve">не </w:t>
      </w:r>
      <w:r w:rsidR="00EC5DCE" w:rsidRPr="003C3357">
        <w:rPr>
          <w:b/>
          <w:color w:val="auto"/>
        </w:rPr>
        <w:t>устанавливаются (</w:t>
      </w:r>
      <w:r w:rsidRPr="003C3357">
        <w:rPr>
          <w:b/>
          <w:color w:val="auto"/>
        </w:rPr>
        <w:t>часть 6 статьи 36 Градостроительного Кодекса Российской Федерации).</w:t>
      </w:r>
      <w:r w:rsidR="00EC5DCE" w:rsidRPr="003C3357">
        <w:rPr>
          <w:b/>
          <w:color w:val="auto"/>
        </w:rPr>
        <w:t xml:space="preserve"> </w:t>
      </w:r>
      <w:r w:rsidR="00EC5DCE" w:rsidRPr="003C3357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 w:rsidR="00EC5DCE" w:rsidRPr="003C3357">
        <w:rPr>
          <w:shd w:val="clear" w:color="auto" w:fill="FFFFFF"/>
        </w:rPr>
        <w:t xml:space="preserve"> </w:t>
      </w:r>
      <w:r w:rsidR="00EC5DCE" w:rsidRPr="003C3357">
        <w:rPr>
          <w:b/>
          <w:color w:val="auto"/>
        </w:rPr>
        <w:t>(часть 7 статьи 36 Градостроительного Кодекса Российской Федерации)</w:t>
      </w:r>
      <w:r w:rsidR="00EC5DCE" w:rsidRPr="003C3357">
        <w:rPr>
          <w:shd w:val="clear" w:color="auto" w:fill="FFFFFF"/>
        </w:rPr>
        <w:t>.</w:t>
      </w:r>
    </w:p>
    <w:p w:rsidR="001A33AA" w:rsidRPr="003C3357" w:rsidRDefault="001A33AA" w:rsidP="00955700">
      <w:pPr>
        <w:pStyle w:val="Default"/>
        <w:outlineLvl w:val="1"/>
        <w:rPr>
          <w:b/>
          <w:bCs/>
          <w:color w:val="auto"/>
        </w:rPr>
      </w:pPr>
    </w:p>
    <w:p w:rsidR="00EC5DCE" w:rsidRPr="003C3357" w:rsidRDefault="00EC5DCE" w:rsidP="00955700">
      <w:pPr>
        <w:pStyle w:val="Default"/>
        <w:outlineLvl w:val="1"/>
        <w:rPr>
          <w:b/>
          <w:bCs/>
          <w:color w:val="auto"/>
        </w:rPr>
      </w:pPr>
    </w:p>
    <w:p w:rsidR="00EC5DCE" w:rsidRPr="003C3357" w:rsidRDefault="00EC5DCE" w:rsidP="00EC5DCE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Согласно Классификатору </w:t>
      </w:r>
      <w:r w:rsidR="00364900" w:rsidRPr="003C3357">
        <w:rPr>
          <w:color w:val="auto"/>
        </w:rPr>
        <w:t>ВРИ Росреестра</w:t>
      </w:r>
      <w:r w:rsidRPr="003C3357">
        <w:rPr>
          <w:color w:val="auto"/>
        </w:rPr>
        <w:t>, для лесных участков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EC5DCE" w:rsidRPr="003C3357" w:rsidTr="00AC3A5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3C3357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3C3357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3C3357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10.0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10.3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10.4</w:t>
            </w:r>
          </w:p>
        </w:tc>
      </w:tr>
    </w:tbl>
    <w:p w:rsidR="003C3357" w:rsidRPr="003C3357" w:rsidRDefault="003C33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955700" w:rsidRPr="003C3357" w:rsidRDefault="002F68C3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89" w:name="_Toc190716308"/>
      <w:r w:rsidRPr="003C3357">
        <w:rPr>
          <w:b/>
          <w:bCs/>
          <w:color w:val="auto"/>
          <w:sz w:val="28"/>
          <w:szCs w:val="28"/>
        </w:rPr>
        <w:lastRenderedPageBreak/>
        <w:t>1</w:t>
      </w:r>
      <w:r w:rsidR="00653BE7">
        <w:rPr>
          <w:b/>
          <w:bCs/>
          <w:color w:val="auto"/>
          <w:sz w:val="28"/>
          <w:szCs w:val="28"/>
        </w:rPr>
        <w:t>2</w:t>
      </w:r>
      <w:r w:rsidR="00955700" w:rsidRPr="003C3357">
        <w:rPr>
          <w:b/>
          <w:bCs/>
          <w:color w:val="auto"/>
          <w:sz w:val="28"/>
          <w:szCs w:val="28"/>
        </w:rPr>
        <w:t xml:space="preserve">. Зона </w:t>
      </w:r>
      <w:r w:rsidR="007C7F97" w:rsidRPr="003C3357">
        <w:rPr>
          <w:b/>
          <w:bCs/>
          <w:color w:val="auto"/>
          <w:sz w:val="28"/>
          <w:szCs w:val="28"/>
        </w:rPr>
        <w:t xml:space="preserve">кладбищ </w:t>
      </w:r>
      <w:r w:rsidR="00955700" w:rsidRPr="003C3357">
        <w:rPr>
          <w:b/>
          <w:bCs/>
          <w:color w:val="auto"/>
          <w:sz w:val="28"/>
          <w:szCs w:val="28"/>
        </w:rPr>
        <w:t>(К-1)</w:t>
      </w:r>
      <w:bookmarkEnd w:id="89"/>
    </w:p>
    <w:p w:rsidR="00955700" w:rsidRPr="003C3357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3C3357" w:rsidRDefault="002F68C3" w:rsidP="00955700">
      <w:pPr>
        <w:pStyle w:val="Default"/>
        <w:outlineLvl w:val="1"/>
        <w:rPr>
          <w:b/>
          <w:bCs/>
          <w:color w:val="auto"/>
        </w:rPr>
      </w:pPr>
      <w:bookmarkStart w:id="90" w:name="_Toc190716309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2</w:t>
      </w:r>
      <w:r w:rsidR="00955700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90"/>
    </w:p>
    <w:p w:rsidR="001C3745" w:rsidRPr="003C3357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3C3357" w:rsidRDefault="002F68C3" w:rsidP="000B466A">
      <w:pPr>
        <w:pStyle w:val="Default"/>
        <w:outlineLvl w:val="2"/>
        <w:rPr>
          <w:b/>
          <w:bCs/>
          <w:color w:val="auto"/>
        </w:rPr>
      </w:pPr>
      <w:bookmarkStart w:id="91" w:name="_Toc190716310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2</w:t>
      </w:r>
      <w:r w:rsidR="00DA2D7D" w:rsidRPr="003C3357">
        <w:rPr>
          <w:b/>
          <w:bCs/>
          <w:color w:val="auto"/>
        </w:rPr>
        <w:t>.1.</w:t>
      </w:r>
      <w:r w:rsidR="00955700" w:rsidRPr="003C3357">
        <w:rPr>
          <w:b/>
          <w:bCs/>
          <w:color w:val="auto"/>
        </w:rPr>
        <w:t>1. Основные виды разрешенного использования</w:t>
      </w:r>
      <w:bookmarkEnd w:id="91"/>
      <w:r w:rsidR="00955700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56"/>
        <w:gridCol w:w="850"/>
        <w:gridCol w:w="1985"/>
        <w:gridCol w:w="1842"/>
        <w:gridCol w:w="1843"/>
      </w:tblGrid>
      <w:tr w:rsidR="003C3357" w:rsidRPr="003C3357" w:rsidTr="003C335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п.п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3C3357" w:rsidRPr="003C3357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3C3357" w:rsidRPr="003C3357" w:rsidRDefault="00E317F3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3C3357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3C3357" w:rsidRPr="003C3357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3C3357" w:rsidRPr="003C3357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3C3357" w:rsidRPr="003C3357" w:rsidRDefault="00E317F3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3C3357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3C3357" w:rsidRPr="003C3357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3C3357" w:rsidRPr="003C3357" w:rsidRDefault="00E317F3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bookmarkStart w:id="92" w:name="_GoBack"/>
            <w:bookmarkEnd w:id="92"/>
            <w:r w:rsidR="003C3357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</w:tbl>
    <w:p w:rsidR="007C7F97" w:rsidRPr="003C3357" w:rsidRDefault="007C7F97" w:rsidP="003C3357">
      <w:pPr>
        <w:pStyle w:val="Default"/>
        <w:outlineLvl w:val="0"/>
        <w:rPr>
          <w:b/>
          <w:bCs/>
          <w:color w:val="auto"/>
        </w:rPr>
      </w:pPr>
    </w:p>
    <w:p w:rsidR="007C7F97" w:rsidRPr="003C3357" w:rsidRDefault="002F68C3" w:rsidP="005C405B">
      <w:pPr>
        <w:pStyle w:val="Default"/>
        <w:outlineLvl w:val="2"/>
        <w:rPr>
          <w:b/>
          <w:bCs/>
          <w:color w:val="auto"/>
        </w:rPr>
      </w:pPr>
      <w:bookmarkStart w:id="93" w:name="_Toc190716311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2</w:t>
      </w:r>
      <w:r w:rsidR="007C7F97" w:rsidRPr="003C3357">
        <w:rPr>
          <w:b/>
          <w:bCs/>
          <w:color w:val="auto"/>
        </w:rPr>
        <w:t>.1.2. Условно разрешенные виды использования</w:t>
      </w:r>
      <w:bookmarkEnd w:id="93"/>
      <w:r w:rsidR="007C7F97" w:rsidRPr="003C3357">
        <w:rPr>
          <w:b/>
          <w:bCs/>
          <w:color w:val="auto"/>
        </w:rPr>
        <w:t xml:space="preserve"> </w:t>
      </w:r>
    </w:p>
    <w:p w:rsidR="007C7F97" w:rsidRPr="003C3357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3C3357">
        <w:rPr>
          <w:rFonts w:ascii="Times New Roman" w:hAnsi="Times New Roman" w:cs="Times New Roman"/>
          <w:sz w:val="24"/>
          <w:szCs w:val="24"/>
        </w:rPr>
        <w:t>.</w:t>
      </w:r>
    </w:p>
    <w:p w:rsidR="002F68C3" w:rsidRPr="003C3357" w:rsidRDefault="002F68C3" w:rsidP="003C3357">
      <w:pPr>
        <w:pStyle w:val="Default"/>
        <w:outlineLvl w:val="0"/>
        <w:rPr>
          <w:b/>
          <w:bCs/>
          <w:color w:val="auto"/>
        </w:rPr>
      </w:pPr>
    </w:p>
    <w:p w:rsidR="007C7F97" w:rsidRPr="003C3357" w:rsidRDefault="002F68C3" w:rsidP="005C405B">
      <w:pPr>
        <w:pStyle w:val="Default"/>
        <w:outlineLvl w:val="2"/>
        <w:rPr>
          <w:b/>
          <w:bCs/>
          <w:color w:val="auto"/>
        </w:rPr>
      </w:pPr>
      <w:bookmarkStart w:id="94" w:name="_Toc190716312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2</w:t>
      </w:r>
      <w:r w:rsidR="007C7F97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94"/>
      <w:r w:rsidR="007C7F97" w:rsidRPr="003C3357">
        <w:rPr>
          <w:b/>
          <w:bCs/>
          <w:color w:val="auto"/>
        </w:rPr>
        <w:t xml:space="preserve"> </w:t>
      </w:r>
    </w:p>
    <w:p w:rsidR="007C7F97" w:rsidRPr="003C3357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3C3357">
        <w:rPr>
          <w:rFonts w:ascii="Times New Roman" w:hAnsi="Times New Roman" w:cs="Times New Roman"/>
          <w:sz w:val="24"/>
          <w:szCs w:val="24"/>
        </w:rPr>
        <w:t>.</w:t>
      </w:r>
    </w:p>
    <w:p w:rsidR="007C7F97" w:rsidRPr="003C3357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Pr="003C335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3C3357" w:rsidRDefault="002F68C3" w:rsidP="00955700">
      <w:pPr>
        <w:pStyle w:val="Default"/>
        <w:outlineLvl w:val="1"/>
        <w:rPr>
          <w:b/>
          <w:bCs/>
          <w:color w:val="auto"/>
        </w:rPr>
      </w:pPr>
      <w:bookmarkStart w:id="95" w:name="_Toc190716313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2</w:t>
      </w:r>
      <w:r w:rsidR="00955700" w:rsidRPr="003C3357">
        <w:rPr>
          <w:b/>
          <w:bCs/>
          <w:color w:val="auto"/>
        </w:rPr>
        <w:t xml:space="preserve">.2. </w:t>
      </w:r>
      <w:r w:rsidR="003C3357" w:rsidRPr="003C3357">
        <w:rPr>
          <w:b/>
          <w:bCs/>
          <w:color w:val="auto"/>
        </w:rPr>
        <w:t>Параметры разрешенного строительства, реконструкции объектов капитального строительства зоны</w:t>
      </w:r>
      <w:r w:rsidR="00955700" w:rsidRPr="003C3357">
        <w:rPr>
          <w:b/>
          <w:bCs/>
          <w:color w:val="auto"/>
        </w:rPr>
        <w:t xml:space="preserve"> К-1</w:t>
      </w:r>
      <w:bookmarkEnd w:id="95"/>
    </w:p>
    <w:p w:rsidR="003C3357" w:rsidRPr="003C3357" w:rsidRDefault="003C3357" w:rsidP="003C3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A20E2D" w:rsidRPr="003C3357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A33AA" w:rsidRPr="003C3357" w:rsidRDefault="001A33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6742C2" w:rsidRPr="003C3357" w:rsidRDefault="002F68C3" w:rsidP="006742C2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96" w:name="_Toc190716314"/>
      <w:r w:rsidRPr="003C3357">
        <w:rPr>
          <w:b/>
          <w:bCs/>
          <w:color w:val="auto"/>
          <w:sz w:val="28"/>
          <w:szCs w:val="28"/>
        </w:rPr>
        <w:lastRenderedPageBreak/>
        <w:t>1</w:t>
      </w:r>
      <w:r w:rsidR="00653BE7">
        <w:rPr>
          <w:b/>
          <w:bCs/>
          <w:color w:val="auto"/>
          <w:sz w:val="28"/>
          <w:szCs w:val="28"/>
        </w:rPr>
        <w:t>3</w:t>
      </w:r>
      <w:r w:rsidR="006742C2" w:rsidRPr="003C3357">
        <w:rPr>
          <w:b/>
          <w:bCs/>
          <w:color w:val="auto"/>
          <w:sz w:val="28"/>
          <w:szCs w:val="28"/>
        </w:rPr>
        <w:t>. Зона акваторий (А-1)</w:t>
      </w:r>
      <w:bookmarkEnd w:id="96"/>
    </w:p>
    <w:p w:rsidR="006742C2" w:rsidRPr="003C3357" w:rsidRDefault="006742C2" w:rsidP="006742C2">
      <w:pPr>
        <w:pStyle w:val="Default"/>
        <w:jc w:val="both"/>
        <w:rPr>
          <w:color w:val="auto"/>
        </w:rPr>
      </w:pPr>
    </w:p>
    <w:p w:rsidR="005F5188" w:rsidRPr="003C3357" w:rsidRDefault="006742C2" w:rsidP="006742C2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Зона акваторий А-1 включает </w:t>
      </w:r>
      <w:r w:rsidR="005F5188" w:rsidRPr="003C3357">
        <w:rPr>
          <w:color w:val="auto"/>
        </w:rPr>
        <w:t>территории,</w:t>
      </w:r>
      <w:r w:rsidRPr="003C3357">
        <w:rPr>
          <w:color w:val="auto"/>
        </w:rPr>
        <w:t xml:space="preserve"> отнесенные к </w:t>
      </w:r>
      <w:r w:rsidR="005F5188" w:rsidRPr="003C3357">
        <w:rPr>
          <w:color w:val="auto"/>
        </w:rPr>
        <w:t xml:space="preserve">поверхностным водным объектам, находящиеся в государственной или муниципальной собственности. Права собственности на водные объекты </w:t>
      </w:r>
      <w:r w:rsidR="00AC3A5C" w:rsidRPr="003C3357">
        <w:rPr>
          <w:color w:val="auto"/>
        </w:rPr>
        <w:t>определяются статьей 8 Водного кодекса Российской Федерации.</w:t>
      </w:r>
    </w:p>
    <w:p w:rsidR="006742C2" w:rsidRPr="003C3357" w:rsidRDefault="006742C2" w:rsidP="006742C2">
      <w:pPr>
        <w:pStyle w:val="Default"/>
        <w:jc w:val="both"/>
        <w:rPr>
          <w:b/>
          <w:color w:val="auto"/>
        </w:rPr>
      </w:pPr>
      <w:r w:rsidRPr="003C3357">
        <w:rPr>
          <w:b/>
          <w:color w:val="auto"/>
        </w:rPr>
        <w:t xml:space="preserve">Градостроительные регламенты для земель </w:t>
      </w:r>
      <w:r w:rsidR="005F5188" w:rsidRPr="003C3357">
        <w:rPr>
          <w:b/>
          <w:color w:val="auto"/>
        </w:rPr>
        <w:t xml:space="preserve">покрытых поверхностными водами </w:t>
      </w:r>
      <w:r w:rsidRPr="003C3357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6742C2" w:rsidRPr="003C3357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6742C2" w:rsidRPr="003C3357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2F68C3" w:rsidRPr="003C3357" w:rsidRDefault="00AC3A5C" w:rsidP="00AC3A5C">
      <w:pPr>
        <w:pStyle w:val="Default"/>
        <w:jc w:val="both"/>
        <w:rPr>
          <w:rFonts w:eastAsia="Times New Roman"/>
          <w:lang w:eastAsia="ru-RU"/>
        </w:rPr>
      </w:pPr>
      <w:r w:rsidRPr="003C3357">
        <w:rPr>
          <w:color w:val="auto"/>
        </w:rPr>
        <w:t xml:space="preserve">Согласно Классификатору </w:t>
      </w:r>
      <w:r w:rsidR="00364900" w:rsidRPr="003C3357">
        <w:rPr>
          <w:color w:val="auto"/>
        </w:rPr>
        <w:t>ВРИ Росреестра</w:t>
      </w:r>
      <w:r w:rsidRPr="003C3357">
        <w:rPr>
          <w:color w:val="auto"/>
        </w:rPr>
        <w:t xml:space="preserve">, для территорий </w:t>
      </w:r>
      <w:r w:rsidR="001C05EE" w:rsidRPr="003C3357">
        <w:rPr>
          <w:color w:val="auto"/>
        </w:rPr>
        <w:t>отнесенные к поверхностным водным объектам</w:t>
      </w:r>
      <w:r w:rsidRPr="003C3357">
        <w:rPr>
          <w:color w:val="auto"/>
        </w:rPr>
        <w:t xml:space="preserve"> предусмотрен вид разрешенного использования: </w:t>
      </w:r>
      <w:r w:rsidRPr="003C3357">
        <w:rPr>
          <w:rFonts w:eastAsia="Times New Roman"/>
          <w:b/>
          <w:lang w:eastAsia="ru-RU"/>
        </w:rPr>
        <w:t>Водные объекты</w:t>
      </w:r>
      <w:r w:rsidRPr="003C3357">
        <w:rPr>
          <w:rFonts w:eastAsia="Times New Roman"/>
          <w:b/>
          <w:color w:val="auto"/>
          <w:lang w:eastAsia="ru-RU"/>
        </w:rPr>
        <w:t xml:space="preserve"> (код 11.0)</w:t>
      </w:r>
      <w:r w:rsidRPr="003C3357">
        <w:rPr>
          <w:rFonts w:eastAsia="Times New Roman"/>
          <w:color w:val="auto"/>
          <w:lang w:eastAsia="ru-RU"/>
        </w:rPr>
        <w:t xml:space="preserve"> </w:t>
      </w:r>
      <w:r w:rsidR="002A5604" w:rsidRPr="003C3357">
        <w:rPr>
          <w:rFonts w:eastAsia="Times New Roman"/>
          <w:color w:val="auto"/>
          <w:lang w:eastAsia="ru-RU"/>
        </w:rPr>
        <w:t>-</w:t>
      </w:r>
      <w:r w:rsidRPr="003C3357">
        <w:rPr>
          <w:rFonts w:eastAsia="Times New Roman"/>
          <w:color w:val="auto"/>
          <w:lang w:eastAsia="ru-RU"/>
        </w:rPr>
        <w:t xml:space="preserve"> </w:t>
      </w:r>
      <w:r w:rsidRPr="003C3357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объекты.</w:t>
      </w:r>
    </w:p>
    <w:p w:rsidR="002F68C3" w:rsidRPr="003C3357" w:rsidRDefault="002F68C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357">
        <w:rPr>
          <w:rFonts w:eastAsia="Times New Roman"/>
          <w:lang w:eastAsia="ru-RU"/>
        </w:rPr>
        <w:br w:type="page"/>
      </w:r>
    </w:p>
    <w:p w:rsidR="002F68C3" w:rsidRPr="003C3357" w:rsidRDefault="002F68C3" w:rsidP="002F68C3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97" w:name="_Toc52310636"/>
      <w:bookmarkStart w:id="98" w:name="_Toc101727657"/>
      <w:bookmarkStart w:id="99" w:name="_Toc190716315"/>
      <w:r w:rsidRPr="003C3357">
        <w:rPr>
          <w:b/>
          <w:bCs/>
          <w:color w:val="auto"/>
          <w:sz w:val="28"/>
          <w:szCs w:val="28"/>
        </w:rPr>
        <w:lastRenderedPageBreak/>
        <w:t>1</w:t>
      </w:r>
      <w:r w:rsidR="00653BE7">
        <w:rPr>
          <w:b/>
          <w:bCs/>
          <w:color w:val="auto"/>
          <w:sz w:val="28"/>
          <w:szCs w:val="28"/>
        </w:rPr>
        <w:t>4</w:t>
      </w:r>
      <w:r w:rsidRPr="003C3357">
        <w:rPr>
          <w:b/>
          <w:bCs/>
          <w:color w:val="auto"/>
          <w:sz w:val="28"/>
          <w:szCs w:val="28"/>
        </w:rPr>
        <w:t>. Зона исторической застройки (И-1)</w:t>
      </w:r>
      <w:bookmarkEnd w:id="97"/>
      <w:bookmarkEnd w:id="98"/>
      <w:bookmarkEnd w:id="99"/>
    </w:p>
    <w:p w:rsidR="002F68C3" w:rsidRPr="003C3357" w:rsidRDefault="002F68C3" w:rsidP="002F68C3">
      <w:pPr>
        <w:pStyle w:val="Default"/>
        <w:rPr>
          <w:color w:val="auto"/>
        </w:rPr>
      </w:pPr>
    </w:p>
    <w:p w:rsidR="002F68C3" w:rsidRPr="003C3357" w:rsidRDefault="002F68C3" w:rsidP="002F68C3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Зона объектов культурного наследия И-1 устанавливается в границах территорий памятников и ансамблей, </w:t>
      </w:r>
      <w:r w:rsidRPr="003C3357">
        <w:rPr>
          <w:color w:val="auto"/>
          <w:shd w:val="clear" w:color="auto" w:fill="FFFFFF"/>
        </w:rPr>
        <w:t>включенных в единый государственный реестр объектов культурного наследия, а также в границах территорий памятников или ансамблей, которые являются выявленными объектами культурного наследия.</w:t>
      </w:r>
    </w:p>
    <w:p w:rsidR="002F68C3" w:rsidRPr="003C3357" w:rsidRDefault="002F68C3" w:rsidP="002F68C3">
      <w:pPr>
        <w:pStyle w:val="Default"/>
        <w:jc w:val="both"/>
        <w:rPr>
          <w:b/>
          <w:color w:val="auto"/>
        </w:rPr>
      </w:pPr>
      <w:r w:rsidRPr="003C3357">
        <w:rPr>
          <w:b/>
          <w:color w:val="auto"/>
        </w:rPr>
        <w:t>Действие градостроительного регламента не распространяется на земельные участки в границах объектов культурного наследия (пункт 1 часть 4 статьи 36 Градостроительного Кодекса Российской Федерации).</w:t>
      </w:r>
    </w:p>
    <w:p w:rsidR="002F68C3" w:rsidRPr="003C3357" w:rsidRDefault="002F68C3" w:rsidP="002F68C3">
      <w:pPr>
        <w:pStyle w:val="Default"/>
        <w:jc w:val="both"/>
        <w:rPr>
          <w:color w:val="auto"/>
        </w:rPr>
      </w:pPr>
    </w:p>
    <w:p w:rsidR="002F68C3" w:rsidRPr="003C3357" w:rsidRDefault="002F68C3" w:rsidP="002F68C3">
      <w:pPr>
        <w:pStyle w:val="Default"/>
        <w:jc w:val="both"/>
        <w:rPr>
          <w:color w:val="auto"/>
        </w:rPr>
      </w:pPr>
    </w:p>
    <w:p w:rsidR="00337EAD" w:rsidRDefault="002F68C3" w:rsidP="00653BE7">
      <w:pPr>
        <w:pStyle w:val="Default"/>
        <w:jc w:val="both"/>
        <w:rPr>
          <w:rFonts w:eastAsia="Times New Roman"/>
          <w:color w:val="auto"/>
          <w:lang w:eastAsia="ru-RU"/>
        </w:rPr>
      </w:pPr>
      <w:r w:rsidRPr="003C3357">
        <w:rPr>
          <w:color w:val="auto"/>
        </w:rPr>
        <w:t xml:space="preserve">Согласно Классификатору ВРИ Росреестра, для территорий объектов культурного наследия предусмотрен вид разрешенного использования: </w:t>
      </w:r>
      <w:r w:rsidRPr="003C3357">
        <w:rPr>
          <w:rFonts w:eastAsia="Times New Roman"/>
          <w:b/>
          <w:color w:val="auto"/>
          <w:lang w:eastAsia="ru-RU"/>
        </w:rPr>
        <w:t>Историко-культурная деятельность (код 9.3) -</w:t>
      </w:r>
      <w:r w:rsidRPr="003C3357">
        <w:rPr>
          <w:rFonts w:eastAsia="Times New Roman"/>
          <w:color w:val="auto"/>
          <w:lang w:eastAsia="ru-RU"/>
        </w:rPr>
        <w:t xml:space="preserve"> 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туризм.</w:t>
      </w:r>
    </w:p>
    <w:p w:rsidR="00DC39AC" w:rsidRDefault="00DC39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9736D0" w:rsidRPr="003C3357" w:rsidRDefault="009736D0" w:rsidP="009736D0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100" w:name="_Toc190716316"/>
      <w:r w:rsidRPr="003C3357">
        <w:rPr>
          <w:b/>
          <w:bCs/>
          <w:color w:val="auto"/>
          <w:sz w:val="28"/>
          <w:szCs w:val="28"/>
        </w:rPr>
        <w:lastRenderedPageBreak/>
        <w:t>1</w:t>
      </w:r>
      <w:r>
        <w:rPr>
          <w:b/>
          <w:bCs/>
          <w:color w:val="auto"/>
          <w:sz w:val="28"/>
          <w:szCs w:val="28"/>
        </w:rPr>
        <w:t>5</w:t>
      </w:r>
      <w:r w:rsidRPr="003C3357">
        <w:rPr>
          <w:b/>
          <w:bCs/>
          <w:color w:val="auto"/>
          <w:sz w:val="28"/>
          <w:szCs w:val="28"/>
        </w:rPr>
        <w:t xml:space="preserve">. </w:t>
      </w:r>
      <w:r w:rsidRPr="009736D0">
        <w:rPr>
          <w:b/>
          <w:bCs/>
          <w:color w:val="auto"/>
          <w:sz w:val="28"/>
          <w:szCs w:val="28"/>
        </w:rPr>
        <w:t xml:space="preserve">Зона озеленённых территорий специального назначения </w:t>
      </w:r>
      <w:r w:rsidRPr="003C3357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ОТ</w:t>
      </w:r>
      <w:r w:rsidRPr="003C3357">
        <w:rPr>
          <w:b/>
          <w:bCs/>
          <w:color w:val="auto"/>
          <w:sz w:val="28"/>
          <w:szCs w:val="28"/>
        </w:rPr>
        <w:t>-1)</w:t>
      </w:r>
      <w:bookmarkEnd w:id="100"/>
    </w:p>
    <w:p w:rsidR="009736D0" w:rsidRPr="003C3357" w:rsidRDefault="009736D0" w:rsidP="009736D0">
      <w:pPr>
        <w:pStyle w:val="Default"/>
        <w:rPr>
          <w:color w:val="auto"/>
        </w:rPr>
      </w:pPr>
    </w:p>
    <w:p w:rsidR="009736D0" w:rsidRPr="003C3357" w:rsidRDefault="009736D0" w:rsidP="009736D0">
      <w:pPr>
        <w:pStyle w:val="Default"/>
        <w:outlineLvl w:val="1"/>
        <w:rPr>
          <w:b/>
          <w:bCs/>
          <w:color w:val="auto"/>
        </w:rPr>
      </w:pPr>
      <w:bookmarkStart w:id="101" w:name="_Toc190716317"/>
      <w:r w:rsidRPr="003C3357">
        <w:rPr>
          <w:b/>
          <w:bCs/>
          <w:color w:val="auto"/>
        </w:rPr>
        <w:t>1</w:t>
      </w:r>
      <w:r>
        <w:rPr>
          <w:b/>
          <w:bCs/>
          <w:color w:val="auto"/>
        </w:rPr>
        <w:t>5</w:t>
      </w:r>
      <w:r w:rsidRPr="003C3357">
        <w:rPr>
          <w:b/>
          <w:bCs/>
          <w:color w:val="auto"/>
        </w:rPr>
        <w:t xml:space="preserve">.1. Виды разрешенного использования земельных участков и объектов капитального строительства зоны </w:t>
      </w:r>
      <w:r>
        <w:rPr>
          <w:b/>
          <w:bCs/>
          <w:color w:val="auto"/>
        </w:rPr>
        <w:t>ОТ</w:t>
      </w:r>
      <w:r w:rsidRPr="003C3357">
        <w:rPr>
          <w:b/>
          <w:bCs/>
          <w:color w:val="auto"/>
        </w:rPr>
        <w:t>-1</w:t>
      </w:r>
      <w:bookmarkEnd w:id="101"/>
    </w:p>
    <w:p w:rsidR="009736D0" w:rsidRPr="003C3357" w:rsidRDefault="009736D0" w:rsidP="009736D0">
      <w:pPr>
        <w:pStyle w:val="Default"/>
        <w:outlineLvl w:val="2"/>
        <w:rPr>
          <w:b/>
          <w:bCs/>
          <w:color w:val="auto"/>
        </w:rPr>
      </w:pPr>
    </w:p>
    <w:p w:rsidR="009736D0" w:rsidRPr="003C3357" w:rsidRDefault="009736D0" w:rsidP="009736D0">
      <w:pPr>
        <w:pStyle w:val="Default"/>
        <w:outlineLvl w:val="2"/>
        <w:rPr>
          <w:b/>
          <w:bCs/>
          <w:color w:val="auto"/>
        </w:rPr>
      </w:pPr>
      <w:bookmarkStart w:id="102" w:name="_Toc190716318"/>
      <w:r w:rsidRPr="003C3357">
        <w:rPr>
          <w:b/>
          <w:bCs/>
          <w:color w:val="auto"/>
        </w:rPr>
        <w:t>1</w:t>
      </w:r>
      <w:r>
        <w:rPr>
          <w:b/>
          <w:bCs/>
          <w:color w:val="auto"/>
        </w:rPr>
        <w:t>2</w:t>
      </w:r>
      <w:r w:rsidRPr="003C3357">
        <w:rPr>
          <w:b/>
          <w:bCs/>
          <w:color w:val="auto"/>
        </w:rPr>
        <w:t>.1.1. Основные виды разрешенного использования</w:t>
      </w:r>
      <w:bookmarkEnd w:id="102"/>
      <w:r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56"/>
        <w:gridCol w:w="850"/>
        <w:gridCol w:w="1985"/>
        <w:gridCol w:w="1842"/>
        <w:gridCol w:w="1843"/>
      </w:tblGrid>
      <w:tr w:rsidR="009736D0" w:rsidRPr="003C3357" w:rsidTr="008977D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6D0" w:rsidRPr="003C3357" w:rsidRDefault="009736D0" w:rsidP="0089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п.п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6D0" w:rsidRPr="003C3357" w:rsidRDefault="009736D0" w:rsidP="0089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6D0" w:rsidRPr="003C3357" w:rsidRDefault="009736D0" w:rsidP="0089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6D0" w:rsidRPr="003C3357" w:rsidRDefault="009736D0" w:rsidP="0089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6D0" w:rsidRPr="003C3357" w:rsidRDefault="009736D0" w:rsidP="0089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6D0" w:rsidRPr="003C3357" w:rsidRDefault="009736D0" w:rsidP="0089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736D0" w:rsidRPr="003C3357" w:rsidTr="008977D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6D0" w:rsidRPr="003C3357" w:rsidRDefault="009736D0" w:rsidP="00897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8977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6D0" w:rsidRPr="003C3357" w:rsidRDefault="009736D0" w:rsidP="008977D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6D0" w:rsidRPr="003C3357" w:rsidRDefault="009736D0" w:rsidP="00897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36D0" w:rsidRPr="003C3357" w:rsidRDefault="009736D0" w:rsidP="0089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8977DF" w:rsidRDefault="008977DF" w:rsidP="009736D0">
      <w:pPr>
        <w:pStyle w:val="Default"/>
        <w:outlineLvl w:val="2"/>
        <w:rPr>
          <w:b/>
          <w:bCs/>
          <w:color w:val="auto"/>
        </w:rPr>
      </w:pPr>
    </w:p>
    <w:p w:rsidR="009736D0" w:rsidRPr="003C3357" w:rsidRDefault="009736D0" w:rsidP="009736D0">
      <w:pPr>
        <w:pStyle w:val="Default"/>
        <w:outlineLvl w:val="2"/>
        <w:rPr>
          <w:b/>
          <w:bCs/>
          <w:color w:val="auto"/>
        </w:rPr>
      </w:pPr>
      <w:bookmarkStart w:id="103" w:name="_Toc190716319"/>
      <w:r w:rsidRPr="003C3357">
        <w:rPr>
          <w:b/>
          <w:bCs/>
          <w:color w:val="auto"/>
        </w:rPr>
        <w:t>1</w:t>
      </w:r>
      <w:r>
        <w:rPr>
          <w:b/>
          <w:bCs/>
          <w:color w:val="auto"/>
        </w:rPr>
        <w:t>2</w:t>
      </w:r>
      <w:r w:rsidRPr="003C3357">
        <w:rPr>
          <w:b/>
          <w:bCs/>
          <w:color w:val="auto"/>
        </w:rPr>
        <w:t>.1.2. Условно разрешенные виды использования</w:t>
      </w:r>
      <w:bookmarkEnd w:id="103"/>
      <w:r w:rsidRPr="003C3357">
        <w:rPr>
          <w:b/>
          <w:bCs/>
          <w:color w:val="auto"/>
        </w:rPr>
        <w:t xml:space="preserve"> </w:t>
      </w:r>
    </w:p>
    <w:p w:rsidR="009736D0" w:rsidRPr="003C3357" w:rsidRDefault="009736D0" w:rsidP="009736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установлению.</w:t>
      </w:r>
    </w:p>
    <w:p w:rsidR="009736D0" w:rsidRPr="003C3357" w:rsidRDefault="009736D0" w:rsidP="009736D0">
      <w:pPr>
        <w:pStyle w:val="Default"/>
        <w:outlineLvl w:val="0"/>
        <w:rPr>
          <w:b/>
          <w:bCs/>
          <w:color w:val="auto"/>
        </w:rPr>
      </w:pPr>
    </w:p>
    <w:p w:rsidR="009736D0" w:rsidRPr="003C3357" w:rsidRDefault="009736D0" w:rsidP="009736D0">
      <w:pPr>
        <w:pStyle w:val="Default"/>
        <w:outlineLvl w:val="2"/>
        <w:rPr>
          <w:b/>
          <w:bCs/>
          <w:color w:val="auto"/>
        </w:rPr>
      </w:pPr>
      <w:bookmarkStart w:id="104" w:name="_Toc190716320"/>
      <w:r w:rsidRPr="003C3357">
        <w:rPr>
          <w:b/>
          <w:bCs/>
          <w:color w:val="auto"/>
        </w:rPr>
        <w:t>1</w:t>
      </w:r>
      <w:r>
        <w:rPr>
          <w:b/>
          <w:bCs/>
          <w:color w:val="auto"/>
        </w:rPr>
        <w:t>2</w:t>
      </w:r>
      <w:r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104"/>
      <w:r w:rsidRPr="003C3357">
        <w:rPr>
          <w:b/>
          <w:bCs/>
          <w:color w:val="auto"/>
        </w:rPr>
        <w:t xml:space="preserve"> </w:t>
      </w:r>
    </w:p>
    <w:p w:rsidR="009736D0" w:rsidRPr="003C3357" w:rsidRDefault="009736D0" w:rsidP="009736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9736D0" w:rsidRPr="003C3357" w:rsidRDefault="009736D0" w:rsidP="009736D0">
      <w:pPr>
        <w:pStyle w:val="Default"/>
        <w:outlineLvl w:val="0"/>
        <w:rPr>
          <w:b/>
          <w:bCs/>
          <w:color w:val="auto"/>
        </w:rPr>
      </w:pPr>
    </w:p>
    <w:p w:rsidR="009736D0" w:rsidRPr="003C3357" w:rsidRDefault="009736D0" w:rsidP="009736D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736D0" w:rsidRPr="003C3357" w:rsidRDefault="009736D0" w:rsidP="009736D0">
      <w:pPr>
        <w:pStyle w:val="Default"/>
        <w:outlineLvl w:val="1"/>
        <w:rPr>
          <w:b/>
          <w:bCs/>
          <w:color w:val="auto"/>
        </w:rPr>
      </w:pPr>
      <w:bookmarkStart w:id="105" w:name="_Toc190716321"/>
      <w:r w:rsidRPr="003C3357">
        <w:rPr>
          <w:b/>
          <w:bCs/>
          <w:color w:val="auto"/>
        </w:rPr>
        <w:t>1</w:t>
      </w:r>
      <w:r>
        <w:rPr>
          <w:b/>
          <w:bCs/>
          <w:color w:val="auto"/>
        </w:rPr>
        <w:t>2</w:t>
      </w:r>
      <w:r w:rsidRPr="003C3357">
        <w:rPr>
          <w:b/>
          <w:bCs/>
          <w:color w:val="auto"/>
        </w:rPr>
        <w:t xml:space="preserve">.2. Параметры разрешенного строительства, реконструкции объектов капитального строительства зоны </w:t>
      </w:r>
      <w:r>
        <w:rPr>
          <w:b/>
          <w:bCs/>
          <w:color w:val="auto"/>
        </w:rPr>
        <w:t>ОТ</w:t>
      </w:r>
      <w:r w:rsidRPr="003C3357">
        <w:rPr>
          <w:b/>
          <w:bCs/>
          <w:color w:val="auto"/>
        </w:rPr>
        <w:t>-1</w:t>
      </w:r>
      <w:bookmarkEnd w:id="105"/>
    </w:p>
    <w:p w:rsidR="009736D0" w:rsidRPr="003C3357" w:rsidRDefault="009736D0" w:rsidP="00973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6D0" w:rsidRPr="003C3357" w:rsidRDefault="009736D0" w:rsidP="00973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9736D0" w:rsidRPr="003C3357" w:rsidRDefault="009736D0" w:rsidP="00973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DC39AC" w:rsidRPr="003C3357" w:rsidRDefault="00DC39AC" w:rsidP="00653BE7">
      <w:pPr>
        <w:pStyle w:val="Default"/>
        <w:jc w:val="both"/>
      </w:pPr>
    </w:p>
    <w:sectPr w:rsidR="00DC39AC" w:rsidRPr="003C3357" w:rsidSect="0018613F">
      <w:footerReference w:type="default" r:id="rId9"/>
      <w:pgSz w:w="11906" w:h="16838"/>
      <w:pgMar w:top="851" w:right="850" w:bottom="709" w:left="1701" w:header="708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E2F" w:rsidRDefault="001F7E2F" w:rsidP="005561E5">
      <w:pPr>
        <w:spacing w:after="0" w:line="240" w:lineRule="auto"/>
      </w:pPr>
      <w:r>
        <w:separator/>
      </w:r>
    </w:p>
    <w:p w:rsidR="001F7E2F" w:rsidRDefault="001F7E2F"/>
  </w:endnote>
  <w:endnote w:type="continuationSeparator" w:id="0">
    <w:p w:rsidR="001F7E2F" w:rsidRDefault="001F7E2F" w:rsidP="005561E5">
      <w:pPr>
        <w:spacing w:after="0" w:line="240" w:lineRule="auto"/>
      </w:pPr>
      <w:r>
        <w:continuationSeparator/>
      </w:r>
    </w:p>
    <w:p w:rsidR="001F7E2F" w:rsidRDefault="001F7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81627"/>
      <w:docPartObj>
        <w:docPartGallery w:val="Page Numbers (Bottom of Page)"/>
        <w:docPartUnique/>
      </w:docPartObj>
    </w:sdtPr>
    <w:sdtContent>
      <w:p w:rsidR="00BD7A23" w:rsidRDefault="00BD7A2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7F3">
          <w:rPr>
            <w:noProof/>
          </w:rPr>
          <w:t>11</w:t>
        </w:r>
        <w:r>
          <w:fldChar w:fldCharType="end"/>
        </w:r>
      </w:p>
    </w:sdtContent>
  </w:sdt>
  <w:p w:rsidR="00BD7A23" w:rsidRDefault="00BD7A23">
    <w:pPr>
      <w:pStyle w:val="a9"/>
    </w:pPr>
  </w:p>
  <w:p w:rsidR="00BD7A23" w:rsidRDefault="00BD7A2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E2F" w:rsidRDefault="001F7E2F" w:rsidP="005561E5">
      <w:pPr>
        <w:spacing w:after="0" w:line="240" w:lineRule="auto"/>
      </w:pPr>
      <w:r>
        <w:separator/>
      </w:r>
    </w:p>
    <w:p w:rsidR="001F7E2F" w:rsidRDefault="001F7E2F"/>
  </w:footnote>
  <w:footnote w:type="continuationSeparator" w:id="0">
    <w:p w:rsidR="001F7E2F" w:rsidRDefault="001F7E2F" w:rsidP="005561E5">
      <w:pPr>
        <w:spacing w:after="0" w:line="240" w:lineRule="auto"/>
      </w:pPr>
      <w:r>
        <w:continuationSeparator/>
      </w:r>
    </w:p>
    <w:p w:rsidR="001F7E2F" w:rsidRDefault="001F7E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70F0"/>
    <w:rsid w:val="000315C4"/>
    <w:rsid w:val="00045486"/>
    <w:rsid w:val="00064B6D"/>
    <w:rsid w:val="00065F23"/>
    <w:rsid w:val="00067523"/>
    <w:rsid w:val="00070D44"/>
    <w:rsid w:val="0008402A"/>
    <w:rsid w:val="00090698"/>
    <w:rsid w:val="000928D9"/>
    <w:rsid w:val="00094321"/>
    <w:rsid w:val="000A1E43"/>
    <w:rsid w:val="000A4D0A"/>
    <w:rsid w:val="000B32E3"/>
    <w:rsid w:val="000B4081"/>
    <w:rsid w:val="000B466A"/>
    <w:rsid w:val="000B46FC"/>
    <w:rsid w:val="000C44C4"/>
    <w:rsid w:val="000D4E3E"/>
    <w:rsid w:val="000E0470"/>
    <w:rsid w:val="000E5649"/>
    <w:rsid w:val="000F21F6"/>
    <w:rsid w:val="000F54AD"/>
    <w:rsid w:val="00113BC8"/>
    <w:rsid w:val="00116E54"/>
    <w:rsid w:val="00131AA8"/>
    <w:rsid w:val="00134380"/>
    <w:rsid w:val="00135380"/>
    <w:rsid w:val="001551D4"/>
    <w:rsid w:val="0017031A"/>
    <w:rsid w:val="00170477"/>
    <w:rsid w:val="0018613F"/>
    <w:rsid w:val="001A33AA"/>
    <w:rsid w:val="001C05EE"/>
    <w:rsid w:val="001C2938"/>
    <w:rsid w:val="001C2DD9"/>
    <w:rsid w:val="001C3745"/>
    <w:rsid w:val="001C4319"/>
    <w:rsid w:val="001E3436"/>
    <w:rsid w:val="001F2690"/>
    <w:rsid w:val="001F7E2F"/>
    <w:rsid w:val="002270FD"/>
    <w:rsid w:val="00227A93"/>
    <w:rsid w:val="00270CFD"/>
    <w:rsid w:val="0028535F"/>
    <w:rsid w:val="002A5604"/>
    <w:rsid w:val="002A5B8A"/>
    <w:rsid w:val="002B52BE"/>
    <w:rsid w:val="002B59E3"/>
    <w:rsid w:val="002C3B2C"/>
    <w:rsid w:val="002D1F81"/>
    <w:rsid w:val="002E7F9C"/>
    <w:rsid w:val="002F68C3"/>
    <w:rsid w:val="003007E0"/>
    <w:rsid w:val="00337EAD"/>
    <w:rsid w:val="00340A87"/>
    <w:rsid w:val="0034242C"/>
    <w:rsid w:val="00352628"/>
    <w:rsid w:val="00364900"/>
    <w:rsid w:val="00372036"/>
    <w:rsid w:val="003B38F1"/>
    <w:rsid w:val="003C3357"/>
    <w:rsid w:val="003D7F74"/>
    <w:rsid w:val="003F5262"/>
    <w:rsid w:val="003F7072"/>
    <w:rsid w:val="004005EC"/>
    <w:rsid w:val="00402A7D"/>
    <w:rsid w:val="00412BAC"/>
    <w:rsid w:val="00412E1C"/>
    <w:rsid w:val="00414BA7"/>
    <w:rsid w:val="004229E7"/>
    <w:rsid w:val="0044406C"/>
    <w:rsid w:val="004457C5"/>
    <w:rsid w:val="00445962"/>
    <w:rsid w:val="00447AA9"/>
    <w:rsid w:val="00472DEC"/>
    <w:rsid w:val="00481210"/>
    <w:rsid w:val="00483DAD"/>
    <w:rsid w:val="004872D7"/>
    <w:rsid w:val="004E0497"/>
    <w:rsid w:val="004E2DCA"/>
    <w:rsid w:val="00504829"/>
    <w:rsid w:val="005354A2"/>
    <w:rsid w:val="00540E00"/>
    <w:rsid w:val="00541570"/>
    <w:rsid w:val="005524F4"/>
    <w:rsid w:val="005561E5"/>
    <w:rsid w:val="00590A97"/>
    <w:rsid w:val="00592DF2"/>
    <w:rsid w:val="005A47A7"/>
    <w:rsid w:val="005B3920"/>
    <w:rsid w:val="005C0337"/>
    <w:rsid w:val="005C405B"/>
    <w:rsid w:val="005C4069"/>
    <w:rsid w:val="005C6C00"/>
    <w:rsid w:val="005E3723"/>
    <w:rsid w:val="005F5188"/>
    <w:rsid w:val="006051F6"/>
    <w:rsid w:val="0061717D"/>
    <w:rsid w:val="00653BE7"/>
    <w:rsid w:val="006624DC"/>
    <w:rsid w:val="00670539"/>
    <w:rsid w:val="006742C2"/>
    <w:rsid w:val="00674BD4"/>
    <w:rsid w:val="006A0B7F"/>
    <w:rsid w:val="006A1AD0"/>
    <w:rsid w:val="006B0828"/>
    <w:rsid w:val="006B15FF"/>
    <w:rsid w:val="006C6102"/>
    <w:rsid w:val="006E6D65"/>
    <w:rsid w:val="006E7DC8"/>
    <w:rsid w:val="0070245E"/>
    <w:rsid w:val="00707C6D"/>
    <w:rsid w:val="00710924"/>
    <w:rsid w:val="0073723C"/>
    <w:rsid w:val="00752C6E"/>
    <w:rsid w:val="00757379"/>
    <w:rsid w:val="00757EDB"/>
    <w:rsid w:val="00772CEF"/>
    <w:rsid w:val="00773692"/>
    <w:rsid w:val="007821AB"/>
    <w:rsid w:val="00783D1B"/>
    <w:rsid w:val="007970CA"/>
    <w:rsid w:val="0079784E"/>
    <w:rsid w:val="007B4FDE"/>
    <w:rsid w:val="007B5E83"/>
    <w:rsid w:val="007B7334"/>
    <w:rsid w:val="007C7F97"/>
    <w:rsid w:val="007D7352"/>
    <w:rsid w:val="00801C0C"/>
    <w:rsid w:val="008069A0"/>
    <w:rsid w:val="008137B6"/>
    <w:rsid w:val="00820FDC"/>
    <w:rsid w:val="00824E12"/>
    <w:rsid w:val="00825DA1"/>
    <w:rsid w:val="00850B3B"/>
    <w:rsid w:val="00853E8B"/>
    <w:rsid w:val="00870523"/>
    <w:rsid w:val="00875609"/>
    <w:rsid w:val="00882140"/>
    <w:rsid w:val="00883763"/>
    <w:rsid w:val="008977DF"/>
    <w:rsid w:val="008B23C4"/>
    <w:rsid w:val="008C30C0"/>
    <w:rsid w:val="008E5172"/>
    <w:rsid w:val="008F226D"/>
    <w:rsid w:val="0090433B"/>
    <w:rsid w:val="009120AB"/>
    <w:rsid w:val="00925D5B"/>
    <w:rsid w:val="009454ED"/>
    <w:rsid w:val="0094710A"/>
    <w:rsid w:val="00955700"/>
    <w:rsid w:val="00963CFC"/>
    <w:rsid w:val="009736D0"/>
    <w:rsid w:val="00984824"/>
    <w:rsid w:val="0099738D"/>
    <w:rsid w:val="009B5B39"/>
    <w:rsid w:val="009C2E66"/>
    <w:rsid w:val="009C6F70"/>
    <w:rsid w:val="009D44FB"/>
    <w:rsid w:val="009D491A"/>
    <w:rsid w:val="009E2C95"/>
    <w:rsid w:val="009E665E"/>
    <w:rsid w:val="00A0056D"/>
    <w:rsid w:val="00A143BA"/>
    <w:rsid w:val="00A203D5"/>
    <w:rsid w:val="00A20E2D"/>
    <w:rsid w:val="00A2789F"/>
    <w:rsid w:val="00A37EF1"/>
    <w:rsid w:val="00A5048F"/>
    <w:rsid w:val="00A82D69"/>
    <w:rsid w:val="00A8488F"/>
    <w:rsid w:val="00A90A6B"/>
    <w:rsid w:val="00A91437"/>
    <w:rsid w:val="00A97ACF"/>
    <w:rsid w:val="00AA704F"/>
    <w:rsid w:val="00AC3A5C"/>
    <w:rsid w:val="00AD3EDD"/>
    <w:rsid w:val="00AE2A7E"/>
    <w:rsid w:val="00AF74C2"/>
    <w:rsid w:val="00B047A4"/>
    <w:rsid w:val="00B138BB"/>
    <w:rsid w:val="00B14CC9"/>
    <w:rsid w:val="00B14E39"/>
    <w:rsid w:val="00B17139"/>
    <w:rsid w:val="00B25B70"/>
    <w:rsid w:val="00B333CC"/>
    <w:rsid w:val="00B34CFD"/>
    <w:rsid w:val="00B5601F"/>
    <w:rsid w:val="00B66CA2"/>
    <w:rsid w:val="00B71B0B"/>
    <w:rsid w:val="00B76171"/>
    <w:rsid w:val="00B809CB"/>
    <w:rsid w:val="00BB5F06"/>
    <w:rsid w:val="00BC768E"/>
    <w:rsid w:val="00BD3465"/>
    <w:rsid w:val="00BD7A23"/>
    <w:rsid w:val="00C05B3D"/>
    <w:rsid w:val="00C14AFB"/>
    <w:rsid w:val="00C425EB"/>
    <w:rsid w:val="00C57DD8"/>
    <w:rsid w:val="00C656CA"/>
    <w:rsid w:val="00C70B6A"/>
    <w:rsid w:val="00C757AB"/>
    <w:rsid w:val="00C84F1D"/>
    <w:rsid w:val="00CA6890"/>
    <w:rsid w:val="00CC7F7D"/>
    <w:rsid w:val="00CD69BF"/>
    <w:rsid w:val="00CD7C32"/>
    <w:rsid w:val="00CE7312"/>
    <w:rsid w:val="00D126D2"/>
    <w:rsid w:val="00D15033"/>
    <w:rsid w:val="00D15ABA"/>
    <w:rsid w:val="00D2646E"/>
    <w:rsid w:val="00D5390F"/>
    <w:rsid w:val="00D54E08"/>
    <w:rsid w:val="00D57D85"/>
    <w:rsid w:val="00DA2D7D"/>
    <w:rsid w:val="00DA5348"/>
    <w:rsid w:val="00DB5DEE"/>
    <w:rsid w:val="00DC39AC"/>
    <w:rsid w:val="00DD1C7F"/>
    <w:rsid w:val="00DD707D"/>
    <w:rsid w:val="00DE3765"/>
    <w:rsid w:val="00DF31EA"/>
    <w:rsid w:val="00E02183"/>
    <w:rsid w:val="00E16623"/>
    <w:rsid w:val="00E168F4"/>
    <w:rsid w:val="00E253C6"/>
    <w:rsid w:val="00E317F3"/>
    <w:rsid w:val="00E85414"/>
    <w:rsid w:val="00E948DA"/>
    <w:rsid w:val="00E97EA1"/>
    <w:rsid w:val="00EA4F45"/>
    <w:rsid w:val="00EA5354"/>
    <w:rsid w:val="00EA6995"/>
    <w:rsid w:val="00EC5DCE"/>
    <w:rsid w:val="00ED5578"/>
    <w:rsid w:val="00F3204F"/>
    <w:rsid w:val="00F449D1"/>
    <w:rsid w:val="00F45138"/>
    <w:rsid w:val="00F507AC"/>
    <w:rsid w:val="00F50D35"/>
    <w:rsid w:val="00F51875"/>
    <w:rsid w:val="00F9004A"/>
    <w:rsid w:val="00F94624"/>
    <w:rsid w:val="00F96ECC"/>
    <w:rsid w:val="00FD7321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BC7E83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C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53016-8ACF-437A-8634-38D6999E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7694</Words>
  <Characters>43860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74</cp:revision>
  <cp:lastPrinted>2019-05-19T19:08:00Z</cp:lastPrinted>
  <dcterms:created xsi:type="dcterms:W3CDTF">2020-08-22T17:21:00Z</dcterms:created>
  <dcterms:modified xsi:type="dcterms:W3CDTF">2025-07-18T14:52:00Z</dcterms:modified>
</cp:coreProperties>
</file>