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D6" w:rsidRPr="0090192E" w:rsidRDefault="001017D6" w:rsidP="001017D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017D6" w:rsidRPr="0090192E" w:rsidRDefault="001017D6" w:rsidP="001017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к Порядку</w:t>
      </w:r>
    </w:p>
    <w:p w:rsidR="001017D6" w:rsidRPr="0090192E" w:rsidRDefault="001017D6" w:rsidP="001017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исполнения решения</w:t>
      </w:r>
    </w:p>
    <w:p w:rsidR="001017D6" w:rsidRPr="0090192E" w:rsidRDefault="001017D6" w:rsidP="001017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ого управления администрации</w:t>
      </w:r>
    </w:p>
    <w:p w:rsidR="001017D6" w:rsidRPr="0090192E" w:rsidRDefault="001017D6" w:rsidP="001017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 округа</w:t>
      </w:r>
    </w:p>
    <w:p w:rsidR="001017D6" w:rsidRPr="0090192E" w:rsidRDefault="001017D6" w:rsidP="001017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о применении бюджетных мер принуждения</w:t>
      </w:r>
    </w:p>
    <w:p w:rsidR="001017D6" w:rsidRPr="0090192E" w:rsidRDefault="001017D6" w:rsidP="001017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7D6" w:rsidRPr="0090192E" w:rsidRDefault="001017D6" w:rsidP="001017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7"/>
      <w:bookmarkEnd w:id="0"/>
      <w:r w:rsidRPr="0090192E">
        <w:rPr>
          <w:rFonts w:ascii="Times New Roman" w:hAnsi="Times New Roman" w:cs="Times New Roman"/>
          <w:sz w:val="28"/>
          <w:szCs w:val="28"/>
        </w:rPr>
        <w:t>ИЗВЕЩЕНИЕ</w:t>
      </w:r>
    </w:p>
    <w:p w:rsidR="001017D6" w:rsidRDefault="001017D6" w:rsidP="001017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О БЕССПОРНОМ ВЗЫСКАНИИ 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7D6" w:rsidRPr="0090192E" w:rsidRDefault="001017D6" w:rsidP="001017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0192E">
        <w:rPr>
          <w:rFonts w:ascii="Times New Roman" w:hAnsi="Times New Roman" w:cs="Times New Roman"/>
          <w:sz w:val="28"/>
          <w:szCs w:val="28"/>
        </w:rPr>
        <w:t>БЮДЖЕТУ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МЕЖБЮДЖЕТНЫХ ТРАНСФЕРТОВ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17D6" w:rsidRPr="0090192E" w:rsidRDefault="001017D6" w:rsidP="001017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Решением о применении бюджетной меры  принуждения  в  виде  бесспорного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 xml:space="preserve">взыскания суммы </w:t>
      </w:r>
      <w:proofErr w:type="gramStart"/>
      <w:r w:rsidRPr="009019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90192E">
        <w:rPr>
          <w:rFonts w:ascii="Times New Roman" w:hAnsi="Times New Roman" w:cs="Times New Roman"/>
          <w:sz w:val="28"/>
          <w:szCs w:val="28"/>
        </w:rPr>
        <w:t xml:space="preserve"> из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бюджету___________________________________________________________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0192E">
        <w:rPr>
          <w:rFonts w:ascii="Times New Roman" w:hAnsi="Times New Roman" w:cs="Times New Roman"/>
          <w:sz w:val="28"/>
          <w:szCs w:val="28"/>
        </w:rPr>
        <w:t xml:space="preserve">    (наименование муниципального образования)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межбюджетных трансфертов от ______________ N </w:t>
      </w:r>
      <w:proofErr w:type="spellStart"/>
      <w:r w:rsidRPr="0090192E">
        <w:rPr>
          <w:rFonts w:ascii="Times New Roman" w:hAnsi="Times New Roman" w:cs="Times New Roman"/>
          <w:sz w:val="28"/>
          <w:szCs w:val="28"/>
        </w:rPr>
        <w:t>__________в</w:t>
      </w:r>
      <w:proofErr w:type="spellEnd"/>
      <w:r w:rsidRPr="0090192E">
        <w:rPr>
          <w:rFonts w:ascii="Times New Roman" w:hAnsi="Times New Roman" w:cs="Times New Roman"/>
          <w:sz w:val="28"/>
          <w:szCs w:val="28"/>
        </w:rPr>
        <w:t xml:space="preserve"> связи с выявлением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факта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017D6" w:rsidRPr="00BE5A22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2E">
        <w:rPr>
          <w:rFonts w:ascii="Times New Roman" w:hAnsi="Times New Roman" w:cs="Times New Roman"/>
          <w:sz w:val="28"/>
          <w:szCs w:val="28"/>
        </w:rPr>
        <w:t xml:space="preserve">(содержание нарушения в соответствии со </w:t>
      </w:r>
      <w:hyperlink r:id="rId4" w:history="1">
        <w:r w:rsidRPr="00BE5A22">
          <w:rPr>
            <w:rFonts w:ascii="Times New Roman" w:hAnsi="Times New Roman" w:cs="Times New Roman"/>
            <w:sz w:val="28"/>
            <w:szCs w:val="28"/>
          </w:rPr>
          <w:t>статьями 306.4</w:t>
        </w:r>
      </w:hyperlink>
      <w:r w:rsidRPr="00BE5A22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BE5A22">
          <w:rPr>
            <w:rFonts w:ascii="Times New Roman" w:hAnsi="Times New Roman" w:cs="Times New Roman"/>
            <w:sz w:val="28"/>
            <w:szCs w:val="28"/>
          </w:rPr>
          <w:t>306.5</w:t>
        </w:r>
      </w:hyperlink>
      <w:r w:rsidRPr="00BE5A2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BE5A22">
          <w:rPr>
            <w:rFonts w:ascii="Times New Roman" w:hAnsi="Times New Roman" w:cs="Times New Roman"/>
            <w:sz w:val="28"/>
            <w:szCs w:val="28"/>
          </w:rPr>
          <w:t>306.6</w:t>
        </w:r>
      </w:hyperlink>
      <w:r w:rsidRPr="00BE5A2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E5A22">
          <w:rPr>
            <w:rFonts w:ascii="Times New Roman" w:hAnsi="Times New Roman" w:cs="Times New Roman"/>
            <w:sz w:val="28"/>
            <w:szCs w:val="28"/>
          </w:rPr>
          <w:t>306.7</w:t>
        </w:r>
      </w:hyperlink>
      <w:proofErr w:type="gramEnd"/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5A22">
        <w:rPr>
          <w:rFonts w:ascii="Times New Roman" w:hAnsi="Times New Roman" w:cs="Times New Roman"/>
          <w:sz w:val="28"/>
          <w:szCs w:val="28"/>
        </w:rPr>
        <w:t xml:space="preserve">или </w:t>
      </w:r>
      <w:hyperlink r:id="rId8" w:history="1">
        <w:r w:rsidRPr="00BE5A22">
          <w:rPr>
            <w:rFonts w:ascii="Times New Roman" w:hAnsi="Times New Roman" w:cs="Times New Roman"/>
            <w:sz w:val="28"/>
            <w:szCs w:val="28"/>
          </w:rPr>
          <w:t>306.8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согласно уведомлению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 xml:space="preserve"> органа)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установлено,  что  Управлению  Федерального  казначейства   по  Челябинской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области необходимо взыскать денежные средства в сумме 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92E">
        <w:rPr>
          <w:rFonts w:ascii="Times New Roman" w:hAnsi="Times New Roman" w:cs="Times New Roman"/>
          <w:sz w:val="28"/>
          <w:szCs w:val="28"/>
        </w:rPr>
        <w:t>за счет поступлений, подлежащих зачислению в бюджет____________________________________________________________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192E">
        <w:rPr>
          <w:rFonts w:ascii="Times New Roman" w:hAnsi="Times New Roman" w:cs="Times New Roman"/>
          <w:sz w:val="28"/>
          <w:szCs w:val="28"/>
        </w:rPr>
        <w:t xml:space="preserve">    (наименование муниципального образования)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Администратор       доходов      бюджета     муниципального     образования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     (наименование, ИНН/КПП, </w:t>
      </w:r>
      <w:hyperlink r:id="rId9" w:history="1">
        <w:r w:rsidRPr="00BE5A22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образования)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код бюджетной </w:t>
      </w:r>
      <w:hyperlink r:id="rId10" w:history="1">
        <w:r w:rsidRPr="00BE5A2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_____________________________________.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Администратор              доходов                 бюджета</w:t>
      </w:r>
      <w:r>
        <w:rPr>
          <w:rFonts w:ascii="Times New Roman" w:hAnsi="Times New Roman" w:cs="Times New Roman"/>
          <w:sz w:val="28"/>
          <w:szCs w:val="28"/>
        </w:rPr>
        <w:t xml:space="preserve">    округа        </w:t>
      </w:r>
      <w:r w:rsidRPr="0090192E">
        <w:rPr>
          <w:rFonts w:ascii="Times New Roman" w:hAnsi="Times New Roman" w:cs="Times New Roman"/>
          <w:sz w:val="28"/>
          <w:szCs w:val="28"/>
        </w:rPr>
        <w:t>__________,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0192E">
        <w:rPr>
          <w:rFonts w:ascii="Times New Roman" w:hAnsi="Times New Roman" w:cs="Times New Roman"/>
          <w:sz w:val="28"/>
          <w:szCs w:val="28"/>
        </w:rPr>
        <w:t xml:space="preserve">                      (наименование, ИНН/КПП)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код бюджетной </w:t>
      </w:r>
      <w:hyperlink r:id="rId11" w:history="1">
        <w:r w:rsidRPr="00BE5A2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90192E">
        <w:rPr>
          <w:rFonts w:ascii="Times New Roman" w:hAnsi="Times New Roman" w:cs="Times New Roman"/>
          <w:sz w:val="28"/>
          <w:szCs w:val="28"/>
        </w:rPr>
        <w:t xml:space="preserve"> ____________________________________.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>Код цели ___________________________.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192E">
        <w:rPr>
          <w:rFonts w:ascii="Times New Roman" w:hAnsi="Times New Roman" w:cs="Times New Roman"/>
          <w:sz w:val="28"/>
          <w:szCs w:val="28"/>
        </w:rPr>
        <w:t xml:space="preserve">            (указывается при наличии)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17D6" w:rsidRDefault="001017D6" w:rsidP="001017D6">
      <w:pPr>
        <w:rPr>
          <w:sz w:val="28"/>
          <w:szCs w:val="28"/>
        </w:rPr>
      </w:pPr>
    </w:p>
    <w:p w:rsidR="001017D6" w:rsidRDefault="001017D6" w:rsidP="001017D6">
      <w:pPr>
        <w:rPr>
          <w:sz w:val="28"/>
          <w:szCs w:val="28"/>
        </w:rPr>
      </w:pP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90192E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 управления</w:t>
      </w:r>
    </w:p>
    <w:p w:rsidR="001017D6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Аргаяшского </w:t>
      </w:r>
    </w:p>
    <w:p w:rsidR="001017D6" w:rsidRPr="0090192E" w:rsidRDefault="001017D6" w:rsidP="001017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019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019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019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19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Савинов</w:t>
      </w:r>
    </w:p>
    <w:p w:rsidR="001017D6" w:rsidRPr="0090192E" w:rsidRDefault="001017D6" w:rsidP="001017D6">
      <w:pPr>
        <w:rPr>
          <w:sz w:val="28"/>
          <w:szCs w:val="28"/>
        </w:rPr>
      </w:pPr>
    </w:p>
    <w:p w:rsidR="001A7C38" w:rsidRDefault="001A7C38"/>
    <w:sectPr w:rsidR="001A7C38" w:rsidSect="00CB15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7D6"/>
    <w:rsid w:val="001017D6"/>
    <w:rsid w:val="001A7C38"/>
    <w:rsid w:val="001B1726"/>
    <w:rsid w:val="003F285B"/>
    <w:rsid w:val="005A49FC"/>
    <w:rsid w:val="00D0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7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17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714EF42B9450A181D8253CA6C1004BAEED34DB7FCAB532D672C05485D85EB41158BF932935E9D9FDA4DB161D04102B3718A6ECB5A1562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A714EF42B9450A181D8253CA6C1004BAEED34DB7FCAB532D672C05485D85EB41158BFE3190589D9FDA4DB161D04102B3718A6ECB5A1562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A714EF42B9450A181D8253CA6C1004BAEED34DB7FCAB532D672C05485D85EB41158BFE31905A9D9FDA4DB161D04102B3718A6ECB5A1562E" TargetMode="External"/><Relationship Id="rId11" Type="http://schemas.openxmlformats.org/officeDocument/2006/relationships/hyperlink" Target="consultantplus://offline/ref=05A714EF42B9450A181D8253CA6C1004BAEFD84BB3FAAB532D672C05485D85EB41158BFC36975B97C8805DB52887491EB66E946DD5595B6E1A62E" TargetMode="External"/><Relationship Id="rId5" Type="http://schemas.openxmlformats.org/officeDocument/2006/relationships/hyperlink" Target="consultantplus://offline/ref=05A714EF42B9450A181D8253CA6C1004BAEED34DB7FCAB532D672C05485D85EB41158BFE3191529D9FDA4DB161D04102B3718A6ECB5A1562E" TargetMode="External"/><Relationship Id="rId10" Type="http://schemas.openxmlformats.org/officeDocument/2006/relationships/hyperlink" Target="consultantplus://offline/ref=05A714EF42B9450A181D8253CA6C1004BAEFD84BB3FAAB532D672C05485D85EB41158BFC36975B97C8805DB52887491EB66E946DD5595B6E1A62E" TargetMode="External"/><Relationship Id="rId4" Type="http://schemas.openxmlformats.org/officeDocument/2006/relationships/hyperlink" Target="consultantplus://offline/ref=05A714EF42B9450A181D8253CA6C1004BAEED34DB7FCAB532D672C05485D85EB41158BFE31915E9D9FDA4DB161D04102B3718A6ECB5A1562E" TargetMode="External"/><Relationship Id="rId9" Type="http://schemas.openxmlformats.org/officeDocument/2006/relationships/hyperlink" Target="consultantplus://offline/ref=05A714EF42B9450A181D8253CA6C1004B8EAD148B7FCAB532D672C05485D85EB5315D3F034924596CA950BE46D1D6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</cp:revision>
  <dcterms:created xsi:type="dcterms:W3CDTF">2026-03-11T11:16:00Z</dcterms:created>
  <dcterms:modified xsi:type="dcterms:W3CDTF">2026-03-11T11:16:00Z</dcterms:modified>
</cp:coreProperties>
</file>