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94AB" w14:textId="50E79AE0" w:rsidR="00D71597" w:rsidRPr="00623107" w:rsidRDefault="00623107" w:rsidP="00623107">
      <w:pPr>
        <w:jc w:val="center"/>
        <w:rPr>
          <w:rFonts w:ascii="Times New Roman" w:hAnsi="Times New Roman" w:cs="Times New Roman"/>
          <w:b/>
          <w:bCs/>
          <w:sz w:val="28"/>
          <w:szCs w:val="28"/>
        </w:rPr>
      </w:pPr>
      <w:r w:rsidRPr="00623107">
        <w:rPr>
          <w:rFonts w:ascii="Times New Roman" w:hAnsi="Times New Roman" w:cs="Times New Roman"/>
          <w:b/>
          <w:bCs/>
          <w:sz w:val="28"/>
          <w:szCs w:val="28"/>
        </w:rPr>
        <w:t>Прокуратура Аргаяшского района разъясняет</w:t>
      </w:r>
    </w:p>
    <w:p w14:paraId="153B4967" w14:textId="77777777" w:rsidR="00232808" w:rsidRDefault="00232808" w:rsidP="00232808">
      <w:pPr>
        <w:ind w:firstLine="708"/>
        <w:jc w:val="both"/>
        <w:rPr>
          <w:rFonts w:ascii="Times New Roman" w:hAnsi="Times New Roman" w:cs="Times New Roman"/>
          <w:sz w:val="28"/>
          <w:szCs w:val="28"/>
        </w:rPr>
      </w:pPr>
      <w:r w:rsidRPr="00232808">
        <w:rPr>
          <w:rFonts w:ascii="Times New Roman" w:hAnsi="Times New Roman" w:cs="Times New Roman"/>
          <w:sz w:val="28"/>
          <w:szCs w:val="28"/>
        </w:rPr>
        <w:t>С 1 сентября 2025 года прием на обучение по дополнительным предпрофессиональным программам в области искусств будет осуществляться в соответствии с новым Порядком</w:t>
      </w:r>
      <w:r>
        <w:rPr>
          <w:rFonts w:ascii="Times New Roman" w:hAnsi="Times New Roman" w:cs="Times New Roman"/>
          <w:sz w:val="28"/>
          <w:szCs w:val="28"/>
        </w:rPr>
        <w:t xml:space="preserve"> (</w:t>
      </w:r>
      <w:r w:rsidRPr="00232808">
        <w:rPr>
          <w:rFonts w:ascii="Times New Roman" w:hAnsi="Times New Roman" w:cs="Times New Roman"/>
          <w:sz w:val="28"/>
          <w:szCs w:val="28"/>
        </w:rPr>
        <w:t xml:space="preserve">Приказ Минкультуры России от 17.03.2025 </w:t>
      </w:r>
      <w:r>
        <w:rPr>
          <w:rFonts w:ascii="Times New Roman" w:hAnsi="Times New Roman" w:cs="Times New Roman"/>
          <w:sz w:val="28"/>
          <w:szCs w:val="28"/>
        </w:rPr>
        <w:t>№</w:t>
      </w:r>
      <w:r w:rsidRPr="00232808">
        <w:rPr>
          <w:rFonts w:ascii="Times New Roman" w:hAnsi="Times New Roman" w:cs="Times New Roman"/>
          <w:sz w:val="28"/>
          <w:szCs w:val="28"/>
        </w:rPr>
        <w:t xml:space="preserve"> 468 "Об утверждении Порядка приема на обучение по дополнительным предпрофессиональным программам в области искусств" Зарегистрировано в Минюсте России 14.04.2025 </w:t>
      </w:r>
      <w:r>
        <w:rPr>
          <w:rFonts w:ascii="Times New Roman" w:hAnsi="Times New Roman" w:cs="Times New Roman"/>
          <w:sz w:val="28"/>
          <w:szCs w:val="28"/>
        </w:rPr>
        <w:t>№</w:t>
      </w:r>
      <w:r w:rsidRPr="00232808">
        <w:rPr>
          <w:rFonts w:ascii="Times New Roman" w:hAnsi="Times New Roman" w:cs="Times New Roman"/>
          <w:sz w:val="28"/>
          <w:szCs w:val="28"/>
        </w:rPr>
        <w:t xml:space="preserve"> 81835</w:t>
      </w:r>
      <w:r>
        <w:rPr>
          <w:rFonts w:ascii="Times New Roman" w:hAnsi="Times New Roman" w:cs="Times New Roman"/>
          <w:sz w:val="28"/>
          <w:szCs w:val="28"/>
        </w:rPr>
        <w:t>).</w:t>
      </w:r>
    </w:p>
    <w:p w14:paraId="15A6CA49" w14:textId="77777777" w:rsidR="00232808" w:rsidRDefault="00232808" w:rsidP="00232808">
      <w:pPr>
        <w:ind w:firstLine="708"/>
        <w:jc w:val="both"/>
        <w:rPr>
          <w:rFonts w:ascii="Times New Roman" w:hAnsi="Times New Roman" w:cs="Times New Roman"/>
          <w:sz w:val="28"/>
          <w:szCs w:val="28"/>
        </w:rPr>
      </w:pPr>
      <w:r w:rsidRPr="00232808">
        <w:rPr>
          <w:rFonts w:ascii="Times New Roman" w:hAnsi="Times New Roman" w:cs="Times New Roman"/>
          <w:sz w:val="28"/>
          <w:szCs w:val="28"/>
        </w:rPr>
        <w:t>Обновленный Порядок регламентирует прием на обучение по дополнительным предпрофессиональным программам в области искусств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СПО, интегрированные с образовательными программами основного общего и среднего общего образования, образовательные программы СПО в области искусств, и в образовательные организации высшего образования.</w:t>
      </w:r>
    </w:p>
    <w:p w14:paraId="13A130B2" w14:textId="0885F222" w:rsidR="00232808" w:rsidRPr="00623107" w:rsidRDefault="00232808" w:rsidP="00232808">
      <w:pPr>
        <w:ind w:firstLine="708"/>
        <w:jc w:val="both"/>
        <w:rPr>
          <w:rFonts w:ascii="Times New Roman" w:hAnsi="Times New Roman" w:cs="Times New Roman"/>
          <w:sz w:val="28"/>
          <w:szCs w:val="28"/>
        </w:rPr>
      </w:pPr>
      <w:r w:rsidRPr="00232808">
        <w:rPr>
          <w:rFonts w:ascii="Times New Roman" w:hAnsi="Times New Roman" w:cs="Times New Roman"/>
          <w:sz w:val="28"/>
          <w:szCs w:val="28"/>
        </w:rPr>
        <w:t xml:space="preserve">Утратит силу приказ Минкультуры от 14 августа 2013 г. </w:t>
      </w:r>
      <w:r>
        <w:rPr>
          <w:rFonts w:ascii="Times New Roman" w:hAnsi="Times New Roman" w:cs="Times New Roman"/>
          <w:sz w:val="28"/>
          <w:szCs w:val="28"/>
        </w:rPr>
        <w:t>№</w:t>
      </w:r>
      <w:r w:rsidRPr="00232808">
        <w:rPr>
          <w:rFonts w:ascii="Times New Roman" w:hAnsi="Times New Roman" w:cs="Times New Roman"/>
          <w:sz w:val="28"/>
          <w:szCs w:val="28"/>
        </w:rPr>
        <w:t xml:space="preserve"> 1145, которым утвержден аналогичный порядок. Настоящий приказ действует до 1 сентября 2031 года.</w:t>
      </w:r>
    </w:p>
    <w:sectPr w:rsidR="00232808" w:rsidRPr="00623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75"/>
    <w:rsid w:val="001F6EE8"/>
    <w:rsid w:val="00232808"/>
    <w:rsid w:val="00561D75"/>
    <w:rsid w:val="00623107"/>
    <w:rsid w:val="006F31A2"/>
    <w:rsid w:val="00B60E97"/>
    <w:rsid w:val="00D71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3F7D"/>
  <w15:chartTrackingRefBased/>
  <w15:docId w15:val="{7077B7FA-C84F-48F4-9493-8861859D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1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1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1D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1D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1D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1D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D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D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D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D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1D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1D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1D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1D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1D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D75"/>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D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D75"/>
    <w:rPr>
      <w:rFonts w:eastAsiaTheme="majorEastAsia" w:cstheme="majorBidi"/>
      <w:color w:val="272727" w:themeColor="text1" w:themeTint="D8"/>
    </w:rPr>
  </w:style>
  <w:style w:type="paragraph" w:styleId="a3">
    <w:name w:val="Title"/>
    <w:basedOn w:val="a"/>
    <w:next w:val="a"/>
    <w:link w:val="a4"/>
    <w:uiPriority w:val="10"/>
    <w:qFormat/>
    <w:rsid w:val="0056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D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D75"/>
    <w:pPr>
      <w:spacing w:before="160"/>
      <w:jc w:val="center"/>
    </w:pPr>
    <w:rPr>
      <w:i/>
      <w:iCs/>
      <w:color w:val="404040" w:themeColor="text1" w:themeTint="BF"/>
    </w:rPr>
  </w:style>
  <w:style w:type="character" w:customStyle="1" w:styleId="22">
    <w:name w:val="Цитата 2 Знак"/>
    <w:basedOn w:val="a0"/>
    <w:link w:val="21"/>
    <w:uiPriority w:val="29"/>
    <w:rsid w:val="00561D75"/>
    <w:rPr>
      <w:i/>
      <w:iCs/>
      <w:color w:val="404040" w:themeColor="text1" w:themeTint="BF"/>
    </w:rPr>
  </w:style>
  <w:style w:type="paragraph" w:styleId="a7">
    <w:name w:val="List Paragraph"/>
    <w:basedOn w:val="a"/>
    <w:uiPriority w:val="34"/>
    <w:qFormat/>
    <w:rsid w:val="00561D75"/>
    <w:pPr>
      <w:ind w:left="720"/>
      <w:contextualSpacing/>
    </w:pPr>
  </w:style>
  <w:style w:type="character" w:styleId="a8">
    <w:name w:val="Intense Emphasis"/>
    <w:basedOn w:val="a0"/>
    <w:uiPriority w:val="21"/>
    <w:qFormat/>
    <w:rsid w:val="00561D75"/>
    <w:rPr>
      <w:i/>
      <w:iCs/>
      <w:color w:val="2F5496" w:themeColor="accent1" w:themeShade="BF"/>
    </w:rPr>
  </w:style>
  <w:style w:type="paragraph" w:styleId="a9">
    <w:name w:val="Intense Quote"/>
    <w:basedOn w:val="a"/>
    <w:next w:val="a"/>
    <w:link w:val="aa"/>
    <w:uiPriority w:val="30"/>
    <w:qFormat/>
    <w:rsid w:val="00561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1D75"/>
    <w:rPr>
      <w:i/>
      <w:iCs/>
      <w:color w:val="2F5496" w:themeColor="accent1" w:themeShade="BF"/>
    </w:rPr>
  </w:style>
  <w:style w:type="character" w:styleId="ab">
    <w:name w:val="Intense Reference"/>
    <w:basedOn w:val="a0"/>
    <w:uiPriority w:val="32"/>
    <w:qFormat/>
    <w:rsid w:val="00561D75"/>
    <w:rPr>
      <w:b/>
      <w:bCs/>
      <w:smallCaps/>
      <w:color w:val="2F5496" w:themeColor="accent1" w:themeShade="BF"/>
      <w:spacing w:val="5"/>
    </w:rPr>
  </w:style>
  <w:style w:type="character" w:styleId="ac">
    <w:name w:val="Hyperlink"/>
    <w:basedOn w:val="a0"/>
    <w:uiPriority w:val="99"/>
    <w:unhideWhenUsed/>
    <w:rsid w:val="00232808"/>
    <w:rPr>
      <w:color w:val="0563C1" w:themeColor="hyperlink"/>
      <w:u w:val="single"/>
    </w:rPr>
  </w:style>
  <w:style w:type="character" w:styleId="ad">
    <w:name w:val="Unresolved Mention"/>
    <w:basedOn w:val="a0"/>
    <w:uiPriority w:val="99"/>
    <w:semiHidden/>
    <w:unhideWhenUsed/>
    <w:rsid w:val="0023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0914">
      <w:bodyDiv w:val="1"/>
      <w:marLeft w:val="0"/>
      <w:marRight w:val="0"/>
      <w:marTop w:val="0"/>
      <w:marBottom w:val="0"/>
      <w:divBdr>
        <w:top w:val="none" w:sz="0" w:space="0" w:color="auto"/>
        <w:left w:val="none" w:sz="0" w:space="0" w:color="auto"/>
        <w:bottom w:val="none" w:sz="0" w:space="0" w:color="auto"/>
        <w:right w:val="none" w:sz="0" w:space="0" w:color="auto"/>
      </w:divBdr>
    </w:div>
    <w:div w:id="713844544">
      <w:bodyDiv w:val="1"/>
      <w:marLeft w:val="0"/>
      <w:marRight w:val="0"/>
      <w:marTop w:val="0"/>
      <w:marBottom w:val="0"/>
      <w:divBdr>
        <w:top w:val="none" w:sz="0" w:space="0" w:color="auto"/>
        <w:left w:val="none" w:sz="0" w:space="0" w:color="auto"/>
        <w:bottom w:val="none" w:sz="0" w:space="0" w:color="auto"/>
        <w:right w:val="none" w:sz="0" w:space="0" w:color="auto"/>
      </w:divBdr>
    </w:div>
    <w:div w:id="1457219326">
      <w:bodyDiv w:val="1"/>
      <w:marLeft w:val="0"/>
      <w:marRight w:val="0"/>
      <w:marTop w:val="0"/>
      <w:marBottom w:val="0"/>
      <w:divBdr>
        <w:top w:val="none" w:sz="0" w:space="0" w:color="auto"/>
        <w:left w:val="none" w:sz="0" w:space="0" w:color="auto"/>
        <w:bottom w:val="none" w:sz="0" w:space="0" w:color="auto"/>
        <w:right w:val="none" w:sz="0" w:space="0" w:color="auto"/>
      </w:divBdr>
    </w:div>
    <w:div w:id="14609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Прокопьева</dc:creator>
  <cp:keywords/>
  <dc:description/>
  <cp:lastModifiedBy>Нина Прокопьева</cp:lastModifiedBy>
  <cp:revision>3</cp:revision>
  <dcterms:created xsi:type="dcterms:W3CDTF">2025-04-21T06:41:00Z</dcterms:created>
  <dcterms:modified xsi:type="dcterms:W3CDTF">2025-04-21T06:43:00Z</dcterms:modified>
</cp:coreProperties>
</file>