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E67B4" w14:textId="1FB789F2" w:rsidR="00D71597" w:rsidRPr="008016A0" w:rsidRDefault="008016A0" w:rsidP="008016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6A0">
        <w:rPr>
          <w:rFonts w:ascii="Times New Roman" w:hAnsi="Times New Roman" w:cs="Times New Roman"/>
          <w:b/>
          <w:bCs/>
          <w:sz w:val="28"/>
          <w:szCs w:val="28"/>
        </w:rPr>
        <w:t>Прокуратура Аргаяшского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разъясняет</w:t>
      </w:r>
    </w:p>
    <w:p w14:paraId="414F7426" w14:textId="2EDC32CA" w:rsidR="008016A0" w:rsidRDefault="008016A0" w:rsidP="008016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01.09.2025 года на территории Российской Федерации вступают в законную силу новые нормативные правовые акты – </w:t>
      </w:r>
      <w:r w:rsidRPr="008016A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16.04.2025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A0">
        <w:rPr>
          <w:rFonts w:ascii="Times New Roman" w:hAnsi="Times New Roman" w:cs="Times New Roman"/>
          <w:sz w:val="28"/>
          <w:szCs w:val="28"/>
        </w:rPr>
        <w:t xml:space="preserve"> 495 "О продолжительности работы по совместительству в организациях здравоохранения медицинских работников, проживающих и работающих в сельской местности и в поселках городского типа"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016A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16.04.2025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A0">
        <w:rPr>
          <w:rFonts w:ascii="Times New Roman" w:hAnsi="Times New Roman" w:cs="Times New Roman"/>
          <w:sz w:val="28"/>
          <w:szCs w:val="28"/>
        </w:rPr>
        <w:t xml:space="preserve"> 501 "Об утверждении Положения об особенностях направления работников в служебные командировки"</w:t>
      </w:r>
      <w:r w:rsidR="00650FF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50FF4" w:rsidRPr="00650FF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24.03.2025 </w:t>
      </w:r>
      <w:r w:rsidR="00650FF4">
        <w:rPr>
          <w:rFonts w:ascii="Times New Roman" w:hAnsi="Times New Roman" w:cs="Times New Roman"/>
          <w:sz w:val="28"/>
          <w:szCs w:val="28"/>
        </w:rPr>
        <w:t>№</w:t>
      </w:r>
      <w:r w:rsidR="00650FF4" w:rsidRPr="00650FF4">
        <w:rPr>
          <w:rFonts w:ascii="Times New Roman" w:hAnsi="Times New Roman" w:cs="Times New Roman"/>
          <w:sz w:val="28"/>
          <w:szCs w:val="28"/>
        </w:rPr>
        <w:t xml:space="preserve"> 344 "Об утверждении Правил выплаты надбавки за вахтовый метод работы работникам федеральных государственных органов и федеральных государственных учреждений"</w:t>
      </w:r>
      <w:r w:rsidR="00650FF4">
        <w:rPr>
          <w:rFonts w:ascii="Times New Roman" w:hAnsi="Times New Roman" w:cs="Times New Roman"/>
          <w:sz w:val="28"/>
          <w:szCs w:val="28"/>
        </w:rPr>
        <w:t>.</w:t>
      </w:r>
    </w:p>
    <w:p w14:paraId="4D2482AD" w14:textId="77777777" w:rsidR="008016A0" w:rsidRDefault="008016A0" w:rsidP="008016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8016A0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8016A0">
        <w:rPr>
          <w:rFonts w:ascii="Times New Roman" w:hAnsi="Times New Roman" w:cs="Times New Roman"/>
          <w:sz w:val="28"/>
          <w:szCs w:val="28"/>
        </w:rPr>
        <w:t xml:space="preserve">Правительства РФ от 16.04.2025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A0">
        <w:rPr>
          <w:rFonts w:ascii="Times New Roman" w:hAnsi="Times New Roman" w:cs="Times New Roman"/>
          <w:sz w:val="28"/>
          <w:szCs w:val="28"/>
        </w:rPr>
        <w:t xml:space="preserve"> 495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16A0">
        <w:rPr>
          <w:rFonts w:ascii="Times New Roman" w:hAnsi="Times New Roman" w:cs="Times New Roman"/>
          <w:sz w:val="28"/>
          <w:szCs w:val="28"/>
        </w:rPr>
        <w:t>становлена продолжительность работы по совместительству в организациях здравоохранения медработникам, проживающим и работающим в сельской местности и в поселках городского типа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2B33FA" w14:textId="3BB56C11" w:rsidR="008016A0" w:rsidRDefault="008016A0" w:rsidP="008016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6A0">
        <w:rPr>
          <w:rFonts w:ascii="Times New Roman" w:hAnsi="Times New Roman" w:cs="Times New Roman"/>
          <w:sz w:val="28"/>
          <w:szCs w:val="28"/>
        </w:rPr>
        <w:t>Продолжительность работы для медицинских работников в указанном случае осталась прежней - не более 8 часов в день и 39 часов в неделю. Предусмотрено, что данное положение действует до 1 сентября 2031 года.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8016A0">
        <w:rPr>
          <w:rFonts w:ascii="Times New Roman" w:hAnsi="Times New Roman" w:cs="Times New Roman"/>
          <w:sz w:val="28"/>
          <w:szCs w:val="28"/>
        </w:rPr>
        <w:t xml:space="preserve">ризнается утратившим силу постановление Правительства от 12 ноября 2002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A0">
        <w:rPr>
          <w:rFonts w:ascii="Times New Roman" w:hAnsi="Times New Roman" w:cs="Times New Roman"/>
          <w:sz w:val="28"/>
          <w:szCs w:val="28"/>
        </w:rPr>
        <w:t xml:space="preserve"> 813.</w:t>
      </w:r>
    </w:p>
    <w:p w14:paraId="45F47131" w14:textId="77777777" w:rsidR="008016A0" w:rsidRDefault="008016A0" w:rsidP="008016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</w:t>
      </w:r>
      <w:r w:rsidRPr="008016A0">
        <w:rPr>
          <w:rFonts w:ascii="Times New Roman" w:hAnsi="Times New Roman" w:cs="Times New Roman"/>
          <w:sz w:val="28"/>
          <w:szCs w:val="28"/>
        </w:rPr>
        <w:t xml:space="preserve"> 1 сентября 2025 года вступит в силу новое Положение об особенностях направления работников в служебные командировки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1581A2" w14:textId="77777777" w:rsidR="008016A0" w:rsidRDefault="008016A0" w:rsidP="008016A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6A0">
        <w:rPr>
          <w:rFonts w:ascii="Times New Roman" w:hAnsi="Times New Roman" w:cs="Times New Roman"/>
          <w:sz w:val="28"/>
          <w:szCs w:val="28"/>
        </w:rPr>
        <w:t>Положение определяет порядок установления особенностей направления работников в служебные командировки как на территории Российской Федерации, так и на территории иностранных государств.</w:t>
      </w:r>
    </w:p>
    <w:p w14:paraId="66BA549B" w14:textId="197CEC95" w:rsidR="008016A0" w:rsidRDefault="008016A0" w:rsidP="00650F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016A0">
        <w:rPr>
          <w:rFonts w:ascii="Times New Roman" w:hAnsi="Times New Roman" w:cs="Times New Roman"/>
          <w:sz w:val="28"/>
          <w:szCs w:val="28"/>
        </w:rPr>
        <w:t xml:space="preserve">Признается утратившим силу постановление Правительства РФ от 13 октября 2008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016A0">
        <w:rPr>
          <w:rFonts w:ascii="Times New Roman" w:hAnsi="Times New Roman" w:cs="Times New Roman"/>
          <w:sz w:val="28"/>
          <w:szCs w:val="28"/>
        </w:rPr>
        <w:t xml:space="preserve"> 749 "Об особенностях направления работников в служебные командировки".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16A0">
        <w:rPr>
          <w:rFonts w:ascii="Times New Roman" w:hAnsi="Times New Roman" w:cs="Times New Roman"/>
          <w:sz w:val="28"/>
          <w:szCs w:val="28"/>
        </w:rPr>
        <w:t>Постановление действует до 1 сентября 2031 г.</w:t>
      </w:r>
    </w:p>
    <w:p w14:paraId="2C508D86" w14:textId="7DF887AD" w:rsidR="00650FF4" w:rsidRPr="00650FF4" w:rsidRDefault="00650FF4" w:rsidP="00650F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</w:t>
      </w:r>
      <w:r w:rsidRPr="00650FF4">
        <w:rPr>
          <w:rFonts w:ascii="Times New Roman" w:hAnsi="Times New Roman" w:cs="Times New Roman"/>
          <w:sz w:val="28"/>
          <w:szCs w:val="28"/>
        </w:rPr>
        <w:t xml:space="preserve"> применяются обновленные правила выплаты надбавки за вахтовый метод работы работникам федеральных госорганов и госучреждений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50FF4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24.03.2025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0FF4">
        <w:rPr>
          <w:rFonts w:ascii="Times New Roman" w:hAnsi="Times New Roman" w:cs="Times New Roman"/>
          <w:sz w:val="28"/>
          <w:szCs w:val="28"/>
        </w:rPr>
        <w:t xml:space="preserve"> 344 "Об утверждении Правил выплаты надбавки за вахтовый метод работы работникам федеральных государственных органов и федеральных государственных учреждений"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29520F65" w14:textId="77777777" w:rsidR="00650FF4" w:rsidRPr="00650FF4" w:rsidRDefault="00650FF4" w:rsidP="00650F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0FF4">
        <w:rPr>
          <w:rFonts w:ascii="Times New Roman" w:hAnsi="Times New Roman" w:cs="Times New Roman"/>
          <w:sz w:val="28"/>
          <w:szCs w:val="28"/>
        </w:rPr>
        <w:t xml:space="preserve">Правила устанавливают размер и порядок выплаты надбавки за каждый календарный день пребывания в местах производственной деятельности в период вахты, а также за фактические дни нахождения в пути от места </w:t>
      </w:r>
      <w:r w:rsidRPr="00650FF4">
        <w:rPr>
          <w:rFonts w:ascii="Times New Roman" w:hAnsi="Times New Roman" w:cs="Times New Roman"/>
          <w:sz w:val="28"/>
          <w:szCs w:val="28"/>
        </w:rPr>
        <w:lastRenderedPageBreak/>
        <w:t>расположения работодателя (пункта сбора) до места выполнения работы и обратно.</w:t>
      </w:r>
    </w:p>
    <w:p w14:paraId="4C2554A1" w14:textId="2849C1F8" w:rsidR="00650FF4" w:rsidRPr="00650FF4" w:rsidRDefault="00650FF4" w:rsidP="00650FF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50FF4">
        <w:rPr>
          <w:rFonts w:ascii="Times New Roman" w:hAnsi="Times New Roman" w:cs="Times New Roman"/>
          <w:sz w:val="28"/>
          <w:szCs w:val="28"/>
        </w:rPr>
        <w:t xml:space="preserve">Признано утратившим силу постановление Правительства РФ от 3 февраля 2005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50FF4">
        <w:rPr>
          <w:rFonts w:ascii="Times New Roman" w:hAnsi="Times New Roman" w:cs="Times New Roman"/>
          <w:sz w:val="28"/>
          <w:szCs w:val="28"/>
        </w:rPr>
        <w:t xml:space="preserve"> 51.</w:t>
      </w:r>
    </w:p>
    <w:p w14:paraId="7BA61E10" w14:textId="446458C3" w:rsidR="00650FF4" w:rsidRPr="008016A0" w:rsidRDefault="00650FF4" w:rsidP="00650FF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50FF4" w:rsidRPr="0080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20"/>
    <w:rsid w:val="002641DF"/>
    <w:rsid w:val="00650FF4"/>
    <w:rsid w:val="006F31A2"/>
    <w:rsid w:val="007C0720"/>
    <w:rsid w:val="008016A0"/>
    <w:rsid w:val="00966DFB"/>
    <w:rsid w:val="00B60E97"/>
    <w:rsid w:val="00D7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ACF80"/>
  <w15:chartTrackingRefBased/>
  <w15:docId w15:val="{97369B85-F22C-48DC-88CC-049F24ED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0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7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7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7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7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07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07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07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07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07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0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0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0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07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07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07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07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072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016A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016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Прокопьева</dc:creator>
  <cp:keywords/>
  <dc:description/>
  <cp:lastModifiedBy>Нина Прокопьева</cp:lastModifiedBy>
  <cp:revision>3</cp:revision>
  <dcterms:created xsi:type="dcterms:W3CDTF">2025-04-21T06:25:00Z</dcterms:created>
  <dcterms:modified xsi:type="dcterms:W3CDTF">2025-04-21T07:28:00Z</dcterms:modified>
</cp:coreProperties>
</file>