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FF" w:rsidRDefault="00D05BFF" w:rsidP="00D05BFF">
      <w:pPr>
        <w:spacing w:line="360" w:lineRule="auto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С 1 марта 2026 года заработает новая мера против навязывания потребителям платных цифровых подписок</w:t>
      </w:r>
    </w:p>
    <w:p w:rsidR="00D05BFF" w:rsidRDefault="00D05BFF" w:rsidP="00D05BFF">
      <w:pPr>
        <w:spacing w:line="360" w:lineRule="auto"/>
        <w:ind w:firstLine="709"/>
        <w:jc w:val="both"/>
        <w:rPr>
          <w:color w:val="333333"/>
          <w:sz w:val="28"/>
        </w:rPr>
      </w:pPr>
      <w:r w:rsidRPr="00D05BFF">
        <w:rPr>
          <w:color w:val="333333"/>
          <w:sz w:val="28"/>
          <w:shd w:val="clear" w:color="auto" w:fill="FFFFFF"/>
        </w:rPr>
        <w:t>Федеральным законом от 15.10.2025 № 376-ФЗ «О внесении изменения в статью 16.1 Закона Российской Федерации «О защите прав потребителей» введена новая мера против навязывания потребителям и платных цифровых подписок.</w:t>
      </w:r>
    </w:p>
    <w:p w:rsidR="00D05BFF" w:rsidRDefault="00D05BFF" w:rsidP="00D05BFF">
      <w:pPr>
        <w:spacing w:line="360" w:lineRule="auto"/>
        <w:ind w:firstLine="709"/>
        <w:jc w:val="both"/>
        <w:rPr>
          <w:color w:val="333333"/>
          <w:sz w:val="28"/>
        </w:rPr>
      </w:pPr>
      <w:r w:rsidRPr="00D05BFF">
        <w:rPr>
          <w:color w:val="333333"/>
          <w:sz w:val="28"/>
          <w:shd w:val="clear" w:color="auto" w:fill="FFFFFF"/>
        </w:rPr>
        <w:t xml:space="preserve">Так, компаниям запретят списывать периодические платежи с банковского счет потребителя в </w:t>
      </w:r>
      <w:proofErr w:type="gramStart"/>
      <w:r w:rsidRPr="00D05BFF">
        <w:rPr>
          <w:color w:val="333333"/>
          <w:sz w:val="28"/>
          <w:shd w:val="clear" w:color="auto" w:fill="FFFFFF"/>
        </w:rPr>
        <w:t>случае</w:t>
      </w:r>
      <w:proofErr w:type="gramEnd"/>
      <w:r w:rsidRPr="00D05BFF">
        <w:rPr>
          <w:color w:val="333333"/>
          <w:sz w:val="28"/>
          <w:shd w:val="clear" w:color="auto" w:fill="FFFFFF"/>
        </w:rPr>
        <w:t>, когда он предоставил реквизиты, но потом отказался использовать их при расчетах за услуги по абонентскому договору.</w:t>
      </w:r>
    </w:p>
    <w:p w:rsidR="003B2E72" w:rsidRPr="00D05BFF" w:rsidRDefault="00D05BFF" w:rsidP="00D05BFF">
      <w:pPr>
        <w:spacing w:line="360" w:lineRule="auto"/>
        <w:ind w:firstLine="709"/>
        <w:jc w:val="both"/>
        <w:rPr>
          <w:color w:val="333333"/>
          <w:sz w:val="28"/>
        </w:rPr>
      </w:pPr>
      <w:r w:rsidRPr="00D05BFF">
        <w:rPr>
          <w:color w:val="333333"/>
          <w:sz w:val="28"/>
          <w:shd w:val="clear" w:color="auto" w:fill="FFFFFF"/>
        </w:rPr>
        <w:t>Указанный запрет также распространяется на электронные средства платежа.</w:t>
      </w:r>
      <w:r>
        <w:rPr>
          <w:color w:val="333333"/>
          <w:sz w:val="28"/>
        </w:rPr>
        <w:t xml:space="preserve"> </w:t>
      </w:r>
      <w:r w:rsidRPr="00D05BFF">
        <w:rPr>
          <w:color w:val="333333"/>
          <w:sz w:val="28"/>
          <w:shd w:val="clear" w:color="auto" w:fill="FFFFFF"/>
        </w:rPr>
        <w:t>Исполнитель будет обязан обеспечить прием отказа потребителя, в том числе в электронной форме. Данный закон вступает в силу с 01.03.2026</w:t>
      </w:r>
    </w:p>
    <w:sectPr w:rsidR="003B2E72" w:rsidRPr="00D05BFF" w:rsidSect="006B1E0C">
      <w:headerReference w:type="even" r:id="rId7"/>
      <w:headerReference w:type="default" r:id="rId8"/>
      <w:pgSz w:w="11906" w:h="16838"/>
      <w:pgMar w:top="1135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29D" w:rsidRDefault="0092629D">
      <w:r>
        <w:separator/>
      </w:r>
    </w:p>
  </w:endnote>
  <w:endnote w:type="continuationSeparator" w:id="1">
    <w:p w:rsidR="0092629D" w:rsidRDefault="00926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29D" w:rsidRDefault="0092629D">
      <w:r>
        <w:separator/>
      </w:r>
    </w:p>
  </w:footnote>
  <w:footnote w:type="continuationSeparator" w:id="1">
    <w:p w:rsidR="0092629D" w:rsidRDefault="00926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CC2181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FA4" w:rsidRDefault="00D05B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A4" w:rsidRDefault="00CC2181" w:rsidP="00AF1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2C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06BC">
      <w:rPr>
        <w:rStyle w:val="a5"/>
        <w:noProof/>
      </w:rPr>
      <w:t>3</w:t>
    </w:r>
    <w:r>
      <w:rPr>
        <w:rStyle w:val="a5"/>
      </w:rPr>
      <w:fldChar w:fldCharType="end"/>
    </w:r>
  </w:p>
  <w:p w:rsidR="00AA4FA4" w:rsidRDefault="00D05B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18"/>
    <w:multiLevelType w:val="multilevel"/>
    <w:tmpl w:val="EF6CB1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41D6233"/>
    <w:multiLevelType w:val="multilevel"/>
    <w:tmpl w:val="2E5CF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8B50974"/>
    <w:multiLevelType w:val="multilevel"/>
    <w:tmpl w:val="CBAC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AC105D3"/>
    <w:multiLevelType w:val="multilevel"/>
    <w:tmpl w:val="274CF7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24"/>
    <w:rsid w:val="00027B92"/>
    <w:rsid w:val="0009772F"/>
    <w:rsid w:val="000F4455"/>
    <w:rsid w:val="001124C3"/>
    <w:rsid w:val="0012735B"/>
    <w:rsid w:val="0013389F"/>
    <w:rsid w:val="00162C6C"/>
    <w:rsid w:val="00184DD9"/>
    <w:rsid w:val="001A4255"/>
    <w:rsid w:val="002408FB"/>
    <w:rsid w:val="0025319F"/>
    <w:rsid w:val="0025570F"/>
    <w:rsid w:val="002A45F7"/>
    <w:rsid w:val="002E3CCE"/>
    <w:rsid w:val="00367676"/>
    <w:rsid w:val="00391E51"/>
    <w:rsid w:val="00391FA0"/>
    <w:rsid w:val="003B1806"/>
    <w:rsid w:val="003B2E72"/>
    <w:rsid w:val="00424034"/>
    <w:rsid w:val="004506BC"/>
    <w:rsid w:val="00456750"/>
    <w:rsid w:val="004C2575"/>
    <w:rsid w:val="004D0B0E"/>
    <w:rsid w:val="00596600"/>
    <w:rsid w:val="005B48E6"/>
    <w:rsid w:val="005D51F3"/>
    <w:rsid w:val="00612C2A"/>
    <w:rsid w:val="00633F1C"/>
    <w:rsid w:val="0066370F"/>
    <w:rsid w:val="006D2748"/>
    <w:rsid w:val="00710B93"/>
    <w:rsid w:val="007211D1"/>
    <w:rsid w:val="0072532C"/>
    <w:rsid w:val="00743628"/>
    <w:rsid w:val="00796AD8"/>
    <w:rsid w:val="007C3449"/>
    <w:rsid w:val="00812883"/>
    <w:rsid w:val="00881193"/>
    <w:rsid w:val="008C62D9"/>
    <w:rsid w:val="008D0B47"/>
    <w:rsid w:val="008E71BF"/>
    <w:rsid w:val="009107CC"/>
    <w:rsid w:val="00910DC0"/>
    <w:rsid w:val="0092629D"/>
    <w:rsid w:val="00945908"/>
    <w:rsid w:val="009D7345"/>
    <w:rsid w:val="009E3693"/>
    <w:rsid w:val="00A2619D"/>
    <w:rsid w:val="00A33F01"/>
    <w:rsid w:val="00A36DA0"/>
    <w:rsid w:val="00AA17DA"/>
    <w:rsid w:val="00AB2C9D"/>
    <w:rsid w:val="00AB6989"/>
    <w:rsid w:val="00B02FCF"/>
    <w:rsid w:val="00B47C3F"/>
    <w:rsid w:val="00B83C50"/>
    <w:rsid w:val="00B856CA"/>
    <w:rsid w:val="00B92439"/>
    <w:rsid w:val="00B95BB8"/>
    <w:rsid w:val="00BC1C89"/>
    <w:rsid w:val="00C415C7"/>
    <w:rsid w:val="00C8037A"/>
    <w:rsid w:val="00C9611A"/>
    <w:rsid w:val="00CC2181"/>
    <w:rsid w:val="00D05BFF"/>
    <w:rsid w:val="00D359B7"/>
    <w:rsid w:val="00DA0A32"/>
    <w:rsid w:val="00DC7E24"/>
    <w:rsid w:val="00DD4865"/>
    <w:rsid w:val="00DD79E4"/>
    <w:rsid w:val="00E229B6"/>
    <w:rsid w:val="00E73CFF"/>
    <w:rsid w:val="00E80D90"/>
    <w:rsid w:val="00EA2087"/>
    <w:rsid w:val="00FD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C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1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1C89"/>
  </w:style>
  <w:style w:type="paragraph" w:styleId="a6">
    <w:name w:val="Normal (Web)"/>
    <w:basedOn w:val="a"/>
    <w:uiPriority w:val="99"/>
    <w:rsid w:val="00391FA0"/>
    <w:pPr>
      <w:spacing w:after="135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79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9E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B02F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Павел Александрович</dc:creator>
  <cp:keywords/>
  <dc:description/>
  <cp:lastModifiedBy>User</cp:lastModifiedBy>
  <cp:revision>40</cp:revision>
  <cp:lastPrinted>2025-08-27T12:55:00Z</cp:lastPrinted>
  <dcterms:created xsi:type="dcterms:W3CDTF">2025-03-17T14:27:00Z</dcterms:created>
  <dcterms:modified xsi:type="dcterms:W3CDTF">2025-11-27T12:22:00Z</dcterms:modified>
</cp:coreProperties>
</file>