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9F" w:rsidRPr="00B87F9F" w:rsidRDefault="00B87F9F" w:rsidP="00B87F9F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России по Челябинской области напоминает, что с</w:t>
      </w:r>
      <w:r w:rsidRPr="00B87F9F">
        <w:rPr>
          <w:rFonts w:ascii="Times New Roman" w:hAnsi="Times New Roman" w:cs="Times New Roman"/>
          <w:sz w:val="26"/>
          <w:szCs w:val="26"/>
        </w:rPr>
        <w:t xml:space="preserve"> 1 июля 2023 г. налогоплательщики-физические лица могут получать налоговые уведомления для уплаты налогов в электронной форме через личный кабинет на Едином портале государственных и муниципальных услуг (ЕПГУ), а также требования об уплате задолженности по налогам физическими лицами в электронной форме.</w:t>
      </w:r>
    </w:p>
    <w:p w:rsidR="00B87F9F" w:rsidRPr="00B87F9F" w:rsidRDefault="00B87F9F" w:rsidP="00B87F9F">
      <w:pPr>
        <w:rPr>
          <w:rFonts w:ascii="Times New Roman" w:hAnsi="Times New Roman" w:cs="Times New Roman"/>
          <w:b/>
          <w:sz w:val="26"/>
          <w:szCs w:val="26"/>
        </w:rPr>
      </w:pPr>
      <w:r w:rsidRPr="00B87F9F">
        <w:rPr>
          <w:rFonts w:ascii="Times New Roman" w:hAnsi="Times New Roman" w:cs="Times New Roman"/>
          <w:b/>
          <w:sz w:val="26"/>
          <w:szCs w:val="26"/>
        </w:rPr>
        <w:t xml:space="preserve">Чтобы получить налоговое уведомление на портале </w:t>
      </w:r>
      <w:proofErr w:type="spellStart"/>
      <w:r w:rsidRPr="00B87F9F">
        <w:rPr>
          <w:rFonts w:ascii="Times New Roman" w:hAnsi="Times New Roman" w:cs="Times New Roman"/>
          <w:b/>
          <w:sz w:val="26"/>
          <w:szCs w:val="26"/>
        </w:rPr>
        <w:t>Госуслуг</w:t>
      </w:r>
      <w:proofErr w:type="spellEnd"/>
      <w:r w:rsidRPr="00B87F9F">
        <w:rPr>
          <w:rFonts w:ascii="Times New Roman" w:hAnsi="Times New Roman" w:cs="Times New Roman"/>
          <w:b/>
          <w:sz w:val="26"/>
          <w:szCs w:val="26"/>
        </w:rPr>
        <w:t>, пользователю портала необходимо:</w:t>
      </w:r>
    </w:p>
    <w:p w:rsidR="00B87F9F" w:rsidRPr="00B87F9F" w:rsidRDefault="00B87F9F" w:rsidP="00B87F9F">
      <w:pPr>
        <w:rPr>
          <w:rFonts w:ascii="Times New Roman" w:hAnsi="Times New Roman" w:cs="Times New Roman"/>
          <w:sz w:val="26"/>
          <w:szCs w:val="26"/>
        </w:rPr>
      </w:pPr>
      <w:r w:rsidRPr="00B87F9F">
        <w:rPr>
          <w:rFonts w:ascii="Times New Roman" w:hAnsi="Times New Roman" w:cs="Times New Roman"/>
          <w:sz w:val="26"/>
          <w:szCs w:val="26"/>
        </w:rPr>
        <w:t>•    скачать приложение «</w:t>
      </w:r>
      <w:proofErr w:type="spellStart"/>
      <w:r w:rsidRPr="00B87F9F">
        <w:rPr>
          <w:rFonts w:ascii="Times New Roman" w:hAnsi="Times New Roman" w:cs="Times New Roman"/>
          <w:sz w:val="26"/>
          <w:szCs w:val="26"/>
        </w:rPr>
        <w:t>Госключ</w:t>
      </w:r>
      <w:proofErr w:type="spellEnd"/>
      <w:r w:rsidRPr="00B87F9F">
        <w:rPr>
          <w:rFonts w:ascii="Times New Roman" w:hAnsi="Times New Roman" w:cs="Times New Roman"/>
          <w:sz w:val="26"/>
          <w:szCs w:val="26"/>
        </w:rPr>
        <w:t>» и сформировать в нем ключ электронной подписи;</w:t>
      </w:r>
    </w:p>
    <w:p w:rsidR="00B87F9F" w:rsidRPr="00B87F9F" w:rsidRDefault="00B87F9F" w:rsidP="00B87F9F">
      <w:pPr>
        <w:rPr>
          <w:rFonts w:ascii="Times New Roman" w:hAnsi="Times New Roman" w:cs="Times New Roman"/>
          <w:sz w:val="26"/>
          <w:szCs w:val="26"/>
        </w:rPr>
      </w:pPr>
      <w:r w:rsidRPr="00B87F9F">
        <w:rPr>
          <w:rFonts w:ascii="Times New Roman" w:hAnsi="Times New Roman" w:cs="Times New Roman"/>
          <w:sz w:val="26"/>
          <w:szCs w:val="26"/>
        </w:rPr>
        <w:t xml:space="preserve">•    на портале </w:t>
      </w:r>
      <w:proofErr w:type="spellStart"/>
      <w:r w:rsidRPr="00B87F9F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B87F9F">
        <w:rPr>
          <w:rFonts w:ascii="Times New Roman" w:hAnsi="Times New Roman" w:cs="Times New Roman"/>
          <w:sz w:val="26"/>
          <w:szCs w:val="26"/>
        </w:rPr>
        <w:t xml:space="preserve"> сформировать согласие на получение налоговых уведомлений;</w:t>
      </w:r>
    </w:p>
    <w:p w:rsidR="00B87F9F" w:rsidRPr="00B87F9F" w:rsidRDefault="00B87F9F" w:rsidP="00B87F9F">
      <w:pPr>
        <w:rPr>
          <w:rFonts w:ascii="Times New Roman" w:hAnsi="Times New Roman" w:cs="Times New Roman"/>
          <w:sz w:val="26"/>
          <w:szCs w:val="26"/>
        </w:rPr>
      </w:pPr>
      <w:r w:rsidRPr="00B87F9F">
        <w:rPr>
          <w:rFonts w:ascii="Times New Roman" w:hAnsi="Times New Roman" w:cs="Times New Roman"/>
          <w:sz w:val="26"/>
          <w:szCs w:val="26"/>
        </w:rPr>
        <w:t>•   перейти в приложение "</w:t>
      </w:r>
      <w:proofErr w:type="spellStart"/>
      <w:r w:rsidRPr="00B87F9F">
        <w:rPr>
          <w:rFonts w:ascii="Times New Roman" w:hAnsi="Times New Roman" w:cs="Times New Roman"/>
          <w:sz w:val="26"/>
          <w:szCs w:val="26"/>
        </w:rPr>
        <w:t>Госключ</w:t>
      </w:r>
      <w:proofErr w:type="spellEnd"/>
      <w:r w:rsidRPr="00B87F9F">
        <w:rPr>
          <w:rFonts w:ascii="Times New Roman" w:hAnsi="Times New Roman" w:cs="Times New Roman"/>
          <w:sz w:val="26"/>
          <w:szCs w:val="26"/>
        </w:rPr>
        <w:t>" и подписать согласие уже имеющимся ключом электронной подписи.</w:t>
      </w:r>
    </w:p>
    <w:p w:rsidR="00B87F9F" w:rsidRPr="00B87F9F" w:rsidRDefault="00783CC2" w:rsidP="00B87F9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B87F9F" w:rsidRPr="00B87F9F">
        <w:rPr>
          <w:rFonts w:ascii="Times New Roman" w:hAnsi="Times New Roman" w:cs="Times New Roman"/>
          <w:sz w:val="26"/>
          <w:szCs w:val="26"/>
        </w:rPr>
        <w:t xml:space="preserve">алогоплательщики, имеющие </w:t>
      </w:r>
      <w:r w:rsidR="00C7667D">
        <w:rPr>
          <w:rFonts w:ascii="Times New Roman" w:hAnsi="Times New Roman" w:cs="Times New Roman"/>
          <w:sz w:val="26"/>
          <w:szCs w:val="26"/>
        </w:rPr>
        <w:t xml:space="preserve">подтвержденную </w:t>
      </w:r>
      <w:r w:rsidR="00B87F9F" w:rsidRPr="00B87F9F">
        <w:rPr>
          <w:rFonts w:ascii="Times New Roman" w:hAnsi="Times New Roman" w:cs="Times New Roman"/>
          <w:sz w:val="26"/>
          <w:szCs w:val="26"/>
        </w:rPr>
        <w:t xml:space="preserve">учетную запись на Едином портале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r w:rsidR="00B87F9F" w:rsidRPr="00B87F9F">
        <w:rPr>
          <w:rFonts w:ascii="Times New Roman" w:hAnsi="Times New Roman" w:cs="Times New Roman"/>
          <w:sz w:val="26"/>
          <w:szCs w:val="26"/>
        </w:rPr>
        <w:t>осуслуг</w:t>
      </w:r>
      <w:proofErr w:type="spellEnd"/>
      <w:r w:rsidR="00B87F9F" w:rsidRPr="00B87F9F">
        <w:rPr>
          <w:rFonts w:ascii="Times New Roman" w:hAnsi="Times New Roman" w:cs="Times New Roman"/>
          <w:sz w:val="26"/>
          <w:szCs w:val="26"/>
        </w:rPr>
        <w:t>,</w:t>
      </w:r>
      <w:r w:rsidR="00C7667D">
        <w:rPr>
          <w:rFonts w:ascii="Times New Roman" w:hAnsi="Times New Roman" w:cs="Times New Roman"/>
          <w:sz w:val="26"/>
          <w:szCs w:val="26"/>
        </w:rPr>
        <w:t xml:space="preserve"> также</w:t>
      </w:r>
      <w:r w:rsidR="00B87F9F" w:rsidRPr="00B87F9F">
        <w:rPr>
          <w:rFonts w:ascii="Times New Roman" w:hAnsi="Times New Roman" w:cs="Times New Roman"/>
          <w:sz w:val="26"/>
          <w:szCs w:val="26"/>
        </w:rPr>
        <w:t xml:space="preserve"> могут авторизоваться в онлайн-сервисе ФНС России «Личный кабинет налогоплательщика для физических лиц» с помощью логина и пароля</w:t>
      </w:r>
      <w:r>
        <w:rPr>
          <w:rFonts w:ascii="Times New Roman" w:hAnsi="Times New Roman" w:cs="Times New Roman"/>
          <w:sz w:val="26"/>
          <w:szCs w:val="26"/>
        </w:rPr>
        <w:t xml:space="preserve"> портала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="00B87F9F" w:rsidRPr="00B87F9F">
        <w:rPr>
          <w:rFonts w:ascii="Times New Roman" w:hAnsi="Times New Roman" w:cs="Times New Roman"/>
          <w:sz w:val="26"/>
          <w:szCs w:val="26"/>
        </w:rPr>
        <w:t>. Сервис доступен как на официальном сайте ФНС России, так и в приложении для смартфона «Налоги ФЛ».</w:t>
      </w:r>
    </w:p>
    <w:p w:rsidR="00B87F9F" w:rsidRPr="00B87F9F" w:rsidRDefault="00B87F9F" w:rsidP="00B87F9F">
      <w:pPr>
        <w:rPr>
          <w:rFonts w:ascii="Times New Roman" w:hAnsi="Times New Roman" w:cs="Times New Roman"/>
          <w:sz w:val="26"/>
          <w:szCs w:val="26"/>
        </w:rPr>
      </w:pPr>
      <w:r w:rsidRPr="00B87F9F">
        <w:rPr>
          <w:rFonts w:ascii="Times New Roman" w:hAnsi="Times New Roman" w:cs="Times New Roman"/>
          <w:sz w:val="26"/>
          <w:szCs w:val="26"/>
        </w:rPr>
        <w:t xml:space="preserve">Налоговое уведомление, в котором будут указаны все начисления и платежные реквизиты, поступит в Личный кабинет или на </w:t>
      </w:r>
      <w:proofErr w:type="spellStart"/>
      <w:r w:rsidRPr="00B87F9F">
        <w:rPr>
          <w:rFonts w:ascii="Times New Roman" w:hAnsi="Times New Roman" w:cs="Times New Roman"/>
          <w:sz w:val="26"/>
          <w:szCs w:val="26"/>
        </w:rPr>
        <w:t>Госуслуг</w:t>
      </w:r>
      <w:r w:rsidR="00C7667D">
        <w:rPr>
          <w:rFonts w:ascii="Times New Roman" w:hAnsi="Times New Roman" w:cs="Times New Roman"/>
          <w:sz w:val="26"/>
          <w:szCs w:val="26"/>
        </w:rPr>
        <w:t>и</w:t>
      </w:r>
      <w:bookmarkStart w:id="0" w:name="_GoBack"/>
      <w:bookmarkEnd w:id="0"/>
      <w:proofErr w:type="spellEnd"/>
      <w:r w:rsidRPr="00B87F9F">
        <w:rPr>
          <w:rFonts w:ascii="Times New Roman" w:hAnsi="Times New Roman" w:cs="Times New Roman"/>
          <w:sz w:val="26"/>
          <w:szCs w:val="26"/>
        </w:rPr>
        <w:t xml:space="preserve"> не позднее, чем за 30 дней до даты оплаты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7F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7567" w:rsidRPr="00B87F9F" w:rsidRDefault="00B87F9F" w:rsidP="00B87F9F">
      <w:pPr>
        <w:rPr>
          <w:rFonts w:ascii="Times New Roman" w:hAnsi="Times New Roman" w:cs="Times New Roman"/>
          <w:sz w:val="26"/>
          <w:szCs w:val="26"/>
        </w:rPr>
      </w:pPr>
      <w:r w:rsidRPr="00B87F9F">
        <w:rPr>
          <w:rFonts w:ascii="Times New Roman" w:hAnsi="Times New Roman" w:cs="Times New Roman"/>
          <w:sz w:val="26"/>
          <w:szCs w:val="26"/>
        </w:rPr>
        <w:t>Получение налоговых уведомлений в электронном виде является полноценной альтернативой бумажному носителю и позволяет, не выходя из дома узнать необходимую актуальную информацию.</w:t>
      </w:r>
    </w:p>
    <w:sectPr w:rsidR="00837567" w:rsidRPr="00B87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9F"/>
    <w:rsid w:val="00783CC2"/>
    <w:rsid w:val="00837567"/>
    <w:rsid w:val="00B87F9F"/>
    <w:rsid w:val="00C7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Щекаева Елена Александровна</dc:creator>
  <cp:lastModifiedBy>Щекаева Елена Александровна</cp:lastModifiedBy>
  <cp:revision>3</cp:revision>
  <dcterms:created xsi:type="dcterms:W3CDTF">2025-08-08T05:14:00Z</dcterms:created>
  <dcterms:modified xsi:type="dcterms:W3CDTF">2025-08-08T05:32:00Z</dcterms:modified>
</cp:coreProperties>
</file>