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007" w:rsidRDefault="00EA1007" w:rsidP="00EA1007">
      <w:pPr>
        <w:tabs>
          <w:tab w:val="left" w:pos="468"/>
          <w:tab w:val="left" w:pos="1686"/>
          <w:tab w:val="left" w:pos="3158"/>
          <w:tab w:val="left" w:pos="4120"/>
          <w:tab w:val="left" w:pos="5592"/>
          <w:tab w:val="left" w:pos="6817"/>
          <w:tab w:val="left" w:pos="8021"/>
        </w:tabs>
        <w:rPr>
          <w:bCs/>
          <w:sz w:val="28"/>
          <w:szCs w:val="28"/>
        </w:rPr>
      </w:pPr>
      <w:r w:rsidRPr="0058394D">
        <w:rPr>
          <w:bCs/>
          <w:noProof/>
          <w:sz w:val="28"/>
          <w:szCs w:val="28"/>
          <w:lang w:eastAsia="ru-RU"/>
        </w:rPr>
        <w:drawing>
          <wp:inline distT="0" distB="0" distL="0" distR="0" wp14:anchorId="1094C60B" wp14:editId="367E5872">
            <wp:extent cx="2416480" cy="856790"/>
            <wp:effectExtent l="0" t="0" r="0" b="0"/>
            <wp:docPr id="1" name="_x0000_i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/>
                  </pic:blipFill>
                  <pic:spPr bwMode="auto">
                    <a:xfrm>
                      <a:off x="0" y="0"/>
                      <a:ext cx="2416480" cy="85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394D">
        <w:rPr>
          <w:bCs/>
          <w:sz w:val="28"/>
          <w:szCs w:val="28"/>
        </w:rPr>
        <w:t xml:space="preserve">                                                                           </w:t>
      </w:r>
      <w:r>
        <w:rPr>
          <w:bCs/>
          <w:sz w:val="28"/>
          <w:szCs w:val="28"/>
        </w:rPr>
        <w:t xml:space="preserve">                      </w:t>
      </w:r>
    </w:p>
    <w:p w:rsidR="00EA1007" w:rsidRPr="00EA1007" w:rsidRDefault="00EA1007" w:rsidP="00EA1007">
      <w:pPr>
        <w:tabs>
          <w:tab w:val="left" w:pos="468"/>
          <w:tab w:val="left" w:pos="1686"/>
          <w:tab w:val="left" w:pos="3158"/>
          <w:tab w:val="left" w:pos="4120"/>
          <w:tab w:val="left" w:pos="5592"/>
          <w:tab w:val="left" w:pos="6817"/>
          <w:tab w:val="left" w:pos="8021"/>
        </w:tabs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  <w:r w:rsidRPr="00EA1007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Pr="00EA1007">
        <w:rPr>
          <w:rStyle w:val="a3"/>
          <w:rFonts w:ascii="Times New Roman" w:hAnsi="Times New Roman" w:cs="Times New Roman"/>
          <w:bCs/>
          <w:sz w:val="28"/>
          <w:szCs w:val="28"/>
        </w:rPr>
        <w:t>1</w:t>
      </w:r>
      <w:r w:rsidR="00704869">
        <w:rPr>
          <w:rStyle w:val="a3"/>
          <w:rFonts w:ascii="Times New Roman" w:hAnsi="Times New Roman" w:cs="Times New Roman"/>
          <w:bCs/>
          <w:sz w:val="28"/>
          <w:szCs w:val="28"/>
        </w:rPr>
        <w:t>3</w:t>
      </w:r>
      <w:r w:rsidRPr="00EA1007">
        <w:rPr>
          <w:rStyle w:val="a3"/>
          <w:rFonts w:ascii="Times New Roman" w:hAnsi="Times New Roman" w:cs="Times New Roman"/>
          <w:bCs/>
          <w:sz w:val="28"/>
          <w:szCs w:val="28"/>
        </w:rPr>
        <w:t>.03.2026</w:t>
      </w:r>
    </w:p>
    <w:p w:rsidR="00986782" w:rsidRPr="00986782" w:rsidRDefault="00986782" w:rsidP="00986782">
      <w:pPr>
        <w:ind w:left="-567" w:right="-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782">
        <w:rPr>
          <w:rFonts w:ascii="Times New Roman" w:hAnsi="Times New Roman" w:cs="Times New Roman"/>
          <w:b/>
          <w:sz w:val="28"/>
          <w:szCs w:val="28"/>
        </w:rPr>
        <w:t>Упрощение о</w:t>
      </w:r>
      <w:r>
        <w:rPr>
          <w:rFonts w:ascii="Times New Roman" w:hAnsi="Times New Roman" w:cs="Times New Roman"/>
          <w:b/>
          <w:sz w:val="28"/>
          <w:szCs w:val="28"/>
        </w:rPr>
        <w:t xml:space="preserve">формления общего имущества СНТ: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986782">
        <w:rPr>
          <w:rFonts w:ascii="Times New Roman" w:hAnsi="Times New Roman" w:cs="Times New Roman"/>
          <w:b/>
          <w:sz w:val="28"/>
          <w:szCs w:val="28"/>
        </w:rPr>
        <w:t>что изменится для садоводов</w:t>
      </w:r>
    </w:p>
    <w:p w:rsidR="00986782" w:rsidRDefault="00986782" w:rsidP="00EA1007">
      <w:pPr>
        <w:ind w:left="-142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86782">
        <w:rPr>
          <w:rFonts w:ascii="Times New Roman" w:hAnsi="Times New Roman" w:cs="Times New Roman"/>
          <w:sz w:val="28"/>
          <w:szCs w:val="28"/>
        </w:rPr>
        <w:t>В Правительство РФ внесен законопроект, разработанный Росреестром, который призван упростить процедуру оформления прав на об</w:t>
      </w:r>
      <w:bookmarkStart w:id="0" w:name="_GoBack"/>
      <w:bookmarkEnd w:id="0"/>
      <w:r w:rsidRPr="00986782">
        <w:rPr>
          <w:rFonts w:ascii="Times New Roman" w:hAnsi="Times New Roman" w:cs="Times New Roman"/>
          <w:sz w:val="28"/>
          <w:szCs w:val="28"/>
        </w:rPr>
        <w:t xml:space="preserve">щее имущество садоводческих товариществ. Документ предлагает существенно изменить действующий порядок, сократив временные и финансовые затраты садоводов. О том, что изменится для собственников участков </w:t>
      </w:r>
      <w:r w:rsidR="00EA1007">
        <w:rPr>
          <w:rFonts w:ascii="Times New Roman" w:hAnsi="Times New Roman" w:cs="Times New Roman"/>
          <w:sz w:val="28"/>
          <w:szCs w:val="28"/>
        </w:rPr>
        <w:t xml:space="preserve">в СНТ </w:t>
      </w:r>
      <w:r w:rsidRPr="00986782">
        <w:rPr>
          <w:rFonts w:ascii="Times New Roman" w:hAnsi="Times New Roman" w:cs="Times New Roman"/>
          <w:sz w:val="28"/>
          <w:szCs w:val="28"/>
        </w:rPr>
        <w:t xml:space="preserve">и какие преимущества даст новый механизм, в интервью рассказала заместитель руководителя Управления Росреестра по Челябинской области </w:t>
      </w:r>
      <w:r w:rsidRPr="00704869">
        <w:rPr>
          <w:rFonts w:ascii="Times New Roman" w:hAnsi="Times New Roman" w:cs="Times New Roman"/>
          <w:b/>
          <w:sz w:val="28"/>
          <w:szCs w:val="28"/>
        </w:rPr>
        <w:t>Марина Дмитриевна Воронина</w:t>
      </w:r>
      <w:r w:rsidRPr="00986782">
        <w:rPr>
          <w:rFonts w:ascii="Times New Roman" w:hAnsi="Times New Roman" w:cs="Times New Roman"/>
          <w:sz w:val="28"/>
          <w:szCs w:val="28"/>
        </w:rPr>
        <w:t>.</w:t>
      </w:r>
    </w:p>
    <w:p w:rsidR="00986782" w:rsidRPr="00986782" w:rsidRDefault="00986782" w:rsidP="00EA1007">
      <w:pPr>
        <w:ind w:left="-142" w:right="-284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6782">
        <w:rPr>
          <w:rFonts w:ascii="Times New Roman" w:hAnsi="Times New Roman" w:cs="Times New Roman"/>
          <w:b/>
          <w:sz w:val="28"/>
          <w:szCs w:val="28"/>
        </w:rPr>
        <w:t xml:space="preserve">– Марина Дмитриевна, </w:t>
      </w:r>
      <w:r w:rsidR="00B92AE6">
        <w:rPr>
          <w:rFonts w:ascii="Times New Roman" w:hAnsi="Times New Roman" w:cs="Times New Roman"/>
          <w:b/>
          <w:sz w:val="28"/>
          <w:szCs w:val="28"/>
        </w:rPr>
        <w:t>д</w:t>
      </w:r>
      <w:r w:rsidR="00920244">
        <w:rPr>
          <w:rFonts w:ascii="Times New Roman" w:hAnsi="Times New Roman" w:cs="Times New Roman"/>
          <w:b/>
          <w:sz w:val="28"/>
          <w:szCs w:val="28"/>
        </w:rPr>
        <w:t xml:space="preserve">авайте начнем с того, что </w:t>
      </w:r>
      <w:r w:rsidRPr="00986782">
        <w:rPr>
          <w:rFonts w:ascii="Times New Roman" w:hAnsi="Times New Roman" w:cs="Times New Roman"/>
          <w:b/>
          <w:sz w:val="28"/>
          <w:szCs w:val="28"/>
        </w:rPr>
        <w:t>относится к общему имуществу садоводческих товариществ?</w:t>
      </w:r>
    </w:p>
    <w:p w:rsidR="00986782" w:rsidRDefault="00986782" w:rsidP="00EA1007">
      <w:pPr>
        <w:ind w:left="-142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86782">
        <w:rPr>
          <w:rFonts w:ascii="Times New Roman" w:hAnsi="Times New Roman" w:cs="Times New Roman"/>
          <w:sz w:val="28"/>
          <w:szCs w:val="28"/>
        </w:rPr>
        <w:t xml:space="preserve">– Общее имущество СНТ – это имущество, предназначенное для использования всеми правообладателями земельных участков на территории </w:t>
      </w:r>
      <w:r w:rsidR="007323FC">
        <w:rPr>
          <w:rFonts w:ascii="Times New Roman" w:hAnsi="Times New Roman" w:cs="Times New Roman"/>
          <w:sz w:val="28"/>
          <w:szCs w:val="28"/>
        </w:rPr>
        <w:t>товарищества</w:t>
      </w:r>
      <w:r w:rsidRPr="00986782">
        <w:rPr>
          <w:rFonts w:ascii="Times New Roman" w:hAnsi="Times New Roman" w:cs="Times New Roman"/>
          <w:sz w:val="28"/>
          <w:szCs w:val="28"/>
        </w:rPr>
        <w:t xml:space="preserve">. Если говорить простыми словами, это вся земля в границах </w:t>
      </w:r>
      <w:r w:rsidR="005F151B">
        <w:rPr>
          <w:rFonts w:ascii="Times New Roman" w:hAnsi="Times New Roman" w:cs="Times New Roman"/>
          <w:sz w:val="28"/>
          <w:szCs w:val="28"/>
        </w:rPr>
        <w:t>СНТ</w:t>
      </w:r>
      <w:r w:rsidRPr="00986782">
        <w:rPr>
          <w:rFonts w:ascii="Times New Roman" w:hAnsi="Times New Roman" w:cs="Times New Roman"/>
          <w:sz w:val="28"/>
          <w:szCs w:val="28"/>
        </w:rPr>
        <w:t>, за иск</w:t>
      </w:r>
      <w:r w:rsidR="00C34189">
        <w:rPr>
          <w:rFonts w:ascii="Times New Roman" w:hAnsi="Times New Roman" w:cs="Times New Roman"/>
          <w:sz w:val="28"/>
          <w:szCs w:val="28"/>
        </w:rPr>
        <w:t>лючением самих садовых участков, то есть</w:t>
      </w:r>
      <w:r w:rsidRPr="00986782">
        <w:rPr>
          <w:rFonts w:ascii="Times New Roman" w:hAnsi="Times New Roman" w:cs="Times New Roman"/>
          <w:sz w:val="28"/>
          <w:szCs w:val="28"/>
        </w:rPr>
        <w:t xml:space="preserve"> дороги, электрические сети, газопроводы, водопроводы</w:t>
      </w:r>
      <w:r w:rsidR="008245FC">
        <w:rPr>
          <w:rFonts w:ascii="Times New Roman" w:hAnsi="Times New Roman" w:cs="Times New Roman"/>
          <w:sz w:val="28"/>
          <w:szCs w:val="28"/>
        </w:rPr>
        <w:t>,</w:t>
      </w:r>
      <w:r w:rsidRPr="00986782">
        <w:rPr>
          <w:rFonts w:ascii="Times New Roman" w:hAnsi="Times New Roman" w:cs="Times New Roman"/>
          <w:sz w:val="28"/>
          <w:szCs w:val="28"/>
        </w:rPr>
        <w:t xml:space="preserve"> спортивные и детские площадки, а также иные объекты, предназначенные для общего пользования.</w:t>
      </w:r>
    </w:p>
    <w:p w:rsidR="00986782" w:rsidRPr="00986782" w:rsidRDefault="00986782" w:rsidP="00EA1007">
      <w:pPr>
        <w:ind w:left="-142" w:right="-284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6782">
        <w:rPr>
          <w:rFonts w:ascii="Times New Roman" w:hAnsi="Times New Roman" w:cs="Times New Roman"/>
          <w:b/>
          <w:sz w:val="28"/>
          <w:szCs w:val="28"/>
        </w:rPr>
        <w:t>– Почему возникла необходимость упростить процедуру оформления прав на такое имущество?</w:t>
      </w:r>
    </w:p>
    <w:p w:rsidR="000A7BFA" w:rsidRDefault="00986782" w:rsidP="00EA1007">
      <w:pPr>
        <w:ind w:left="-142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86782">
        <w:rPr>
          <w:rFonts w:ascii="Times New Roman" w:hAnsi="Times New Roman" w:cs="Times New Roman"/>
          <w:sz w:val="28"/>
          <w:szCs w:val="28"/>
        </w:rPr>
        <w:t xml:space="preserve">– </w:t>
      </w:r>
      <w:r w:rsidR="000A7BFA" w:rsidRPr="000A7BFA">
        <w:rPr>
          <w:rFonts w:ascii="Times New Roman" w:hAnsi="Times New Roman" w:cs="Times New Roman"/>
          <w:sz w:val="28"/>
          <w:szCs w:val="28"/>
        </w:rPr>
        <w:t xml:space="preserve">Сегодня процедура оформления общего имущества СНТ </w:t>
      </w:r>
      <w:r w:rsidR="007A24B2">
        <w:rPr>
          <w:rFonts w:ascii="Times New Roman" w:hAnsi="Times New Roman" w:cs="Times New Roman"/>
          <w:sz w:val="28"/>
          <w:szCs w:val="28"/>
        </w:rPr>
        <w:t>состоит из нескольких этапов</w:t>
      </w:r>
      <w:r w:rsidR="000A7BFA" w:rsidRPr="000A7BFA">
        <w:rPr>
          <w:rFonts w:ascii="Times New Roman" w:hAnsi="Times New Roman" w:cs="Times New Roman"/>
          <w:sz w:val="28"/>
          <w:szCs w:val="28"/>
        </w:rPr>
        <w:t>. По действующему законодательству садоводам необходимо провести общее собрание членов товарищества, рассчитать доли каждого собственника, обратиться в уполномоченный орган за решением о предоставлении участка в долевую собственность и только потом оформлять права в Росреестре. Все это требует времени, денег и специальных знаний. На практике многие товарищества так и не проходят этот путь до конца, в результате чего дороги, линии электропередачи и другие важные объекты годами остаются юридически «ничьими». Законопроект призван решить эту проблему.</w:t>
      </w:r>
    </w:p>
    <w:p w:rsidR="00986782" w:rsidRPr="00986782" w:rsidRDefault="00986782" w:rsidP="00EA1007">
      <w:pPr>
        <w:ind w:left="-142" w:right="-284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6782">
        <w:rPr>
          <w:rFonts w:ascii="Times New Roman" w:hAnsi="Times New Roman" w:cs="Times New Roman"/>
          <w:b/>
          <w:sz w:val="28"/>
          <w:szCs w:val="28"/>
        </w:rPr>
        <w:t>– В чем заключается суть нового законопроекта, внесенного Росреестром в Правительство РФ?</w:t>
      </w:r>
    </w:p>
    <w:p w:rsidR="000A7BFA" w:rsidRDefault="00986782" w:rsidP="00EA1007">
      <w:pPr>
        <w:ind w:left="-142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86782">
        <w:rPr>
          <w:rFonts w:ascii="Times New Roman" w:hAnsi="Times New Roman" w:cs="Times New Roman"/>
          <w:sz w:val="28"/>
          <w:szCs w:val="28"/>
        </w:rPr>
        <w:t xml:space="preserve">– Законопроект предлагает внести изменения в Федеральный закон № 217-ФЗ «О ведении гражданами садоводства и огородничества для собственных нужд». Основная новация заключается в том, что право собственности садоводов на общее имущество СНТ будет возникать в силу закона с момента постановки такого </w:t>
      </w:r>
      <w:r w:rsidRPr="00986782">
        <w:rPr>
          <w:rFonts w:ascii="Times New Roman" w:hAnsi="Times New Roman" w:cs="Times New Roman"/>
          <w:sz w:val="28"/>
          <w:szCs w:val="28"/>
        </w:rPr>
        <w:lastRenderedPageBreak/>
        <w:t xml:space="preserve">имущества на кадастровый учет в Росреестре. </w:t>
      </w:r>
      <w:r w:rsidR="000A7BFA" w:rsidRPr="000A7BFA">
        <w:rPr>
          <w:rFonts w:ascii="Times New Roman" w:hAnsi="Times New Roman" w:cs="Times New Roman"/>
          <w:sz w:val="28"/>
          <w:szCs w:val="28"/>
        </w:rPr>
        <w:t>Это аналогично механизму, который сегодня действует в отношении общего имущества собственников помещений в многоквартирных домах. То есть точно так же, как собственники квартир автоматически владеют лестницами, по</w:t>
      </w:r>
      <w:r w:rsidR="000A7BFA">
        <w:rPr>
          <w:rFonts w:ascii="Times New Roman" w:hAnsi="Times New Roman" w:cs="Times New Roman"/>
          <w:sz w:val="28"/>
          <w:szCs w:val="28"/>
        </w:rPr>
        <w:t>дъездами и крышами своего дома</w:t>
      </w:r>
      <w:r w:rsidR="000A7BFA" w:rsidRPr="000A7BFA">
        <w:rPr>
          <w:rFonts w:ascii="Times New Roman" w:hAnsi="Times New Roman" w:cs="Times New Roman"/>
          <w:sz w:val="28"/>
          <w:szCs w:val="28"/>
        </w:rPr>
        <w:t xml:space="preserve"> без специальных дого</w:t>
      </w:r>
      <w:r w:rsidR="000A7BFA">
        <w:rPr>
          <w:rFonts w:ascii="Times New Roman" w:hAnsi="Times New Roman" w:cs="Times New Roman"/>
          <w:sz w:val="28"/>
          <w:szCs w:val="28"/>
        </w:rPr>
        <w:t>воров и отдельных регистраций,</w:t>
      </w:r>
      <w:r w:rsidR="000A7BFA" w:rsidRPr="000A7BFA">
        <w:rPr>
          <w:rFonts w:ascii="Times New Roman" w:hAnsi="Times New Roman" w:cs="Times New Roman"/>
          <w:sz w:val="28"/>
          <w:szCs w:val="28"/>
        </w:rPr>
        <w:t xml:space="preserve"> так и садоводы после принятия закона будут считаться собственниками дорог, линий электропередачи и других общих объектов с момента, когда эти объекты поставлены на кадастровый учет. Никаких дополнительных действий, собраний или платежей для возникновения права собственности на такое имущество совершать не потребуется.</w:t>
      </w:r>
    </w:p>
    <w:p w:rsidR="00986782" w:rsidRPr="00986782" w:rsidRDefault="00986782" w:rsidP="00EA1007">
      <w:pPr>
        <w:ind w:left="-142" w:right="-284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6782">
        <w:rPr>
          <w:rFonts w:ascii="Times New Roman" w:hAnsi="Times New Roman" w:cs="Times New Roman"/>
          <w:b/>
          <w:sz w:val="28"/>
          <w:szCs w:val="28"/>
        </w:rPr>
        <w:t>– Каким образом изменения упростят жизнь садоводов? От каких именно процедур их освободят?</w:t>
      </w:r>
    </w:p>
    <w:p w:rsidR="005159F7" w:rsidRDefault="00986782" w:rsidP="00EA1007">
      <w:pPr>
        <w:ind w:left="-142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86782">
        <w:rPr>
          <w:rFonts w:ascii="Times New Roman" w:hAnsi="Times New Roman" w:cs="Times New Roman"/>
          <w:sz w:val="28"/>
          <w:szCs w:val="28"/>
        </w:rPr>
        <w:t xml:space="preserve">– </w:t>
      </w:r>
      <w:r w:rsidR="005159F7" w:rsidRPr="005159F7">
        <w:rPr>
          <w:rFonts w:ascii="Times New Roman" w:hAnsi="Times New Roman" w:cs="Times New Roman"/>
          <w:sz w:val="28"/>
          <w:szCs w:val="28"/>
        </w:rPr>
        <w:t xml:space="preserve">Если раньше вся нагрузка ложилась на плечи садоводов – им нужно было самим инициировать собрание, рассчитывать доли, заказывать документы и обращаться в Росреестр, – то теперь эти обязанности перейдут к органам местного самоуправления и кадастровым инженерам. Именно они в рамках постановки объектов на кадастровый будут обеспечивать всю необходимую процедуру. От садоводов потребуется только одно: чтобы само имущество было готово к постановке на учет, то есть имело правильно установленные границы и корректно подготовленные </w:t>
      </w:r>
      <w:r w:rsidR="00CF5E3A">
        <w:rPr>
          <w:rFonts w:ascii="Times New Roman" w:hAnsi="Times New Roman" w:cs="Times New Roman"/>
          <w:sz w:val="28"/>
          <w:szCs w:val="28"/>
        </w:rPr>
        <w:t xml:space="preserve">правоустанавливающие </w:t>
      </w:r>
      <w:r w:rsidR="005159F7" w:rsidRPr="005159F7">
        <w:rPr>
          <w:rFonts w:ascii="Times New Roman" w:hAnsi="Times New Roman" w:cs="Times New Roman"/>
          <w:sz w:val="28"/>
          <w:szCs w:val="28"/>
        </w:rPr>
        <w:t xml:space="preserve">документы. Но организовывать этот процесс и нести его основную часть будут уже не граждане, а уполномоченные </w:t>
      </w:r>
      <w:r w:rsidR="00CF5E3A">
        <w:rPr>
          <w:rFonts w:ascii="Times New Roman" w:hAnsi="Times New Roman" w:cs="Times New Roman"/>
          <w:sz w:val="28"/>
          <w:szCs w:val="28"/>
        </w:rPr>
        <w:t>органы</w:t>
      </w:r>
      <w:r w:rsidR="005159F7" w:rsidRPr="005159F7">
        <w:rPr>
          <w:rFonts w:ascii="Times New Roman" w:hAnsi="Times New Roman" w:cs="Times New Roman"/>
          <w:sz w:val="28"/>
          <w:szCs w:val="28"/>
        </w:rPr>
        <w:t>.</w:t>
      </w:r>
    </w:p>
    <w:p w:rsidR="00986782" w:rsidRPr="00986782" w:rsidRDefault="00986782" w:rsidP="00EA1007">
      <w:pPr>
        <w:ind w:left="-142" w:right="-284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6782">
        <w:rPr>
          <w:rFonts w:ascii="Times New Roman" w:hAnsi="Times New Roman" w:cs="Times New Roman"/>
          <w:b/>
          <w:sz w:val="28"/>
          <w:szCs w:val="28"/>
        </w:rPr>
        <w:t>– Как новый порядок повлияет на процесс газификации садоводческих товариществ?</w:t>
      </w:r>
    </w:p>
    <w:p w:rsidR="00986782" w:rsidRDefault="00986782" w:rsidP="00EA1007">
      <w:pPr>
        <w:ind w:left="-142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86782">
        <w:rPr>
          <w:rFonts w:ascii="Times New Roman" w:hAnsi="Times New Roman" w:cs="Times New Roman"/>
          <w:sz w:val="28"/>
          <w:szCs w:val="28"/>
        </w:rPr>
        <w:t xml:space="preserve">– Новый механизм позволит облегчить процедуру передачи общего имущества в пользование иным лицам или организациям. Это особенно актуально при проведении социальной газификации СНТ. Когда права на общее имущество оформлены надлежащим образом, существенно упрощается взаимодействие с </w:t>
      </w:r>
      <w:proofErr w:type="spellStart"/>
      <w:r w:rsidRPr="00986782">
        <w:rPr>
          <w:rFonts w:ascii="Times New Roman" w:hAnsi="Times New Roman" w:cs="Times New Roman"/>
          <w:sz w:val="28"/>
          <w:szCs w:val="28"/>
        </w:rPr>
        <w:t>ресурсоснабжающими</w:t>
      </w:r>
      <w:proofErr w:type="spellEnd"/>
      <w:r w:rsidRPr="00986782">
        <w:rPr>
          <w:rFonts w:ascii="Times New Roman" w:hAnsi="Times New Roman" w:cs="Times New Roman"/>
          <w:sz w:val="28"/>
          <w:szCs w:val="28"/>
        </w:rPr>
        <w:t xml:space="preserve"> организациями, поскольку четко определены правообладатели инженерных коммуникаций и земель, по которым они проходят.</w:t>
      </w:r>
    </w:p>
    <w:p w:rsidR="00986782" w:rsidRPr="00986782" w:rsidRDefault="00986782" w:rsidP="00EA1007">
      <w:pPr>
        <w:ind w:left="-142" w:right="-284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6782">
        <w:rPr>
          <w:rFonts w:ascii="Times New Roman" w:hAnsi="Times New Roman" w:cs="Times New Roman"/>
          <w:b/>
          <w:sz w:val="28"/>
          <w:szCs w:val="28"/>
        </w:rPr>
        <w:t xml:space="preserve">– Законопроект также регулирует вопросы изменения границ СНТ и включения в него новых участков. Что конкретно </w:t>
      </w:r>
      <w:r w:rsidR="00B92AE6">
        <w:rPr>
          <w:rFonts w:ascii="Times New Roman" w:hAnsi="Times New Roman" w:cs="Times New Roman"/>
          <w:b/>
          <w:sz w:val="28"/>
          <w:szCs w:val="28"/>
        </w:rPr>
        <w:t>может изменить</w:t>
      </w:r>
      <w:r w:rsidRPr="00986782">
        <w:rPr>
          <w:rFonts w:ascii="Times New Roman" w:hAnsi="Times New Roman" w:cs="Times New Roman"/>
          <w:b/>
          <w:sz w:val="28"/>
          <w:szCs w:val="28"/>
        </w:rPr>
        <w:t>ся в этой части?</w:t>
      </w:r>
    </w:p>
    <w:p w:rsidR="009C7262" w:rsidRDefault="00986782" w:rsidP="00EA1007">
      <w:pPr>
        <w:ind w:left="-142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86782">
        <w:rPr>
          <w:rFonts w:ascii="Times New Roman" w:hAnsi="Times New Roman" w:cs="Times New Roman"/>
          <w:sz w:val="28"/>
          <w:szCs w:val="28"/>
        </w:rPr>
        <w:t xml:space="preserve">– </w:t>
      </w:r>
      <w:r w:rsidR="00B92AE6">
        <w:rPr>
          <w:rFonts w:ascii="Times New Roman" w:hAnsi="Times New Roman" w:cs="Times New Roman"/>
          <w:sz w:val="28"/>
          <w:szCs w:val="28"/>
        </w:rPr>
        <w:t>В з</w:t>
      </w:r>
      <w:r w:rsidR="00134449" w:rsidRPr="00134449">
        <w:rPr>
          <w:rFonts w:ascii="Times New Roman" w:hAnsi="Times New Roman" w:cs="Times New Roman"/>
          <w:sz w:val="28"/>
          <w:szCs w:val="28"/>
        </w:rPr>
        <w:t>аконопроект</w:t>
      </w:r>
      <w:r w:rsidR="00B92AE6">
        <w:rPr>
          <w:rFonts w:ascii="Times New Roman" w:hAnsi="Times New Roman" w:cs="Times New Roman"/>
          <w:sz w:val="28"/>
          <w:szCs w:val="28"/>
        </w:rPr>
        <w:t>е</w:t>
      </w:r>
      <w:r w:rsidR="00134449" w:rsidRPr="00134449">
        <w:rPr>
          <w:rFonts w:ascii="Times New Roman" w:hAnsi="Times New Roman" w:cs="Times New Roman"/>
          <w:sz w:val="28"/>
          <w:szCs w:val="28"/>
        </w:rPr>
        <w:t xml:space="preserve"> уточняет</w:t>
      </w:r>
      <w:r w:rsidR="00B92AE6">
        <w:rPr>
          <w:rFonts w:ascii="Times New Roman" w:hAnsi="Times New Roman" w:cs="Times New Roman"/>
          <w:sz w:val="28"/>
          <w:szCs w:val="28"/>
        </w:rPr>
        <w:t>ся</w:t>
      </w:r>
      <w:r w:rsidR="00134449" w:rsidRPr="00134449">
        <w:rPr>
          <w:rFonts w:ascii="Times New Roman" w:hAnsi="Times New Roman" w:cs="Times New Roman"/>
          <w:sz w:val="28"/>
          <w:szCs w:val="28"/>
        </w:rPr>
        <w:t xml:space="preserve"> порядок присоединения к товариществу новых территорий. Например, если СНТ планирует расширить границы для размещения объектов общего пользования или включения садовых участков, чьи собственники пожелали вступить в товарищество. Предусмотрена необходимость получения согласия собственников участков, которые СНТ намерено включить в свои границы. Это позволит защитить их права, а также избежать в будущем оспаривания проектов межевания территории и решений общих собраний СНТ в отношении таких лиц, например, при возложении на них обязанности по содержанию общего имущества.</w:t>
      </w:r>
    </w:p>
    <w:p w:rsidR="00986782" w:rsidRPr="00986782" w:rsidRDefault="00986782" w:rsidP="00EA1007">
      <w:pPr>
        <w:ind w:left="-142" w:right="-284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6782">
        <w:rPr>
          <w:rFonts w:ascii="Times New Roman" w:hAnsi="Times New Roman" w:cs="Times New Roman"/>
          <w:b/>
          <w:sz w:val="28"/>
          <w:szCs w:val="28"/>
        </w:rPr>
        <w:lastRenderedPageBreak/>
        <w:t>–</w:t>
      </w:r>
      <w:r w:rsidR="005159F7">
        <w:rPr>
          <w:rFonts w:ascii="Times New Roman" w:hAnsi="Times New Roman" w:cs="Times New Roman"/>
          <w:b/>
          <w:sz w:val="28"/>
          <w:szCs w:val="28"/>
        </w:rPr>
        <w:t xml:space="preserve"> Ч</w:t>
      </w:r>
      <w:r w:rsidRPr="00986782">
        <w:rPr>
          <w:rFonts w:ascii="Times New Roman" w:hAnsi="Times New Roman" w:cs="Times New Roman"/>
          <w:b/>
          <w:sz w:val="28"/>
          <w:szCs w:val="28"/>
        </w:rPr>
        <w:t>то нужно знать садоводам уже сегодня?</w:t>
      </w:r>
    </w:p>
    <w:p w:rsidR="005159F7" w:rsidRDefault="00986782" w:rsidP="00EA1007">
      <w:pPr>
        <w:ind w:left="-142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86782">
        <w:rPr>
          <w:rFonts w:ascii="Times New Roman" w:hAnsi="Times New Roman" w:cs="Times New Roman"/>
          <w:sz w:val="28"/>
          <w:szCs w:val="28"/>
        </w:rPr>
        <w:t xml:space="preserve">– Законопроект уже внесен в Правительство Российской Федерации. В случае его принятия садоводы получат действительно работающий и понятный механизм оформления прав на общее имущество. </w:t>
      </w:r>
      <w:r w:rsidR="006B0BCB">
        <w:rPr>
          <w:rFonts w:ascii="Times New Roman" w:hAnsi="Times New Roman" w:cs="Times New Roman"/>
          <w:sz w:val="28"/>
          <w:szCs w:val="28"/>
        </w:rPr>
        <w:t>Но важно помнить, что о</w:t>
      </w:r>
      <w:r w:rsidR="005159F7" w:rsidRPr="005159F7">
        <w:rPr>
          <w:rFonts w:ascii="Times New Roman" w:hAnsi="Times New Roman" w:cs="Times New Roman"/>
          <w:sz w:val="28"/>
          <w:szCs w:val="28"/>
        </w:rPr>
        <w:t xml:space="preserve">снова любого оформления – это корректные данные в Едином государственном реестре недвижимости. Чтобы в дальнейшем поставить на кадастровый учет дороги, сети и другие объекты общего пользования, у собственников должны быть правильно оформлены права на индивидуальные земельные участки, а их границы – четко определены и внесены в ЕГРН. В связи с этим рекомендуется проверить наличие в реестре сведений о границах своих участков, отсутствие ошибок или пересечений и при необходимости обратиться к кадастровым инженерам для уточнения границ. </w:t>
      </w:r>
      <w:r w:rsidR="005159F7">
        <w:rPr>
          <w:rFonts w:ascii="Times New Roman" w:hAnsi="Times New Roman" w:cs="Times New Roman"/>
          <w:sz w:val="28"/>
          <w:szCs w:val="28"/>
        </w:rPr>
        <w:t xml:space="preserve">В случае возникновения </w:t>
      </w:r>
      <w:r w:rsidR="005159F7" w:rsidRPr="005159F7">
        <w:rPr>
          <w:rFonts w:ascii="Times New Roman" w:hAnsi="Times New Roman" w:cs="Times New Roman"/>
          <w:sz w:val="28"/>
          <w:szCs w:val="28"/>
        </w:rPr>
        <w:t>вопрос</w:t>
      </w:r>
      <w:r w:rsidR="005159F7">
        <w:rPr>
          <w:rFonts w:ascii="Times New Roman" w:hAnsi="Times New Roman" w:cs="Times New Roman"/>
          <w:sz w:val="28"/>
          <w:szCs w:val="28"/>
        </w:rPr>
        <w:t>ов</w:t>
      </w:r>
      <w:r w:rsidR="005159F7" w:rsidRPr="005159F7">
        <w:rPr>
          <w:rFonts w:ascii="Times New Roman" w:hAnsi="Times New Roman" w:cs="Times New Roman"/>
          <w:sz w:val="28"/>
          <w:szCs w:val="28"/>
        </w:rPr>
        <w:t>, связанны</w:t>
      </w:r>
      <w:r w:rsidR="005159F7">
        <w:rPr>
          <w:rFonts w:ascii="Times New Roman" w:hAnsi="Times New Roman" w:cs="Times New Roman"/>
          <w:sz w:val="28"/>
          <w:szCs w:val="28"/>
        </w:rPr>
        <w:t>х</w:t>
      </w:r>
      <w:r w:rsidR="005159F7" w:rsidRPr="005159F7">
        <w:rPr>
          <w:rFonts w:ascii="Times New Roman" w:hAnsi="Times New Roman" w:cs="Times New Roman"/>
          <w:sz w:val="28"/>
          <w:szCs w:val="28"/>
        </w:rPr>
        <w:t xml:space="preserve"> с регистрацией прав и внесением сведений в ЕГРН, </w:t>
      </w:r>
      <w:r w:rsidR="005159F7">
        <w:rPr>
          <w:rFonts w:ascii="Times New Roman" w:hAnsi="Times New Roman" w:cs="Times New Roman"/>
          <w:sz w:val="28"/>
          <w:szCs w:val="28"/>
        </w:rPr>
        <w:t>можно обратиться в Управление Росреестра по Челябинской области.</w:t>
      </w:r>
    </w:p>
    <w:p w:rsidR="002572E3" w:rsidRDefault="002572E3" w:rsidP="00EA1007">
      <w:pPr>
        <w:ind w:left="-142" w:righ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041A9" w:rsidRPr="009041A9" w:rsidRDefault="009041A9" w:rsidP="009041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1A9">
        <w:rPr>
          <w:rFonts w:ascii="Times New Roman" w:hAnsi="Times New Roman" w:cs="Times New Roman"/>
          <w:sz w:val="28"/>
          <w:szCs w:val="28"/>
        </w:rPr>
        <w:t>#РосреестрЧелябинск #РосреестрРазъясняет #</w:t>
      </w:r>
      <w:proofErr w:type="spellStart"/>
      <w:r w:rsidRPr="009041A9">
        <w:rPr>
          <w:rFonts w:ascii="Times New Roman" w:hAnsi="Times New Roman" w:cs="Times New Roman"/>
          <w:sz w:val="28"/>
          <w:szCs w:val="28"/>
        </w:rPr>
        <w:t>МаринаВоронина</w:t>
      </w:r>
      <w:proofErr w:type="spellEnd"/>
      <w:r w:rsidRPr="009041A9">
        <w:rPr>
          <w:rFonts w:ascii="Times New Roman" w:hAnsi="Times New Roman" w:cs="Times New Roman"/>
          <w:sz w:val="28"/>
          <w:szCs w:val="28"/>
        </w:rPr>
        <w:t xml:space="preserve"> #СНТ #</w:t>
      </w:r>
      <w:proofErr w:type="spellStart"/>
      <w:r w:rsidRPr="009041A9">
        <w:rPr>
          <w:rFonts w:ascii="Times New Roman" w:hAnsi="Times New Roman" w:cs="Times New Roman"/>
          <w:sz w:val="28"/>
          <w:szCs w:val="28"/>
        </w:rPr>
        <w:t>ОбщееИмущество</w:t>
      </w:r>
      <w:proofErr w:type="spellEnd"/>
    </w:p>
    <w:p w:rsidR="009041A9" w:rsidRPr="009041A9" w:rsidRDefault="009041A9" w:rsidP="009041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41A9" w:rsidRPr="009041A9" w:rsidRDefault="009041A9" w:rsidP="009041A9">
      <w:pPr>
        <w:jc w:val="right"/>
        <w:rPr>
          <w:rStyle w:val="a3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9041A9">
        <w:rPr>
          <w:rStyle w:val="a3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Материал подготовлен пресс-службой </w:t>
      </w:r>
    </w:p>
    <w:p w:rsidR="009041A9" w:rsidRPr="009041A9" w:rsidRDefault="009041A9" w:rsidP="009041A9">
      <w:pPr>
        <w:jc w:val="right"/>
        <w:rPr>
          <w:rStyle w:val="a3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9041A9">
        <w:rPr>
          <w:rStyle w:val="a3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Росреестра и Роскадастра по Челябинской области</w:t>
      </w:r>
    </w:p>
    <w:p w:rsidR="009041A9" w:rsidRDefault="009041A9" w:rsidP="00EA1007">
      <w:pPr>
        <w:ind w:left="-142" w:righ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9041A9" w:rsidSect="002572E3">
      <w:pgSz w:w="11906" w:h="16838"/>
      <w:pgMar w:top="567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E43"/>
    <w:rsid w:val="000A7BFA"/>
    <w:rsid w:val="00134449"/>
    <w:rsid w:val="002572E3"/>
    <w:rsid w:val="002C28E6"/>
    <w:rsid w:val="005159F7"/>
    <w:rsid w:val="005F151B"/>
    <w:rsid w:val="006B0BCB"/>
    <w:rsid w:val="00704869"/>
    <w:rsid w:val="007323FC"/>
    <w:rsid w:val="00767E43"/>
    <w:rsid w:val="007A24B2"/>
    <w:rsid w:val="008245FC"/>
    <w:rsid w:val="009041A9"/>
    <w:rsid w:val="009164A2"/>
    <w:rsid w:val="00920244"/>
    <w:rsid w:val="00986782"/>
    <w:rsid w:val="009C7262"/>
    <w:rsid w:val="00B92AE6"/>
    <w:rsid w:val="00C34189"/>
    <w:rsid w:val="00CF5E3A"/>
    <w:rsid w:val="00EA1007"/>
    <w:rsid w:val="00EE1BAE"/>
    <w:rsid w:val="00F6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B4FEF2-D476-47C4-A86B-9F3820DE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т"/>
    <w:rsid w:val="00EA1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Волосникова Елизавета Александровна</dc:creator>
  <cp:keywords/>
  <dc:description/>
  <cp:lastModifiedBy>Шишкина Лариса</cp:lastModifiedBy>
  <cp:revision>21</cp:revision>
  <dcterms:created xsi:type="dcterms:W3CDTF">2026-03-12T05:53:00Z</dcterms:created>
  <dcterms:modified xsi:type="dcterms:W3CDTF">2026-03-13T06:09:00Z</dcterms:modified>
</cp:coreProperties>
</file>