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B" w:rsidRPr="00EA03DF" w:rsidRDefault="00325A7B" w:rsidP="00325A7B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A7B" w:rsidRPr="00EA03DF" w:rsidRDefault="00325A7B" w:rsidP="00325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25A7B" w:rsidRPr="00865B35" w:rsidRDefault="00854EA8" w:rsidP="00865B35">
      <w:pPr>
        <w:jc w:val="both"/>
      </w:pPr>
      <w:r>
        <w:pict>
          <v:line id="_x0000_s1026" style="position:absolute;left:0;text-align:left;z-index:251660288" from="-13.7pt,9.7pt" to="508.3pt,9.7pt" o:allowincell="f" strokeweight="6.5pt">
            <v:stroke linestyle="thickThin"/>
          </v:line>
        </w:pict>
      </w:r>
    </w:p>
    <w:p w:rsidR="00325A7B" w:rsidRPr="00561BD2" w:rsidRDefault="002568CF" w:rsidP="00325A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района  за </w:t>
      </w:r>
      <w:r w:rsidR="00EE430E">
        <w:rPr>
          <w:rFonts w:ascii="Times New Roman" w:hAnsi="Times New Roman" w:cs="Times New Roman"/>
          <w:b/>
          <w:color w:val="000000"/>
          <w:sz w:val="28"/>
          <w:szCs w:val="28"/>
        </w:rPr>
        <w:t>9 месяцев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129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44208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5CF" w:rsidRPr="006774FA" w:rsidRDefault="00F12967" w:rsidP="00325A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EE430E">
        <w:rPr>
          <w:sz w:val="22"/>
          <w:szCs w:val="22"/>
        </w:rPr>
        <w:t>5</w:t>
      </w:r>
      <w:r w:rsidR="00325A7B" w:rsidRPr="006774FA">
        <w:rPr>
          <w:sz w:val="22"/>
          <w:szCs w:val="22"/>
        </w:rPr>
        <w:t>.</w:t>
      </w:r>
      <w:r w:rsidR="00EE430E">
        <w:rPr>
          <w:sz w:val="22"/>
          <w:szCs w:val="22"/>
        </w:rPr>
        <w:t>10</w:t>
      </w:r>
      <w:r w:rsidR="00325A7B" w:rsidRPr="006774FA">
        <w:rPr>
          <w:sz w:val="22"/>
          <w:szCs w:val="22"/>
        </w:rPr>
        <w:t>.202</w:t>
      </w:r>
      <w:r w:rsidR="00B15BEA">
        <w:rPr>
          <w:sz w:val="22"/>
          <w:szCs w:val="22"/>
        </w:rPr>
        <w:t>5</w:t>
      </w:r>
      <w:r w:rsidR="00325A7B" w:rsidRPr="006774FA">
        <w:rPr>
          <w:sz w:val="22"/>
          <w:szCs w:val="22"/>
        </w:rPr>
        <w:t xml:space="preserve"> </w:t>
      </w:r>
      <w:r w:rsidR="00EE430E">
        <w:rPr>
          <w:sz w:val="22"/>
          <w:szCs w:val="22"/>
        </w:rPr>
        <w:t>года</w:t>
      </w:r>
      <w:r w:rsidR="00325A7B" w:rsidRPr="006774FA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7F1A35">
        <w:rPr>
          <w:sz w:val="22"/>
          <w:szCs w:val="22"/>
        </w:rPr>
        <w:t xml:space="preserve">        </w:t>
      </w:r>
      <w:r w:rsidR="00F42816">
        <w:rPr>
          <w:sz w:val="22"/>
          <w:szCs w:val="22"/>
        </w:rPr>
        <w:t xml:space="preserve">    </w:t>
      </w:r>
      <w:r w:rsidR="00325A7B" w:rsidRPr="006774FA">
        <w:rPr>
          <w:sz w:val="22"/>
          <w:szCs w:val="22"/>
        </w:rPr>
        <w:t xml:space="preserve">с.  Аргаяш               </w:t>
      </w:r>
    </w:p>
    <w:p w:rsidR="00325A7B" w:rsidRDefault="00325A7B" w:rsidP="002055C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</w:t>
      </w:r>
    </w:p>
    <w:p w:rsidR="002055CF" w:rsidRPr="004D4647" w:rsidRDefault="002055CF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В соответствии со ст. 157, ст. 264.2 Бюджетного кодекса Российской Федерации (далее – БК РФ), </w:t>
      </w:r>
      <w:r w:rsidR="00C2240C" w:rsidRPr="004D4647">
        <w:rPr>
          <w:rFonts w:ascii="Times New Roman" w:hAnsi="Times New Roman" w:cs="Times New Roman"/>
          <w:sz w:val="28"/>
          <w:szCs w:val="28"/>
        </w:rPr>
        <w:t>ч.9 п.</w:t>
      </w:r>
      <w:r w:rsidR="00A07995" w:rsidRPr="004D4647">
        <w:rPr>
          <w:rFonts w:ascii="Times New Roman" w:hAnsi="Times New Roman" w:cs="Times New Roman"/>
          <w:sz w:val="28"/>
          <w:szCs w:val="28"/>
        </w:rPr>
        <w:t>40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ст. </w:t>
      </w:r>
      <w:r w:rsidR="00A07995" w:rsidRPr="004D4647">
        <w:rPr>
          <w:rFonts w:ascii="Times New Roman" w:hAnsi="Times New Roman" w:cs="Times New Roman"/>
          <w:sz w:val="28"/>
          <w:szCs w:val="28"/>
        </w:rPr>
        <w:t xml:space="preserve">7 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</w:t>
      </w:r>
      <w:r w:rsidRPr="004D4647">
        <w:rPr>
          <w:rFonts w:ascii="Times New Roman" w:hAnsi="Times New Roman" w:cs="Times New Roman"/>
          <w:sz w:val="28"/>
          <w:szCs w:val="28"/>
        </w:rPr>
        <w:t xml:space="preserve"> от </w:t>
      </w:r>
      <w:r w:rsidR="00A07995" w:rsidRPr="004D4647">
        <w:rPr>
          <w:rFonts w:ascii="Times New Roman" w:hAnsi="Times New Roman" w:cs="Times New Roman"/>
          <w:sz w:val="28"/>
          <w:szCs w:val="28"/>
        </w:rPr>
        <w:t>31</w:t>
      </w:r>
      <w:r w:rsidR="00C2240C" w:rsidRPr="004D4647">
        <w:rPr>
          <w:rFonts w:ascii="Times New Roman" w:hAnsi="Times New Roman" w:cs="Times New Roman"/>
          <w:sz w:val="28"/>
          <w:szCs w:val="28"/>
        </w:rPr>
        <w:t>.0</w:t>
      </w:r>
      <w:r w:rsidR="00A07995" w:rsidRPr="004D4647">
        <w:rPr>
          <w:rFonts w:ascii="Times New Roman" w:hAnsi="Times New Roman" w:cs="Times New Roman"/>
          <w:sz w:val="28"/>
          <w:szCs w:val="28"/>
        </w:rPr>
        <w:t>5</w:t>
      </w:r>
      <w:r w:rsidR="00C2240C" w:rsidRPr="004D4647">
        <w:rPr>
          <w:rFonts w:ascii="Times New Roman" w:hAnsi="Times New Roman" w:cs="Times New Roman"/>
          <w:sz w:val="28"/>
          <w:szCs w:val="28"/>
        </w:rPr>
        <w:t>.202</w:t>
      </w:r>
      <w:r w:rsidR="00A07995" w:rsidRPr="004D4647">
        <w:rPr>
          <w:rFonts w:ascii="Times New Roman" w:hAnsi="Times New Roman" w:cs="Times New Roman"/>
          <w:sz w:val="28"/>
          <w:szCs w:val="28"/>
        </w:rPr>
        <w:t>3</w:t>
      </w:r>
      <w:r w:rsidRPr="004D4647">
        <w:rPr>
          <w:rFonts w:ascii="Times New Roman" w:hAnsi="Times New Roman" w:cs="Times New Roman"/>
          <w:sz w:val="28"/>
          <w:szCs w:val="28"/>
        </w:rPr>
        <w:t xml:space="preserve"> № </w:t>
      </w:r>
      <w:r w:rsidR="00A07995" w:rsidRPr="004D4647">
        <w:rPr>
          <w:rFonts w:ascii="Times New Roman" w:hAnsi="Times New Roman" w:cs="Times New Roman"/>
          <w:sz w:val="28"/>
          <w:szCs w:val="28"/>
        </w:rPr>
        <w:t>380</w:t>
      </w:r>
      <w:r w:rsidRPr="004D4647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Аргаяшском муниципальном районе, утверждённым Решением Собрания депутатов  Аргаяшского муниципального района от </w:t>
      </w:r>
      <w:r w:rsidR="00DA60E7" w:rsidRPr="004D4647">
        <w:rPr>
          <w:rFonts w:ascii="Times New Roman" w:hAnsi="Times New Roman" w:cs="Times New Roman"/>
          <w:sz w:val="28"/>
          <w:szCs w:val="28"/>
        </w:rPr>
        <w:t>1</w:t>
      </w:r>
      <w:r w:rsidR="00C2240C" w:rsidRPr="004D4647">
        <w:rPr>
          <w:rFonts w:ascii="Times New Roman" w:hAnsi="Times New Roman" w:cs="Times New Roman"/>
          <w:sz w:val="28"/>
          <w:szCs w:val="28"/>
        </w:rPr>
        <w:t>2.</w:t>
      </w:r>
      <w:r w:rsidR="00DA60E7" w:rsidRPr="004D4647">
        <w:rPr>
          <w:rFonts w:ascii="Times New Roman" w:hAnsi="Times New Roman" w:cs="Times New Roman"/>
          <w:sz w:val="28"/>
          <w:szCs w:val="28"/>
        </w:rPr>
        <w:t>10</w:t>
      </w:r>
      <w:r w:rsidR="00C2240C" w:rsidRPr="004D4647">
        <w:rPr>
          <w:rFonts w:ascii="Times New Roman" w:hAnsi="Times New Roman" w:cs="Times New Roman"/>
          <w:sz w:val="28"/>
          <w:szCs w:val="28"/>
        </w:rPr>
        <w:t>.20</w:t>
      </w:r>
      <w:r w:rsidR="00DA60E7" w:rsidRPr="004D4647">
        <w:rPr>
          <w:rFonts w:ascii="Times New Roman" w:hAnsi="Times New Roman" w:cs="Times New Roman"/>
          <w:sz w:val="28"/>
          <w:szCs w:val="28"/>
        </w:rPr>
        <w:t>22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№</w:t>
      </w:r>
      <w:r w:rsidR="00DA60E7" w:rsidRPr="004D4647">
        <w:rPr>
          <w:rFonts w:ascii="Times New Roman" w:hAnsi="Times New Roman" w:cs="Times New Roman"/>
          <w:sz w:val="28"/>
          <w:szCs w:val="28"/>
        </w:rPr>
        <w:t>290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, </w:t>
      </w:r>
      <w:r w:rsidR="007F1A35" w:rsidRPr="004D4647">
        <w:rPr>
          <w:rFonts w:ascii="Times New Roman" w:hAnsi="Times New Roman" w:cs="Times New Roman"/>
          <w:sz w:val="28"/>
          <w:szCs w:val="28"/>
        </w:rPr>
        <w:t xml:space="preserve"> разделом 2.2 </w:t>
      </w:r>
      <w:r w:rsidR="00C2240C" w:rsidRPr="004D4647">
        <w:rPr>
          <w:rFonts w:ascii="Times New Roman" w:hAnsi="Times New Roman" w:cs="Times New Roman"/>
          <w:sz w:val="28"/>
          <w:szCs w:val="28"/>
        </w:rPr>
        <w:t>пунктом 2.</w:t>
      </w:r>
      <w:r w:rsidR="00DA60E7" w:rsidRPr="004D4647">
        <w:rPr>
          <w:rFonts w:ascii="Times New Roman" w:hAnsi="Times New Roman" w:cs="Times New Roman"/>
          <w:sz w:val="28"/>
          <w:szCs w:val="28"/>
        </w:rPr>
        <w:t>2</w:t>
      </w:r>
      <w:r w:rsidR="007F1A35" w:rsidRPr="004D4647">
        <w:rPr>
          <w:rFonts w:ascii="Times New Roman" w:hAnsi="Times New Roman" w:cs="Times New Roman"/>
          <w:sz w:val="28"/>
          <w:szCs w:val="28"/>
        </w:rPr>
        <w:t>.</w:t>
      </w:r>
      <w:r w:rsidR="00EE430E">
        <w:rPr>
          <w:rFonts w:ascii="Times New Roman" w:hAnsi="Times New Roman" w:cs="Times New Roman"/>
          <w:sz w:val="28"/>
          <w:szCs w:val="28"/>
        </w:rPr>
        <w:t>3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комиссии на 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председателя Контрольно-счетной комиссии  от  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="00C2240C" w:rsidRPr="004D4647">
        <w:rPr>
          <w:rFonts w:ascii="Times New Roman" w:hAnsi="Times New Roman" w:cs="Times New Roman"/>
          <w:sz w:val="28"/>
          <w:szCs w:val="28"/>
        </w:rPr>
        <w:t>.12.202</w:t>
      </w:r>
      <w:r w:rsidR="00B15BEA">
        <w:rPr>
          <w:rFonts w:ascii="Times New Roman" w:hAnsi="Times New Roman" w:cs="Times New Roman"/>
          <w:sz w:val="28"/>
          <w:szCs w:val="28"/>
        </w:rPr>
        <w:t>4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 №</w:t>
      </w:r>
      <w:r w:rsidR="00DA60E7" w:rsidRPr="004D4647">
        <w:rPr>
          <w:rFonts w:ascii="Times New Roman" w:hAnsi="Times New Roman" w:cs="Times New Roman"/>
          <w:sz w:val="28"/>
          <w:szCs w:val="28"/>
        </w:rPr>
        <w:t>1</w:t>
      </w:r>
      <w:r w:rsidR="00B15BEA">
        <w:rPr>
          <w:rFonts w:ascii="Times New Roman" w:hAnsi="Times New Roman" w:cs="Times New Roman"/>
          <w:sz w:val="28"/>
          <w:szCs w:val="28"/>
        </w:rPr>
        <w:t>07</w:t>
      </w:r>
      <w:r w:rsidR="00C2240C" w:rsidRPr="004D4647">
        <w:rPr>
          <w:rFonts w:ascii="Times New Roman" w:hAnsi="Times New Roman" w:cs="Times New Roman"/>
          <w:sz w:val="28"/>
          <w:szCs w:val="28"/>
        </w:rPr>
        <w:t>,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 Председателя Контрольно-счетной комиссии Аргаяшского муниципального района» от </w:t>
      </w:r>
      <w:r w:rsidR="00EE430E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E430E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EE430E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7F1A35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EE430E">
        <w:rPr>
          <w:rFonts w:ascii="Times New Roman" w:eastAsia="Calibri" w:hAnsi="Times New Roman" w:cs="Times New Roman"/>
          <w:sz w:val="28"/>
          <w:szCs w:val="28"/>
          <w:lang w:eastAsia="en-US"/>
        </w:rPr>
        <w:t>68</w:t>
      </w:r>
      <w:r w:rsidR="00DA60E7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проведен анализ отчета об исполнении бюджета </w:t>
      </w:r>
      <w:r w:rsidR="00DA60E7" w:rsidRPr="004D4647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4D464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60E7" w:rsidRPr="004D4647">
        <w:rPr>
          <w:rFonts w:ascii="Times New Roman" w:hAnsi="Times New Roman" w:cs="Times New Roman"/>
          <w:sz w:val="28"/>
          <w:szCs w:val="28"/>
        </w:rPr>
        <w:t>района</w:t>
      </w:r>
      <w:r w:rsidRPr="004D4647">
        <w:rPr>
          <w:rFonts w:ascii="Times New Roman" w:hAnsi="Times New Roman" w:cs="Times New Roman"/>
          <w:sz w:val="28"/>
          <w:szCs w:val="28"/>
        </w:rPr>
        <w:t xml:space="preserve">  за</w:t>
      </w:r>
      <w:r w:rsidR="00F42816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0E7" w:rsidRPr="004D4647">
        <w:rPr>
          <w:rFonts w:ascii="Times New Roman" w:hAnsi="Times New Roman" w:cs="Times New Roman"/>
          <w:sz w:val="28"/>
          <w:szCs w:val="28"/>
        </w:rPr>
        <w:t>председателем Контрольно-счетной комиссией Дроздовой М.У.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70D" w:rsidRPr="004D4647" w:rsidRDefault="00984732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49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6170D" w:rsidRPr="0001749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Объект экспертно-аналитического мероприятия</w:t>
      </w:r>
      <w:r w:rsidR="0056170D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9677B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6170D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исполнении бюджета  Аргаяшского муниципального района» за 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E430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="0056170D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</w:t>
      </w:r>
      <w:r w:rsidR="00B15BE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6170D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49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Цель экспертно-аналитического мероприятия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: проведение проверки и анализа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исполнения бюджета Аргаяшского муниципального района за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15BE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подготовка заключения по их результатам и представление его в Собрание депутатов Аргаяшского муниципального района  и</w:t>
      </w:r>
      <w:r w:rsidR="00B15B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Главе Аргаяшского муниципального района.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экспертно-аналитического мероприятия: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процесс исполнения бюджета Аргаяшского муниципального района» за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E430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202</w:t>
      </w:r>
      <w:r w:rsidR="00B15BE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бюджетные средства Аргаяшского муниципального района. 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Проверяемый период: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E430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202</w:t>
      </w:r>
      <w:r w:rsidR="00B15BE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Сроки проведения проверки: с </w:t>
      </w:r>
      <w:r w:rsidR="00EE430E">
        <w:rPr>
          <w:rFonts w:ascii="Times New Roman" w:eastAsia="Calibri" w:hAnsi="Times New Roman" w:cs="Times New Roman"/>
          <w:sz w:val="28"/>
          <w:szCs w:val="28"/>
          <w:lang w:eastAsia="en-US"/>
        </w:rPr>
        <w:t>21.10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F1296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B15B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EE430E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E430E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B15BE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года.</w:t>
      </w:r>
    </w:p>
    <w:p w:rsidR="0056170D" w:rsidRPr="0001749F" w:rsidRDefault="0056170D" w:rsidP="0001749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4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1749F">
        <w:rPr>
          <w:rFonts w:ascii="Times New Roman" w:hAnsi="Times New Roman" w:cs="Times New Roman"/>
          <w:sz w:val="28"/>
          <w:szCs w:val="28"/>
          <w:u w:val="single"/>
        </w:rPr>
        <w:t>Основные вопросы, охватывающие содержание экспертно-аналитического</w:t>
      </w:r>
    </w:p>
    <w:p w:rsidR="0056170D" w:rsidRPr="0001749F" w:rsidRDefault="0056170D" w:rsidP="0001749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49F">
        <w:rPr>
          <w:rFonts w:ascii="Times New Roman" w:hAnsi="Times New Roman" w:cs="Times New Roman"/>
          <w:sz w:val="28"/>
          <w:szCs w:val="28"/>
          <w:u w:val="single"/>
        </w:rPr>
        <w:t>мероприятия: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основные параметры исполнения бюджета за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E430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анализ изменения показателей бюджета в течение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E430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исполнения бюджета Аргаяшского муниципального района по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доходам в сравнении с плановым показателями, а также с исполнением бюджета за аналогичный период 202</w:t>
      </w:r>
      <w:r w:rsidR="00B15BEA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>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и оценка уровня исполнения расходной части бюджета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lastRenderedPageBreak/>
        <w:t>Аргаяшского муниципального района в сравнении с плановым показателями, а также с исполнением бюджета за аналогичный период 202</w:t>
      </w:r>
      <w:r w:rsidR="00B15BEA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>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источников финансирования дефицита бюджета Аргаяшского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формирования и использования средств резервного фонда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администрации Аргаяшского муниципального района;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В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решении о бюджете Аргаяшского муниципального района распределение доходов и расходов поквартально не предусмотрено, в этой связи оценка исполнения бюджета за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E430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текущего года произведена относительно утвержденных годовых бюджетных назначений.</w:t>
      </w:r>
    </w:p>
    <w:p w:rsidR="00C60E2E" w:rsidRPr="00310BF9" w:rsidRDefault="00C60E2E" w:rsidP="004D464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F9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мероприятия: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    Контрольно-счетной комиссией  Аргаяшского муниципального района  в соответствии с п.165 статьи 56 Положения о бюджетном процессе в Аргаяшском муниципальном районе, пунктом 40 статьи 7 Положения о Контрольно-счетной комиссии Аргаяшского муниципального района проведена проверка и анализ исполнения бюджета Аргаяшского муниципального района  за </w:t>
      </w:r>
      <w:r w:rsidR="00EE430E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E430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по представленным администрацией Аргаяшского муниципального района  документов, по результатам которых подготовлено настоящее заключение. Администрация Аргаяшского муниципального района представила в Контрольно-счётную комиссию 17 </w:t>
      </w:r>
      <w:r w:rsidR="00063218">
        <w:rPr>
          <w:rFonts w:ascii="Times New Roman" w:hAnsi="Times New Roman" w:cs="Times New Roman"/>
          <w:sz w:val="28"/>
          <w:szCs w:val="28"/>
        </w:rPr>
        <w:t>октября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отчет об исполнении бюджета Аргаяшского муниципального района  за </w:t>
      </w:r>
      <w:r w:rsidR="00063218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063218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(далее – Отчет), утвержденный постановлением администрации Аргаяшского муниципального района  от 1</w:t>
      </w:r>
      <w:r w:rsidR="00063218">
        <w:rPr>
          <w:rFonts w:ascii="Times New Roman" w:hAnsi="Times New Roman" w:cs="Times New Roman"/>
          <w:sz w:val="28"/>
          <w:szCs w:val="28"/>
        </w:rPr>
        <w:t>6</w:t>
      </w:r>
      <w:r w:rsidRPr="004D4647">
        <w:rPr>
          <w:rFonts w:ascii="Times New Roman" w:hAnsi="Times New Roman" w:cs="Times New Roman"/>
          <w:sz w:val="28"/>
          <w:szCs w:val="28"/>
        </w:rPr>
        <w:t>.</w:t>
      </w:r>
      <w:r w:rsidR="00063218">
        <w:rPr>
          <w:rFonts w:ascii="Times New Roman" w:hAnsi="Times New Roman" w:cs="Times New Roman"/>
          <w:sz w:val="28"/>
          <w:szCs w:val="28"/>
        </w:rPr>
        <w:t>10</w:t>
      </w:r>
      <w:r w:rsidRPr="004D4647">
        <w:rPr>
          <w:rFonts w:ascii="Times New Roman" w:hAnsi="Times New Roman" w:cs="Times New Roman"/>
          <w:sz w:val="28"/>
          <w:szCs w:val="28"/>
        </w:rPr>
        <w:t>.202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="0006321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D4647">
        <w:rPr>
          <w:rFonts w:ascii="Times New Roman" w:hAnsi="Times New Roman" w:cs="Times New Roman"/>
          <w:sz w:val="28"/>
          <w:szCs w:val="28"/>
        </w:rPr>
        <w:t xml:space="preserve">   № </w:t>
      </w:r>
      <w:r w:rsidR="00063218">
        <w:rPr>
          <w:rFonts w:ascii="Times New Roman" w:hAnsi="Times New Roman" w:cs="Times New Roman"/>
          <w:sz w:val="28"/>
          <w:szCs w:val="28"/>
        </w:rPr>
        <w:t>1030</w:t>
      </w:r>
      <w:r w:rsidRPr="004D4647">
        <w:rPr>
          <w:rFonts w:ascii="Times New Roman" w:hAnsi="Times New Roman" w:cs="Times New Roman"/>
          <w:sz w:val="28"/>
          <w:szCs w:val="28"/>
        </w:rPr>
        <w:t>.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Отчет содержит данные об исполнении бюджета Аргаяшского муниципального района  по доходам, расходам и источникам финансирования дефицита бюджета, что соответствует пункту 139 статьи 50 решения о бюджетном процессе. 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Одновременно с Отчетом в Контрольно-счётную комиссию представлены: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Отчет об исполнении бюджета Аргаяшского муниципального района 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на 01.</w:t>
      </w:r>
      <w:r w:rsidR="00063218">
        <w:rPr>
          <w:rFonts w:ascii="Times New Roman" w:hAnsi="Times New Roman" w:cs="Times New Roman"/>
          <w:sz w:val="28"/>
          <w:szCs w:val="28"/>
        </w:rPr>
        <w:t>10</w:t>
      </w:r>
      <w:r w:rsidRPr="004D4647">
        <w:rPr>
          <w:rFonts w:ascii="Times New Roman" w:hAnsi="Times New Roman" w:cs="Times New Roman"/>
          <w:sz w:val="28"/>
          <w:szCs w:val="28"/>
        </w:rPr>
        <w:t>.202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(ф.0503117 в </w:t>
      </w:r>
      <w:r w:rsidR="0001749F">
        <w:rPr>
          <w:rFonts w:ascii="Times New Roman" w:hAnsi="Times New Roman" w:cs="Times New Roman"/>
          <w:sz w:val="28"/>
          <w:szCs w:val="28"/>
        </w:rPr>
        <w:t>электронном</w:t>
      </w:r>
      <w:r w:rsidRPr="004D4647">
        <w:rPr>
          <w:rFonts w:ascii="Times New Roman" w:hAnsi="Times New Roman" w:cs="Times New Roman"/>
          <w:sz w:val="28"/>
          <w:szCs w:val="28"/>
        </w:rPr>
        <w:t xml:space="preserve"> виде);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Пояснительная записка к Отчету</w:t>
      </w:r>
      <w:r w:rsidR="00200A81">
        <w:rPr>
          <w:rFonts w:ascii="Times New Roman" w:hAnsi="Times New Roman" w:cs="Times New Roman"/>
          <w:sz w:val="28"/>
          <w:szCs w:val="28"/>
        </w:rPr>
        <w:t xml:space="preserve"> с приложениями</w:t>
      </w:r>
      <w:r w:rsidRPr="004D4647">
        <w:rPr>
          <w:rFonts w:ascii="Times New Roman" w:hAnsi="Times New Roman" w:cs="Times New Roman"/>
          <w:sz w:val="28"/>
          <w:szCs w:val="28"/>
        </w:rPr>
        <w:t>;</w:t>
      </w:r>
      <w:r w:rsidRPr="004D46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C61BA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Отчет об использовании бюджетных ассигнований резервного фонда администрации Аргаяшского муниципального района  за </w:t>
      </w:r>
      <w:r w:rsidR="00063218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063218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>года;</w:t>
      </w:r>
    </w:p>
    <w:p w:rsidR="00200A81" w:rsidRPr="004D4647" w:rsidRDefault="00200A81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-Исполнение консолидированного бюджета за 9 месяцев;</w:t>
      </w:r>
    </w:p>
    <w:p w:rsidR="000C61BA" w:rsidRPr="004D4647" w:rsidRDefault="00200A81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61BA" w:rsidRPr="004D4647">
        <w:rPr>
          <w:rFonts w:ascii="Times New Roman" w:hAnsi="Times New Roman" w:cs="Times New Roman"/>
          <w:sz w:val="28"/>
          <w:szCs w:val="28"/>
        </w:rPr>
        <w:t>Сводная бюджетная роспись по расходам бюджета Аргаяшского муниципального района по состоянию на 01.</w:t>
      </w:r>
      <w:r w:rsidR="00063218">
        <w:rPr>
          <w:rFonts w:ascii="Times New Roman" w:hAnsi="Times New Roman" w:cs="Times New Roman"/>
          <w:sz w:val="28"/>
          <w:szCs w:val="28"/>
        </w:rPr>
        <w:t>10</w:t>
      </w:r>
      <w:r w:rsidR="000C61BA" w:rsidRPr="004D4647">
        <w:rPr>
          <w:rFonts w:ascii="Times New Roman" w:hAnsi="Times New Roman" w:cs="Times New Roman"/>
          <w:sz w:val="28"/>
          <w:szCs w:val="28"/>
        </w:rPr>
        <w:t>.202</w:t>
      </w:r>
      <w:r w:rsidR="00B15BEA">
        <w:rPr>
          <w:rFonts w:ascii="Times New Roman" w:hAnsi="Times New Roman" w:cs="Times New Roman"/>
          <w:sz w:val="28"/>
          <w:szCs w:val="28"/>
        </w:rPr>
        <w:t>5</w:t>
      </w:r>
      <w:r w:rsidR="000C61BA" w:rsidRPr="004D4647">
        <w:rPr>
          <w:rFonts w:ascii="Times New Roman" w:hAnsi="Times New Roman" w:cs="Times New Roman"/>
          <w:sz w:val="28"/>
          <w:szCs w:val="28"/>
        </w:rPr>
        <w:t xml:space="preserve"> (в электронном виде);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Информация об исполнени</w:t>
      </w:r>
      <w:r w:rsidR="00063218">
        <w:rPr>
          <w:rFonts w:ascii="Times New Roman" w:hAnsi="Times New Roman" w:cs="Times New Roman"/>
          <w:sz w:val="28"/>
          <w:szCs w:val="28"/>
        </w:rPr>
        <w:t>и муниципальных программ на 01.10</w:t>
      </w:r>
      <w:r w:rsidRPr="004D4647">
        <w:rPr>
          <w:rFonts w:ascii="Times New Roman" w:hAnsi="Times New Roman" w:cs="Times New Roman"/>
          <w:sz w:val="28"/>
          <w:szCs w:val="28"/>
        </w:rPr>
        <w:t>.202</w:t>
      </w:r>
      <w:r w:rsidR="005A1E16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>года (</w:t>
      </w:r>
      <w:r w:rsidR="00063218">
        <w:rPr>
          <w:rFonts w:ascii="Times New Roman" w:hAnsi="Times New Roman" w:cs="Times New Roman"/>
          <w:sz w:val="28"/>
          <w:szCs w:val="28"/>
        </w:rPr>
        <w:t>электронном виде</w:t>
      </w:r>
      <w:r w:rsidRPr="004D4647">
        <w:rPr>
          <w:rFonts w:ascii="Times New Roman" w:hAnsi="Times New Roman" w:cs="Times New Roman"/>
          <w:sz w:val="28"/>
          <w:szCs w:val="28"/>
        </w:rPr>
        <w:t>)</w:t>
      </w:r>
      <w:r w:rsidR="00200A81">
        <w:rPr>
          <w:rFonts w:ascii="Times New Roman" w:hAnsi="Times New Roman" w:cs="Times New Roman"/>
          <w:sz w:val="28"/>
          <w:szCs w:val="28"/>
        </w:rPr>
        <w:t xml:space="preserve"> и др. документу</w:t>
      </w:r>
      <w:r w:rsidRPr="004D4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60E2E" w:rsidRPr="004D4647" w:rsidRDefault="00C60E2E" w:rsidP="004D464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47">
        <w:rPr>
          <w:rFonts w:ascii="Times New Roman" w:hAnsi="Times New Roman" w:cs="Times New Roman"/>
          <w:b/>
          <w:sz w:val="28"/>
          <w:szCs w:val="28"/>
        </w:rPr>
        <w:t>I. Основные параметры исполнения бюджета за</w:t>
      </w:r>
      <w:r w:rsidR="000632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218" w:rsidRPr="00063218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63218">
        <w:rPr>
          <w:rFonts w:ascii="Times New Roman" w:hAnsi="Times New Roman" w:cs="Times New Roman"/>
          <w:sz w:val="28"/>
          <w:szCs w:val="28"/>
        </w:rPr>
        <w:t xml:space="preserve"> </w:t>
      </w:r>
      <w:r w:rsidR="00063218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D464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A1E16">
        <w:rPr>
          <w:rFonts w:ascii="Times New Roman" w:hAnsi="Times New Roman" w:cs="Times New Roman"/>
          <w:b/>
          <w:sz w:val="28"/>
          <w:szCs w:val="28"/>
        </w:rPr>
        <w:t>5</w:t>
      </w:r>
      <w:r w:rsidRPr="004D464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1.1. Решением  Собрания депутатов Аргаяшского муниципального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района от 1</w:t>
      </w:r>
      <w:r w:rsidR="00B43645">
        <w:rPr>
          <w:rFonts w:ascii="Times New Roman" w:hAnsi="Times New Roman" w:cs="Times New Roman"/>
          <w:sz w:val="28"/>
          <w:szCs w:val="28"/>
        </w:rPr>
        <w:t>8</w:t>
      </w:r>
      <w:r w:rsidRPr="004D4647">
        <w:rPr>
          <w:rFonts w:ascii="Times New Roman" w:hAnsi="Times New Roman" w:cs="Times New Roman"/>
          <w:sz w:val="28"/>
          <w:szCs w:val="28"/>
        </w:rPr>
        <w:t>.12.202</w:t>
      </w:r>
      <w:r w:rsidR="00B43645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№ </w:t>
      </w:r>
      <w:r w:rsidR="004B4454">
        <w:rPr>
          <w:rFonts w:ascii="Times New Roman" w:hAnsi="Times New Roman" w:cs="Times New Roman"/>
          <w:sz w:val="28"/>
          <w:szCs w:val="28"/>
        </w:rPr>
        <w:t>586</w:t>
      </w:r>
      <w:r w:rsidRPr="004D4647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 w:rsidR="00B43645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B43645">
        <w:rPr>
          <w:rFonts w:ascii="Times New Roman" w:hAnsi="Times New Roman" w:cs="Times New Roman"/>
          <w:sz w:val="28"/>
          <w:szCs w:val="28"/>
        </w:rPr>
        <w:t>6</w:t>
      </w:r>
      <w:r w:rsidRPr="004D4647">
        <w:rPr>
          <w:rFonts w:ascii="Times New Roman" w:hAnsi="Times New Roman" w:cs="Times New Roman"/>
          <w:sz w:val="28"/>
          <w:szCs w:val="28"/>
        </w:rPr>
        <w:t xml:space="preserve"> и 202</w:t>
      </w:r>
      <w:r w:rsidR="00B43645">
        <w:rPr>
          <w:rFonts w:ascii="Times New Roman" w:hAnsi="Times New Roman" w:cs="Times New Roman"/>
          <w:sz w:val="28"/>
          <w:szCs w:val="28"/>
        </w:rPr>
        <w:t>7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годов»  на 202</w:t>
      </w:r>
      <w:r w:rsidR="00B43645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>год утверждены основные характеристики бюджета: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eastAsia="Arial Unicode MS" w:hAnsi="Times New Roman" w:cs="Times New Roman"/>
          <w:sz w:val="28"/>
          <w:szCs w:val="28"/>
        </w:rPr>
        <w:lastRenderedPageBreak/>
        <w:t>-</w:t>
      </w:r>
      <w:r w:rsidRPr="00A41D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 xml:space="preserve">общий объём доходов в сумме </w:t>
      </w:r>
      <w:r w:rsidR="00A41DE0" w:rsidRPr="00A41DE0">
        <w:rPr>
          <w:rFonts w:ascii="Times New Roman" w:hAnsi="Times New Roman" w:cs="Times New Roman"/>
          <w:sz w:val="28"/>
          <w:szCs w:val="28"/>
        </w:rPr>
        <w:t>2 980 392</w:t>
      </w:r>
      <w:r w:rsidR="00A41DE0">
        <w:rPr>
          <w:rFonts w:ascii="Times New Roman" w:hAnsi="Times New Roman" w:cs="Times New Roman"/>
          <w:sz w:val="28"/>
          <w:szCs w:val="28"/>
        </w:rPr>
        <w:t>,</w:t>
      </w:r>
      <w:r w:rsidR="00A41DE0" w:rsidRPr="00A41DE0">
        <w:rPr>
          <w:rFonts w:ascii="Times New Roman" w:hAnsi="Times New Roman" w:cs="Times New Roman"/>
          <w:sz w:val="28"/>
          <w:szCs w:val="28"/>
        </w:rPr>
        <w:t>05</w:t>
      </w:r>
      <w:r w:rsidRPr="00A41DE0">
        <w:rPr>
          <w:rFonts w:ascii="Times New Roman" w:hAnsi="Times New Roman" w:cs="Times New Roman"/>
          <w:sz w:val="28"/>
          <w:szCs w:val="28"/>
        </w:rPr>
        <w:t>тыс. руб</w:t>
      </w:r>
      <w:r w:rsidR="009F492E" w:rsidRPr="00A41DE0">
        <w:rPr>
          <w:rFonts w:ascii="Times New Roman" w:hAnsi="Times New Roman" w:cs="Times New Roman"/>
          <w:sz w:val="28"/>
          <w:szCs w:val="28"/>
        </w:rPr>
        <w:t>лей</w:t>
      </w:r>
      <w:r w:rsidRPr="00A41DE0">
        <w:rPr>
          <w:rFonts w:ascii="Times New Roman" w:hAnsi="Times New Roman" w:cs="Times New Roman"/>
          <w:sz w:val="28"/>
          <w:szCs w:val="28"/>
        </w:rPr>
        <w:t>, включая безвозмездные</w:t>
      </w:r>
      <w:r w:rsidR="00A41DE0" w:rsidRPr="00A41DE0">
        <w:rPr>
          <w:rFonts w:ascii="Times New Roman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5D7052" w:rsidRPr="005D7052">
        <w:rPr>
          <w:rFonts w:ascii="Times New Roman" w:hAnsi="Times New Roman" w:cs="Times New Roman"/>
          <w:spacing w:val="-4"/>
          <w:sz w:val="28"/>
          <w:szCs w:val="28"/>
        </w:rPr>
        <w:t>2 281 082,7</w:t>
      </w:r>
      <w:r w:rsidRPr="00A41D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A41D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 xml:space="preserve">общий объём расходов в сумме </w:t>
      </w:r>
      <w:r w:rsidR="00A41DE0" w:rsidRPr="00A41DE0">
        <w:rPr>
          <w:rFonts w:ascii="Times New Roman" w:hAnsi="Times New Roman" w:cs="Times New Roman"/>
          <w:sz w:val="28"/>
          <w:szCs w:val="28"/>
        </w:rPr>
        <w:t>2 980 392, 0</w:t>
      </w:r>
      <w:r w:rsidRPr="00A41DE0">
        <w:rPr>
          <w:rFonts w:ascii="Times New Roman" w:hAnsi="Times New Roman" w:cs="Times New Roman"/>
          <w:sz w:val="28"/>
          <w:szCs w:val="28"/>
        </w:rPr>
        <w:t>5 тыс. рублей;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A41D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>дефицит бюджета в сумме 0,0тыс. рублей;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A41D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в валюте Российской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hAnsi="Times New Roman" w:cs="Times New Roman"/>
          <w:sz w:val="28"/>
          <w:szCs w:val="28"/>
        </w:rPr>
        <w:t>Федерации на 01.01.202</w:t>
      </w:r>
      <w:r w:rsidR="00A41DE0" w:rsidRPr="00A41DE0">
        <w:rPr>
          <w:rFonts w:ascii="Times New Roman" w:hAnsi="Times New Roman" w:cs="Times New Roman"/>
          <w:sz w:val="28"/>
          <w:szCs w:val="28"/>
        </w:rPr>
        <w:t>6</w:t>
      </w:r>
      <w:r w:rsidRPr="00A41DE0">
        <w:rPr>
          <w:rFonts w:ascii="Times New Roman" w:hAnsi="Times New Roman" w:cs="Times New Roman"/>
          <w:sz w:val="28"/>
          <w:szCs w:val="28"/>
        </w:rPr>
        <w:t>- 0,0 тыс. рублей, в том числе верхний предел долга по муниципальным гарантиям Аргаяшского муниципального района – 0,00 тыс. рублей;</w:t>
      </w:r>
      <w:r w:rsidRPr="00A41D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>предельный объём муниципального долга – 0,00 тыс. рублей.</w:t>
      </w:r>
    </w:p>
    <w:p w:rsidR="00C60E2E" w:rsidRPr="00D42CFA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hAnsi="Times New Roman" w:cs="Times New Roman"/>
          <w:sz w:val="28"/>
          <w:szCs w:val="28"/>
        </w:rPr>
        <w:t xml:space="preserve">1.2. В течение </w:t>
      </w:r>
      <w:r w:rsidR="008B31AC">
        <w:rPr>
          <w:rFonts w:ascii="Times New Roman" w:hAnsi="Times New Roman" w:cs="Times New Roman"/>
          <w:sz w:val="28"/>
          <w:szCs w:val="28"/>
        </w:rPr>
        <w:t>9 месяцев</w:t>
      </w:r>
      <w:r w:rsidRPr="00A41DE0">
        <w:rPr>
          <w:rFonts w:ascii="Times New Roman" w:hAnsi="Times New Roman" w:cs="Times New Roman"/>
          <w:sz w:val="28"/>
          <w:szCs w:val="28"/>
        </w:rPr>
        <w:t xml:space="preserve"> 202</w:t>
      </w:r>
      <w:r w:rsidR="00A41DE0" w:rsidRPr="00A41DE0">
        <w:rPr>
          <w:rFonts w:ascii="Times New Roman" w:hAnsi="Times New Roman" w:cs="Times New Roman"/>
          <w:sz w:val="28"/>
          <w:szCs w:val="28"/>
        </w:rPr>
        <w:t>5</w:t>
      </w:r>
      <w:r w:rsidRPr="00A41DE0">
        <w:rPr>
          <w:rFonts w:ascii="Times New Roman" w:hAnsi="Times New Roman" w:cs="Times New Roman"/>
          <w:sz w:val="28"/>
          <w:szCs w:val="28"/>
        </w:rPr>
        <w:t xml:space="preserve"> года изменения в решение о бюджете вносились </w:t>
      </w:r>
      <w:r w:rsidR="000B250B">
        <w:rPr>
          <w:rFonts w:ascii="Times New Roman" w:hAnsi="Times New Roman" w:cs="Times New Roman"/>
          <w:sz w:val="28"/>
          <w:szCs w:val="28"/>
        </w:rPr>
        <w:t>3</w:t>
      </w:r>
      <w:r w:rsidR="00D42CFA">
        <w:rPr>
          <w:rFonts w:ascii="Times New Roman" w:hAnsi="Times New Roman" w:cs="Times New Roman"/>
          <w:sz w:val="28"/>
          <w:szCs w:val="28"/>
        </w:rPr>
        <w:t xml:space="preserve"> раза</w:t>
      </w:r>
      <w:r w:rsidRPr="008B31A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D42CFA">
        <w:rPr>
          <w:rFonts w:ascii="Times New Roman" w:hAnsi="Times New Roman" w:cs="Times New Roman"/>
          <w:sz w:val="28"/>
          <w:szCs w:val="28"/>
        </w:rPr>
        <w:t xml:space="preserve">С учетом внесенных изменений  от </w:t>
      </w:r>
      <w:r w:rsidR="00D42CFA" w:rsidRPr="00D42CFA">
        <w:rPr>
          <w:rFonts w:ascii="Times New Roman" w:hAnsi="Times New Roman" w:cs="Times New Roman"/>
          <w:sz w:val="28"/>
          <w:szCs w:val="28"/>
        </w:rPr>
        <w:t>08</w:t>
      </w:r>
      <w:r w:rsidRPr="00D42CFA">
        <w:rPr>
          <w:rFonts w:ascii="Times New Roman" w:hAnsi="Times New Roman" w:cs="Times New Roman"/>
          <w:sz w:val="28"/>
          <w:szCs w:val="28"/>
        </w:rPr>
        <w:t>.</w:t>
      </w:r>
      <w:r w:rsidR="000B250B">
        <w:rPr>
          <w:rFonts w:ascii="Times New Roman" w:hAnsi="Times New Roman" w:cs="Times New Roman"/>
          <w:sz w:val="28"/>
          <w:szCs w:val="28"/>
        </w:rPr>
        <w:t>09</w:t>
      </w:r>
      <w:r w:rsidRPr="00D42CFA">
        <w:rPr>
          <w:rFonts w:ascii="Times New Roman" w:hAnsi="Times New Roman" w:cs="Times New Roman"/>
          <w:sz w:val="28"/>
          <w:szCs w:val="28"/>
        </w:rPr>
        <w:t>.202</w:t>
      </w:r>
      <w:r w:rsidR="00A41DE0" w:rsidRPr="00D42CFA">
        <w:rPr>
          <w:rFonts w:ascii="Times New Roman" w:hAnsi="Times New Roman" w:cs="Times New Roman"/>
          <w:sz w:val="28"/>
          <w:szCs w:val="28"/>
        </w:rPr>
        <w:t>5</w:t>
      </w:r>
      <w:r w:rsidRPr="00D42CFA">
        <w:rPr>
          <w:rFonts w:ascii="Times New Roman" w:hAnsi="Times New Roman" w:cs="Times New Roman"/>
          <w:sz w:val="28"/>
          <w:szCs w:val="28"/>
        </w:rPr>
        <w:t>года бюджет утвержден в следующих объемах: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A41D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 xml:space="preserve">общий объём доходов: </w:t>
      </w:r>
      <w:r w:rsidR="000B250B">
        <w:rPr>
          <w:rFonts w:ascii="Times New Roman" w:hAnsi="Times New Roman" w:cs="Times New Roman"/>
          <w:sz w:val="28"/>
          <w:szCs w:val="28"/>
        </w:rPr>
        <w:t>3127689,9</w:t>
      </w:r>
      <w:r w:rsidRPr="00A41DE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00A81">
        <w:rPr>
          <w:rFonts w:ascii="Times New Roman" w:hAnsi="Times New Roman" w:cs="Times New Roman"/>
          <w:sz w:val="28"/>
          <w:szCs w:val="28"/>
        </w:rPr>
        <w:t>лей</w:t>
      </w:r>
      <w:r w:rsidRPr="00A41DE0">
        <w:rPr>
          <w:rFonts w:ascii="Times New Roman" w:hAnsi="Times New Roman" w:cs="Times New Roman"/>
          <w:sz w:val="28"/>
          <w:szCs w:val="28"/>
        </w:rPr>
        <w:t>, включая безвозмездные</w:t>
      </w:r>
      <w:r w:rsidRPr="00262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 xml:space="preserve">поступления в сумме </w:t>
      </w:r>
      <w:r w:rsidR="000B250B">
        <w:rPr>
          <w:rFonts w:ascii="Times New Roman" w:hAnsi="Times New Roman" w:cs="Times New Roman"/>
          <w:sz w:val="28"/>
          <w:szCs w:val="28"/>
        </w:rPr>
        <w:t>2408548,5</w:t>
      </w:r>
      <w:r w:rsidR="00A41DE0" w:rsidRPr="00A41D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>тыс. рублей;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A41D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>общий объём расходов районного  бюджета –</w:t>
      </w:r>
      <w:r w:rsidR="000B250B">
        <w:rPr>
          <w:rFonts w:ascii="Times New Roman" w:hAnsi="Times New Roman" w:cs="Times New Roman"/>
          <w:spacing w:val="-4"/>
          <w:sz w:val="28"/>
          <w:szCs w:val="28"/>
        </w:rPr>
        <w:t>3232980т</w:t>
      </w:r>
      <w:r w:rsidRPr="00A41DE0">
        <w:rPr>
          <w:rFonts w:ascii="Times New Roman" w:hAnsi="Times New Roman" w:cs="Times New Roman"/>
          <w:sz w:val="28"/>
          <w:szCs w:val="28"/>
        </w:rPr>
        <w:t>ыс. рублей;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A41DE0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6621E2" w:rsidRPr="00A41DE0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A41DE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B250B">
        <w:rPr>
          <w:rFonts w:ascii="Times New Roman" w:hAnsi="Times New Roman" w:cs="Times New Roman"/>
          <w:spacing w:val="-4"/>
          <w:sz w:val="28"/>
          <w:szCs w:val="28"/>
        </w:rPr>
        <w:t>105290,1</w:t>
      </w:r>
      <w:r w:rsidR="00A41DE0" w:rsidRPr="00A41DE0">
        <w:rPr>
          <w:spacing w:val="-4"/>
          <w:sz w:val="28"/>
          <w:szCs w:val="28"/>
        </w:rPr>
        <w:t xml:space="preserve"> </w:t>
      </w:r>
      <w:r w:rsidRPr="00A41DE0">
        <w:rPr>
          <w:rFonts w:ascii="Times New Roman" w:hAnsi="Times New Roman" w:cs="Times New Roman"/>
          <w:sz w:val="28"/>
          <w:szCs w:val="28"/>
        </w:rPr>
        <w:t>тыс. рублей.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hAnsi="Times New Roman" w:cs="Times New Roman"/>
          <w:sz w:val="28"/>
          <w:szCs w:val="28"/>
        </w:rPr>
        <w:t>В утверждённые Решением о бюджете параметры предельного объёма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hAnsi="Times New Roman" w:cs="Times New Roman"/>
          <w:sz w:val="28"/>
          <w:szCs w:val="28"/>
        </w:rPr>
        <w:t>муниципального долга, верхнего предела муниципального внутреннего долга, верхнего предела долга по муниципальным гарантиям корректировки не вносились.</w:t>
      </w:r>
    </w:p>
    <w:p w:rsidR="00C60E2E" w:rsidRPr="00A41DE0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1DE0">
        <w:rPr>
          <w:rFonts w:ascii="Times New Roman" w:hAnsi="Times New Roman" w:cs="Times New Roman"/>
          <w:sz w:val="28"/>
          <w:szCs w:val="28"/>
        </w:rPr>
        <w:t>1.3. Отчёт об исполнении бюджета Аргаяшского муниципального района за</w:t>
      </w:r>
    </w:p>
    <w:p w:rsidR="00C60E2E" w:rsidRPr="00A41DE0" w:rsidRDefault="000D0167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C60E2E" w:rsidRPr="00A41DE0">
        <w:rPr>
          <w:rFonts w:ascii="Times New Roman" w:hAnsi="Times New Roman" w:cs="Times New Roman"/>
          <w:sz w:val="28"/>
          <w:szCs w:val="28"/>
        </w:rPr>
        <w:t xml:space="preserve"> 202</w:t>
      </w:r>
      <w:r w:rsidR="00A41DE0">
        <w:rPr>
          <w:rFonts w:ascii="Times New Roman" w:hAnsi="Times New Roman" w:cs="Times New Roman"/>
          <w:sz w:val="28"/>
          <w:szCs w:val="28"/>
        </w:rPr>
        <w:t>5</w:t>
      </w:r>
      <w:r w:rsidR="00C60E2E" w:rsidRPr="00A41DE0">
        <w:rPr>
          <w:rFonts w:ascii="Times New Roman" w:hAnsi="Times New Roman" w:cs="Times New Roman"/>
          <w:sz w:val="28"/>
          <w:szCs w:val="28"/>
        </w:rPr>
        <w:t xml:space="preserve"> года утверждён постановлением Администрации Аргаяшского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60E2E" w:rsidRPr="00A41D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60E2E" w:rsidRPr="00A41DE0">
        <w:rPr>
          <w:rFonts w:ascii="Times New Roman" w:hAnsi="Times New Roman" w:cs="Times New Roman"/>
          <w:sz w:val="28"/>
          <w:szCs w:val="28"/>
        </w:rPr>
        <w:t>.202</w:t>
      </w:r>
      <w:r w:rsidR="00A41DE0">
        <w:rPr>
          <w:rFonts w:ascii="Times New Roman" w:hAnsi="Times New Roman" w:cs="Times New Roman"/>
          <w:sz w:val="28"/>
          <w:szCs w:val="28"/>
        </w:rPr>
        <w:t>5</w:t>
      </w:r>
      <w:r w:rsidR="00C60E2E" w:rsidRPr="00A41DE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1030</w:t>
      </w:r>
      <w:r w:rsidR="00C60E2E" w:rsidRPr="00A41DE0">
        <w:rPr>
          <w:rFonts w:ascii="Times New Roman" w:hAnsi="Times New Roman" w:cs="Times New Roman"/>
          <w:sz w:val="28"/>
          <w:szCs w:val="28"/>
        </w:rPr>
        <w:t xml:space="preserve"> «Об утверждении отчёта об исполнении бюджета Аргаяшского муниципального района 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C60E2E" w:rsidRPr="00A41DE0">
        <w:rPr>
          <w:rFonts w:ascii="Times New Roman" w:hAnsi="Times New Roman" w:cs="Times New Roman"/>
          <w:sz w:val="28"/>
          <w:szCs w:val="28"/>
        </w:rPr>
        <w:t xml:space="preserve">  202</w:t>
      </w:r>
      <w:r w:rsidR="00A41DE0">
        <w:rPr>
          <w:rFonts w:ascii="Times New Roman" w:hAnsi="Times New Roman" w:cs="Times New Roman"/>
          <w:sz w:val="28"/>
          <w:szCs w:val="28"/>
        </w:rPr>
        <w:t>5</w:t>
      </w:r>
      <w:r w:rsidR="00C60E2E" w:rsidRPr="00A41DE0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C60E2E" w:rsidRPr="00230B4F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0B4F">
        <w:rPr>
          <w:rFonts w:ascii="Times New Roman" w:hAnsi="Times New Roman" w:cs="Times New Roman"/>
          <w:sz w:val="28"/>
          <w:szCs w:val="28"/>
        </w:rPr>
        <w:t>Согласно представленному отчёту годовые плановые назначения по доходам</w:t>
      </w:r>
    </w:p>
    <w:p w:rsidR="00C60E2E" w:rsidRPr="00230B4F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0B4F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0D0167">
        <w:rPr>
          <w:rFonts w:ascii="Times New Roman" w:hAnsi="Times New Roman" w:cs="Times New Roman"/>
          <w:sz w:val="28"/>
          <w:szCs w:val="28"/>
        </w:rPr>
        <w:t>3109946,8</w:t>
      </w:r>
      <w:r w:rsidRPr="00230B4F">
        <w:rPr>
          <w:rFonts w:ascii="Times New Roman" w:hAnsi="Times New Roman" w:cs="Times New Roman"/>
          <w:sz w:val="28"/>
          <w:szCs w:val="28"/>
        </w:rPr>
        <w:t xml:space="preserve"> тыс. рублей, годовые плановые назначения по расходам </w:t>
      </w:r>
      <w:r w:rsidR="000D0167">
        <w:rPr>
          <w:rFonts w:ascii="Times New Roman" w:hAnsi="Times New Roman" w:cs="Times New Roman"/>
          <w:sz w:val="28"/>
          <w:szCs w:val="28"/>
        </w:rPr>
        <w:t>3230175</w:t>
      </w:r>
      <w:r w:rsidR="00230B4F" w:rsidRPr="00230B4F">
        <w:rPr>
          <w:rFonts w:ascii="Times New Roman" w:hAnsi="Times New Roman" w:cs="Times New Roman"/>
          <w:sz w:val="28"/>
          <w:szCs w:val="28"/>
        </w:rPr>
        <w:t xml:space="preserve"> </w:t>
      </w:r>
      <w:r w:rsidRPr="00230B4F">
        <w:rPr>
          <w:rFonts w:ascii="Times New Roman" w:hAnsi="Times New Roman" w:cs="Times New Roman"/>
          <w:sz w:val="28"/>
          <w:szCs w:val="28"/>
        </w:rPr>
        <w:t xml:space="preserve">тыс. рублей, плановый дефицит местного бюджета – </w:t>
      </w:r>
      <w:r w:rsidR="000D0167">
        <w:rPr>
          <w:rFonts w:ascii="Times New Roman" w:hAnsi="Times New Roman" w:cs="Times New Roman"/>
          <w:sz w:val="28"/>
          <w:szCs w:val="28"/>
        </w:rPr>
        <w:t>120228,1</w:t>
      </w:r>
      <w:r w:rsidRPr="00230B4F">
        <w:rPr>
          <w:rFonts w:ascii="Times New Roman" w:hAnsi="Times New Roman" w:cs="Times New Roman"/>
          <w:sz w:val="28"/>
          <w:szCs w:val="28"/>
        </w:rPr>
        <w:t>тыс. рублей.</w:t>
      </w:r>
    </w:p>
    <w:p w:rsidR="00C60E2E" w:rsidRPr="005D7052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7052">
        <w:rPr>
          <w:rFonts w:ascii="Times New Roman" w:hAnsi="Times New Roman" w:cs="Times New Roman"/>
          <w:sz w:val="28"/>
          <w:szCs w:val="28"/>
        </w:rPr>
        <w:t xml:space="preserve">За </w:t>
      </w:r>
      <w:r w:rsidR="000D0167">
        <w:rPr>
          <w:rFonts w:ascii="Times New Roman" w:hAnsi="Times New Roman" w:cs="Times New Roman"/>
          <w:sz w:val="28"/>
          <w:szCs w:val="28"/>
        </w:rPr>
        <w:t>девять месяцев</w:t>
      </w:r>
      <w:r w:rsidRPr="005D7052">
        <w:rPr>
          <w:rFonts w:ascii="Times New Roman" w:hAnsi="Times New Roman" w:cs="Times New Roman"/>
          <w:sz w:val="28"/>
          <w:szCs w:val="28"/>
        </w:rPr>
        <w:t xml:space="preserve">  202</w:t>
      </w:r>
      <w:r w:rsidR="005D7052" w:rsidRPr="005D7052">
        <w:rPr>
          <w:rFonts w:ascii="Times New Roman" w:hAnsi="Times New Roman" w:cs="Times New Roman"/>
          <w:sz w:val="28"/>
          <w:szCs w:val="28"/>
        </w:rPr>
        <w:t>5</w:t>
      </w:r>
      <w:r w:rsidRPr="005D705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</w:t>
      </w:r>
      <w:r w:rsidR="006621E2" w:rsidRPr="005D7052">
        <w:rPr>
          <w:rFonts w:ascii="Times New Roman" w:hAnsi="Times New Roman" w:cs="Times New Roman"/>
          <w:sz w:val="28"/>
          <w:szCs w:val="28"/>
        </w:rPr>
        <w:t xml:space="preserve"> </w:t>
      </w:r>
      <w:r w:rsidRPr="005D7052">
        <w:rPr>
          <w:rFonts w:ascii="Times New Roman" w:hAnsi="Times New Roman" w:cs="Times New Roman"/>
          <w:sz w:val="28"/>
          <w:szCs w:val="28"/>
        </w:rPr>
        <w:t xml:space="preserve">исполнен по доходам в сумме  </w:t>
      </w:r>
      <w:r w:rsidR="000D0167">
        <w:rPr>
          <w:rFonts w:ascii="Times New Roman" w:hAnsi="Times New Roman" w:cs="Times New Roman"/>
          <w:sz w:val="28"/>
          <w:szCs w:val="28"/>
        </w:rPr>
        <w:t>2164081,2</w:t>
      </w:r>
      <w:r w:rsidRPr="005D7052">
        <w:rPr>
          <w:rFonts w:ascii="Times New Roman" w:hAnsi="Times New Roman" w:cs="Times New Roman"/>
          <w:sz w:val="28"/>
          <w:szCs w:val="28"/>
        </w:rPr>
        <w:t xml:space="preserve"> тыс. рублей, по расходам – </w:t>
      </w:r>
      <w:r w:rsidR="000D0167">
        <w:rPr>
          <w:rFonts w:ascii="Times New Roman" w:hAnsi="Times New Roman" w:cs="Times New Roman"/>
          <w:sz w:val="28"/>
          <w:szCs w:val="28"/>
        </w:rPr>
        <w:t>2174866</w:t>
      </w:r>
      <w:r w:rsidRPr="005D7052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Согласно Отчету об исполнении районного бюджета  бюджет за </w:t>
      </w:r>
      <w:r w:rsidR="000D0167">
        <w:rPr>
          <w:rFonts w:ascii="Times New Roman" w:hAnsi="Times New Roman" w:cs="Times New Roman"/>
          <w:sz w:val="28"/>
          <w:szCs w:val="28"/>
        </w:rPr>
        <w:t>девять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5D7052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исполнен с дефицитом </w:t>
      </w:r>
      <w:r w:rsidR="000B250B">
        <w:rPr>
          <w:rFonts w:ascii="Times New Roman" w:hAnsi="Times New Roman" w:cs="Times New Roman"/>
          <w:sz w:val="28"/>
          <w:szCs w:val="28"/>
        </w:rPr>
        <w:t>10784,</w:t>
      </w:r>
      <w:r w:rsidR="009E0AE0">
        <w:rPr>
          <w:rFonts w:ascii="Times New Roman" w:hAnsi="Times New Roman" w:cs="Times New Roman"/>
          <w:sz w:val="28"/>
          <w:szCs w:val="28"/>
        </w:rPr>
        <w:t>8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91BA4" w:rsidRPr="00902760" w:rsidRDefault="00C60E2E" w:rsidP="009027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Основные параметры исполнения бюджета Аргаяшского муниципального района за </w:t>
      </w:r>
      <w:r w:rsidR="000B250B">
        <w:rPr>
          <w:rFonts w:ascii="Times New Roman" w:hAnsi="Times New Roman" w:cs="Times New Roman"/>
          <w:sz w:val="28"/>
          <w:szCs w:val="28"/>
        </w:rPr>
        <w:t>девять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 202</w:t>
      </w:r>
      <w:r w:rsidR="005D7052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1.</w:t>
      </w:r>
      <w:r w:rsidR="00850CFF" w:rsidRPr="004D4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CFF" w:rsidRPr="001A26DE" w:rsidRDefault="00A91BA4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т</w:t>
      </w:r>
      <w:r w:rsidR="00850CFF" w:rsidRPr="001A26DE">
        <w:rPr>
          <w:rFonts w:ascii="Times New Roman" w:hAnsi="Times New Roman" w:cs="Times New Roman"/>
          <w:bCs/>
          <w:sz w:val="18"/>
          <w:szCs w:val="18"/>
        </w:rPr>
        <w:t>аблица 1</w:t>
      </w:r>
    </w:p>
    <w:p w:rsidR="00850CFF" w:rsidRDefault="00850CFF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7B4342">
        <w:rPr>
          <w:rFonts w:ascii="Times New Roman" w:hAnsi="Times New Roman" w:cs="Times New Roman"/>
          <w:bCs/>
          <w:sz w:val="16"/>
          <w:szCs w:val="16"/>
        </w:rPr>
        <w:t>(тыс.рублей)</w:t>
      </w:r>
    </w:p>
    <w:p w:rsidR="00850CFF" w:rsidRDefault="00850CFF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3"/>
        <w:tblW w:w="9890" w:type="dxa"/>
        <w:tblLayout w:type="fixed"/>
        <w:tblLook w:val="04A0"/>
      </w:tblPr>
      <w:tblGrid>
        <w:gridCol w:w="1384"/>
        <w:gridCol w:w="1134"/>
        <w:gridCol w:w="1276"/>
        <w:gridCol w:w="1276"/>
        <w:gridCol w:w="1275"/>
        <w:gridCol w:w="1134"/>
        <w:gridCol w:w="1134"/>
        <w:gridCol w:w="1277"/>
      </w:tblGrid>
      <w:tr w:rsidR="00A91BA4" w:rsidTr="00A91BA4">
        <w:tc>
          <w:tcPr>
            <w:tcW w:w="138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850CFF" w:rsidRPr="00FB1BCD" w:rsidRDefault="00850CFF" w:rsidP="008F1B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утвержденный Решением о бюджете от 1</w:t>
            </w:r>
            <w:r w:rsidR="007317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8F1B27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1276" w:type="dxa"/>
          </w:tcPr>
          <w:p w:rsidR="00850CFF" w:rsidRPr="00FB1BCD" w:rsidRDefault="00850CFF" w:rsidP="000B250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 уточненный Решением о внесении изменений в бюджет от </w:t>
            </w:r>
            <w:r w:rsidR="000B250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B250B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8F1B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г. №</w:t>
            </w:r>
            <w:r w:rsidR="000B250B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1276" w:type="dxa"/>
          </w:tcPr>
          <w:p w:rsidR="00850CFF" w:rsidRPr="00A91BA4" w:rsidRDefault="000B250B" w:rsidP="000B250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Уточненный план на 01.10</w:t>
            </w:r>
            <w:r w:rsidR="00850CFF" w:rsidRPr="00A91BA4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 w:rsidR="008F1B2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50CFF" w:rsidRPr="00FB1BCD" w:rsidRDefault="00850CFF" w:rsidP="000B250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  <w:r w:rsidRPr="009C4455">
              <w:rPr>
                <w:rFonts w:ascii="Times New Roman" w:hAnsi="Times New Roman" w:cs="Times New Roman"/>
                <w:sz w:val="18"/>
                <w:szCs w:val="18"/>
              </w:rPr>
              <w:t xml:space="preserve">за  </w:t>
            </w:r>
            <w:r w:rsidR="000B250B">
              <w:rPr>
                <w:rFonts w:ascii="Times New Roman" w:hAnsi="Times New Roman" w:cs="Times New Roman"/>
                <w:sz w:val="18"/>
                <w:szCs w:val="18"/>
              </w:rPr>
              <w:t>девять мес</w:t>
            </w:r>
            <w:r w:rsidR="009E0AE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0B250B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8F1B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134" w:type="dxa"/>
          </w:tcPr>
          <w:p w:rsidR="00850CFF" w:rsidRPr="00FB1BCD" w:rsidRDefault="00850CFF" w:rsidP="00465F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BA4">
              <w:rPr>
                <w:rFonts w:ascii="Times New Roman" w:hAnsi="Times New Roman" w:cs="Times New Roman"/>
                <w:sz w:val="16"/>
                <w:szCs w:val="16"/>
              </w:rPr>
              <w:t>Процент исполнения к уточненному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плану(гр.</w:t>
            </w:r>
            <w:r w:rsidR="00465F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/гр.</w:t>
            </w:r>
            <w:r w:rsidR="00465F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*100)</w:t>
            </w:r>
          </w:p>
        </w:tc>
        <w:tc>
          <w:tcPr>
            <w:tcW w:w="1134" w:type="dxa"/>
          </w:tcPr>
          <w:p w:rsidR="00850CFF" w:rsidRPr="00FB1BCD" w:rsidRDefault="00850CFF" w:rsidP="000B250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</w:t>
            </w:r>
            <w:r w:rsidR="000B250B">
              <w:rPr>
                <w:rFonts w:ascii="Times New Roman" w:hAnsi="Times New Roman" w:cs="Times New Roman"/>
                <w:sz w:val="18"/>
                <w:szCs w:val="18"/>
              </w:rPr>
              <w:t>девять месяцев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8F1B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77" w:type="dxa"/>
          </w:tcPr>
          <w:p w:rsidR="00850CFF" w:rsidRPr="00FB1BCD" w:rsidRDefault="00850CFF" w:rsidP="00465F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 к исполнению за </w:t>
            </w:r>
            <w:r w:rsidR="000B250B">
              <w:rPr>
                <w:rFonts w:ascii="Times New Roman" w:hAnsi="Times New Roman" w:cs="Times New Roman"/>
                <w:sz w:val="18"/>
                <w:szCs w:val="18"/>
              </w:rPr>
              <w:t>девять месяцев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202</w:t>
            </w:r>
            <w:r w:rsidR="008F1B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 (гр.</w:t>
            </w:r>
            <w:r w:rsidR="00465F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/гр.</w:t>
            </w:r>
            <w:r w:rsidR="00465F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 100</w:t>
            </w:r>
          </w:p>
        </w:tc>
      </w:tr>
      <w:tr w:rsidR="00A91BA4" w:rsidTr="00A91BA4">
        <w:tc>
          <w:tcPr>
            <w:tcW w:w="138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0CFF" w:rsidRPr="00FB1BCD" w:rsidRDefault="009E0AE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50CFF" w:rsidRPr="00FB1BCD" w:rsidRDefault="009E0AE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50CFF" w:rsidRPr="00FB1BCD" w:rsidRDefault="009E0AE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50CFF" w:rsidRPr="00FB1BCD" w:rsidRDefault="009E0AE0" w:rsidP="009E0A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850CFF" w:rsidRPr="00FB1BCD" w:rsidRDefault="009E0AE0" w:rsidP="009E0A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27A40" w:rsidTr="00A91BA4">
        <w:tc>
          <w:tcPr>
            <w:tcW w:w="138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бюджета всего, в т.ч.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2980392,05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3127689,9</w:t>
            </w:r>
          </w:p>
        </w:tc>
        <w:tc>
          <w:tcPr>
            <w:tcW w:w="1276" w:type="dxa"/>
          </w:tcPr>
          <w:p w:rsidR="00D27A40" w:rsidRPr="001A26DE" w:rsidRDefault="00D27A40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3109946,8</w:t>
            </w:r>
          </w:p>
        </w:tc>
        <w:tc>
          <w:tcPr>
            <w:tcW w:w="1275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2164081,2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</w:tcPr>
          <w:p w:rsidR="00D27A40" w:rsidRPr="001A26DE" w:rsidRDefault="00D27A40" w:rsidP="00F451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1870947,7</w:t>
            </w:r>
          </w:p>
        </w:tc>
        <w:tc>
          <w:tcPr>
            <w:tcW w:w="1277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</w:tc>
      </w:tr>
      <w:tr w:rsidR="00D27A40" w:rsidTr="00A91BA4">
        <w:tc>
          <w:tcPr>
            <w:tcW w:w="138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699309,35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719141,4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719141,4</w:t>
            </w:r>
          </w:p>
        </w:tc>
        <w:tc>
          <w:tcPr>
            <w:tcW w:w="1275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570858,4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134" w:type="dxa"/>
          </w:tcPr>
          <w:p w:rsidR="00D27A40" w:rsidRPr="001A26DE" w:rsidRDefault="00D27A40" w:rsidP="00F451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492407,8</w:t>
            </w:r>
          </w:p>
        </w:tc>
        <w:tc>
          <w:tcPr>
            <w:tcW w:w="1277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</w:tr>
      <w:tr w:rsidR="00D27A40" w:rsidTr="00A91BA4">
        <w:tc>
          <w:tcPr>
            <w:tcW w:w="138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поступления</w:t>
            </w:r>
          </w:p>
        </w:tc>
        <w:tc>
          <w:tcPr>
            <w:tcW w:w="1134" w:type="dxa"/>
          </w:tcPr>
          <w:p w:rsidR="00D27A40" w:rsidRPr="00953332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2281082,7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2408548,5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2390805,4</w:t>
            </w:r>
          </w:p>
        </w:tc>
        <w:tc>
          <w:tcPr>
            <w:tcW w:w="1275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1596222,8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D27A40" w:rsidRPr="001A26DE" w:rsidRDefault="00D27A40" w:rsidP="00F451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1376815,1</w:t>
            </w:r>
          </w:p>
        </w:tc>
        <w:tc>
          <w:tcPr>
            <w:tcW w:w="1277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</w:tr>
      <w:tr w:rsidR="00D27A40" w:rsidTr="00A91BA4">
        <w:tc>
          <w:tcPr>
            <w:tcW w:w="138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бюджета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2980392,05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3232980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3230175</w:t>
            </w:r>
          </w:p>
        </w:tc>
        <w:tc>
          <w:tcPr>
            <w:tcW w:w="1275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2174866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</w:tcPr>
          <w:p w:rsidR="00D27A40" w:rsidRPr="001A26DE" w:rsidRDefault="00D27A40" w:rsidP="00F451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1938408,6</w:t>
            </w:r>
          </w:p>
        </w:tc>
        <w:tc>
          <w:tcPr>
            <w:tcW w:w="1277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</w:tr>
      <w:tr w:rsidR="00D27A40" w:rsidTr="00A91BA4">
        <w:tc>
          <w:tcPr>
            <w:tcW w:w="1384" w:type="dxa"/>
          </w:tcPr>
          <w:p w:rsidR="00D27A40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Дефиит(-)</w:t>
            </w:r>
          </w:p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Профицт(+)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-105290,1</w:t>
            </w:r>
          </w:p>
        </w:tc>
        <w:tc>
          <w:tcPr>
            <w:tcW w:w="1276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-120528,2</w:t>
            </w:r>
          </w:p>
        </w:tc>
        <w:tc>
          <w:tcPr>
            <w:tcW w:w="1275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10784,8</w:t>
            </w:r>
          </w:p>
        </w:tc>
        <w:tc>
          <w:tcPr>
            <w:tcW w:w="1134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7A40" w:rsidRPr="001A26DE" w:rsidRDefault="00D27A40" w:rsidP="00F451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67460,9</w:t>
            </w:r>
          </w:p>
        </w:tc>
        <w:tc>
          <w:tcPr>
            <w:tcW w:w="1277" w:type="dxa"/>
          </w:tcPr>
          <w:p w:rsidR="00D27A40" w:rsidRPr="001A26DE" w:rsidRDefault="00D27A40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0E2E" w:rsidRPr="00561BD2" w:rsidRDefault="00C60E2E" w:rsidP="00C60E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F0A8C" w:rsidRPr="00561BD2" w:rsidRDefault="00FF0A8C" w:rsidP="00FF0A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Уровень исполнения бюджета по доходам и расходам бюджета в целом относительно аналогичного периода прошлого года, характеризуется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доходов – на </w:t>
      </w:r>
      <w:r w:rsidR="00364C67">
        <w:rPr>
          <w:rFonts w:ascii="Times New Roman" w:hAnsi="Times New Roman" w:cs="Times New Roman"/>
          <w:sz w:val="28"/>
          <w:szCs w:val="28"/>
        </w:rPr>
        <w:t>16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 за счет увеличения собственных доходов</w:t>
      </w:r>
      <w:r w:rsidR="003868CE">
        <w:rPr>
          <w:rFonts w:ascii="Times New Roman" w:hAnsi="Times New Roman" w:cs="Times New Roman"/>
          <w:sz w:val="28"/>
          <w:szCs w:val="28"/>
        </w:rPr>
        <w:t xml:space="preserve"> и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200A81">
        <w:rPr>
          <w:rFonts w:ascii="Times New Roman" w:hAnsi="Times New Roman" w:cs="Times New Roman"/>
          <w:sz w:val="28"/>
          <w:szCs w:val="28"/>
        </w:rPr>
        <w:t>, по</w:t>
      </w:r>
      <w:r w:rsidRPr="00561BD2">
        <w:rPr>
          <w:rFonts w:ascii="Times New Roman" w:hAnsi="Times New Roman" w:cs="Times New Roman"/>
          <w:sz w:val="28"/>
          <w:szCs w:val="28"/>
        </w:rPr>
        <w:t xml:space="preserve"> расходам</w:t>
      </w:r>
      <w:r w:rsidR="00200A81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увеличение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на </w:t>
      </w:r>
      <w:r w:rsidR="00364C67">
        <w:rPr>
          <w:rFonts w:ascii="Times New Roman" w:hAnsi="Times New Roman" w:cs="Times New Roman"/>
          <w:sz w:val="28"/>
          <w:szCs w:val="28"/>
        </w:rPr>
        <w:t>12,2</w:t>
      </w:r>
      <w:r w:rsidRPr="00561BD2">
        <w:rPr>
          <w:rFonts w:ascii="Times New Roman" w:hAnsi="Times New Roman" w:cs="Times New Roman"/>
          <w:sz w:val="28"/>
          <w:szCs w:val="28"/>
        </w:rPr>
        <w:t xml:space="preserve">%. Уровень исполнения налоговых и неналоговых доходов </w:t>
      </w:r>
      <w:r w:rsidR="00364C67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3868CE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 составил </w:t>
      </w:r>
      <w:r w:rsidR="00364C6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FF0A8C" w:rsidRPr="00733EAC" w:rsidRDefault="00FF0A8C" w:rsidP="00FF0A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33EAC">
        <w:rPr>
          <w:rFonts w:ascii="Times New Roman" w:hAnsi="Times New Roman" w:cs="Times New Roman"/>
          <w:sz w:val="28"/>
          <w:szCs w:val="28"/>
        </w:rPr>
        <w:t>1.4. Сводная бюджетная роспись Аргаяшского муниципального района на</w:t>
      </w:r>
    </w:p>
    <w:p w:rsidR="00FF0A8C" w:rsidRPr="00733EAC" w:rsidRDefault="00FF0A8C" w:rsidP="00FF0A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33EAC">
        <w:rPr>
          <w:rFonts w:ascii="Times New Roman" w:hAnsi="Times New Roman" w:cs="Times New Roman"/>
          <w:sz w:val="28"/>
          <w:szCs w:val="28"/>
        </w:rPr>
        <w:t>отчётную дату составлена  в соответствии с порядком её составления, утверждённым Приказом Финансового управления Аргаяшского муниципального района от 24.06.2022года № 01-06/41.</w:t>
      </w:r>
    </w:p>
    <w:p w:rsidR="00FF0A8C" w:rsidRPr="00490716" w:rsidRDefault="00FF0A8C" w:rsidP="00FF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71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60F79" w:rsidRPr="00490716">
        <w:rPr>
          <w:rFonts w:ascii="Times New Roman" w:hAnsi="Times New Roman" w:cs="Times New Roman"/>
          <w:sz w:val="28"/>
          <w:szCs w:val="28"/>
        </w:rPr>
        <w:t>девяти месяцев</w:t>
      </w:r>
      <w:r w:rsidRPr="00490716">
        <w:rPr>
          <w:rFonts w:ascii="Times New Roman" w:hAnsi="Times New Roman" w:cs="Times New Roman"/>
          <w:sz w:val="28"/>
          <w:szCs w:val="28"/>
        </w:rPr>
        <w:t xml:space="preserve"> 202</w:t>
      </w:r>
      <w:r w:rsidR="009E0899" w:rsidRPr="00490716">
        <w:rPr>
          <w:rFonts w:ascii="Times New Roman" w:hAnsi="Times New Roman" w:cs="Times New Roman"/>
          <w:sz w:val="28"/>
          <w:szCs w:val="28"/>
        </w:rPr>
        <w:t>5</w:t>
      </w:r>
      <w:r w:rsidRPr="00490716">
        <w:rPr>
          <w:rFonts w:ascii="Times New Roman" w:hAnsi="Times New Roman" w:cs="Times New Roman"/>
          <w:sz w:val="28"/>
          <w:szCs w:val="28"/>
        </w:rPr>
        <w:t xml:space="preserve"> года Финансовым управлением Аргаяшского муниципального района в соответствии со статьёй 217</w:t>
      </w:r>
      <w:r w:rsidRPr="00490716">
        <w:t xml:space="preserve"> </w:t>
      </w:r>
      <w:r w:rsidRPr="00490716">
        <w:rPr>
          <w:rFonts w:ascii="Times New Roman" w:hAnsi="Times New Roman" w:cs="Times New Roman"/>
          <w:sz w:val="28"/>
          <w:szCs w:val="28"/>
        </w:rPr>
        <w:t>Бюджетного кодекса, статьёй 34 Положения о бюджетном процессе вносились изменения в показатели сводной бюджетной росписи местного бюджета.</w:t>
      </w:r>
      <w:r w:rsidRPr="004907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0716">
        <w:rPr>
          <w:rFonts w:ascii="Times New Roman" w:eastAsia="Times New Roman" w:hAnsi="Times New Roman" w:cs="Times New Roman"/>
          <w:sz w:val="28"/>
          <w:szCs w:val="28"/>
        </w:rPr>
        <w:t xml:space="preserve">В показатели сводной бюджетной росписи </w:t>
      </w:r>
      <w:r w:rsidR="00C426EA" w:rsidRPr="00490716">
        <w:rPr>
          <w:rFonts w:ascii="Times New Roman" w:eastAsia="Times New Roman" w:hAnsi="Times New Roman" w:cs="Times New Roman"/>
          <w:sz w:val="28"/>
          <w:szCs w:val="28"/>
        </w:rPr>
        <w:t xml:space="preserve">по расходам </w:t>
      </w:r>
      <w:r w:rsidRPr="00490716">
        <w:rPr>
          <w:rFonts w:ascii="Times New Roman" w:eastAsia="Times New Roman" w:hAnsi="Times New Roman" w:cs="Times New Roman"/>
          <w:sz w:val="28"/>
          <w:szCs w:val="28"/>
        </w:rPr>
        <w:t>внесены изменения без внесения изменений в решение о  районном бюджете  в сторону у</w:t>
      </w:r>
      <w:r w:rsidR="00490716" w:rsidRPr="00490716">
        <w:rPr>
          <w:rFonts w:ascii="Times New Roman" w:eastAsia="Times New Roman" w:hAnsi="Times New Roman" w:cs="Times New Roman"/>
          <w:sz w:val="28"/>
          <w:szCs w:val="28"/>
        </w:rPr>
        <w:t>меньшения</w:t>
      </w:r>
      <w:r w:rsidRPr="00490716">
        <w:rPr>
          <w:rFonts w:ascii="Times New Roman" w:eastAsia="Times New Roman" w:hAnsi="Times New Roman" w:cs="Times New Roman"/>
          <w:sz w:val="28"/>
          <w:szCs w:val="28"/>
        </w:rPr>
        <w:t xml:space="preserve">  расходов на </w:t>
      </w:r>
      <w:r w:rsidR="00490716" w:rsidRPr="00490716">
        <w:rPr>
          <w:rFonts w:ascii="Times New Roman" w:eastAsia="Times New Roman" w:hAnsi="Times New Roman" w:cs="Times New Roman"/>
          <w:sz w:val="28"/>
          <w:szCs w:val="28"/>
        </w:rPr>
        <w:t>2805</w:t>
      </w:r>
      <w:r w:rsidRPr="00490716">
        <w:rPr>
          <w:rFonts w:ascii="Times New Roman" w:eastAsia="Times New Roman" w:hAnsi="Times New Roman" w:cs="Times New Roman"/>
          <w:sz w:val="28"/>
          <w:szCs w:val="28"/>
        </w:rPr>
        <w:t xml:space="preserve"> тыс. рублей Согласно отчета об исполнении  бюджета  (ф.0503117) сформированного по состоянию на 01.</w:t>
      </w:r>
      <w:r w:rsidR="00490716" w:rsidRPr="0049071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9071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E0899" w:rsidRPr="004907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90716">
        <w:rPr>
          <w:rFonts w:ascii="Times New Roman" w:eastAsia="Times New Roman" w:hAnsi="Times New Roman" w:cs="Times New Roman"/>
          <w:sz w:val="28"/>
          <w:szCs w:val="28"/>
        </w:rPr>
        <w:t xml:space="preserve">года, расходы районного бюджета по утвержденным бюджетным назначениям составили </w:t>
      </w:r>
      <w:r w:rsidR="00490716" w:rsidRPr="00490716">
        <w:rPr>
          <w:rFonts w:ascii="Times New Roman" w:eastAsia="Times New Roman" w:hAnsi="Times New Roman" w:cs="Times New Roman"/>
          <w:sz w:val="28"/>
          <w:szCs w:val="28"/>
        </w:rPr>
        <w:t>3230175</w:t>
      </w:r>
      <w:r w:rsidRPr="00490716">
        <w:rPr>
          <w:rFonts w:ascii="Times New Roman" w:eastAsia="Times New Roman" w:hAnsi="Times New Roman" w:cs="Times New Roman"/>
          <w:sz w:val="28"/>
          <w:szCs w:val="28"/>
        </w:rPr>
        <w:t>тыс.рублей.</w:t>
      </w:r>
    </w:p>
    <w:p w:rsidR="00325A7B" w:rsidRPr="00570D0C" w:rsidRDefault="00325A7B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6909" w:rsidRPr="00B8134D" w:rsidRDefault="004D4647" w:rsidP="00AC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647">
        <w:rPr>
          <w:rFonts w:ascii="Times New Roman" w:hAnsi="Times New Roman" w:cs="Times New Roman"/>
          <w:b/>
          <w:sz w:val="28"/>
          <w:szCs w:val="28"/>
        </w:rPr>
        <w:t>II</w:t>
      </w:r>
      <w:r w:rsidR="002055CF" w:rsidRPr="004D46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55CF"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Анализ исполнения бюджета </w:t>
      </w:r>
      <w:r w:rsidR="00AC6909"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по</w:t>
      </w:r>
      <w:r w:rsidR="00AC6909">
        <w:rPr>
          <w:rFonts w:ascii="Times New Roman" w:hAnsi="Times New Roman" w:cs="Times New Roman"/>
          <w:b/>
          <w:bCs/>
          <w:sz w:val="28"/>
          <w:szCs w:val="28"/>
        </w:rPr>
        <w:t xml:space="preserve"> доходам бюджета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6909" w:rsidRPr="00561BD2" w:rsidRDefault="00AC6909" w:rsidP="002D48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</w:t>
      </w:r>
      <w:r w:rsidR="00521F8D">
        <w:rPr>
          <w:rFonts w:ascii="Times New Roman" w:hAnsi="Times New Roman" w:cs="Times New Roman"/>
          <w:sz w:val="28"/>
          <w:szCs w:val="28"/>
        </w:rPr>
        <w:t>За 9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DD3D48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бюджет Аргаяшского муниципального района поступили доходы в объёме   </w:t>
      </w:r>
      <w:r w:rsidR="00F4519F">
        <w:rPr>
          <w:rFonts w:ascii="Times New Roman" w:hAnsi="Times New Roman" w:cs="Times New Roman"/>
          <w:sz w:val="28"/>
          <w:szCs w:val="28"/>
        </w:rPr>
        <w:t>2164081,2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 Основными их источниками являлись:</w:t>
      </w:r>
    </w:p>
    <w:p w:rsidR="00AC6909" w:rsidRPr="00561BD2" w:rsidRDefault="00AC6909" w:rsidP="002D48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F4519F">
        <w:rPr>
          <w:rFonts w:ascii="Times New Roman" w:hAnsi="Times New Roman" w:cs="Times New Roman"/>
          <w:sz w:val="28"/>
          <w:szCs w:val="28"/>
        </w:rPr>
        <w:t>1600501,1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7</w:t>
      </w:r>
      <w:r w:rsidR="00F4519F">
        <w:rPr>
          <w:rFonts w:ascii="Times New Roman" w:hAnsi="Times New Roman" w:cs="Times New Roman"/>
          <w:sz w:val="28"/>
          <w:szCs w:val="28"/>
        </w:rPr>
        <w:t>3,9</w:t>
      </w:r>
      <w:r w:rsidRPr="00561BD2">
        <w:rPr>
          <w:rFonts w:ascii="Times New Roman" w:hAnsi="Times New Roman" w:cs="Times New Roman"/>
          <w:sz w:val="28"/>
          <w:szCs w:val="28"/>
        </w:rPr>
        <w:t>% от общего</w:t>
      </w:r>
      <w:r w:rsidR="00DD3D48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объёма поступивших доходов);</w:t>
      </w:r>
    </w:p>
    <w:p w:rsidR="00AC6909" w:rsidRPr="00561BD2" w:rsidRDefault="00AC6909" w:rsidP="002D48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в сумме </w:t>
      </w:r>
      <w:r w:rsidR="00F4519F">
        <w:rPr>
          <w:rFonts w:ascii="Times New Roman" w:hAnsi="Times New Roman" w:cs="Times New Roman"/>
          <w:sz w:val="28"/>
          <w:szCs w:val="28"/>
        </w:rPr>
        <w:t>570858,4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 (</w:t>
      </w:r>
      <w:r w:rsidR="002D48A5">
        <w:rPr>
          <w:rFonts w:ascii="Times New Roman" w:hAnsi="Times New Roman" w:cs="Times New Roman"/>
          <w:sz w:val="28"/>
          <w:szCs w:val="28"/>
        </w:rPr>
        <w:t>26,3</w:t>
      </w:r>
      <w:r w:rsidR="0029266B">
        <w:rPr>
          <w:rFonts w:ascii="Times New Roman" w:hAnsi="Times New Roman" w:cs="Times New Roman"/>
          <w:sz w:val="28"/>
          <w:szCs w:val="28"/>
        </w:rPr>
        <w:t>%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AC6909" w:rsidRPr="00561BD2" w:rsidRDefault="00AC6909" w:rsidP="002D48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общего объёма поступивших доходов).</w:t>
      </w:r>
    </w:p>
    <w:p w:rsidR="00AC6909" w:rsidRDefault="00AC6909" w:rsidP="002D48A5">
      <w:pPr>
        <w:pStyle w:val="a6"/>
        <w:jc w:val="both"/>
      </w:pPr>
      <w:r w:rsidRPr="000667F0">
        <w:rPr>
          <w:rFonts w:ascii="Times New Roman" w:hAnsi="Times New Roman" w:cs="Times New Roman"/>
          <w:sz w:val="28"/>
          <w:szCs w:val="28"/>
        </w:rPr>
        <w:t xml:space="preserve">  Сравнительный анализ поступивших доходов за </w:t>
      </w:r>
      <w:r w:rsidR="002D48A5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Pr="000667F0">
        <w:rPr>
          <w:rFonts w:ascii="Times New Roman" w:hAnsi="Times New Roman" w:cs="Times New Roman"/>
          <w:sz w:val="28"/>
          <w:szCs w:val="28"/>
        </w:rPr>
        <w:t xml:space="preserve"> 202</w:t>
      </w:r>
      <w:r w:rsidR="000667F0" w:rsidRPr="000667F0">
        <w:rPr>
          <w:rFonts w:ascii="Times New Roman" w:hAnsi="Times New Roman" w:cs="Times New Roman"/>
          <w:sz w:val="28"/>
          <w:szCs w:val="28"/>
        </w:rPr>
        <w:t>5</w:t>
      </w:r>
      <w:r w:rsidRPr="000667F0">
        <w:rPr>
          <w:rFonts w:ascii="Times New Roman" w:hAnsi="Times New Roman" w:cs="Times New Roman"/>
          <w:sz w:val="28"/>
          <w:szCs w:val="28"/>
        </w:rPr>
        <w:t xml:space="preserve">года  в сравнение с доходами поступивших за </w:t>
      </w:r>
      <w:r w:rsidR="002D48A5">
        <w:rPr>
          <w:rFonts w:ascii="Times New Roman" w:hAnsi="Times New Roman" w:cs="Times New Roman"/>
          <w:sz w:val="28"/>
          <w:szCs w:val="28"/>
        </w:rPr>
        <w:t>девять месяцев</w:t>
      </w:r>
      <w:r w:rsidRPr="000667F0">
        <w:rPr>
          <w:rFonts w:ascii="Times New Roman" w:hAnsi="Times New Roman" w:cs="Times New Roman"/>
          <w:sz w:val="28"/>
          <w:szCs w:val="28"/>
        </w:rPr>
        <w:t xml:space="preserve"> 202</w:t>
      </w:r>
      <w:r w:rsidR="000667F0" w:rsidRPr="000667F0">
        <w:rPr>
          <w:rFonts w:ascii="Times New Roman" w:hAnsi="Times New Roman" w:cs="Times New Roman"/>
          <w:sz w:val="28"/>
          <w:szCs w:val="28"/>
        </w:rPr>
        <w:t>4</w:t>
      </w:r>
      <w:r w:rsidRPr="000667F0">
        <w:rPr>
          <w:rFonts w:ascii="Times New Roman" w:hAnsi="Times New Roman" w:cs="Times New Roman"/>
          <w:sz w:val="28"/>
          <w:szCs w:val="28"/>
        </w:rPr>
        <w:t>года</w:t>
      </w:r>
      <w:r>
        <w:t xml:space="preserve"> </w:t>
      </w:r>
      <w:r w:rsidRPr="000667F0">
        <w:rPr>
          <w:rFonts w:ascii="Times New Roman" w:hAnsi="Times New Roman" w:cs="Times New Roman"/>
          <w:sz w:val="28"/>
          <w:szCs w:val="28"/>
        </w:rPr>
        <w:t>представлен в следующей диаграмме:</w:t>
      </w:r>
      <w:r w:rsidR="0029266B" w:rsidRPr="0029266B">
        <w:rPr>
          <w:noProof/>
        </w:rPr>
        <w:t xml:space="preserve"> </w:t>
      </w:r>
    </w:p>
    <w:p w:rsidR="00C03783" w:rsidRDefault="00230B7E" w:rsidP="00A53A4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4452" w:rsidRDefault="00504452" w:rsidP="00A53A4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hAnsi="Times New Roman" w:cs="Times New Roman"/>
          <w:b/>
          <w:sz w:val="28"/>
          <w:szCs w:val="28"/>
        </w:rPr>
        <w:t>Структура поступивших налоговых и неналоговых доходов бюджета сложилась следующим образом</w:t>
      </w:r>
      <w:r w:rsidRPr="00A53A4D">
        <w:rPr>
          <w:rFonts w:ascii="Times New Roman" w:hAnsi="Times New Roman" w:cs="Times New Roman"/>
          <w:sz w:val="28"/>
          <w:szCs w:val="28"/>
        </w:rPr>
        <w:t>: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A53A4D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53A4D">
        <w:rPr>
          <w:rFonts w:ascii="Times New Roman" w:hAnsi="Times New Roman" w:cs="Times New Roman"/>
          <w:sz w:val="28"/>
          <w:szCs w:val="28"/>
        </w:rPr>
        <w:t xml:space="preserve">налоги на доходы физических лиц – </w:t>
      </w:r>
      <w:r w:rsidR="004465F3">
        <w:rPr>
          <w:rFonts w:ascii="Times New Roman" w:hAnsi="Times New Roman" w:cs="Times New Roman"/>
          <w:sz w:val="28"/>
          <w:szCs w:val="28"/>
        </w:rPr>
        <w:t>385558,7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741A4">
        <w:rPr>
          <w:rFonts w:ascii="Times New Roman" w:hAnsi="Times New Roman" w:cs="Times New Roman"/>
          <w:sz w:val="28"/>
          <w:szCs w:val="28"/>
        </w:rPr>
        <w:t>67,</w:t>
      </w:r>
      <w:r w:rsidR="004465F3">
        <w:rPr>
          <w:rFonts w:ascii="Times New Roman" w:hAnsi="Times New Roman" w:cs="Times New Roman"/>
          <w:sz w:val="28"/>
          <w:szCs w:val="28"/>
        </w:rPr>
        <w:t>5</w:t>
      </w:r>
      <w:r w:rsidRPr="00A53A4D">
        <w:rPr>
          <w:rFonts w:ascii="Times New Roman" w:hAnsi="Times New Roman" w:cs="Times New Roman"/>
          <w:sz w:val="28"/>
          <w:szCs w:val="28"/>
        </w:rPr>
        <w:t>% в общем объёме поступивших налоговых и неналоговых доходов;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►налог на совокупный доход</w:t>
      </w:r>
      <w:r w:rsidRPr="00A53A4D">
        <w:rPr>
          <w:rFonts w:ascii="Times New Roman" w:hAnsi="Times New Roman" w:cs="Times New Roman"/>
          <w:sz w:val="28"/>
          <w:szCs w:val="28"/>
        </w:rPr>
        <w:t xml:space="preserve"> –  </w:t>
      </w:r>
      <w:r w:rsidR="004465F3">
        <w:rPr>
          <w:rFonts w:ascii="Times New Roman" w:hAnsi="Times New Roman" w:cs="Times New Roman"/>
          <w:sz w:val="28"/>
          <w:szCs w:val="28"/>
        </w:rPr>
        <w:t>51629,8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 </w:t>
      </w:r>
      <w:r w:rsidR="004465F3">
        <w:rPr>
          <w:rFonts w:ascii="Times New Roman" w:hAnsi="Times New Roman" w:cs="Times New Roman"/>
          <w:sz w:val="28"/>
          <w:szCs w:val="28"/>
        </w:rPr>
        <w:t>9</w:t>
      </w:r>
      <w:r w:rsidRPr="00A53A4D">
        <w:rPr>
          <w:rFonts w:ascii="Times New Roman" w:hAnsi="Times New Roman" w:cs="Times New Roman"/>
          <w:sz w:val="28"/>
          <w:szCs w:val="28"/>
        </w:rPr>
        <w:t>%, в том числе:</w:t>
      </w:r>
    </w:p>
    <w:p w:rsidR="004500C0" w:rsidRPr="00A53A4D" w:rsidRDefault="00200A81" w:rsidP="00A53A4D">
      <w:pPr>
        <w:pStyle w:val="a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●</w:t>
      </w:r>
      <w:r w:rsidR="004500C0" w:rsidRPr="00A53A4D">
        <w:rPr>
          <w:rFonts w:ascii="Times New Roman" w:eastAsia="Arial Unicode MS" w:hAnsi="Times New Roman" w:cs="Times New Roman"/>
          <w:sz w:val="28"/>
          <w:szCs w:val="28"/>
        </w:rPr>
        <w:t>налог взимаемый с связи с применением упрощенной системы налогообложения-</w:t>
      </w:r>
      <w:r w:rsidR="004465F3">
        <w:rPr>
          <w:rFonts w:ascii="Times New Roman" w:eastAsia="Arial Unicode MS" w:hAnsi="Times New Roman" w:cs="Times New Roman"/>
          <w:sz w:val="28"/>
          <w:szCs w:val="28"/>
        </w:rPr>
        <w:t>49266,9</w:t>
      </w:r>
      <w:r w:rsidR="004500C0" w:rsidRPr="00B506F0">
        <w:rPr>
          <w:rFonts w:ascii="Times New Roman" w:eastAsia="Arial Unicode MS" w:hAnsi="Times New Roman" w:cs="Times New Roman"/>
          <w:sz w:val="28"/>
          <w:szCs w:val="28"/>
        </w:rPr>
        <w:t xml:space="preserve"> тыс.рублей</w:t>
      </w:r>
      <w:r w:rsidR="004500C0" w:rsidRPr="00B506F0">
        <w:rPr>
          <w:rFonts w:ascii="Times New Roman" w:hAnsi="Times New Roman" w:cs="Times New Roman"/>
          <w:sz w:val="28"/>
          <w:szCs w:val="28"/>
        </w:rPr>
        <w:t xml:space="preserve"> или </w:t>
      </w:r>
      <w:r w:rsidR="004465F3">
        <w:rPr>
          <w:rFonts w:ascii="Times New Roman" w:hAnsi="Times New Roman" w:cs="Times New Roman"/>
          <w:sz w:val="28"/>
          <w:szCs w:val="28"/>
        </w:rPr>
        <w:t>8,6</w:t>
      </w:r>
      <w:r w:rsidR="004500C0" w:rsidRPr="00B506F0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200A81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●</w:t>
      </w:r>
      <w:r w:rsidR="004500C0" w:rsidRPr="00A53A4D">
        <w:rPr>
          <w:rFonts w:ascii="Times New Roman" w:eastAsia="Arial Unicode MS" w:hAnsi="Times New Roman" w:cs="Times New Roman"/>
          <w:sz w:val="28"/>
          <w:szCs w:val="28"/>
        </w:rPr>
        <w:t xml:space="preserve">налог взимаемый в связи с применением патентной системы- </w:t>
      </w:r>
      <w:r w:rsidR="004465F3">
        <w:rPr>
          <w:rFonts w:ascii="Times New Roman" w:eastAsia="Arial Unicode MS" w:hAnsi="Times New Roman" w:cs="Times New Roman"/>
          <w:sz w:val="28"/>
          <w:szCs w:val="28"/>
        </w:rPr>
        <w:t>2362,9</w:t>
      </w:r>
      <w:r w:rsidR="004500C0" w:rsidRPr="00A53A4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50867" w:rsidRPr="00A53A4D">
        <w:rPr>
          <w:rFonts w:ascii="Times New Roman" w:hAnsi="Times New Roman" w:cs="Times New Roman"/>
          <w:sz w:val="28"/>
          <w:szCs w:val="28"/>
        </w:rPr>
        <w:t>л</w:t>
      </w:r>
      <w:r w:rsidR="004500C0" w:rsidRPr="00A53A4D">
        <w:rPr>
          <w:rFonts w:ascii="Times New Roman" w:hAnsi="Times New Roman" w:cs="Times New Roman"/>
          <w:sz w:val="28"/>
          <w:szCs w:val="28"/>
        </w:rPr>
        <w:t>ей или 0,</w:t>
      </w:r>
      <w:r w:rsidR="004465F3">
        <w:rPr>
          <w:rFonts w:ascii="Times New Roman" w:hAnsi="Times New Roman" w:cs="Times New Roman"/>
          <w:sz w:val="28"/>
          <w:szCs w:val="28"/>
        </w:rPr>
        <w:t>4</w:t>
      </w:r>
      <w:r w:rsidR="004500C0"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►Акцизы-</w:t>
      </w:r>
      <w:r w:rsidR="004465F3">
        <w:rPr>
          <w:rFonts w:ascii="Times New Roman" w:eastAsia="Arial Unicode MS" w:hAnsi="Times New Roman" w:cs="Times New Roman"/>
          <w:sz w:val="28"/>
          <w:szCs w:val="28"/>
        </w:rPr>
        <w:t>37308,5</w:t>
      </w:r>
      <w:r w:rsidRPr="00A53A4D">
        <w:rPr>
          <w:rFonts w:ascii="Times New Roman" w:hAnsi="Times New Roman" w:cs="Times New Roman"/>
          <w:sz w:val="28"/>
          <w:szCs w:val="28"/>
        </w:rPr>
        <w:t xml:space="preserve">тыс. рублей  или </w:t>
      </w:r>
      <w:r w:rsidR="00495077">
        <w:rPr>
          <w:rFonts w:ascii="Times New Roman" w:hAnsi="Times New Roman" w:cs="Times New Roman"/>
          <w:sz w:val="28"/>
          <w:szCs w:val="28"/>
        </w:rPr>
        <w:t>6</w:t>
      </w:r>
      <w:r w:rsidR="004465F3">
        <w:rPr>
          <w:rFonts w:ascii="Times New Roman" w:hAnsi="Times New Roman" w:cs="Times New Roman"/>
          <w:sz w:val="28"/>
          <w:szCs w:val="28"/>
        </w:rPr>
        <w:t>,5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►Налог на добычу полезных ископаемых-</w:t>
      </w:r>
      <w:r w:rsidR="004465F3">
        <w:rPr>
          <w:rFonts w:ascii="Times New Roman" w:eastAsia="Arial Unicode MS" w:hAnsi="Times New Roman" w:cs="Times New Roman"/>
          <w:sz w:val="28"/>
          <w:szCs w:val="28"/>
        </w:rPr>
        <w:t>18023</w:t>
      </w:r>
      <w:r w:rsidRPr="00A53A4D">
        <w:rPr>
          <w:rFonts w:ascii="Times New Roman" w:hAnsi="Times New Roman" w:cs="Times New Roman"/>
          <w:sz w:val="28"/>
          <w:szCs w:val="28"/>
        </w:rPr>
        <w:t xml:space="preserve">тыс. рублей  или </w:t>
      </w:r>
      <w:r w:rsidR="004465F3">
        <w:rPr>
          <w:rFonts w:ascii="Times New Roman" w:hAnsi="Times New Roman" w:cs="Times New Roman"/>
          <w:sz w:val="28"/>
          <w:szCs w:val="28"/>
        </w:rPr>
        <w:t>3,1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 xml:space="preserve">►Госпошлина- </w:t>
      </w:r>
      <w:r w:rsidR="004465F3">
        <w:rPr>
          <w:rFonts w:ascii="Times New Roman" w:eastAsia="Arial Unicode MS" w:hAnsi="Times New Roman" w:cs="Times New Roman"/>
          <w:sz w:val="28"/>
          <w:szCs w:val="28"/>
        </w:rPr>
        <w:t>14989,2</w:t>
      </w:r>
      <w:r w:rsidRPr="00A53A4D">
        <w:rPr>
          <w:rFonts w:ascii="Times New Roman" w:eastAsia="Arial Unicode MS" w:hAnsi="Times New Roman" w:cs="Times New Roman"/>
          <w:sz w:val="28"/>
          <w:szCs w:val="28"/>
        </w:rPr>
        <w:t>т</w:t>
      </w:r>
      <w:r w:rsidRPr="00A53A4D">
        <w:rPr>
          <w:rFonts w:ascii="Times New Roman" w:hAnsi="Times New Roman" w:cs="Times New Roman"/>
          <w:sz w:val="28"/>
          <w:szCs w:val="28"/>
        </w:rPr>
        <w:t xml:space="preserve">ыс. рублей  или </w:t>
      </w:r>
      <w:r w:rsidR="004465F3">
        <w:rPr>
          <w:rFonts w:ascii="Times New Roman" w:hAnsi="Times New Roman" w:cs="Times New Roman"/>
          <w:sz w:val="28"/>
          <w:szCs w:val="28"/>
        </w:rPr>
        <w:t>2,6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A53A4D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hAnsi="Times New Roman" w:cs="Times New Roman"/>
          <w:sz w:val="28"/>
          <w:szCs w:val="28"/>
        </w:rPr>
        <w:t>муниципальной собственности –</w:t>
      </w:r>
      <w:r w:rsidR="008E6B47">
        <w:rPr>
          <w:rFonts w:ascii="Times New Roman" w:hAnsi="Times New Roman" w:cs="Times New Roman"/>
          <w:sz w:val="28"/>
          <w:szCs w:val="28"/>
        </w:rPr>
        <w:t>450,7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</w:t>
      </w:r>
      <w:r w:rsidR="00FB552D" w:rsidRPr="00A53A4D">
        <w:rPr>
          <w:rFonts w:ascii="Times New Roman" w:hAnsi="Times New Roman" w:cs="Times New Roman"/>
          <w:sz w:val="28"/>
          <w:szCs w:val="28"/>
        </w:rPr>
        <w:t xml:space="preserve"> </w:t>
      </w:r>
      <w:r w:rsidRPr="00A53A4D">
        <w:rPr>
          <w:rFonts w:ascii="Times New Roman" w:hAnsi="Times New Roman" w:cs="Times New Roman"/>
          <w:sz w:val="28"/>
          <w:szCs w:val="28"/>
        </w:rPr>
        <w:t xml:space="preserve"> </w:t>
      </w:r>
      <w:r w:rsidR="00161F79">
        <w:rPr>
          <w:rFonts w:ascii="Times New Roman" w:hAnsi="Times New Roman" w:cs="Times New Roman"/>
          <w:sz w:val="28"/>
          <w:szCs w:val="28"/>
        </w:rPr>
        <w:t>0,0</w:t>
      </w:r>
      <w:r w:rsidR="008E6B47">
        <w:rPr>
          <w:rFonts w:ascii="Times New Roman" w:hAnsi="Times New Roman" w:cs="Times New Roman"/>
          <w:sz w:val="28"/>
          <w:szCs w:val="28"/>
        </w:rPr>
        <w:t>7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►доходы от арендной платы за земельные участки</w:t>
      </w:r>
      <w:r w:rsidRPr="00A53A4D">
        <w:rPr>
          <w:rFonts w:ascii="Times New Roman" w:hAnsi="Times New Roman" w:cs="Times New Roman"/>
          <w:sz w:val="28"/>
          <w:szCs w:val="28"/>
        </w:rPr>
        <w:t xml:space="preserve">– </w:t>
      </w:r>
      <w:r w:rsidR="008E6B47">
        <w:rPr>
          <w:rFonts w:ascii="Times New Roman" w:hAnsi="Times New Roman" w:cs="Times New Roman"/>
          <w:sz w:val="28"/>
          <w:szCs w:val="28"/>
        </w:rPr>
        <w:t>13291,4</w:t>
      </w:r>
      <w:r w:rsidRPr="00A53A4D">
        <w:rPr>
          <w:rFonts w:ascii="Times New Roman" w:hAnsi="Times New Roman" w:cs="Times New Roman"/>
          <w:sz w:val="28"/>
          <w:szCs w:val="28"/>
        </w:rPr>
        <w:t xml:space="preserve">тыс. рублей  или </w:t>
      </w:r>
      <w:r w:rsidR="00161F79">
        <w:rPr>
          <w:rFonts w:ascii="Times New Roman" w:hAnsi="Times New Roman" w:cs="Times New Roman"/>
          <w:sz w:val="28"/>
          <w:szCs w:val="28"/>
        </w:rPr>
        <w:t>2,</w:t>
      </w:r>
      <w:r w:rsidR="008E6B47">
        <w:rPr>
          <w:rFonts w:ascii="Times New Roman" w:hAnsi="Times New Roman" w:cs="Times New Roman"/>
          <w:sz w:val="28"/>
          <w:szCs w:val="28"/>
        </w:rPr>
        <w:t>3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►плата за негативное воздействие на окружающую среду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8E6B47">
        <w:rPr>
          <w:rFonts w:ascii="Times New Roman" w:hAnsi="Times New Roman" w:cs="Times New Roman"/>
          <w:sz w:val="28"/>
          <w:szCs w:val="28"/>
        </w:rPr>
        <w:t>3812,7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или </w:t>
      </w:r>
      <w:r w:rsidR="008E6B47">
        <w:rPr>
          <w:rFonts w:ascii="Times New Roman" w:hAnsi="Times New Roman" w:cs="Times New Roman"/>
          <w:sz w:val="28"/>
          <w:szCs w:val="28"/>
        </w:rPr>
        <w:t>0,6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B506F0" w:rsidRPr="00B506F0" w:rsidRDefault="00B506F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B506F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3A4D">
        <w:rPr>
          <w:rFonts w:ascii="Times New Roman" w:eastAsia="Arial Unicode MS" w:hAnsi="Times New Roman" w:cs="Times New Roman"/>
          <w:sz w:val="28"/>
          <w:szCs w:val="28"/>
        </w:rPr>
        <w:t xml:space="preserve">доходы от </w:t>
      </w:r>
      <w:r>
        <w:rPr>
          <w:rFonts w:ascii="Times New Roman" w:eastAsia="Arial Unicode MS" w:hAnsi="Times New Roman" w:cs="Times New Roman"/>
          <w:sz w:val="28"/>
          <w:szCs w:val="28"/>
        </w:rPr>
        <w:t>оказания платных услуг</w:t>
      </w:r>
      <w:r w:rsidRPr="00A53A4D">
        <w:rPr>
          <w:rFonts w:ascii="Times New Roman" w:hAnsi="Times New Roman" w:cs="Times New Roman"/>
          <w:sz w:val="28"/>
          <w:szCs w:val="28"/>
        </w:rPr>
        <w:t xml:space="preserve">– </w:t>
      </w:r>
      <w:r w:rsidR="008E6B47">
        <w:rPr>
          <w:rFonts w:ascii="Times New Roman" w:hAnsi="Times New Roman" w:cs="Times New Roman"/>
          <w:sz w:val="28"/>
          <w:szCs w:val="28"/>
        </w:rPr>
        <w:t>18354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 </w:t>
      </w:r>
      <w:r w:rsidR="008E6B47">
        <w:rPr>
          <w:rFonts w:ascii="Times New Roman" w:hAnsi="Times New Roman" w:cs="Times New Roman"/>
          <w:sz w:val="28"/>
          <w:szCs w:val="28"/>
        </w:rPr>
        <w:t>3,2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– </w:t>
      </w:r>
      <w:r w:rsidR="008E6B47">
        <w:rPr>
          <w:rFonts w:ascii="Times New Roman" w:hAnsi="Times New Roman" w:cs="Times New Roman"/>
          <w:sz w:val="28"/>
          <w:szCs w:val="28"/>
        </w:rPr>
        <w:t>22672,3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Pr="00561BD2">
        <w:rPr>
          <w:rFonts w:ascii="Times New Roman" w:hAnsi="Times New Roman" w:cs="Times New Roman"/>
          <w:sz w:val="28"/>
          <w:szCs w:val="28"/>
        </w:rPr>
        <w:t xml:space="preserve">или </w:t>
      </w:r>
      <w:r w:rsidR="008E6B47">
        <w:rPr>
          <w:rFonts w:ascii="Times New Roman" w:hAnsi="Times New Roman" w:cs="Times New Roman"/>
          <w:sz w:val="28"/>
          <w:szCs w:val="28"/>
        </w:rPr>
        <w:t>3,9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штрафы, санкции, возмещение ущерба –</w:t>
      </w:r>
      <w:r w:rsidR="008E6B47">
        <w:rPr>
          <w:rFonts w:ascii="Times New Roman" w:hAnsi="Times New Roman" w:cs="Times New Roman"/>
          <w:sz w:val="28"/>
          <w:szCs w:val="28"/>
        </w:rPr>
        <w:t>1887,1</w:t>
      </w:r>
      <w:r w:rsidR="00FB552D">
        <w:rPr>
          <w:rFonts w:ascii="Times New Roman" w:hAnsi="Times New Roman" w:cs="Times New Roman"/>
          <w:sz w:val="28"/>
          <w:szCs w:val="28"/>
        </w:rPr>
        <w:t>т</w:t>
      </w:r>
      <w:r w:rsidRPr="00561BD2">
        <w:rPr>
          <w:rFonts w:ascii="Times New Roman" w:hAnsi="Times New Roman" w:cs="Times New Roman"/>
          <w:sz w:val="28"/>
          <w:szCs w:val="28"/>
        </w:rPr>
        <w:t>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или  0,</w:t>
      </w:r>
      <w:r w:rsidR="00FB552D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81F" w:rsidRDefault="0084381F" w:rsidP="0084381F">
      <w:pPr>
        <w:pStyle w:val="a6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по доходам приведён в таблице 2.</w:t>
      </w:r>
    </w:p>
    <w:p w:rsidR="0084381F" w:rsidRPr="0084381F" w:rsidRDefault="0084381F" w:rsidP="0084381F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2(тыс.руб)</w:t>
      </w:r>
    </w:p>
    <w:tbl>
      <w:tblPr>
        <w:tblW w:w="15560" w:type="dxa"/>
        <w:tblLook w:val="04A0"/>
      </w:tblPr>
      <w:tblGrid>
        <w:gridCol w:w="1951"/>
        <w:gridCol w:w="1595"/>
        <w:gridCol w:w="1595"/>
        <w:gridCol w:w="2055"/>
        <w:gridCol w:w="1595"/>
        <w:gridCol w:w="1240"/>
        <w:gridCol w:w="236"/>
        <w:gridCol w:w="1595"/>
        <w:gridCol w:w="236"/>
        <w:gridCol w:w="271"/>
        <w:gridCol w:w="1595"/>
        <w:gridCol w:w="1596"/>
      </w:tblGrid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7E3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1755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</w:t>
            </w:r>
            <w:r w:rsidR="0017554E">
              <w:rPr>
                <w:rFonts w:ascii="Times New Roman" w:hAnsi="Times New Roman" w:cs="Times New Roman"/>
                <w:sz w:val="18"/>
                <w:szCs w:val="18"/>
              </w:rPr>
              <w:t>за девять месяцев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324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324D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Уточненный план на 202</w:t>
            </w:r>
            <w:r w:rsidR="00324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за отчетный период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1755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Процентное отношение к исполнению </w:t>
            </w:r>
            <w:r w:rsidR="0017554E">
              <w:rPr>
                <w:rFonts w:ascii="Times New Roman" w:hAnsi="Times New Roman" w:cs="Times New Roman"/>
                <w:sz w:val="18"/>
                <w:szCs w:val="18"/>
              </w:rPr>
              <w:t>за 9 месяцев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324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324D8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исполнению к уточненному плану на 202</w:t>
            </w:r>
            <w:r w:rsidR="00324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571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492407,8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719141,</w:t>
            </w:r>
            <w:r w:rsidR="009D7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570858,4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НДФЛ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571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336583,2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510296,1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385558,7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совокупный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44492,8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62177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FF10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51629,8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C11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 в связи с применением УСН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59501,3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FF10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49266,9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взимаемый в связи с применением патента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2385,6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2675,7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2362,9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50495,5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37308,5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6181,6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10224,6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14989,2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11389,2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17174,3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получаемые от арендной платы земельных участков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16819,7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564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324B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13291,4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9787,1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оказания платных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12699,6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28945,1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22672,3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Штрафы, санкции, возмещение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05FFD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3373,2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2880,8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поступления, в т.ч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1376815,1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2390805,4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1593222,8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397F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</w:t>
            </w:r>
            <w:r w:rsidR="00397F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195514,9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445178,3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274754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346099,5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744144,1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479584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790353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1129240,4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791709,7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44847,7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72242,5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54453,4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 остатков субсидий, субвенций и иных МБТ имеющих целевое 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 от возврата организациями остатков субсидий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EC3435" w:rsidP="003F47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D87E3D" w:rsidRDefault="00713072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F72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62067D" w:rsidRDefault="001A3F72" w:rsidP="0084381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1A3F72" w:rsidRPr="0062067D" w:rsidRDefault="001A3F72" w:rsidP="0084381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ED0E9A" w:rsidRDefault="00EC3435" w:rsidP="003F4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1870947,7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ED0E9A" w:rsidRDefault="001A3F72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3109946,8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ED0E9A" w:rsidRDefault="001A3F72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2164081,2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ED0E9A" w:rsidRDefault="00713072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72" w:rsidRPr="00ED0E9A" w:rsidRDefault="00713072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A3F72" w:rsidRPr="00ED0E9A" w:rsidRDefault="001A3F72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1A3F72" w:rsidRPr="00ED0E9A" w:rsidRDefault="001A3F72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23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A3F72" w:rsidRPr="00D87E3D" w:rsidRDefault="001A3F72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381F" w:rsidRDefault="0084381F" w:rsidP="0084381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В процессе анализа исполнения бюджета Аргаяшского муниципального района по доходам установлено  увеличение поступлений основных налоговых и неналоговых доходов </w:t>
      </w:r>
      <w:r w:rsidR="00E36CCA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75DBB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на </w:t>
      </w:r>
      <w:r w:rsidR="00575DBB">
        <w:rPr>
          <w:rFonts w:ascii="Times New Roman" w:hAnsi="Times New Roman" w:cs="Times New Roman"/>
          <w:sz w:val="28"/>
          <w:szCs w:val="28"/>
        </w:rPr>
        <w:t>1</w:t>
      </w:r>
      <w:r w:rsidR="00E36CCA">
        <w:rPr>
          <w:rFonts w:ascii="Times New Roman" w:hAnsi="Times New Roman" w:cs="Times New Roman"/>
          <w:sz w:val="28"/>
          <w:szCs w:val="28"/>
        </w:rPr>
        <w:t>6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на </w:t>
      </w:r>
      <w:r w:rsidR="00E36CCA">
        <w:rPr>
          <w:rFonts w:ascii="Times New Roman" w:hAnsi="Times New Roman" w:cs="Times New Roman"/>
          <w:sz w:val="28"/>
          <w:szCs w:val="28"/>
        </w:rPr>
        <w:t>78450,6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), в том числе увеличились поступления:</w:t>
      </w:r>
    </w:p>
    <w:p w:rsidR="003B49F6" w:rsidRPr="00693951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lastRenderedPageBreak/>
        <w:t>Н</w:t>
      </w:r>
      <w:r>
        <w:rPr>
          <w:rFonts w:ascii="Times New Roman" w:eastAsia="Arial Unicode MS" w:hAnsi="Times New Roman" w:cs="Times New Roman"/>
          <w:sz w:val="28"/>
          <w:szCs w:val="28"/>
        </w:rPr>
        <w:t>ДФЛ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на</w:t>
      </w:r>
      <w:r w:rsidR="00B70AF1">
        <w:rPr>
          <w:rFonts w:ascii="Times New Roman" w:hAnsi="Times New Roman" w:cs="Times New Roman"/>
          <w:sz w:val="28"/>
          <w:szCs w:val="28"/>
        </w:rPr>
        <w:t>14,5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B70AF1">
        <w:rPr>
          <w:rFonts w:ascii="Times New Roman" w:hAnsi="Times New Roman" w:cs="Times New Roman"/>
          <w:sz w:val="28"/>
          <w:szCs w:val="28"/>
        </w:rPr>
        <w:t>48975,5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B70AF1" w:rsidRPr="00561BD2" w:rsidRDefault="00B70AF1" w:rsidP="00B70A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(на </w:t>
      </w:r>
      <w:r>
        <w:rPr>
          <w:rFonts w:ascii="Times New Roman" w:hAnsi="Times New Roman" w:cs="Times New Roman"/>
          <w:sz w:val="28"/>
          <w:szCs w:val="28"/>
        </w:rPr>
        <w:t>7137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B70AF1" w:rsidRPr="00561BD2" w:rsidRDefault="00B70AF1" w:rsidP="00B70A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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акциз -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 xml:space="preserve">%(на </w:t>
      </w:r>
      <w:r>
        <w:rPr>
          <w:rFonts w:ascii="Times New Roman" w:hAnsi="Times New Roman" w:cs="Times New Roman"/>
          <w:sz w:val="28"/>
          <w:szCs w:val="28"/>
        </w:rPr>
        <w:t>7137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госпошлина-  на </w:t>
      </w:r>
      <w:r w:rsidR="00B70AF1">
        <w:rPr>
          <w:rFonts w:ascii="Times New Roman" w:eastAsia="Arial Unicode MS" w:hAnsi="Times New Roman" w:cs="Times New Roman"/>
          <w:sz w:val="28"/>
          <w:szCs w:val="28"/>
        </w:rPr>
        <w:t>242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B70AF1">
        <w:rPr>
          <w:rFonts w:ascii="Times New Roman" w:hAnsi="Times New Roman" w:cs="Times New Roman"/>
          <w:sz w:val="28"/>
          <w:szCs w:val="28"/>
        </w:rPr>
        <w:t>8807,6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B5174D" w:rsidRDefault="00B5174D" w:rsidP="00B5174D">
      <w:pPr>
        <w:pStyle w:val="a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налог на добычу полезных ископаемых на </w:t>
      </w:r>
      <w:r w:rsidR="00B70AF1">
        <w:rPr>
          <w:rFonts w:ascii="Times New Roman" w:eastAsia="Arial Unicode MS" w:hAnsi="Times New Roman" w:cs="Times New Roman"/>
          <w:sz w:val="28"/>
          <w:szCs w:val="28"/>
        </w:rPr>
        <w:t>58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% </w:t>
      </w:r>
      <w:r w:rsidRPr="00561BD2">
        <w:rPr>
          <w:rFonts w:ascii="Times New Roman" w:hAnsi="Times New Roman" w:cs="Times New Roman"/>
          <w:sz w:val="28"/>
          <w:szCs w:val="28"/>
        </w:rPr>
        <w:t xml:space="preserve">(на </w:t>
      </w:r>
      <w:r w:rsidR="00B70AF1">
        <w:rPr>
          <w:rFonts w:ascii="Times New Roman" w:hAnsi="Times New Roman" w:cs="Times New Roman"/>
          <w:sz w:val="28"/>
          <w:szCs w:val="28"/>
        </w:rPr>
        <w:t>6633,8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30160C" w:rsidRPr="00561BD2" w:rsidRDefault="0030160C" w:rsidP="003016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оказания платных услуг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на </w:t>
      </w:r>
      <w:r w:rsidR="00571090">
        <w:rPr>
          <w:rFonts w:ascii="Times New Roman" w:hAnsi="Times New Roman" w:cs="Times New Roman"/>
          <w:sz w:val="28"/>
          <w:szCs w:val="28"/>
        </w:rPr>
        <w:t>6</w:t>
      </w:r>
      <w:r w:rsidR="005A5A21">
        <w:rPr>
          <w:rFonts w:ascii="Times New Roman" w:hAnsi="Times New Roman" w:cs="Times New Roman"/>
          <w:sz w:val="28"/>
          <w:szCs w:val="28"/>
        </w:rPr>
        <w:t>97,9</w:t>
      </w:r>
      <w:r w:rsidRPr="00561BD2">
        <w:rPr>
          <w:rFonts w:ascii="Times New Roman" w:hAnsi="Times New Roman" w:cs="Times New Roman"/>
          <w:sz w:val="28"/>
          <w:szCs w:val="28"/>
        </w:rPr>
        <w:t>% 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090">
        <w:rPr>
          <w:rFonts w:ascii="Times New Roman" w:hAnsi="Times New Roman" w:cs="Times New Roman"/>
          <w:sz w:val="28"/>
          <w:szCs w:val="28"/>
        </w:rPr>
        <w:t>15721,5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9F6" w:rsidRDefault="005A5A21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71090">
        <w:rPr>
          <w:rFonts w:ascii="Times New Roman" w:hAnsi="Times New Roman" w:cs="Times New Roman"/>
          <w:color w:val="000000"/>
          <w:sz w:val="28"/>
          <w:szCs w:val="28"/>
        </w:rPr>
        <w:t>8,2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561BD2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090">
        <w:rPr>
          <w:rFonts w:ascii="Times New Roman" w:hAnsi="Times New Roman" w:cs="Times New Roman"/>
          <w:sz w:val="28"/>
          <w:szCs w:val="28"/>
        </w:rPr>
        <w:t>144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</w:t>
      </w:r>
      <w:r w:rsidR="00571090">
        <w:rPr>
          <w:rFonts w:ascii="Times New Roman" w:hAnsi="Times New Roman" w:cs="Times New Roman"/>
          <w:color w:val="000000"/>
          <w:sz w:val="28"/>
          <w:szCs w:val="28"/>
        </w:rPr>
        <w:t xml:space="preserve">за девять месяцев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A5A2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года снизились (относительно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аналогичного периода прошлого года) поступления по</w:t>
      </w:r>
      <w:r w:rsidR="000A710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 неналоговым доходам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71090" w:rsidRPr="005A5A21" w:rsidRDefault="00571090" w:rsidP="005710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21% </w:t>
      </w:r>
      <w:r w:rsidRPr="00561BD2">
        <w:rPr>
          <w:rFonts w:ascii="Times New Roman" w:hAnsi="Times New Roman" w:cs="Times New Roman"/>
          <w:sz w:val="28"/>
          <w:szCs w:val="28"/>
        </w:rPr>
        <w:t xml:space="preserve">(на </w:t>
      </w:r>
      <w:r>
        <w:rPr>
          <w:rFonts w:ascii="Times New Roman" w:hAnsi="Times New Roman" w:cs="Times New Roman"/>
          <w:sz w:val="28"/>
          <w:szCs w:val="28"/>
        </w:rPr>
        <w:t>3528,3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571090" w:rsidRPr="00561BD2" w:rsidRDefault="00571090" w:rsidP="005710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>
        <w:rPr>
          <w:rFonts w:ascii="Times New Roman" w:hAnsi="Times New Roman" w:cs="Times New Roman"/>
          <w:sz w:val="28"/>
          <w:szCs w:val="28"/>
        </w:rPr>
        <w:t xml:space="preserve">35% </w:t>
      </w:r>
      <w:r w:rsidRPr="00561BD2">
        <w:rPr>
          <w:rFonts w:ascii="Times New Roman" w:hAnsi="Times New Roman" w:cs="Times New Roman"/>
          <w:sz w:val="28"/>
          <w:szCs w:val="28"/>
        </w:rPr>
        <w:t xml:space="preserve">(на </w:t>
      </w:r>
      <w:r>
        <w:rPr>
          <w:rFonts w:ascii="Times New Roman" w:hAnsi="Times New Roman" w:cs="Times New Roman"/>
          <w:sz w:val="28"/>
          <w:szCs w:val="28"/>
        </w:rPr>
        <w:t>253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лей);</w:t>
      </w:r>
    </w:p>
    <w:p w:rsidR="0030160C" w:rsidRPr="00561BD2" w:rsidRDefault="0030160C" w:rsidP="0030160C">
      <w:pPr>
        <w:pStyle w:val="a6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</w:t>
      </w:r>
      <w:r w:rsidR="0001796F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на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1090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571090" w:rsidRPr="00561BD2">
        <w:rPr>
          <w:rFonts w:ascii="Times New Roman" w:hAnsi="Times New Roman" w:cs="Times New Roman"/>
          <w:sz w:val="28"/>
          <w:szCs w:val="28"/>
        </w:rPr>
        <w:t xml:space="preserve">(на </w:t>
      </w:r>
      <w:r w:rsidR="00571090">
        <w:rPr>
          <w:rFonts w:ascii="Times New Roman" w:hAnsi="Times New Roman" w:cs="Times New Roman"/>
          <w:sz w:val="28"/>
          <w:szCs w:val="28"/>
        </w:rPr>
        <w:t>5974,4</w:t>
      </w:r>
      <w:r w:rsidR="00571090"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571090">
        <w:rPr>
          <w:rFonts w:ascii="Times New Roman" w:hAnsi="Times New Roman" w:cs="Times New Roman"/>
          <w:sz w:val="28"/>
          <w:szCs w:val="28"/>
        </w:rPr>
        <w:t>лей)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796F" w:rsidRPr="0001796F" w:rsidRDefault="005A5A21" w:rsidP="0001796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по доходам от продажи материал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ьных и нематериальных активов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71090">
        <w:rPr>
          <w:rFonts w:ascii="Times New Roman" w:hAnsi="Times New Roman" w:cs="Times New Roman"/>
          <w:color w:val="000000"/>
          <w:sz w:val="28"/>
          <w:szCs w:val="28"/>
        </w:rPr>
        <w:t>21,7</w:t>
      </w:r>
      <w:r w:rsidR="00696773" w:rsidRPr="00561BD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696773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571090" w:rsidRPr="00561BD2">
        <w:rPr>
          <w:rFonts w:ascii="Times New Roman" w:hAnsi="Times New Roman" w:cs="Times New Roman"/>
          <w:sz w:val="28"/>
          <w:szCs w:val="28"/>
        </w:rPr>
        <w:t xml:space="preserve">(на </w:t>
      </w:r>
      <w:r w:rsidR="00571090">
        <w:rPr>
          <w:rFonts w:ascii="Times New Roman" w:hAnsi="Times New Roman" w:cs="Times New Roman"/>
          <w:sz w:val="28"/>
          <w:szCs w:val="28"/>
        </w:rPr>
        <w:t>6272,8</w:t>
      </w:r>
      <w:r w:rsidR="00571090"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571090">
        <w:rPr>
          <w:rFonts w:ascii="Times New Roman" w:hAnsi="Times New Roman" w:cs="Times New Roman"/>
          <w:sz w:val="28"/>
          <w:szCs w:val="28"/>
        </w:rPr>
        <w:t>лей)</w:t>
      </w:r>
      <w:r w:rsidR="0057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Уровень исполнения бюджетных назначений по налоговым и неналоговым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доходам относительно уточнённого плана на 202</w:t>
      </w:r>
      <w:r w:rsidR="005A5A2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</w:t>
      </w:r>
      <w:r w:rsidR="004B50A4">
        <w:rPr>
          <w:rFonts w:ascii="Times New Roman" w:hAnsi="Times New Roman" w:cs="Times New Roman"/>
          <w:color w:val="000000"/>
          <w:sz w:val="28"/>
          <w:szCs w:val="28"/>
        </w:rPr>
        <w:t>79,4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%, в том числе: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 - </w:t>
      </w:r>
      <w:r w:rsidR="009F7FDD">
        <w:rPr>
          <w:rFonts w:ascii="Times New Roman" w:hAnsi="Times New Roman" w:cs="Times New Roman"/>
          <w:sz w:val="28"/>
          <w:szCs w:val="28"/>
        </w:rPr>
        <w:t>75,5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</w:t>
      </w:r>
      <w:r w:rsidR="009F7FDD">
        <w:rPr>
          <w:rFonts w:ascii="Times New Roman" w:hAnsi="Times New Roman" w:cs="Times New Roman"/>
          <w:sz w:val="28"/>
          <w:szCs w:val="28"/>
        </w:rPr>
        <w:t>83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акцизу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 -</w:t>
      </w:r>
      <w:r w:rsidR="009F7FDD">
        <w:rPr>
          <w:rFonts w:ascii="Times New Roman" w:hAnsi="Times New Roman" w:cs="Times New Roman"/>
          <w:sz w:val="28"/>
          <w:szCs w:val="28"/>
        </w:rPr>
        <w:t>73,9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госпошлина-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9F7FDD">
        <w:rPr>
          <w:rFonts w:ascii="Times New Roman" w:hAnsi="Times New Roman" w:cs="Times New Roman"/>
          <w:sz w:val="28"/>
          <w:szCs w:val="28"/>
        </w:rPr>
        <w:t>146,6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B49F6" w:rsidRDefault="003B49F6" w:rsidP="003B49F6">
      <w:pPr>
        <w:pStyle w:val="a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налог на добычу полезных ископаемых-</w:t>
      </w:r>
      <w:r w:rsidR="009F7FDD">
        <w:rPr>
          <w:rFonts w:ascii="Times New Roman" w:eastAsia="Arial Unicode MS" w:hAnsi="Times New Roman" w:cs="Times New Roman"/>
          <w:sz w:val="28"/>
          <w:szCs w:val="28"/>
        </w:rPr>
        <w:t>105</w:t>
      </w:r>
      <w:r>
        <w:rPr>
          <w:rFonts w:ascii="Times New Roman" w:eastAsia="Arial Unicode MS" w:hAnsi="Times New Roman" w:cs="Times New Roman"/>
          <w:sz w:val="28"/>
          <w:szCs w:val="28"/>
        </w:rPr>
        <w:t>%;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FDD">
        <w:rPr>
          <w:rFonts w:ascii="Times New Roman" w:hAnsi="Times New Roman" w:cs="Times New Roman"/>
          <w:color w:val="000000"/>
          <w:sz w:val="28"/>
          <w:szCs w:val="28"/>
        </w:rPr>
        <w:t>65,8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%; 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 w:rsidR="009F7FDD">
        <w:rPr>
          <w:rFonts w:ascii="Times New Roman" w:hAnsi="Times New Roman" w:cs="Times New Roman"/>
          <w:sz w:val="28"/>
          <w:szCs w:val="28"/>
        </w:rPr>
        <w:t>28,3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– </w:t>
      </w:r>
      <w:r w:rsidR="009F7FDD">
        <w:rPr>
          <w:rFonts w:ascii="Times New Roman" w:hAnsi="Times New Roman" w:cs="Times New Roman"/>
          <w:color w:val="000000"/>
          <w:sz w:val="28"/>
          <w:szCs w:val="28"/>
        </w:rPr>
        <w:t>62,9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B49F6" w:rsidRPr="00561BD2" w:rsidRDefault="003B49F6" w:rsidP="003B49F6">
      <w:pPr>
        <w:pStyle w:val="a6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FDD">
        <w:rPr>
          <w:rFonts w:ascii="Times New Roman" w:hAnsi="Times New Roman" w:cs="Times New Roman"/>
          <w:color w:val="000000"/>
          <w:sz w:val="28"/>
          <w:szCs w:val="28"/>
        </w:rPr>
        <w:t>65,5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</w:t>
      </w:r>
      <w:r w:rsidR="00AA32A1">
        <w:rPr>
          <w:rFonts w:ascii="Times New Roman" w:hAnsi="Times New Roman" w:cs="Times New Roman"/>
          <w:color w:val="000000"/>
          <w:sz w:val="28"/>
          <w:szCs w:val="28"/>
        </w:rPr>
        <w:t>102,5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6E0E36">
        <w:rPr>
          <w:rFonts w:ascii="Times New Roman" w:hAnsi="Times New Roman" w:cs="Times New Roman"/>
          <w:sz w:val="28"/>
          <w:szCs w:val="28"/>
        </w:rPr>
        <w:t>;</w:t>
      </w:r>
    </w:p>
    <w:p w:rsidR="004500C0" w:rsidRPr="00794E1B" w:rsidRDefault="006E0E36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E1B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794E1B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94E1B">
        <w:rPr>
          <w:rFonts w:ascii="Times New Roman" w:hAnsi="Times New Roman" w:cs="Times New Roman"/>
          <w:sz w:val="28"/>
          <w:szCs w:val="28"/>
        </w:rPr>
        <w:t xml:space="preserve"> доходы от оказания платных услуг–</w:t>
      </w:r>
      <w:r w:rsidR="00474E3E" w:rsidRPr="00794E1B">
        <w:rPr>
          <w:rFonts w:ascii="Times New Roman" w:hAnsi="Times New Roman" w:cs="Times New Roman"/>
          <w:sz w:val="28"/>
          <w:szCs w:val="28"/>
        </w:rPr>
        <w:t>1</w:t>
      </w:r>
      <w:r w:rsidR="00AA32A1" w:rsidRPr="00794E1B">
        <w:rPr>
          <w:rFonts w:ascii="Times New Roman" w:hAnsi="Times New Roman" w:cs="Times New Roman"/>
          <w:sz w:val="28"/>
          <w:szCs w:val="28"/>
        </w:rPr>
        <w:t>44,5</w:t>
      </w:r>
      <w:r w:rsidRPr="00794E1B">
        <w:rPr>
          <w:rFonts w:ascii="Times New Roman" w:hAnsi="Times New Roman" w:cs="Times New Roman"/>
          <w:sz w:val="28"/>
          <w:szCs w:val="28"/>
        </w:rPr>
        <w:t>%</w:t>
      </w:r>
      <w:r w:rsidR="009D7D1E">
        <w:rPr>
          <w:rFonts w:ascii="Times New Roman" w:hAnsi="Times New Roman" w:cs="Times New Roman"/>
          <w:sz w:val="28"/>
          <w:szCs w:val="28"/>
        </w:rPr>
        <w:t xml:space="preserve"> (</w:t>
      </w:r>
      <w:r w:rsidR="00794E1B" w:rsidRPr="00794E1B">
        <w:rPr>
          <w:rFonts w:ascii="Times New Roman" w:hAnsi="Times New Roman" w:cs="Times New Roman"/>
          <w:sz w:val="28"/>
          <w:szCs w:val="28"/>
        </w:rPr>
        <w:t xml:space="preserve"> в течение года поступала дебиторская задолженность прошлых лет от бюджетных учреждений образования района и прочих учреждений</w:t>
      </w:r>
      <w:r w:rsidR="009D7D1E">
        <w:rPr>
          <w:rFonts w:ascii="Times New Roman" w:hAnsi="Times New Roman" w:cs="Times New Roman"/>
          <w:sz w:val="28"/>
          <w:szCs w:val="28"/>
        </w:rPr>
        <w:t>)</w:t>
      </w:r>
      <w:r w:rsidRPr="00794E1B">
        <w:rPr>
          <w:rFonts w:ascii="Times New Roman" w:hAnsi="Times New Roman" w:cs="Times New Roman"/>
          <w:sz w:val="28"/>
          <w:szCs w:val="28"/>
        </w:rPr>
        <w:t>.</w:t>
      </w:r>
    </w:p>
    <w:p w:rsidR="00EF39B1" w:rsidRDefault="000B6BFA" w:rsidP="00EF3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 xml:space="preserve">По результатам анализа исполнения бюджета района за </w:t>
      </w:r>
      <w:r w:rsidR="00EF39B1">
        <w:rPr>
          <w:rFonts w:ascii="Times New Roman" w:hAnsi="Times New Roman" w:cs="Times New Roman"/>
          <w:sz w:val="28"/>
          <w:szCs w:val="28"/>
        </w:rPr>
        <w:t>девять месяцев</w:t>
      </w:r>
      <w:r w:rsidRPr="00EC7008">
        <w:rPr>
          <w:rFonts w:ascii="Times New Roman" w:hAnsi="Times New Roman" w:cs="Times New Roman"/>
          <w:sz w:val="28"/>
          <w:szCs w:val="28"/>
        </w:rPr>
        <w:t xml:space="preserve"> 202</w:t>
      </w:r>
      <w:r w:rsidR="001A5745">
        <w:rPr>
          <w:rFonts w:ascii="Times New Roman" w:hAnsi="Times New Roman" w:cs="Times New Roman"/>
          <w:sz w:val="28"/>
          <w:szCs w:val="28"/>
        </w:rPr>
        <w:t>5</w:t>
      </w:r>
      <w:r w:rsidRPr="00EC7008">
        <w:rPr>
          <w:rFonts w:ascii="Times New Roman" w:hAnsi="Times New Roman" w:cs="Times New Roman"/>
          <w:sz w:val="28"/>
          <w:szCs w:val="28"/>
        </w:rPr>
        <w:t xml:space="preserve"> года по доходам отмечается </w:t>
      </w: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 xml:space="preserve">- превышение плановых назначений по поступлениям </w:t>
      </w:r>
      <w:r w:rsidR="00EF39B1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EC7008">
        <w:rPr>
          <w:rFonts w:ascii="Times New Roman" w:hAnsi="Times New Roman" w:cs="Times New Roman"/>
          <w:sz w:val="28"/>
          <w:szCs w:val="28"/>
        </w:rPr>
        <w:t>неналоговых доходов</w:t>
      </w:r>
      <w:r w:rsidR="00EF39B1">
        <w:rPr>
          <w:rFonts w:ascii="Times New Roman" w:hAnsi="Times New Roman" w:cs="Times New Roman"/>
          <w:sz w:val="28"/>
          <w:szCs w:val="28"/>
        </w:rPr>
        <w:t>:</w:t>
      </w:r>
      <w:r w:rsidRPr="00EC7008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EF39B1">
        <w:rPr>
          <w:rFonts w:ascii="Times New Roman" w:hAnsi="Times New Roman" w:cs="Times New Roman"/>
          <w:sz w:val="28"/>
          <w:szCs w:val="28"/>
        </w:rPr>
        <w:t>ы</w:t>
      </w:r>
      <w:r w:rsidRPr="00EC7008">
        <w:rPr>
          <w:rFonts w:ascii="Times New Roman" w:hAnsi="Times New Roman" w:cs="Times New Roman"/>
          <w:sz w:val="28"/>
          <w:szCs w:val="28"/>
        </w:rPr>
        <w:t xml:space="preserve"> от </w:t>
      </w:r>
      <w:r w:rsidR="001A5745">
        <w:rPr>
          <w:rFonts w:ascii="Times New Roman" w:hAnsi="Times New Roman" w:cs="Times New Roman"/>
          <w:sz w:val="28"/>
          <w:szCs w:val="28"/>
        </w:rPr>
        <w:t>оказания платных услуг</w:t>
      </w:r>
      <w:r w:rsidR="00176C21">
        <w:rPr>
          <w:rFonts w:ascii="Times New Roman" w:hAnsi="Times New Roman" w:cs="Times New Roman"/>
          <w:sz w:val="28"/>
          <w:szCs w:val="28"/>
        </w:rPr>
        <w:t xml:space="preserve"> </w:t>
      </w:r>
      <w:r w:rsidR="00EF39B1" w:rsidRPr="00EC7008">
        <w:rPr>
          <w:rFonts w:ascii="Times New Roman" w:hAnsi="Times New Roman" w:cs="Times New Roman"/>
          <w:sz w:val="28"/>
          <w:szCs w:val="28"/>
        </w:rPr>
        <w:t>(</w:t>
      </w:r>
      <w:r w:rsidR="00EF39B1">
        <w:rPr>
          <w:rFonts w:ascii="Times New Roman" w:hAnsi="Times New Roman" w:cs="Times New Roman"/>
          <w:sz w:val="28"/>
          <w:szCs w:val="28"/>
        </w:rPr>
        <w:t>при фактическом поступлении 18354</w:t>
      </w:r>
      <w:r w:rsidR="00EF39B1" w:rsidRPr="00EC700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F39B1">
        <w:rPr>
          <w:rFonts w:ascii="Times New Roman" w:hAnsi="Times New Roman" w:cs="Times New Roman"/>
          <w:sz w:val="28"/>
          <w:szCs w:val="28"/>
        </w:rPr>
        <w:t>уточненный план составил</w:t>
      </w:r>
      <w:r w:rsidR="00EF39B1" w:rsidRPr="00EC7008">
        <w:rPr>
          <w:rFonts w:ascii="Times New Roman" w:hAnsi="Times New Roman" w:cs="Times New Roman"/>
          <w:sz w:val="28"/>
          <w:szCs w:val="28"/>
        </w:rPr>
        <w:t xml:space="preserve"> </w:t>
      </w:r>
      <w:r w:rsidR="00EF39B1">
        <w:rPr>
          <w:rFonts w:ascii="Times New Roman" w:hAnsi="Times New Roman" w:cs="Times New Roman"/>
          <w:sz w:val="28"/>
          <w:szCs w:val="28"/>
        </w:rPr>
        <w:t>12699,6</w:t>
      </w:r>
      <w:r w:rsidR="00EF39B1" w:rsidRPr="00EC70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F39B1">
        <w:rPr>
          <w:rFonts w:ascii="Times New Roman" w:hAnsi="Times New Roman" w:cs="Times New Roman"/>
          <w:sz w:val="28"/>
          <w:szCs w:val="28"/>
        </w:rPr>
        <w:t>),</w:t>
      </w:r>
      <w:r w:rsidRPr="00EC7008">
        <w:rPr>
          <w:rFonts w:ascii="Times New Roman" w:hAnsi="Times New Roman" w:cs="Times New Roman"/>
          <w:sz w:val="28"/>
          <w:szCs w:val="28"/>
        </w:rPr>
        <w:t xml:space="preserve"> </w:t>
      </w:r>
      <w:r w:rsidR="00EF39B1" w:rsidRPr="00561BD2">
        <w:rPr>
          <w:rFonts w:ascii="Times New Roman" w:hAnsi="Times New Roman" w:cs="Times New Roman"/>
          <w:color w:val="000000"/>
          <w:sz w:val="28"/>
          <w:szCs w:val="28"/>
        </w:rPr>
        <w:t>доход</w:t>
      </w:r>
      <w:r w:rsidR="00EF39B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F39B1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от продажи материальных и нематериальных активов – </w:t>
      </w:r>
      <w:r w:rsidR="00EF39B1">
        <w:rPr>
          <w:rFonts w:ascii="Times New Roman" w:hAnsi="Times New Roman" w:cs="Times New Roman"/>
          <w:color w:val="000000"/>
          <w:sz w:val="28"/>
          <w:szCs w:val="28"/>
        </w:rPr>
        <w:t>102,5</w:t>
      </w:r>
      <w:r w:rsidR="00EF39B1" w:rsidRPr="00561BD2">
        <w:rPr>
          <w:rFonts w:ascii="Times New Roman" w:hAnsi="Times New Roman" w:cs="Times New Roman"/>
          <w:sz w:val="28"/>
          <w:szCs w:val="28"/>
        </w:rPr>
        <w:t>%</w:t>
      </w:r>
      <w:r w:rsidR="00EF39B1" w:rsidRPr="00EC7008">
        <w:rPr>
          <w:rFonts w:ascii="Times New Roman" w:hAnsi="Times New Roman" w:cs="Times New Roman"/>
          <w:sz w:val="28"/>
          <w:szCs w:val="28"/>
        </w:rPr>
        <w:t xml:space="preserve"> (</w:t>
      </w:r>
      <w:r w:rsidR="00EF39B1">
        <w:rPr>
          <w:rFonts w:ascii="Times New Roman" w:hAnsi="Times New Roman" w:cs="Times New Roman"/>
          <w:sz w:val="28"/>
          <w:szCs w:val="28"/>
        </w:rPr>
        <w:t>при фактическом поступлении 22672,3</w:t>
      </w:r>
      <w:r w:rsidR="00EF39B1" w:rsidRPr="00EC700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F39B1">
        <w:rPr>
          <w:rFonts w:ascii="Times New Roman" w:hAnsi="Times New Roman" w:cs="Times New Roman"/>
          <w:sz w:val="28"/>
          <w:szCs w:val="28"/>
        </w:rPr>
        <w:t>уточненный план составил</w:t>
      </w:r>
      <w:r w:rsidR="00EF39B1" w:rsidRPr="00EC7008">
        <w:rPr>
          <w:rFonts w:ascii="Times New Roman" w:hAnsi="Times New Roman" w:cs="Times New Roman"/>
          <w:sz w:val="28"/>
          <w:szCs w:val="28"/>
        </w:rPr>
        <w:t xml:space="preserve"> </w:t>
      </w:r>
      <w:r w:rsidR="00EF39B1">
        <w:rPr>
          <w:rFonts w:ascii="Times New Roman" w:hAnsi="Times New Roman" w:cs="Times New Roman"/>
          <w:sz w:val="28"/>
          <w:szCs w:val="28"/>
        </w:rPr>
        <w:t>22100</w:t>
      </w:r>
      <w:r w:rsidR="00EF39B1" w:rsidRPr="00EC70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F39B1">
        <w:rPr>
          <w:rFonts w:ascii="Times New Roman" w:hAnsi="Times New Roman" w:cs="Times New Roman"/>
          <w:sz w:val="28"/>
          <w:szCs w:val="28"/>
        </w:rPr>
        <w:t>)</w:t>
      </w:r>
      <w:r w:rsidR="00EF39B1" w:rsidRPr="00EC7008">
        <w:rPr>
          <w:rFonts w:ascii="Times New Roman" w:hAnsi="Times New Roman" w:cs="Times New Roman"/>
          <w:sz w:val="28"/>
          <w:szCs w:val="28"/>
        </w:rPr>
        <w:t>.</w:t>
      </w:r>
    </w:p>
    <w:p w:rsidR="000B6BFA" w:rsidRPr="003F47D1" w:rsidRDefault="000B6BFA" w:rsidP="000B6BFA">
      <w:pPr>
        <w:pStyle w:val="a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F47D1">
        <w:rPr>
          <w:rFonts w:ascii="Times New Roman" w:hAnsi="Times New Roman" w:cs="Times New Roman"/>
          <w:i/>
          <w:sz w:val="28"/>
          <w:szCs w:val="28"/>
        </w:rPr>
        <w:t xml:space="preserve">Контрольно-счетная комиссия Аргаяшского муниципального района отмечает, что Решением Собрания депутатов Аргаяшского муниципального района  от </w:t>
      </w:r>
      <w:r w:rsidR="005D194D">
        <w:rPr>
          <w:rFonts w:ascii="Times New Roman" w:hAnsi="Times New Roman" w:cs="Times New Roman"/>
          <w:i/>
          <w:sz w:val="28"/>
          <w:szCs w:val="28"/>
        </w:rPr>
        <w:t>08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.</w:t>
      </w:r>
      <w:r w:rsidR="005D194D">
        <w:rPr>
          <w:rFonts w:ascii="Times New Roman" w:hAnsi="Times New Roman" w:cs="Times New Roman"/>
          <w:i/>
          <w:sz w:val="28"/>
          <w:szCs w:val="28"/>
        </w:rPr>
        <w:t>10</w:t>
      </w:r>
      <w:r w:rsidRPr="003F47D1">
        <w:rPr>
          <w:rFonts w:ascii="Times New Roman" w:hAnsi="Times New Roman" w:cs="Times New Roman"/>
          <w:i/>
          <w:sz w:val="28"/>
          <w:szCs w:val="28"/>
        </w:rPr>
        <w:t>.202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5</w:t>
      </w:r>
      <w:r w:rsidRPr="003F47D1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5D194D">
        <w:rPr>
          <w:rFonts w:ascii="Times New Roman" w:hAnsi="Times New Roman" w:cs="Times New Roman"/>
          <w:i/>
          <w:sz w:val="28"/>
          <w:szCs w:val="28"/>
        </w:rPr>
        <w:t>30</w:t>
      </w:r>
      <w:r w:rsidRPr="003F47D1">
        <w:rPr>
          <w:rFonts w:ascii="Times New Roman" w:hAnsi="Times New Roman" w:cs="Times New Roman"/>
          <w:i/>
          <w:sz w:val="28"/>
          <w:szCs w:val="28"/>
        </w:rPr>
        <w:t xml:space="preserve"> «О внесении изменений в </w:t>
      </w:r>
      <w:r w:rsidRPr="003F47D1">
        <w:rPr>
          <w:rFonts w:ascii="Times New Roman" w:hAnsi="Times New Roman" w:cs="Times New Roman"/>
          <w:i/>
          <w:sz w:val="28"/>
          <w:szCs w:val="28"/>
        </w:rPr>
        <w:lastRenderedPageBreak/>
        <w:t>решение Собрания депутатов Аргаяшского муниципального района   от 1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8</w:t>
      </w:r>
      <w:r w:rsidRPr="003F47D1">
        <w:rPr>
          <w:rFonts w:ascii="Times New Roman" w:hAnsi="Times New Roman" w:cs="Times New Roman"/>
          <w:i/>
          <w:sz w:val="28"/>
          <w:szCs w:val="28"/>
        </w:rPr>
        <w:t>.12.202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4</w:t>
      </w:r>
      <w:r w:rsidRPr="003F47D1">
        <w:rPr>
          <w:rFonts w:ascii="Times New Roman" w:hAnsi="Times New Roman" w:cs="Times New Roman"/>
          <w:i/>
          <w:sz w:val="28"/>
          <w:szCs w:val="28"/>
        </w:rPr>
        <w:t xml:space="preserve"> года № 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586</w:t>
      </w:r>
      <w:r w:rsidRPr="003F47D1">
        <w:rPr>
          <w:rFonts w:ascii="Times New Roman" w:hAnsi="Times New Roman" w:cs="Times New Roman"/>
          <w:i/>
          <w:sz w:val="28"/>
          <w:szCs w:val="28"/>
        </w:rPr>
        <w:t xml:space="preserve"> «О бюджете Аргаяшского муниципального района  на 202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5</w:t>
      </w:r>
      <w:r w:rsidRPr="003F47D1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6</w:t>
      </w:r>
      <w:r w:rsidRPr="003F47D1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7</w:t>
      </w:r>
      <w:r w:rsidRPr="003F47D1">
        <w:rPr>
          <w:rFonts w:ascii="Times New Roman" w:hAnsi="Times New Roman" w:cs="Times New Roman"/>
          <w:i/>
          <w:sz w:val="28"/>
          <w:szCs w:val="28"/>
        </w:rPr>
        <w:t>годов» плановые назначения по вышеуказанному виду доход</w:t>
      </w:r>
      <w:r w:rsidR="001A5745" w:rsidRPr="003F47D1">
        <w:rPr>
          <w:rFonts w:ascii="Times New Roman" w:hAnsi="Times New Roman" w:cs="Times New Roman"/>
          <w:i/>
          <w:sz w:val="28"/>
          <w:szCs w:val="28"/>
        </w:rPr>
        <w:t>а</w:t>
      </w:r>
      <w:r w:rsidRPr="003F47D1">
        <w:rPr>
          <w:rFonts w:ascii="Times New Roman" w:hAnsi="Times New Roman" w:cs="Times New Roman"/>
          <w:i/>
          <w:sz w:val="28"/>
          <w:szCs w:val="28"/>
        </w:rPr>
        <w:t xml:space="preserve"> не скорректированы.</w:t>
      </w:r>
    </w:p>
    <w:p w:rsidR="000B6BFA" w:rsidRPr="00561BD2" w:rsidRDefault="000B6BFA" w:rsidP="000B6BF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7D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Контрольно-счётная комиссия отмечает самые  низкие показатели исполнения от уточнённого плана: </w:t>
      </w:r>
      <w:r w:rsidR="00A80055" w:rsidRPr="003F47D1">
        <w:rPr>
          <w:rFonts w:ascii="Times New Roman" w:hAnsi="Times New Roman" w:cs="Times New Roman"/>
          <w:i/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собственности– </w:t>
      </w:r>
      <w:r w:rsidR="003F47D1" w:rsidRPr="003F47D1">
        <w:rPr>
          <w:rFonts w:ascii="Times New Roman" w:hAnsi="Times New Roman" w:cs="Times New Roman"/>
          <w:i/>
          <w:sz w:val="28"/>
          <w:szCs w:val="28"/>
        </w:rPr>
        <w:t>2</w:t>
      </w:r>
      <w:r w:rsidR="00894AF0">
        <w:rPr>
          <w:rFonts w:ascii="Times New Roman" w:hAnsi="Times New Roman" w:cs="Times New Roman"/>
          <w:i/>
          <w:sz w:val="28"/>
          <w:szCs w:val="28"/>
        </w:rPr>
        <w:t>8</w:t>
      </w:r>
      <w:r w:rsidR="003F47D1" w:rsidRPr="003F47D1">
        <w:rPr>
          <w:rFonts w:ascii="Times New Roman" w:hAnsi="Times New Roman" w:cs="Times New Roman"/>
          <w:i/>
          <w:sz w:val="28"/>
          <w:szCs w:val="28"/>
        </w:rPr>
        <w:t>,</w:t>
      </w:r>
      <w:r w:rsidR="00894AF0">
        <w:rPr>
          <w:rFonts w:ascii="Times New Roman" w:hAnsi="Times New Roman" w:cs="Times New Roman"/>
          <w:i/>
          <w:sz w:val="28"/>
          <w:szCs w:val="28"/>
        </w:rPr>
        <w:t>3</w:t>
      </w:r>
      <w:r w:rsidR="00A80055" w:rsidRPr="003F47D1">
        <w:rPr>
          <w:rFonts w:ascii="Times New Roman" w:hAnsi="Times New Roman" w:cs="Times New Roman"/>
          <w:i/>
          <w:sz w:val="28"/>
          <w:szCs w:val="28"/>
        </w:rPr>
        <w:t>%</w:t>
      </w:r>
      <w:r w:rsidR="003F47D1">
        <w:rPr>
          <w:rFonts w:ascii="Times New Roman" w:hAnsi="Times New Roman" w:cs="Times New Roman"/>
          <w:i/>
          <w:sz w:val="28"/>
          <w:szCs w:val="28"/>
        </w:rPr>
        <w:t>.</w:t>
      </w:r>
    </w:p>
    <w:p w:rsidR="000B6BFA" w:rsidRPr="00561BD2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Контрольно-счётной комиссии имеется определённый риск неполного поступления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в бюджет видов доходов, имеющих в общем объёме налоговых и неналоговых поступлений по итогам </w:t>
      </w:r>
      <w:r w:rsidR="00894AF0">
        <w:rPr>
          <w:rFonts w:ascii="Times New Roman" w:hAnsi="Times New Roman" w:cs="Times New Roman"/>
          <w:sz w:val="28"/>
          <w:szCs w:val="28"/>
        </w:rPr>
        <w:t>девяти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3F47D1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менее </w:t>
      </w:r>
      <w:r w:rsidR="00894AF0">
        <w:rPr>
          <w:rFonts w:ascii="Times New Roman" w:hAnsi="Times New Roman" w:cs="Times New Roman"/>
          <w:sz w:val="28"/>
          <w:szCs w:val="28"/>
        </w:rPr>
        <w:t>70</w:t>
      </w:r>
      <w:r w:rsidRPr="00561BD2">
        <w:rPr>
          <w:rFonts w:ascii="Times New Roman" w:hAnsi="Times New Roman" w:cs="Times New Roman"/>
          <w:sz w:val="28"/>
          <w:szCs w:val="28"/>
        </w:rPr>
        <w:t>% от уточнённых показателей: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AF0" w:rsidRDefault="00894AF0" w:rsidP="000B6BF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>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-65,8%</w:t>
      </w:r>
    </w:p>
    <w:p w:rsidR="000B6BFA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A80055"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плата за негативное воздействие на окружающую среду-</w:t>
      </w:r>
      <w:r w:rsidR="00A80055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AF0">
        <w:rPr>
          <w:rFonts w:ascii="Times New Roman" w:hAnsi="Times New Roman" w:cs="Times New Roman"/>
          <w:color w:val="000000"/>
          <w:sz w:val="28"/>
          <w:szCs w:val="28"/>
        </w:rPr>
        <w:t>65,</w:t>
      </w:r>
      <w:r w:rsidR="00A80055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0B6BFA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FB1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AF0">
        <w:rPr>
          <w:rFonts w:ascii="Times New Roman" w:hAnsi="Times New Roman" w:cs="Times New Roman"/>
          <w:color w:val="000000"/>
          <w:sz w:val="28"/>
          <w:szCs w:val="28"/>
        </w:rPr>
        <w:t>62,9</w:t>
      </w:r>
      <w:r w:rsidR="00A80055">
        <w:rPr>
          <w:rFonts w:ascii="Times New Roman" w:hAnsi="Times New Roman" w:cs="Times New Roman"/>
          <w:color w:val="000000"/>
          <w:sz w:val="28"/>
          <w:szCs w:val="28"/>
        </w:rPr>
        <w:t>%;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683" w:rsidRDefault="00A80055" w:rsidP="00896683">
      <w:pPr>
        <w:pStyle w:val="Default"/>
        <w:rPr>
          <w:sz w:val="28"/>
          <w:szCs w:val="28"/>
        </w:rPr>
      </w:pPr>
      <w:r w:rsidRPr="00561BD2">
        <w:rPr>
          <w:rFonts w:eastAsia="Arial Unicode MS"/>
          <w:sz w:val="28"/>
          <w:szCs w:val="28"/>
        </w:rPr>
        <w:t></w:t>
      </w:r>
      <w:r w:rsidRPr="00A80055">
        <w:rPr>
          <w:sz w:val="28"/>
          <w:szCs w:val="28"/>
        </w:rPr>
        <w:t xml:space="preserve"> </w:t>
      </w:r>
      <w:r w:rsidRPr="00561BD2">
        <w:rPr>
          <w:sz w:val="28"/>
          <w:szCs w:val="28"/>
        </w:rPr>
        <w:t>доход</w:t>
      </w:r>
      <w:r>
        <w:rPr>
          <w:sz w:val="28"/>
          <w:szCs w:val="28"/>
        </w:rPr>
        <w:t>ы</w:t>
      </w:r>
      <w:r w:rsidRPr="00561BD2">
        <w:rPr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 w:rsidR="003F47D1">
        <w:rPr>
          <w:sz w:val="28"/>
          <w:szCs w:val="28"/>
        </w:rPr>
        <w:t>2</w:t>
      </w:r>
      <w:r w:rsidR="00894AF0">
        <w:rPr>
          <w:sz w:val="28"/>
          <w:szCs w:val="28"/>
        </w:rPr>
        <w:t>8,3</w:t>
      </w:r>
      <w:r>
        <w:rPr>
          <w:sz w:val="28"/>
          <w:szCs w:val="28"/>
        </w:rPr>
        <w:t>%</w:t>
      </w:r>
      <w:r w:rsidR="0044331E">
        <w:rPr>
          <w:sz w:val="28"/>
          <w:szCs w:val="28"/>
        </w:rPr>
        <w:t>.</w:t>
      </w:r>
    </w:p>
    <w:p w:rsidR="00A53A4D" w:rsidRPr="00A53A4D" w:rsidRDefault="00A53A4D" w:rsidP="00A53A4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A4D">
        <w:rPr>
          <w:rFonts w:ascii="Times New Roman" w:hAnsi="Times New Roman" w:cs="Times New Roman"/>
          <w:b/>
          <w:sz w:val="28"/>
          <w:szCs w:val="28"/>
        </w:rPr>
        <w:t>Структура поступивших безвозмездных  поступлений сложилась следующим образом: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F492E">
        <w:rPr>
          <w:rFonts w:ascii="Times New Roman" w:hAnsi="Times New Roman" w:cs="Times New Roman"/>
          <w:sz w:val="28"/>
          <w:szCs w:val="28"/>
        </w:rPr>
        <w:t>Сумма безвозмездных поступлений на 202</w:t>
      </w:r>
      <w:r w:rsidR="0044331E">
        <w:rPr>
          <w:rFonts w:ascii="Times New Roman" w:hAnsi="Times New Roman" w:cs="Times New Roman"/>
          <w:sz w:val="28"/>
          <w:szCs w:val="28"/>
        </w:rPr>
        <w:t>5</w:t>
      </w:r>
      <w:r w:rsidRPr="009F492E">
        <w:rPr>
          <w:rFonts w:ascii="Times New Roman" w:hAnsi="Times New Roman" w:cs="Times New Roman"/>
          <w:sz w:val="28"/>
          <w:szCs w:val="28"/>
        </w:rPr>
        <w:t xml:space="preserve"> год  утверждена в объеме </w:t>
      </w:r>
      <w:r w:rsidR="00397F1B">
        <w:rPr>
          <w:rFonts w:ascii="Times New Roman" w:hAnsi="Times New Roman" w:cs="Times New Roman"/>
          <w:sz w:val="28"/>
          <w:szCs w:val="28"/>
        </w:rPr>
        <w:t>2390805,4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что составляет 1</w:t>
      </w:r>
      <w:r w:rsidR="00397F1B">
        <w:rPr>
          <w:rFonts w:ascii="Times New Roman" w:hAnsi="Times New Roman" w:cs="Times New Roman"/>
          <w:sz w:val="28"/>
          <w:szCs w:val="28"/>
        </w:rPr>
        <w:t>15,7</w:t>
      </w:r>
      <w:r w:rsidRPr="004D4647">
        <w:rPr>
          <w:rFonts w:ascii="Times New Roman" w:hAnsi="Times New Roman" w:cs="Times New Roman"/>
          <w:sz w:val="28"/>
          <w:szCs w:val="28"/>
        </w:rPr>
        <w:t xml:space="preserve">% к утвержденной сумме безвозмездных поступлений в аналогичном периоде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>202</w:t>
      </w:r>
      <w:r w:rsidR="0044331E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397F1B">
        <w:rPr>
          <w:rFonts w:ascii="Times New Roman" w:hAnsi="Times New Roman" w:cs="Times New Roman"/>
          <w:sz w:val="28"/>
          <w:szCs w:val="28"/>
        </w:rPr>
        <w:t>2132440</w:t>
      </w:r>
      <w:r w:rsidRPr="004D4647">
        <w:rPr>
          <w:rFonts w:ascii="Times New Roman" w:hAnsi="Times New Roman" w:cs="Times New Roman"/>
          <w:sz w:val="28"/>
          <w:szCs w:val="28"/>
        </w:rPr>
        <w:t xml:space="preserve">тыс. рублей). За </w:t>
      </w:r>
      <w:r w:rsidR="00397F1B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Pr="004D4647">
        <w:rPr>
          <w:rFonts w:ascii="Times New Roman" w:hAnsi="Times New Roman" w:cs="Times New Roman"/>
          <w:sz w:val="28"/>
          <w:szCs w:val="28"/>
        </w:rPr>
        <w:t>текущего года в бюджет Аргаяшского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</w:t>
      </w:r>
      <w:r w:rsidR="00397F1B">
        <w:rPr>
          <w:rFonts w:ascii="Times New Roman" w:hAnsi="Times New Roman" w:cs="Times New Roman"/>
          <w:sz w:val="28"/>
          <w:szCs w:val="28"/>
        </w:rPr>
        <w:t>1593222,8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397F1B">
        <w:rPr>
          <w:rFonts w:ascii="Times New Roman" w:hAnsi="Times New Roman" w:cs="Times New Roman"/>
          <w:sz w:val="28"/>
          <w:szCs w:val="28"/>
        </w:rPr>
        <w:t>216407,7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на</w:t>
      </w:r>
      <w:r w:rsidR="0006287E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="0044331E">
        <w:rPr>
          <w:rFonts w:ascii="Times New Roman" w:hAnsi="Times New Roman" w:cs="Times New Roman"/>
          <w:sz w:val="28"/>
          <w:szCs w:val="28"/>
        </w:rPr>
        <w:t>1</w:t>
      </w:r>
      <w:r w:rsidR="00397F1B">
        <w:rPr>
          <w:rFonts w:ascii="Times New Roman" w:hAnsi="Times New Roman" w:cs="Times New Roman"/>
          <w:sz w:val="28"/>
          <w:szCs w:val="28"/>
        </w:rPr>
        <w:t>5,7</w:t>
      </w:r>
      <w:r w:rsidRPr="004D4647">
        <w:rPr>
          <w:rFonts w:ascii="Times New Roman" w:hAnsi="Times New Roman" w:cs="Times New Roman"/>
          <w:sz w:val="28"/>
          <w:szCs w:val="28"/>
        </w:rPr>
        <w:t>% больше поступлений в аналогичном периоде 202</w:t>
      </w:r>
      <w:r w:rsidR="0044331E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7F1B">
        <w:rPr>
          <w:rFonts w:ascii="Times New Roman" w:hAnsi="Times New Roman" w:cs="Times New Roman"/>
          <w:sz w:val="28"/>
          <w:szCs w:val="28"/>
        </w:rPr>
        <w:t>.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Таким образом, годовой план по безвозмездным поступлениям из других бюджетов бюджетной системы РФ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за </w:t>
      </w:r>
      <w:r w:rsidR="00397F1B">
        <w:rPr>
          <w:rFonts w:ascii="Times New Roman" w:hAnsi="Times New Roman" w:cs="Times New Roman"/>
          <w:sz w:val="28"/>
          <w:szCs w:val="28"/>
        </w:rPr>
        <w:t>девять месяцев</w:t>
      </w:r>
      <w:r w:rsidRPr="004D4647">
        <w:rPr>
          <w:rFonts w:ascii="Times New Roman" w:hAnsi="Times New Roman" w:cs="Times New Roman"/>
          <w:sz w:val="28"/>
          <w:szCs w:val="28"/>
        </w:rPr>
        <w:t xml:space="preserve">  202</w:t>
      </w:r>
      <w:r w:rsidR="0044331E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выполнен на </w:t>
      </w:r>
      <w:r w:rsidR="00397F1B">
        <w:rPr>
          <w:rFonts w:ascii="Times New Roman" w:hAnsi="Times New Roman" w:cs="Times New Roman"/>
          <w:sz w:val="28"/>
          <w:szCs w:val="28"/>
        </w:rPr>
        <w:t>66,7</w:t>
      </w:r>
      <w:r w:rsidRPr="004D4647">
        <w:rPr>
          <w:rFonts w:ascii="Times New Roman" w:hAnsi="Times New Roman" w:cs="Times New Roman"/>
          <w:sz w:val="28"/>
          <w:szCs w:val="28"/>
        </w:rPr>
        <w:t>%.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В анализируемом периоде основная сумма поступила :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в виде дотаций в размере </w:t>
      </w:r>
      <w:r w:rsidR="00397F1B">
        <w:rPr>
          <w:rFonts w:ascii="Times New Roman" w:hAnsi="Times New Roman" w:cs="Times New Roman"/>
          <w:sz w:val="28"/>
          <w:szCs w:val="28"/>
        </w:rPr>
        <w:t>274754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 </w:t>
      </w:r>
      <w:r w:rsidR="00397F1B">
        <w:rPr>
          <w:rFonts w:ascii="Times New Roman" w:hAnsi="Times New Roman" w:cs="Times New Roman"/>
          <w:sz w:val="28"/>
          <w:szCs w:val="28"/>
        </w:rPr>
        <w:t>61,7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397F1B">
        <w:rPr>
          <w:rFonts w:ascii="Times New Roman" w:hAnsi="Times New Roman" w:cs="Times New Roman"/>
          <w:sz w:val="28"/>
          <w:szCs w:val="28"/>
        </w:rPr>
        <w:t>445178,3</w:t>
      </w:r>
      <w:r w:rsidRPr="004D4647">
        <w:rPr>
          <w:rFonts w:ascii="Times New Roman" w:hAnsi="Times New Roman" w:cs="Times New Roman"/>
          <w:sz w:val="28"/>
          <w:szCs w:val="28"/>
        </w:rPr>
        <w:t xml:space="preserve">  тыс. рублей); 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субсидий в размере </w:t>
      </w:r>
      <w:r w:rsidR="00397F1B">
        <w:rPr>
          <w:rFonts w:ascii="Times New Roman" w:hAnsi="Times New Roman" w:cs="Times New Roman"/>
          <w:sz w:val="28"/>
          <w:szCs w:val="28"/>
        </w:rPr>
        <w:t>479584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 </w:t>
      </w:r>
      <w:r w:rsidR="00397F1B">
        <w:rPr>
          <w:rFonts w:ascii="Times New Roman" w:hAnsi="Times New Roman" w:cs="Times New Roman"/>
          <w:sz w:val="28"/>
          <w:szCs w:val="28"/>
        </w:rPr>
        <w:t>64,4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4C63F1">
        <w:rPr>
          <w:rFonts w:ascii="Times New Roman" w:hAnsi="Times New Roman" w:cs="Times New Roman"/>
          <w:sz w:val="28"/>
          <w:szCs w:val="28"/>
        </w:rPr>
        <w:t>744144,1</w:t>
      </w:r>
      <w:r w:rsidRPr="004D4647">
        <w:rPr>
          <w:rFonts w:ascii="Times New Roman" w:hAnsi="Times New Roman" w:cs="Times New Roman"/>
          <w:sz w:val="28"/>
          <w:szCs w:val="28"/>
        </w:rPr>
        <w:t xml:space="preserve">тыс. рублей); 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субвенций в размере </w:t>
      </w:r>
      <w:r w:rsidR="004C63F1">
        <w:rPr>
          <w:rFonts w:ascii="Times New Roman" w:hAnsi="Times New Roman" w:cs="Times New Roman"/>
          <w:sz w:val="28"/>
          <w:szCs w:val="28"/>
        </w:rPr>
        <w:t>791709,7</w:t>
      </w:r>
      <w:r w:rsidRPr="004D4647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4C63F1">
        <w:rPr>
          <w:rFonts w:ascii="Times New Roman" w:hAnsi="Times New Roman" w:cs="Times New Roman"/>
          <w:sz w:val="28"/>
          <w:szCs w:val="28"/>
        </w:rPr>
        <w:t>70,1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4C63F1">
        <w:rPr>
          <w:rFonts w:ascii="Times New Roman" w:hAnsi="Times New Roman" w:cs="Times New Roman"/>
          <w:sz w:val="28"/>
          <w:szCs w:val="28"/>
        </w:rPr>
        <w:t>1129240,4</w:t>
      </w:r>
      <w:r w:rsidRPr="004D4647">
        <w:rPr>
          <w:rFonts w:ascii="Times New Roman" w:hAnsi="Times New Roman" w:cs="Times New Roman"/>
          <w:sz w:val="28"/>
          <w:szCs w:val="28"/>
        </w:rPr>
        <w:t>тыс. рублей);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иных межбюджетных трансфертов  в размере </w:t>
      </w:r>
      <w:r w:rsidR="004C63F1">
        <w:rPr>
          <w:rFonts w:ascii="Times New Roman" w:hAnsi="Times New Roman" w:cs="Times New Roman"/>
          <w:sz w:val="28"/>
          <w:szCs w:val="28"/>
        </w:rPr>
        <w:t>54453,4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4C63F1">
        <w:rPr>
          <w:rFonts w:ascii="Times New Roman" w:hAnsi="Times New Roman" w:cs="Times New Roman"/>
          <w:sz w:val="28"/>
          <w:szCs w:val="28"/>
        </w:rPr>
        <w:t>75,4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4C63F1">
        <w:rPr>
          <w:rFonts w:ascii="Times New Roman" w:hAnsi="Times New Roman" w:cs="Times New Roman"/>
          <w:sz w:val="28"/>
          <w:szCs w:val="28"/>
        </w:rPr>
        <w:t>72242,5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0D72BA" w:rsidRPr="004D4647" w:rsidRDefault="000D72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Доходы от возврата организациями остатков субсидий прошлых лет составил </w:t>
      </w:r>
      <w:r w:rsidR="004C63F1">
        <w:rPr>
          <w:rFonts w:ascii="Times New Roman" w:hAnsi="Times New Roman" w:cs="Times New Roman"/>
          <w:sz w:val="28"/>
          <w:szCs w:val="28"/>
        </w:rPr>
        <w:t>41,7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составил со знаком «-» </w:t>
      </w:r>
      <w:r w:rsidR="004C63F1">
        <w:rPr>
          <w:rFonts w:ascii="Times New Roman" w:hAnsi="Times New Roman" w:cs="Times New Roman"/>
          <w:sz w:val="28"/>
          <w:szCs w:val="28"/>
        </w:rPr>
        <w:t>7320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25A7B" w:rsidRPr="004D4647" w:rsidRDefault="00325A7B" w:rsidP="004D4647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2BA" w:rsidRPr="003341E4" w:rsidRDefault="00310BF9" w:rsidP="000D72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896683" w:rsidRPr="000D72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6683" w:rsidRPr="00325A7B">
        <w:rPr>
          <w:b/>
          <w:bCs/>
          <w:sz w:val="28"/>
          <w:szCs w:val="28"/>
        </w:rPr>
        <w:t xml:space="preserve"> 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Анализ и оценка уровня исполнения расходной части бюджета Аргаяшского муниципального района за </w:t>
      </w:r>
      <w:r w:rsidR="004C49D8">
        <w:rPr>
          <w:rFonts w:ascii="Times New Roman" w:hAnsi="Times New Roman" w:cs="Times New Roman"/>
          <w:b/>
          <w:sz w:val="28"/>
          <w:szCs w:val="28"/>
        </w:rPr>
        <w:t xml:space="preserve"> девять месяцев 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10502">
        <w:rPr>
          <w:rFonts w:ascii="Times New Roman" w:hAnsi="Times New Roman" w:cs="Times New Roman"/>
          <w:b/>
          <w:sz w:val="28"/>
          <w:szCs w:val="28"/>
        </w:rPr>
        <w:t>5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0C3A" w:rsidRDefault="003C0C3A" w:rsidP="000D72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C0C3A" w:rsidRPr="00E62C84" w:rsidRDefault="00310BF9" w:rsidP="003C0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72BA" w:rsidRPr="00561BD2">
        <w:rPr>
          <w:sz w:val="28"/>
          <w:szCs w:val="28"/>
        </w:rPr>
        <w:t xml:space="preserve">.1. </w:t>
      </w:r>
      <w:r w:rsidR="003C0C3A" w:rsidRPr="00E62C84">
        <w:rPr>
          <w:sz w:val="28"/>
          <w:szCs w:val="28"/>
        </w:rPr>
        <w:t xml:space="preserve">В соответствии с отчетом об исполнении бюджета (ф. 0503117) </w:t>
      </w:r>
      <w:r w:rsidR="003C0C3A">
        <w:rPr>
          <w:sz w:val="28"/>
          <w:szCs w:val="28"/>
        </w:rPr>
        <w:t xml:space="preserve"> и </w:t>
      </w:r>
      <w:r w:rsidR="003C0C3A" w:rsidRPr="00561BD2">
        <w:rPr>
          <w:sz w:val="28"/>
          <w:szCs w:val="28"/>
        </w:rPr>
        <w:t xml:space="preserve">сводной бюджетной росписи Аргаяшского </w:t>
      </w:r>
      <w:r w:rsidR="003C0C3A">
        <w:rPr>
          <w:sz w:val="28"/>
          <w:szCs w:val="28"/>
        </w:rPr>
        <w:t>м</w:t>
      </w:r>
      <w:r w:rsidR="003C0C3A" w:rsidRPr="00561BD2">
        <w:rPr>
          <w:sz w:val="28"/>
          <w:szCs w:val="28"/>
        </w:rPr>
        <w:t xml:space="preserve">униципального района </w:t>
      </w:r>
      <w:r w:rsidR="003C0C3A" w:rsidRPr="00561BD2">
        <w:rPr>
          <w:sz w:val="28"/>
          <w:szCs w:val="28"/>
        </w:rPr>
        <w:lastRenderedPageBreak/>
        <w:t>исполнены</w:t>
      </w:r>
      <w:r w:rsidR="003C0C3A" w:rsidRPr="00E62C84">
        <w:rPr>
          <w:sz w:val="28"/>
          <w:szCs w:val="28"/>
        </w:rPr>
        <w:t xml:space="preserve"> по состоянию на 01.</w:t>
      </w:r>
      <w:r w:rsidR="00A978FA">
        <w:rPr>
          <w:sz w:val="28"/>
          <w:szCs w:val="28"/>
        </w:rPr>
        <w:t>10</w:t>
      </w:r>
      <w:r w:rsidR="003C0C3A" w:rsidRPr="00E62C84">
        <w:rPr>
          <w:sz w:val="28"/>
          <w:szCs w:val="28"/>
        </w:rPr>
        <w:t>.202</w:t>
      </w:r>
      <w:r w:rsidR="00810502">
        <w:rPr>
          <w:sz w:val="28"/>
          <w:szCs w:val="28"/>
        </w:rPr>
        <w:t>5</w:t>
      </w:r>
      <w:r w:rsidR="003C0C3A" w:rsidRPr="00E62C84">
        <w:rPr>
          <w:sz w:val="28"/>
          <w:szCs w:val="28"/>
        </w:rPr>
        <w:t xml:space="preserve"> </w:t>
      </w:r>
      <w:r w:rsidR="000965BC">
        <w:rPr>
          <w:sz w:val="28"/>
          <w:szCs w:val="28"/>
        </w:rPr>
        <w:t xml:space="preserve">бюджетные назначения </w:t>
      </w:r>
      <w:r w:rsidR="000965BC" w:rsidRPr="00E62C84">
        <w:rPr>
          <w:sz w:val="28"/>
          <w:szCs w:val="28"/>
        </w:rPr>
        <w:t xml:space="preserve">в части расходов утверждены в объеме </w:t>
      </w:r>
      <w:r w:rsidR="00A978FA">
        <w:rPr>
          <w:sz w:val="28"/>
          <w:szCs w:val="28"/>
        </w:rPr>
        <w:t>3230175</w:t>
      </w:r>
      <w:r w:rsidR="000965BC" w:rsidRPr="00E62C84">
        <w:rPr>
          <w:sz w:val="28"/>
          <w:szCs w:val="28"/>
        </w:rPr>
        <w:t>тыс.</w:t>
      </w:r>
      <w:r w:rsidR="000965BC">
        <w:rPr>
          <w:sz w:val="28"/>
          <w:szCs w:val="28"/>
        </w:rPr>
        <w:t>рублей.</w:t>
      </w:r>
      <w:r w:rsidR="003C0C3A" w:rsidRPr="00E62C84">
        <w:rPr>
          <w:sz w:val="28"/>
          <w:szCs w:val="28"/>
        </w:rPr>
        <w:t xml:space="preserve"> </w:t>
      </w:r>
      <w:r w:rsidR="000965BC">
        <w:rPr>
          <w:sz w:val="28"/>
          <w:szCs w:val="28"/>
        </w:rPr>
        <w:t>И</w:t>
      </w:r>
      <w:r w:rsidR="003C0C3A" w:rsidRPr="00E62C84">
        <w:rPr>
          <w:sz w:val="28"/>
          <w:szCs w:val="28"/>
        </w:rPr>
        <w:t xml:space="preserve">сполнение составило в сумме </w:t>
      </w:r>
      <w:r w:rsidR="00A978FA">
        <w:rPr>
          <w:sz w:val="28"/>
          <w:szCs w:val="28"/>
        </w:rPr>
        <w:t>2174866</w:t>
      </w:r>
      <w:r w:rsidR="003C0C3A" w:rsidRPr="00E62C84">
        <w:rPr>
          <w:sz w:val="28"/>
          <w:szCs w:val="28"/>
        </w:rPr>
        <w:t xml:space="preserve"> тыс. рублей или </w:t>
      </w:r>
      <w:r w:rsidR="00A978FA">
        <w:rPr>
          <w:sz w:val="28"/>
          <w:szCs w:val="28"/>
        </w:rPr>
        <w:t>67,3</w:t>
      </w:r>
      <w:r w:rsidR="003C0C3A" w:rsidRPr="00E62C84">
        <w:rPr>
          <w:sz w:val="28"/>
          <w:szCs w:val="28"/>
        </w:rPr>
        <w:t xml:space="preserve"> % от бюджетных назначений утвержденных Решением Собрания депутатов от 1</w:t>
      </w:r>
      <w:r w:rsidR="00004AC1">
        <w:rPr>
          <w:sz w:val="28"/>
          <w:szCs w:val="28"/>
        </w:rPr>
        <w:t>8</w:t>
      </w:r>
      <w:r w:rsidR="003C0C3A" w:rsidRPr="00E62C84">
        <w:rPr>
          <w:sz w:val="28"/>
          <w:szCs w:val="28"/>
        </w:rPr>
        <w:t>.12.202</w:t>
      </w:r>
      <w:r w:rsidR="00004AC1">
        <w:rPr>
          <w:sz w:val="28"/>
          <w:szCs w:val="28"/>
        </w:rPr>
        <w:t>4</w:t>
      </w:r>
      <w:r w:rsidR="003C0C3A" w:rsidRPr="00E62C84">
        <w:rPr>
          <w:sz w:val="28"/>
          <w:szCs w:val="28"/>
        </w:rPr>
        <w:t xml:space="preserve"> № </w:t>
      </w:r>
      <w:r w:rsidR="00004AC1">
        <w:rPr>
          <w:sz w:val="28"/>
          <w:szCs w:val="28"/>
        </w:rPr>
        <w:t>586</w:t>
      </w:r>
      <w:r w:rsidR="003C0C3A" w:rsidRPr="00E62C84">
        <w:rPr>
          <w:sz w:val="28"/>
          <w:szCs w:val="28"/>
        </w:rPr>
        <w:t xml:space="preserve">. </w:t>
      </w:r>
    </w:p>
    <w:p w:rsidR="000D72BA" w:rsidRPr="00561BD2" w:rsidRDefault="000D72BA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Бюджет Аргаяшского муниципального района за </w:t>
      </w:r>
      <w:r w:rsidR="00A978FA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004AC1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D72BA" w:rsidRPr="00561BD2" w:rsidRDefault="000D72BA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исполнен с дефицитом в сумме </w:t>
      </w:r>
      <w:r w:rsidR="00A978FA">
        <w:rPr>
          <w:rFonts w:ascii="Times New Roman" w:hAnsi="Times New Roman" w:cs="Times New Roman"/>
          <w:sz w:val="28"/>
          <w:szCs w:val="28"/>
        </w:rPr>
        <w:t>10784,7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0D72BA" w:rsidRDefault="000D72BA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 по</w:t>
      </w:r>
      <w:r w:rsidR="00A61478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разделам и подразделам  функциональной классификации расходов представлен в таблице 3.</w:t>
      </w:r>
    </w:p>
    <w:p w:rsidR="000965BC" w:rsidRPr="000965BC" w:rsidRDefault="000965BC" w:rsidP="000965BC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3( тыс.рублей)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275"/>
        <w:gridCol w:w="1418"/>
        <w:gridCol w:w="1134"/>
        <w:gridCol w:w="992"/>
        <w:gridCol w:w="992"/>
        <w:gridCol w:w="993"/>
      </w:tblGrid>
      <w:tr w:rsidR="000965BC" w:rsidTr="000965BC">
        <w:tc>
          <w:tcPr>
            <w:tcW w:w="1668" w:type="dxa"/>
            <w:vMerge w:val="restart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0965BC" w:rsidRPr="00AE0C0B" w:rsidRDefault="000965BC" w:rsidP="0049071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</w:t>
            </w:r>
            <w:r w:rsidR="00490716">
              <w:rPr>
                <w:rFonts w:ascii="Times New Roman" w:hAnsi="Times New Roman" w:cs="Times New Roman"/>
                <w:sz w:val="16"/>
                <w:szCs w:val="16"/>
              </w:rPr>
              <w:t xml:space="preserve"> за 9 месяцев 2024года</w:t>
            </w:r>
          </w:p>
        </w:tc>
        <w:tc>
          <w:tcPr>
            <w:tcW w:w="1275" w:type="dxa"/>
            <w:vMerge w:val="restart"/>
          </w:tcPr>
          <w:p w:rsidR="000965BC" w:rsidRPr="00AE0C0B" w:rsidRDefault="000965BC" w:rsidP="006D2C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План утвержденный Решением о бюджете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2C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D2C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 №</w:t>
            </w:r>
            <w:r w:rsidR="006D2C25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1418" w:type="dxa"/>
            <w:vMerge w:val="restart"/>
          </w:tcPr>
          <w:p w:rsidR="000965BC" w:rsidRPr="00AE0C0B" w:rsidRDefault="006D2C25" w:rsidP="00096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Уточненный план на 2025</w:t>
            </w:r>
            <w:r w:rsidR="000965BC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</w:tc>
        <w:tc>
          <w:tcPr>
            <w:tcW w:w="4111" w:type="dxa"/>
            <w:gridSpan w:val="4"/>
          </w:tcPr>
          <w:p w:rsidR="000965BC" w:rsidRDefault="000965BC" w:rsidP="00490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</w:t>
            </w:r>
            <w:r w:rsidR="00490716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6D2C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</w:tr>
      <w:tr w:rsidR="000965BC" w:rsidTr="000965BC">
        <w:tc>
          <w:tcPr>
            <w:tcW w:w="1668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92" w:type="dxa"/>
          </w:tcPr>
          <w:p w:rsidR="000965BC" w:rsidRPr="00D31B7C" w:rsidRDefault="000965BC" w:rsidP="0049071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Процент исполнения относительно </w:t>
            </w:r>
            <w:r w:rsidR="00490716"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 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6D2C2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992" w:type="dxa"/>
          </w:tcPr>
          <w:p w:rsidR="000965BC" w:rsidRPr="00915804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6"/>
                <w:szCs w:val="16"/>
              </w:rPr>
              <w:t xml:space="preserve">Процент исполнения 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относительно</w:t>
            </w:r>
          </w:p>
          <w:p w:rsidR="000965BC" w:rsidRPr="00915804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уточненного утвержденного плана на 202</w:t>
            </w:r>
            <w:r w:rsidR="006D2C2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</w:p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Процент исполнения относительно</w:t>
            </w:r>
          </w:p>
          <w:p w:rsidR="000965BC" w:rsidRDefault="000965BC" w:rsidP="000B3D7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первоначально утвержденного плана на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B3D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124AE3" w:rsidRPr="00AE0C0B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80444,9</w:t>
            </w:r>
          </w:p>
        </w:tc>
        <w:tc>
          <w:tcPr>
            <w:tcW w:w="1275" w:type="dxa"/>
          </w:tcPr>
          <w:p w:rsidR="00124AE3" w:rsidRPr="00E261DB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119190,1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162567,4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104902,1</w:t>
            </w:r>
          </w:p>
        </w:tc>
        <w:tc>
          <w:tcPr>
            <w:tcW w:w="992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992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0200 Национальная </w:t>
            </w:r>
          </w:p>
          <w:p w:rsidR="00124AE3" w:rsidRPr="00AE0C0B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3262,5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4864,1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4897,1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3647,9</w:t>
            </w:r>
          </w:p>
        </w:tc>
        <w:tc>
          <w:tcPr>
            <w:tcW w:w="992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992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Pr="00AE0C0B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 Национальная безопасность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7924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11533,9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14057,8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10303,5</w:t>
            </w:r>
          </w:p>
        </w:tc>
        <w:tc>
          <w:tcPr>
            <w:tcW w:w="992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Pr="00AE0C0B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 Национальная экономика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108350,5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200830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224836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172360,4</w:t>
            </w:r>
          </w:p>
        </w:tc>
        <w:tc>
          <w:tcPr>
            <w:tcW w:w="992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92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0500 Жилищно-коммунальное хозяйство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173921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203839,4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284171,5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128508,5</w:t>
            </w:r>
          </w:p>
        </w:tc>
        <w:tc>
          <w:tcPr>
            <w:tcW w:w="992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2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3" w:type="dxa"/>
          </w:tcPr>
          <w:p w:rsidR="00124AE3" w:rsidRPr="009F14EA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0600 Охрана окружающей среды</w:t>
            </w:r>
          </w:p>
        </w:tc>
        <w:tc>
          <w:tcPr>
            <w:tcW w:w="1134" w:type="dxa"/>
          </w:tcPr>
          <w:p w:rsidR="00124AE3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37801,9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15048,7</w:t>
            </w:r>
          </w:p>
        </w:tc>
        <w:tc>
          <w:tcPr>
            <w:tcW w:w="141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13214,4</w:t>
            </w:r>
          </w:p>
        </w:tc>
        <w:tc>
          <w:tcPr>
            <w:tcW w:w="1134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11266</w:t>
            </w:r>
          </w:p>
        </w:tc>
        <w:tc>
          <w:tcPr>
            <w:tcW w:w="992" w:type="dxa"/>
          </w:tcPr>
          <w:p w:rsidR="00124AE3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124AE3" w:rsidRDefault="00D56F64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993" w:type="dxa"/>
          </w:tcPr>
          <w:p w:rsidR="00124AE3" w:rsidRPr="009F14EA" w:rsidRDefault="00860FF9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0700 </w:t>
            </w:r>
          </w:p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980004,5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1372827,1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1503145,4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1028582,4</w:t>
            </w:r>
          </w:p>
        </w:tc>
        <w:tc>
          <w:tcPr>
            <w:tcW w:w="992" w:type="dxa"/>
          </w:tcPr>
          <w:p w:rsidR="00124AE3" w:rsidRPr="009F14EA" w:rsidRDefault="00860FF9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124AE3" w:rsidRPr="009F14EA" w:rsidRDefault="00860FF9" w:rsidP="00CE23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3" w:type="dxa"/>
          </w:tcPr>
          <w:p w:rsidR="00124AE3" w:rsidRPr="009F14EA" w:rsidRDefault="00860FF9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77155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300463,4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296635,1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172897,8</w:t>
            </w:r>
          </w:p>
        </w:tc>
        <w:tc>
          <w:tcPr>
            <w:tcW w:w="992" w:type="dxa"/>
          </w:tcPr>
          <w:p w:rsidR="00124AE3" w:rsidRPr="009F14EA" w:rsidRDefault="00860FF9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92" w:type="dxa"/>
          </w:tcPr>
          <w:p w:rsidR="00124AE3" w:rsidRPr="009F14EA" w:rsidRDefault="00860FF9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24AE3" w:rsidRPr="009F14E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124AE3" w:rsidRPr="00D66A09" w:rsidRDefault="00124AE3" w:rsidP="008C68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302608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527289,3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484911,1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352901,8</w:t>
            </w:r>
          </w:p>
        </w:tc>
        <w:tc>
          <w:tcPr>
            <w:tcW w:w="992" w:type="dxa"/>
          </w:tcPr>
          <w:p w:rsidR="00124AE3" w:rsidRPr="009F14E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124AE3" w:rsidRPr="009F14E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124AE3" w:rsidRPr="009F14E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24AE3" w:rsidRPr="009F14E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124AE3" w:rsidRPr="009F14E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62478</w:t>
            </w:r>
          </w:p>
        </w:tc>
        <w:tc>
          <w:tcPr>
            <w:tcW w:w="1275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66583,8</w:t>
            </w:r>
          </w:p>
        </w:tc>
        <w:tc>
          <w:tcPr>
            <w:tcW w:w="1418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83816,9</w:t>
            </w:r>
          </w:p>
        </w:tc>
        <w:tc>
          <w:tcPr>
            <w:tcW w:w="1134" w:type="dxa"/>
          </w:tcPr>
          <w:p w:rsidR="00124AE3" w:rsidRPr="009F14E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61880,6</w:t>
            </w:r>
          </w:p>
        </w:tc>
        <w:tc>
          <w:tcPr>
            <w:tcW w:w="992" w:type="dxa"/>
          </w:tcPr>
          <w:p w:rsidR="00124AE3" w:rsidRPr="009F14E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124AE3" w:rsidRPr="009F14E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3" w:type="dxa"/>
          </w:tcPr>
          <w:p w:rsidR="00124AE3" w:rsidRPr="009F14E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124AE3" w:rsidRPr="00ED0E9A" w:rsidTr="000965BC">
        <w:tc>
          <w:tcPr>
            <w:tcW w:w="1668" w:type="dxa"/>
          </w:tcPr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124AE3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124AE3" w:rsidRPr="00ED0E9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104458,3</w:t>
            </w:r>
          </w:p>
        </w:tc>
        <w:tc>
          <w:tcPr>
            <w:tcW w:w="1275" w:type="dxa"/>
          </w:tcPr>
          <w:p w:rsidR="00124AE3" w:rsidRPr="00ED0E9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157922</w:t>
            </w:r>
          </w:p>
        </w:tc>
        <w:tc>
          <w:tcPr>
            <w:tcW w:w="1418" w:type="dxa"/>
          </w:tcPr>
          <w:p w:rsidR="00124AE3" w:rsidRPr="00ED0E9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157921,9</w:t>
            </w:r>
          </w:p>
        </w:tc>
        <w:tc>
          <w:tcPr>
            <w:tcW w:w="1134" w:type="dxa"/>
          </w:tcPr>
          <w:p w:rsidR="00124AE3" w:rsidRPr="00ED0E9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127614,7</w:t>
            </w:r>
          </w:p>
        </w:tc>
        <w:tc>
          <w:tcPr>
            <w:tcW w:w="992" w:type="dxa"/>
          </w:tcPr>
          <w:p w:rsidR="00124AE3" w:rsidRPr="00ED0E9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122,2</w:t>
            </w:r>
          </w:p>
        </w:tc>
        <w:tc>
          <w:tcPr>
            <w:tcW w:w="992" w:type="dxa"/>
          </w:tcPr>
          <w:p w:rsidR="00124AE3" w:rsidRPr="00ED0E9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124AE3" w:rsidRPr="00ED0E9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</w:tr>
      <w:tr w:rsidR="00124AE3" w:rsidRPr="00ED0E9A" w:rsidTr="000965BC">
        <w:tc>
          <w:tcPr>
            <w:tcW w:w="1668" w:type="dxa"/>
          </w:tcPr>
          <w:p w:rsidR="00124AE3" w:rsidRPr="0062067D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124AE3" w:rsidRPr="0062067D" w:rsidRDefault="00124AE3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AE3" w:rsidRPr="00ED0E9A" w:rsidRDefault="00124AE3" w:rsidP="00C21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1938408,6</w:t>
            </w:r>
          </w:p>
        </w:tc>
        <w:tc>
          <w:tcPr>
            <w:tcW w:w="1275" w:type="dxa"/>
          </w:tcPr>
          <w:p w:rsidR="00124AE3" w:rsidRPr="00ED0E9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2980392</w:t>
            </w:r>
          </w:p>
        </w:tc>
        <w:tc>
          <w:tcPr>
            <w:tcW w:w="1418" w:type="dxa"/>
          </w:tcPr>
          <w:p w:rsidR="00124AE3" w:rsidRPr="00ED0E9A" w:rsidRDefault="00124AE3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3230175</w:t>
            </w:r>
          </w:p>
        </w:tc>
        <w:tc>
          <w:tcPr>
            <w:tcW w:w="1134" w:type="dxa"/>
          </w:tcPr>
          <w:p w:rsidR="00124AE3" w:rsidRPr="00ED0E9A" w:rsidRDefault="00124AE3" w:rsidP="00DC6C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2174866</w:t>
            </w:r>
          </w:p>
        </w:tc>
        <w:tc>
          <w:tcPr>
            <w:tcW w:w="992" w:type="dxa"/>
          </w:tcPr>
          <w:p w:rsidR="00124AE3" w:rsidRPr="00ED0E9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124AE3" w:rsidRPr="00ED0E9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124AE3" w:rsidRPr="00ED0E9A" w:rsidRDefault="00722E66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</w:tbl>
    <w:p w:rsidR="000965BC" w:rsidRPr="00561BD2" w:rsidRDefault="000965BC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В ходе анализа исполнения бюджета Аргаяшского муниципального района по расходам  </w:t>
      </w:r>
      <w:r w:rsidR="00C213EE">
        <w:rPr>
          <w:rFonts w:ascii="Times New Roman" w:hAnsi="Times New Roman" w:cs="Times New Roman"/>
          <w:sz w:val="28"/>
          <w:szCs w:val="28"/>
        </w:rPr>
        <w:t>за  девять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BE5AD7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установлено увеличение расходов  </w:t>
      </w:r>
      <w:r w:rsidR="00BE5AD7">
        <w:rPr>
          <w:rFonts w:ascii="Times New Roman" w:hAnsi="Times New Roman" w:cs="Times New Roman"/>
          <w:sz w:val="28"/>
          <w:szCs w:val="28"/>
        </w:rPr>
        <w:t xml:space="preserve">на </w:t>
      </w:r>
      <w:r w:rsidR="00C213EE">
        <w:rPr>
          <w:rFonts w:ascii="Times New Roman" w:hAnsi="Times New Roman" w:cs="Times New Roman"/>
          <w:sz w:val="28"/>
          <w:szCs w:val="28"/>
        </w:rPr>
        <w:t>12,2</w:t>
      </w:r>
      <w:r w:rsidR="00BE5AD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561BD2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BE5AD7">
        <w:rPr>
          <w:rFonts w:ascii="Times New Roman" w:hAnsi="Times New Roman" w:cs="Times New Roman"/>
          <w:sz w:val="28"/>
          <w:szCs w:val="28"/>
        </w:rPr>
        <w:t>, кроме раздел</w:t>
      </w:r>
      <w:r w:rsidR="000A710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0A710A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DE3894">
        <w:rPr>
          <w:rFonts w:ascii="Times New Roman" w:hAnsi="Times New Roman" w:cs="Times New Roman"/>
          <w:sz w:val="28"/>
          <w:szCs w:val="28"/>
        </w:rPr>
        <w:t>"</w:t>
      </w:r>
      <w:r w:rsidR="000A710A">
        <w:rPr>
          <w:rFonts w:ascii="Times New Roman" w:hAnsi="Times New Roman" w:cs="Times New Roman"/>
          <w:sz w:val="28"/>
          <w:szCs w:val="28"/>
        </w:rPr>
        <w:t>и</w:t>
      </w:r>
      <w:r w:rsidR="006076E7">
        <w:rPr>
          <w:rFonts w:ascii="Times New Roman" w:hAnsi="Times New Roman" w:cs="Times New Roman"/>
          <w:sz w:val="28"/>
          <w:szCs w:val="28"/>
        </w:rPr>
        <w:t xml:space="preserve"> "Охрана окружающей среды"</w:t>
      </w:r>
      <w:r w:rsidR="00DE3894">
        <w:rPr>
          <w:rFonts w:ascii="Times New Roman" w:hAnsi="Times New Roman" w:cs="Times New Roman"/>
          <w:sz w:val="28"/>
          <w:szCs w:val="28"/>
        </w:rPr>
        <w:t>.</w:t>
      </w:r>
    </w:p>
    <w:p w:rsidR="00514F90" w:rsidRPr="00561BD2" w:rsidRDefault="00DE3894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4F90" w:rsidRPr="00561BD2">
        <w:rPr>
          <w:rFonts w:ascii="Times New Roman" w:hAnsi="Times New Roman" w:cs="Times New Roman"/>
          <w:sz w:val="28"/>
          <w:szCs w:val="28"/>
        </w:rPr>
        <w:t>Относительно уточнённого плана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14F90" w:rsidRPr="00561BD2">
        <w:rPr>
          <w:rFonts w:ascii="Times New Roman" w:hAnsi="Times New Roman" w:cs="Times New Roman"/>
          <w:sz w:val="28"/>
          <w:szCs w:val="28"/>
        </w:rPr>
        <w:t xml:space="preserve"> год, общий процент исполнения</w:t>
      </w:r>
      <w:r w:rsidR="00514F90">
        <w:rPr>
          <w:rFonts w:ascii="Times New Roman" w:hAnsi="Times New Roman" w:cs="Times New Roman"/>
          <w:sz w:val="28"/>
          <w:szCs w:val="28"/>
        </w:rPr>
        <w:t xml:space="preserve"> </w:t>
      </w:r>
      <w:r w:rsidR="00514F90" w:rsidRPr="00561BD2">
        <w:rPr>
          <w:rFonts w:ascii="Times New Roman" w:hAnsi="Times New Roman" w:cs="Times New Roman"/>
          <w:sz w:val="28"/>
          <w:szCs w:val="28"/>
        </w:rPr>
        <w:t xml:space="preserve">бюджета по расходам за </w:t>
      </w:r>
      <w:r w:rsidR="006076E7">
        <w:rPr>
          <w:rFonts w:ascii="Times New Roman" w:hAnsi="Times New Roman" w:cs="Times New Roman"/>
          <w:sz w:val="28"/>
          <w:szCs w:val="28"/>
        </w:rPr>
        <w:t>девять месяцев</w:t>
      </w:r>
      <w:r w:rsidR="00514F90">
        <w:rPr>
          <w:rFonts w:ascii="Times New Roman" w:hAnsi="Times New Roman" w:cs="Times New Roman"/>
          <w:sz w:val="28"/>
          <w:szCs w:val="28"/>
        </w:rPr>
        <w:t xml:space="preserve"> </w:t>
      </w:r>
      <w:r w:rsidR="00514F90"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14F90" w:rsidRPr="00561BD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6076E7">
        <w:rPr>
          <w:rFonts w:ascii="Times New Roman" w:hAnsi="Times New Roman" w:cs="Times New Roman"/>
          <w:sz w:val="28"/>
          <w:szCs w:val="28"/>
        </w:rPr>
        <w:t>67,3</w:t>
      </w:r>
      <w:r w:rsidR="00514F90" w:rsidRPr="00561BD2">
        <w:rPr>
          <w:rFonts w:ascii="Times New Roman" w:hAnsi="Times New Roman" w:cs="Times New Roman"/>
          <w:sz w:val="28"/>
          <w:szCs w:val="28"/>
        </w:rPr>
        <w:t>%.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Можно отметить, что доведённые бюджетные ассигнования по расходам бюджета района на уровне  </w:t>
      </w:r>
      <w:r w:rsidR="006076E7">
        <w:rPr>
          <w:rFonts w:ascii="Times New Roman" w:hAnsi="Times New Roman" w:cs="Times New Roman"/>
          <w:sz w:val="28"/>
          <w:szCs w:val="28"/>
        </w:rPr>
        <w:t>75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и менее не </w:t>
      </w:r>
      <w:r w:rsidRPr="00561BD2">
        <w:rPr>
          <w:rFonts w:ascii="Times New Roman" w:hAnsi="Times New Roman" w:cs="Times New Roman"/>
          <w:sz w:val="28"/>
          <w:szCs w:val="28"/>
        </w:rPr>
        <w:t xml:space="preserve">исполнены по </w:t>
      </w:r>
      <w:r>
        <w:rPr>
          <w:rFonts w:ascii="Times New Roman" w:hAnsi="Times New Roman" w:cs="Times New Roman"/>
          <w:sz w:val="28"/>
          <w:szCs w:val="28"/>
        </w:rPr>
        <w:t>следующим разделам: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906623" w:rsidRPr="0090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Жилищно-коммунальное хозяйство-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6076E7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906623" w:rsidRDefault="00906623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►Культура-</w:t>
      </w:r>
      <w:r w:rsidR="006076E7">
        <w:rPr>
          <w:rFonts w:ascii="Times New Roman" w:hAnsi="Times New Roman" w:cs="Times New Roman"/>
          <w:sz w:val="28"/>
          <w:szCs w:val="28"/>
        </w:rPr>
        <w:t>57,5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6076E7">
        <w:rPr>
          <w:rFonts w:ascii="Times New Roman" w:hAnsi="Times New Roman" w:cs="Times New Roman"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6E7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06623" w:rsidRDefault="00896683" w:rsidP="0090662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за </w:t>
      </w:r>
      <w:r w:rsidR="006076E7">
        <w:rPr>
          <w:rFonts w:ascii="Times New Roman" w:hAnsi="Times New Roman" w:cs="Times New Roman"/>
          <w:sz w:val="28"/>
          <w:szCs w:val="28"/>
        </w:rPr>
        <w:t>девять месяцев</w:t>
      </w:r>
      <w:r w:rsidRPr="00B9311D">
        <w:rPr>
          <w:rFonts w:ascii="Times New Roman" w:hAnsi="Times New Roman" w:cs="Times New Roman"/>
          <w:sz w:val="28"/>
          <w:szCs w:val="28"/>
        </w:rPr>
        <w:t xml:space="preserve">  202</w:t>
      </w:r>
      <w:r w:rsidR="00DC3F56">
        <w:rPr>
          <w:rFonts w:ascii="Times New Roman" w:hAnsi="Times New Roman" w:cs="Times New Roman"/>
          <w:sz w:val="28"/>
          <w:szCs w:val="28"/>
        </w:rPr>
        <w:t>5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года составляли расходы на образование (</w:t>
      </w:r>
      <w:r w:rsidR="006076E7">
        <w:rPr>
          <w:rFonts w:ascii="Times New Roman" w:hAnsi="Times New Roman" w:cs="Times New Roman"/>
          <w:sz w:val="28"/>
          <w:szCs w:val="28"/>
        </w:rPr>
        <w:t>47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%),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5558B3" w:rsidRPr="00B9311D">
        <w:rPr>
          <w:rFonts w:ascii="Times New Roman" w:hAnsi="Times New Roman" w:cs="Times New Roman"/>
          <w:sz w:val="28"/>
          <w:szCs w:val="28"/>
        </w:rPr>
        <w:t>социальная политика (1</w:t>
      </w:r>
      <w:r w:rsidR="006076E7">
        <w:rPr>
          <w:rFonts w:ascii="Times New Roman" w:hAnsi="Times New Roman" w:cs="Times New Roman"/>
          <w:sz w:val="28"/>
          <w:szCs w:val="28"/>
        </w:rPr>
        <w:t>6,2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8C6870" w:rsidRDefault="00310BF9" w:rsidP="0090662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06623" w:rsidRPr="00561BD2">
        <w:rPr>
          <w:rFonts w:ascii="Times New Roman" w:hAnsi="Times New Roman" w:cs="Times New Roman"/>
          <w:bCs/>
          <w:sz w:val="28"/>
          <w:szCs w:val="28"/>
        </w:rPr>
        <w:t>.2.</w:t>
      </w:r>
      <w:r w:rsidR="00906623" w:rsidRPr="00561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870" w:rsidRPr="00561BD2">
        <w:rPr>
          <w:rFonts w:ascii="Times New Roman" w:hAnsi="Times New Roman" w:cs="Times New Roman"/>
          <w:sz w:val="28"/>
          <w:szCs w:val="28"/>
        </w:rPr>
        <w:t xml:space="preserve">По данным  отчёта об исполнении бюджета Аргаяшского муниципального района за </w:t>
      </w:r>
      <w:r w:rsidR="006076E7">
        <w:rPr>
          <w:rFonts w:ascii="Times New Roman" w:hAnsi="Times New Roman" w:cs="Times New Roman"/>
          <w:sz w:val="28"/>
          <w:szCs w:val="28"/>
        </w:rPr>
        <w:t>девять месяцев</w:t>
      </w:r>
      <w:r w:rsidR="008C6870">
        <w:rPr>
          <w:rFonts w:ascii="Times New Roman" w:hAnsi="Times New Roman" w:cs="Times New Roman"/>
          <w:sz w:val="28"/>
          <w:szCs w:val="28"/>
        </w:rPr>
        <w:t xml:space="preserve"> </w:t>
      </w:r>
      <w:r w:rsidR="008C6870" w:rsidRPr="00561BD2">
        <w:rPr>
          <w:rFonts w:ascii="Times New Roman" w:hAnsi="Times New Roman" w:cs="Times New Roman"/>
          <w:sz w:val="28"/>
          <w:szCs w:val="28"/>
        </w:rPr>
        <w:t>202</w:t>
      </w:r>
      <w:r w:rsidR="00DC3F56">
        <w:rPr>
          <w:rFonts w:ascii="Times New Roman" w:hAnsi="Times New Roman" w:cs="Times New Roman"/>
          <w:sz w:val="28"/>
          <w:szCs w:val="28"/>
        </w:rPr>
        <w:t>5</w:t>
      </w:r>
      <w:r w:rsidR="008C6870" w:rsidRPr="00561BD2">
        <w:rPr>
          <w:rFonts w:ascii="Times New Roman" w:hAnsi="Times New Roman" w:cs="Times New Roman"/>
          <w:sz w:val="28"/>
          <w:szCs w:val="28"/>
        </w:rPr>
        <w:t xml:space="preserve"> года исполнение </w:t>
      </w:r>
      <w:r w:rsidR="008C6870">
        <w:rPr>
          <w:rFonts w:ascii="Times New Roman" w:hAnsi="Times New Roman" w:cs="Times New Roman"/>
          <w:sz w:val="28"/>
          <w:szCs w:val="28"/>
        </w:rPr>
        <w:t>по экономической структуре расходов представлено в таблице 4.</w:t>
      </w:r>
    </w:p>
    <w:p w:rsidR="008C6870" w:rsidRPr="000965BC" w:rsidRDefault="008C6870" w:rsidP="008C6870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таблица </w:t>
      </w:r>
      <w:r w:rsidR="00C23CE9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( тыс.рублей)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34"/>
        <w:gridCol w:w="1276"/>
        <w:gridCol w:w="1275"/>
        <w:gridCol w:w="1418"/>
        <w:gridCol w:w="1559"/>
        <w:gridCol w:w="1134"/>
      </w:tblGrid>
      <w:tr w:rsidR="00550E34" w:rsidTr="00550E34">
        <w:trPr>
          <w:trHeight w:val="212"/>
        </w:trPr>
        <w:tc>
          <w:tcPr>
            <w:tcW w:w="2093" w:type="dxa"/>
            <w:vMerge w:val="restart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550E34" w:rsidRPr="004D4647" w:rsidRDefault="00550E34" w:rsidP="00814BF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</w:t>
            </w:r>
            <w:r w:rsidR="00814BF6">
              <w:rPr>
                <w:rFonts w:ascii="Times New Roman" w:hAnsi="Times New Roman" w:cs="Times New Roman"/>
                <w:sz w:val="18"/>
                <w:szCs w:val="18"/>
              </w:rPr>
              <w:t xml:space="preserve">за 9 месяцев </w:t>
            </w: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DC3F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14BF6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vMerge w:val="restart"/>
          </w:tcPr>
          <w:p w:rsidR="00550E34" w:rsidRPr="004D4647" w:rsidRDefault="00550E34" w:rsidP="00DC3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Уточненный план на 202</w:t>
            </w:r>
            <w:r w:rsidR="00DC3F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5386" w:type="dxa"/>
            <w:gridSpan w:val="4"/>
          </w:tcPr>
          <w:p w:rsidR="00550E34" w:rsidRPr="004D4647" w:rsidRDefault="00550E34" w:rsidP="00DC3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C3F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50E34" w:rsidTr="004D4647">
        <w:trPr>
          <w:trHeight w:val="1119"/>
        </w:trPr>
        <w:tc>
          <w:tcPr>
            <w:tcW w:w="2093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418" w:type="dxa"/>
          </w:tcPr>
          <w:p w:rsidR="00550E34" w:rsidRPr="004D4647" w:rsidRDefault="00550E34" w:rsidP="00DC3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Процент исполнения относительно  202</w:t>
            </w:r>
            <w:r w:rsidR="00DC3F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59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Процент исполнения относительно</w:t>
            </w:r>
          </w:p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уточненного утвержденного плана на 202</w:t>
            </w:r>
            <w:r w:rsidR="00DC3F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Удельный  вес</w:t>
            </w:r>
            <w:r w:rsidR="00B84224"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B9314E" w:rsidRPr="009F14E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</w:t>
            </w:r>
          </w:p>
        </w:tc>
        <w:tc>
          <w:tcPr>
            <w:tcW w:w="1134" w:type="dxa"/>
          </w:tcPr>
          <w:p w:rsidR="00B9314E" w:rsidRPr="004D4647" w:rsidRDefault="00B9314E" w:rsidP="006A483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142878,5</w:t>
            </w:r>
          </w:p>
        </w:tc>
        <w:tc>
          <w:tcPr>
            <w:tcW w:w="1276" w:type="dxa"/>
          </w:tcPr>
          <w:p w:rsidR="00B9314E" w:rsidRPr="004D4647" w:rsidRDefault="007116A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264931,3</w:t>
            </w:r>
          </w:p>
        </w:tc>
        <w:tc>
          <w:tcPr>
            <w:tcW w:w="1275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168706,3</w:t>
            </w:r>
          </w:p>
        </w:tc>
        <w:tc>
          <w:tcPr>
            <w:tcW w:w="1418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559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</w:tr>
      <w:tr w:rsidR="00B9314E" w:rsidRPr="009F14E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Оплата работ, услуг</w:t>
            </w:r>
          </w:p>
        </w:tc>
        <w:tc>
          <w:tcPr>
            <w:tcW w:w="1134" w:type="dxa"/>
          </w:tcPr>
          <w:p w:rsidR="00B9314E" w:rsidRPr="004D4647" w:rsidRDefault="00B9314E" w:rsidP="006A483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159153,3</w:t>
            </w:r>
          </w:p>
        </w:tc>
        <w:tc>
          <w:tcPr>
            <w:tcW w:w="1276" w:type="dxa"/>
          </w:tcPr>
          <w:p w:rsidR="00B9314E" w:rsidRPr="004D4647" w:rsidRDefault="007116A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133420,7</w:t>
            </w:r>
          </w:p>
        </w:tc>
        <w:tc>
          <w:tcPr>
            <w:tcW w:w="1275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58187,3</w:t>
            </w:r>
          </w:p>
        </w:tc>
        <w:tc>
          <w:tcPr>
            <w:tcW w:w="1418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559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134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</w:tr>
      <w:tr w:rsidR="00B9314E" w:rsidRPr="009F14E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1134" w:type="dxa"/>
          </w:tcPr>
          <w:p w:rsidR="00B9314E" w:rsidRPr="004D4647" w:rsidRDefault="00B9314E" w:rsidP="006A483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979232,7</w:t>
            </w:r>
          </w:p>
        </w:tc>
        <w:tc>
          <w:tcPr>
            <w:tcW w:w="1276" w:type="dxa"/>
          </w:tcPr>
          <w:p w:rsidR="00B9314E" w:rsidRPr="004D4647" w:rsidRDefault="007116A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1554219,1</w:t>
            </w:r>
          </w:p>
        </w:tc>
        <w:tc>
          <w:tcPr>
            <w:tcW w:w="1275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1039256</w:t>
            </w:r>
          </w:p>
        </w:tc>
        <w:tc>
          <w:tcPr>
            <w:tcW w:w="1418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106,1</w:t>
            </w:r>
          </w:p>
        </w:tc>
        <w:tc>
          <w:tcPr>
            <w:tcW w:w="1559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34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</w:tr>
      <w:tr w:rsidR="00B9314E" w:rsidRPr="009F14E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бюджетам</w:t>
            </w:r>
          </w:p>
        </w:tc>
        <w:tc>
          <w:tcPr>
            <w:tcW w:w="1134" w:type="dxa"/>
          </w:tcPr>
          <w:p w:rsidR="00B9314E" w:rsidRPr="004D4647" w:rsidRDefault="00B9314E" w:rsidP="006A483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236162,1</w:t>
            </w:r>
          </w:p>
        </w:tc>
        <w:tc>
          <w:tcPr>
            <w:tcW w:w="1276" w:type="dxa"/>
          </w:tcPr>
          <w:p w:rsidR="00B9314E" w:rsidRPr="004D4647" w:rsidRDefault="007116A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509241,3</w:t>
            </w:r>
          </w:p>
        </w:tc>
        <w:tc>
          <w:tcPr>
            <w:tcW w:w="1275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387804</w:t>
            </w:r>
          </w:p>
        </w:tc>
        <w:tc>
          <w:tcPr>
            <w:tcW w:w="1418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164,2</w:t>
            </w:r>
          </w:p>
        </w:tc>
        <w:tc>
          <w:tcPr>
            <w:tcW w:w="1559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</w:tr>
      <w:tr w:rsidR="00B9314E" w:rsidRPr="009F14E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</w:t>
            </w:r>
          </w:p>
        </w:tc>
        <w:tc>
          <w:tcPr>
            <w:tcW w:w="1134" w:type="dxa"/>
          </w:tcPr>
          <w:p w:rsidR="00B9314E" w:rsidRPr="004D4647" w:rsidRDefault="00B9314E" w:rsidP="006A483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159812,3</w:t>
            </w:r>
          </w:p>
        </w:tc>
        <w:tc>
          <w:tcPr>
            <w:tcW w:w="1276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257663,5</w:t>
            </w:r>
          </w:p>
        </w:tc>
        <w:tc>
          <w:tcPr>
            <w:tcW w:w="1275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189158,7</w:t>
            </w:r>
          </w:p>
        </w:tc>
        <w:tc>
          <w:tcPr>
            <w:tcW w:w="1418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1559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</w:tr>
      <w:tr w:rsidR="00B9314E" w:rsidRPr="009F14E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капитального характера муниципальным учреждениям</w:t>
            </w:r>
          </w:p>
        </w:tc>
        <w:tc>
          <w:tcPr>
            <w:tcW w:w="1134" w:type="dxa"/>
          </w:tcPr>
          <w:p w:rsidR="00B9314E" w:rsidRPr="004D4647" w:rsidRDefault="00B9314E" w:rsidP="006A483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31537,1</w:t>
            </w:r>
          </w:p>
        </w:tc>
        <w:tc>
          <w:tcPr>
            <w:tcW w:w="1276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7643,1</w:t>
            </w:r>
          </w:p>
        </w:tc>
        <w:tc>
          <w:tcPr>
            <w:tcW w:w="1275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7538,7</w:t>
            </w:r>
          </w:p>
        </w:tc>
        <w:tc>
          <w:tcPr>
            <w:tcW w:w="1418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1134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B9314E" w:rsidRPr="009F14E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</w:tcPr>
          <w:p w:rsidR="00B9314E" w:rsidRPr="004D4647" w:rsidRDefault="00B9314E" w:rsidP="006A483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5962,4</w:t>
            </w:r>
          </w:p>
        </w:tc>
        <w:tc>
          <w:tcPr>
            <w:tcW w:w="1276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11207,8</w:t>
            </w:r>
          </w:p>
        </w:tc>
        <w:tc>
          <w:tcPr>
            <w:tcW w:w="1275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7486,8</w:t>
            </w:r>
          </w:p>
        </w:tc>
        <w:tc>
          <w:tcPr>
            <w:tcW w:w="1418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</w:tc>
        <w:tc>
          <w:tcPr>
            <w:tcW w:w="1559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34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B9314E" w:rsidRPr="009F14E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Поступления нефинансовых активов</w:t>
            </w:r>
          </w:p>
        </w:tc>
        <w:tc>
          <w:tcPr>
            <w:tcW w:w="1134" w:type="dxa"/>
          </w:tcPr>
          <w:p w:rsidR="00B9314E" w:rsidRPr="004D4647" w:rsidRDefault="00B9314E" w:rsidP="006A483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223670,2</w:t>
            </w:r>
          </w:p>
        </w:tc>
        <w:tc>
          <w:tcPr>
            <w:tcW w:w="1276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465477,2</w:t>
            </w:r>
          </w:p>
        </w:tc>
        <w:tc>
          <w:tcPr>
            <w:tcW w:w="1275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316727,9</w:t>
            </w:r>
          </w:p>
        </w:tc>
        <w:tc>
          <w:tcPr>
            <w:tcW w:w="1418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141,6</w:t>
            </w:r>
          </w:p>
        </w:tc>
        <w:tc>
          <w:tcPr>
            <w:tcW w:w="1559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</w:tr>
      <w:tr w:rsidR="00B9314E" w:rsidRPr="00ED0E9A" w:rsidTr="00550E34">
        <w:tc>
          <w:tcPr>
            <w:tcW w:w="2093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9314E" w:rsidRPr="004D4647" w:rsidRDefault="00B9314E" w:rsidP="00285DEB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1938408,6</w:t>
            </w:r>
          </w:p>
        </w:tc>
        <w:tc>
          <w:tcPr>
            <w:tcW w:w="1276" w:type="dxa"/>
          </w:tcPr>
          <w:p w:rsidR="00B9314E" w:rsidRPr="004D4647" w:rsidRDefault="00814BF6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3230175</w:t>
            </w:r>
          </w:p>
        </w:tc>
        <w:tc>
          <w:tcPr>
            <w:tcW w:w="1275" w:type="dxa"/>
          </w:tcPr>
          <w:p w:rsidR="00B9314E" w:rsidRPr="004D4647" w:rsidRDefault="00814BF6" w:rsidP="00DC6C0A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2174866</w:t>
            </w:r>
          </w:p>
        </w:tc>
        <w:tc>
          <w:tcPr>
            <w:tcW w:w="1418" w:type="dxa"/>
          </w:tcPr>
          <w:p w:rsidR="00B9314E" w:rsidRPr="004D4647" w:rsidRDefault="006B59A8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112,2</w:t>
            </w:r>
          </w:p>
        </w:tc>
        <w:tc>
          <w:tcPr>
            <w:tcW w:w="1559" w:type="dxa"/>
          </w:tcPr>
          <w:p w:rsidR="00B9314E" w:rsidRPr="004D4647" w:rsidRDefault="006B59A8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67,3</w:t>
            </w:r>
          </w:p>
        </w:tc>
        <w:tc>
          <w:tcPr>
            <w:tcW w:w="1134" w:type="dxa"/>
          </w:tcPr>
          <w:p w:rsidR="00B9314E" w:rsidRPr="004D4647" w:rsidRDefault="00B9314E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896683" w:rsidRPr="00B9311D" w:rsidRDefault="00310BF9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C6870" w:rsidRPr="004D4647">
        <w:rPr>
          <w:rFonts w:ascii="Times New Roman" w:hAnsi="Times New Roman" w:cs="Times New Roman"/>
          <w:bCs/>
          <w:sz w:val="28"/>
          <w:szCs w:val="28"/>
        </w:rPr>
        <w:t>.3</w:t>
      </w:r>
      <w:r w:rsidR="008C6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По данным  отчёта об исполнении бюджета Аргаяшского муниципального района за </w:t>
      </w:r>
      <w:r w:rsidR="001323B2">
        <w:rPr>
          <w:rFonts w:ascii="Times New Roman" w:hAnsi="Times New Roman" w:cs="Times New Roman"/>
          <w:sz w:val="28"/>
          <w:szCs w:val="28"/>
        </w:rPr>
        <w:t>девять месяцев</w:t>
      </w:r>
      <w:r w:rsidR="00906623">
        <w:rPr>
          <w:rFonts w:ascii="Times New Roman" w:hAnsi="Times New Roman" w:cs="Times New Roman"/>
          <w:sz w:val="28"/>
          <w:szCs w:val="28"/>
        </w:rPr>
        <w:t xml:space="preserve"> </w:t>
      </w:r>
      <w:r w:rsidR="00906623" w:rsidRPr="00561BD2">
        <w:rPr>
          <w:rFonts w:ascii="Times New Roman" w:hAnsi="Times New Roman" w:cs="Times New Roman"/>
          <w:sz w:val="28"/>
          <w:szCs w:val="28"/>
        </w:rPr>
        <w:t>202</w:t>
      </w:r>
      <w:r w:rsidR="00FD1C2D">
        <w:rPr>
          <w:rFonts w:ascii="Times New Roman" w:hAnsi="Times New Roman" w:cs="Times New Roman"/>
          <w:sz w:val="28"/>
          <w:szCs w:val="28"/>
        </w:rPr>
        <w:t>5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года исполнение </w:t>
      </w:r>
      <w:r w:rsidR="00906623">
        <w:rPr>
          <w:rFonts w:ascii="Times New Roman" w:hAnsi="Times New Roman" w:cs="Times New Roman"/>
          <w:sz w:val="28"/>
          <w:szCs w:val="28"/>
        </w:rPr>
        <w:t xml:space="preserve">в программном формате составило </w:t>
      </w:r>
      <w:r w:rsidR="001323B2">
        <w:rPr>
          <w:rFonts w:ascii="Times New Roman" w:hAnsi="Times New Roman" w:cs="Times New Roman"/>
          <w:sz w:val="28"/>
          <w:szCs w:val="28"/>
        </w:rPr>
        <w:t xml:space="preserve"> 2105704,1 тыс.рублей или 96,8</w:t>
      </w:r>
      <w:r w:rsidR="00906623">
        <w:rPr>
          <w:rFonts w:ascii="Times New Roman" w:hAnsi="Times New Roman" w:cs="Times New Roman"/>
          <w:sz w:val="28"/>
          <w:szCs w:val="28"/>
        </w:rPr>
        <w:t>%</w:t>
      </w:r>
      <w:r w:rsidR="00906623" w:rsidRPr="00731CE4">
        <w:rPr>
          <w:rFonts w:ascii="Times New Roman" w:hAnsi="Times New Roman" w:cs="Times New Roman"/>
          <w:sz w:val="28"/>
          <w:szCs w:val="28"/>
        </w:rPr>
        <w:t xml:space="preserve"> </w:t>
      </w:r>
      <w:r w:rsidR="00906623" w:rsidRPr="00561BD2">
        <w:rPr>
          <w:rFonts w:ascii="Times New Roman" w:hAnsi="Times New Roman" w:cs="Times New Roman"/>
          <w:sz w:val="28"/>
          <w:szCs w:val="28"/>
        </w:rPr>
        <w:t>от уточнённых годовых показателей (</w:t>
      </w:r>
      <w:r w:rsidR="001323B2">
        <w:rPr>
          <w:rFonts w:ascii="Times New Roman" w:hAnsi="Times New Roman" w:cs="Times New Roman"/>
          <w:sz w:val="28"/>
          <w:szCs w:val="28"/>
        </w:rPr>
        <w:t>3104528,5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06623">
        <w:rPr>
          <w:rFonts w:ascii="Times New Roman" w:hAnsi="Times New Roman" w:cs="Times New Roman"/>
          <w:sz w:val="28"/>
          <w:szCs w:val="28"/>
        </w:rPr>
        <w:t>лей</w:t>
      </w:r>
      <w:r w:rsidR="00906623" w:rsidRPr="00561BD2">
        <w:rPr>
          <w:rFonts w:ascii="Times New Roman" w:hAnsi="Times New Roman" w:cs="Times New Roman"/>
          <w:sz w:val="28"/>
          <w:szCs w:val="28"/>
        </w:rPr>
        <w:t>)</w:t>
      </w:r>
      <w:r w:rsidR="00906623">
        <w:rPr>
          <w:rFonts w:ascii="Times New Roman" w:hAnsi="Times New Roman" w:cs="Times New Roman"/>
          <w:sz w:val="28"/>
          <w:szCs w:val="28"/>
        </w:rPr>
        <w:t xml:space="preserve">, в том числе исполнение </w:t>
      </w:r>
      <w:r w:rsidR="00906623" w:rsidRPr="00561BD2">
        <w:rPr>
          <w:rFonts w:ascii="Times New Roman" w:hAnsi="Times New Roman" w:cs="Times New Roman"/>
          <w:sz w:val="28"/>
          <w:szCs w:val="28"/>
        </w:rPr>
        <w:t>му</w:t>
      </w:r>
      <w:r w:rsidR="00906623">
        <w:rPr>
          <w:rFonts w:ascii="Times New Roman" w:hAnsi="Times New Roman" w:cs="Times New Roman"/>
          <w:sz w:val="28"/>
          <w:szCs w:val="28"/>
        </w:rPr>
        <w:t xml:space="preserve">ниципальных программ составило </w:t>
      </w:r>
      <w:r w:rsidR="001323B2">
        <w:rPr>
          <w:rFonts w:ascii="Times New Roman" w:hAnsi="Times New Roman" w:cs="Times New Roman"/>
          <w:sz w:val="28"/>
          <w:szCs w:val="28"/>
        </w:rPr>
        <w:t>2027786,</w:t>
      </w:r>
      <w:r w:rsidR="0004072F">
        <w:rPr>
          <w:rFonts w:ascii="Times New Roman" w:hAnsi="Times New Roman" w:cs="Times New Roman"/>
          <w:sz w:val="28"/>
          <w:szCs w:val="28"/>
        </w:rPr>
        <w:t>6</w:t>
      </w:r>
      <w:r w:rsidR="001323B2" w:rsidRPr="00561BD2">
        <w:rPr>
          <w:rFonts w:ascii="Times New Roman" w:hAnsi="Times New Roman" w:cs="Times New Roman"/>
          <w:sz w:val="28"/>
          <w:szCs w:val="28"/>
        </w:rPr>
        <w:t>тыс. руб</w:t>
      </w:r>
      <w:r w:rsidR="001323B2">
        <w:rPr>
          <w:rFonts w:ascii="Times New Roman" w:hAnsi="Times New Roman" w:cs="Times New Roman"/>
          <w:sz w:val="28"/>
          <w:szCs w:val="28"/>
        </w:rPr>
        <w:t>лей 67</w:t>
      </w:r>
      <w:r w:rsidR="00906623" w:rsidRPr="00561BD2">
        <w:rPr>
          <w:rFonts w:ascii="Times New Roman" w:hAnsi="Times New Roman" w:cs="Times New Roman"/>
          <w:sz w:val="28"/>
          <w:szCs w:val="28"/>
        </w:rPr>
        <w:t>%  от уточнённых годовых показателей (</w:t>
      </w:r>
      <w:r w:rsidR="001323B2">
        <w:rPr>
          <w:rFonts w:ascii="Times New Roman" w:hAnsi="Times New Roman" w:cs="Times New Roman"/>
          <w:sz w:val="28"/>
          <w:szCs w:val="28"/>
        </w:rPr>
        <w:t>3025013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06623">
        <w:rPr>
          <w:rFonts w:ascii="Times New Roman" w:hAnsi="Times New Roman" w:cs="Times New Roman"/>
          <w:sz w:val="28"/>
          <w:szCs w:val="28"/>
        </w:rPr>
        <w:t>лей</w:t>
      </w:r>
      <w:r w:rsidR="00906623" w:rsidRPr="00561BD2">
        <w:rPr>
          <w:rFonts w:ascii="Times New Roman" w:hAnsi="Times New Roman" w:cs="Times New Roman"/>
          <w:sz w:val="28"/>
          <w:szCs w:val="28"/>
        </w:rPr>
        <w:t>)</w:t>
      </w:r>
      <w:r w:rsidR="001323B2">
        <w:rPr>
          <w:rFonts w:ascii="Times New Roman" w:hAnsi="Times New Roman" w:cs="Times New Roman"/>
          <w:sz w:val="28"/>
          <w:szCs w:val="28"/>
        </w:rPr>
        <w:t>.</w:t>
      </w:r>
    </w:p>
    <w:p w:rsidR="006B0996" w:rsidRPr="00B9311D" w:rsidRDefault="006B0996" w:rsidP="00EC4E52">
      <w:pPr>
        <w:pStyle w:val="a7"/>
        <w:spacing w:before="0" w:after="0"/>
        <w:jc w:val="both"/>
        <w:rPr>
          <w:bCs/>
          <w:color w:val="000000"/>
          <w:sz w:val="28"/>
          <w:szCs w:val="28"/>
        </w:rPr>
      </w:pPr>
      <w:r w:rsidRPr="00B9311D">
        <w:rPr>
          <w:bCs/>
          <w:color w:val="000000"/>
          <w:sz w:val="28"/>
          <w:szCs w:val="28"/>
        </w:rPr>
        <w:t xml:space="preserve">Выполнение  муниципальных программ за </w:t>
      </w:r>
      <w:r w:rsidR="001323B2">
        <w:rPr>
          <w:bCs/>
          <w:color w:val="000000"/>
          <w:sz w:val="28"/>
          <w:szCs w:val="28"/>
        </w:rPr>
        <w:t>девять месяцев</w:t>
      </w:r>
      <w:r w:rsidRPr="00B9311D">
        <w:rPr>
          <w:bCs/>
          <w:color w:val="000000"/>
          <w:sz w:val="28"/>
          <w:szCs w:val="28"/>
        </w:rPr>
        <w:t xml:space="preserve"> 202</w:t>
      </w:r>
      <w:r w:rsidR="00FD1C2D">
        <w:rPr>
          <w:bCs/>
          <w:color w:val="000000"/>
          <w:sz w:val="28"/>
          <w:szCs w:val="28"/>
        </w:rPr>
        <w:t>5</w:t>
      </w:r>
      <w:r w:rsidRPr="00B9311D">
        <w:rPr>
          <w:bCs/>
          <w:color w:val="000000"/>
          <w:sz w:val="28"/>
          <w:szCs w:val="28"/>
        </w:rPr>
        <w:t>года представлено в таблице</w:t>
      </w:r>
      <w:r w:rsidR="009C3AA2" w:rsidRPr="00B9311D">
        <w:rPr>
          <w:bCs/>
          <w:color w:val="000000"/>
          <w:sz w:val="28"/>
          <w:szCs w:val="28"/>
        </w:rPr>
        <w:t xml:space="preserve"> </w:t>
      </w:r>
      <w:r w:rsidR="00C23CE9">
        <w:rPr>
          <w:bCs/>
          <w:color w:val="000000"/>
          <w:sz w:val="28"/>
          <w:szCs w:val="28"/>
        </w:rPr>
        <w:t>5</w:t>
      </w:r>
      <w:r w:rsidR="001766DB" w:rsidRPr="00B9311D">
        <w:rPr>
          <w:bCs/>
          <w:color w:val="000000"/>
          <w:sz w:val="28"/>
          <w:szCs w:val="28"/>
        </w:rPr>
        <w:t>.</w:t>
      </w:r>
    </w:p>
    <w:p w:rsidR="005E1EBD" w:rsidRPr="009C3AA2" w:rsidRDefault="009C3AA2" w:rsidP="009C3AA2">
      <w:pPr>
        <w:pStyle w:val="a7"/>
        <w:spacing w:before="0" w:after="0"/>
        <w:ind w:firstLine="708"/>
        <w:jc w:val="right"/>
        <w:rPr>
          <w:bCs/>
          <w:color w:val="000000"/>
          <w:sz w:val="20"/>
          <w:szCs w:val="20"/>
        </w:rPr>
      </w:pPr>
      <w:r w:rsidRPr="009C3AA2">
        <w:rPr>
          <w:bCs/>
          <w:color w:val="000000"/>
          <w:sz w:val="20"/>
          <w:szCs w:val="20"/>
        </w:rPr>
        <w:t xml:space="preserve">таблица </w:t>
      </w:r>
      <w:r w:rsidR="00C23CE9">
        <w:rPr>
          <w:bCs/>
          <w:color w:val="000000"/>
          <w:sz w:val="20"/>
          <w:szCs w:val="20"/>
        </w:rPr>
        <w:t>5</w:t>
      </w:r>
      <w:r w:rsidRPr="009C3AA2">
        <w:rPr>
          <w:bCs/>
          <w:color w:val="000000"/>
          <w:sz w:val="20"/>
          <w:szCs w:val="20"/>
        </w:rPr>
        <w:t>(тыс.рублей)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560"/>
        <w:gridCol w:w="1275"/>
        <w:gridCol w:w="1418"/>
      </w:tblGrid>
      <w:tr w:rsidR="005E1EBD" w:rsidRPr="00C77974" w:rsidTr="00EC4E52"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5E1EB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Уточненные бюджетные ассигнования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C23CE9" w:rsidP="00EC4E5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исполнение за  </w:t>
            </w:r>
            <w:r w:rsidR="00EC4E52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  <w:r w:rsidR="005E1EBD"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FD1C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E1EBD"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5E1EBD" w:rsidRPr="00C77974" w:rsidTr="00EC4E52"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5E1EBD" w:rsidRPr="00C77974" w:rsidTr="00EC4E52">
        <w:trPr>
          <w:trHeight w:val="829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23D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 xml:space="preserve">"Энергосбережение и 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энергетической эффективности</w:t>
            </w:r>
            <w:r w:rsidR="00023DC6">
              <w:rPr>
                <w:rFonts w:ascii="Times New Roman" w:hAnsi="Times New Roman" w:cs="Times New Roman"/>
                <w:sz w:val="18"/>
                <w:szCs w:val="18"/>
              </w:rPr>
              <w:t xml:space="preserve"> Ар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гаяшского муниципального района 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023DC6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8159,7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023DC6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8119,7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023DC6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</w:tr>
      <w:tr w:rsidR="005E1EBD" w:rsidRPr="0032768E" w:rsidTr="00EC4E52">
        <w:trPr>
          <w:trHeight w:val="377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  Муниципальная программа «Развитие дорожного хозяйства в Аргаяшском муниципальном районе 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023DC6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177536,6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023DC6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140826,7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023DC6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79,3</w:t>
            </w:r>
          </w:p>
        </w:tc>
      </w:tr>
      <w:tr w:rsidR="005E1EBD" w:rsidTr="00EC4E52">
        <w:trPr>
          <w:trHeight w:val="675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районе до 2030года"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023DC6" w:rsidP="005E1E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023DC6" w:rsidP="00FD1C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023DC6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99,7</w:t>
            </w:r>
          </w:p>
        </w:tc>
      </w:tr>
      <w:tr w:rsidR="005E1EBD" w:rsidRPr="004025E9" w:rsidTr="00EC4E52">
        <w:trPr>
          <w:trHeight w:val="40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23DC6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1348162,2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23DC6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921717,6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23DC6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68,4</w:t>
            </w:r>
          </w:p>
        </w:tc>
      </w:tr>
      <w:tr w:rsidR="005E1EBD" w:rsidRPr="00F33D22" w:rsidTr="00EC4E52">
        <w:trPr>
          <w:trHeight w:val="342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. Муниципальная программа «Социальная поддержка граждан Аргаяшского муниципального района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352751,9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259684,4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023DC6" w:rsidP="00B10F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</w:t>
            </w:r>
          </w:p>
        </w:tc>
      </w:tr>
      <w:tr w:rsidR="005E1EBD" w:rsidRPr="004025E9" w:rsidTr="00EC4E52">
        <w:trPr>
          <w:trHeight w:val="676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-202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332339,5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23DC6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198754,8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</w:tr>
      <w:tr w:rsidR="005E1EBD" w:rsidRPr="0055782C" w:rsidTr="00EC4E52">
        <w:trPr>
          <w:trHeight w:val="674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023DC6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77174,6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023DC6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55238,3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023DC6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71,6</w:t>
            </w:r>
          </w:p>
        </w:tc>
      </w:tr>
      <w:tr w:rsidR="005E1EBD" w:rsidRPr="001A3213" w:rsidTr="00023DC6">
        <w:trPr>
          <w:trHeight w:val="451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2363,4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1181,3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E1EBD" w:rsidRPr="001A3213" w:rsidTr="00EC4E52"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</w:t>
            </w:r>
          </w:p>
          <w:p w:rsidR="005E1EBD" w:rsidRPr="00C77974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23DC6" w:rsidP="00C23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</w:tr>
      <w:tr w:rsidR="005E1EBD" w:rsidRPr="001A3213" w:rsidTr="00023DC6">
        <w:trPr>
          <w:trHeight w:val="736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              </w:t>
            </w:r>
          </w:p>
          <w:p w:rsidR="005E1EBD" w:rsidRPr="00C77974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C6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189782,8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2F8" w:rsidRDefault="001F02F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3DC6" w:rsidRPr="00FB7CFB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151135,1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2F8" w:rsidRDefault="001F02F8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3DC6" w:rsidRPr="00FB7CFB" w:rsidRDefault="00023DC6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</w:tr>
      <w:tr w:rsidR="005E1EBD" w:rsidRPr="001A3213" w:rsidTr="00EC4E52">
        <w:trPr>
          <w:trHeight w:val="744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 программа               </w:t>
            </w:r>
          </w:p>
          <w:p w:rsidR="005E1EBD" w:rsidRPr="001A3213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</w:tr>
      <w:tr w:rsidR="005E1EBD" w:rsidRPr="001A3213" w:rsidTr="00EC4E52">
        <w:trPr>
          <w:trHeight w:val="103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1F02F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Реализация государственной национальной 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п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олитики </w:t>
            </w:r>
            <w:r w:rsidR="00AD5CC6">
              <w:rPr>
                <w:rFonts w:ascii="Times New Roman" w:hAnsi="Times New Roman"/>
                <w:sz w:val="18"/>
                <w:szCs w:val="18"/>
              </w:rPr>
              <w:t xml:space="preserve">на территории 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Аргаяшско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а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5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1F02F8">
              <w:rPr>
                <w:rFonts w:ascii="Times New Roman" w:hAnsi="Times New Roman"/>
                <w:sz w:val="18"/>
                <w:szCs w:val="18"/>
              </w:rPr>
              <w:t>7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6D19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 w:rsidR="005E1EBD" w:rsidRPr="001A3213" w:rsidTr="00EC4E52">
        <w:trPr>
          <w:trHeight w:val="932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5E1EBD" w:rsidRPr="001A3213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профилактика правонарушений на территории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муниципально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района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</w:tr>
      <w:tr w:rsidR="005E1EBD" w:rsidRPr="001A3213" w:rsidTr="006D19D0">
        <w:trPr>
          <w:trHeight w:val="804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14. Муниципальная  программа            </w:t>
            </w:r>
          </w:p>
          <w:p w:rsidR="005E1EBD" w:rsidRPr="001766DB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жилищно-коммунального хозяйства, инженерной инфраструктуры и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экологические мероприятия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Аргаяшского муниципального района  на 202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274219,7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123417,5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</w:tr>
      <w:tr w:rsidR="005E1EBD" w:rsidRPr="001A3213" w:rsidTr="00EC4E52">
        <w:trPr>
          <w:trHeight w:val="25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15. Муниципальная программа </w:t>
            </w:r>
          </w:p>
          <w:p w:rsidR="005E1EBD" w:rsidRPr="001766DB" w:rsidRDefault="005E1EBD" w:rsidP="001F02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1F02F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6D1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2243,8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</w:tr>
      <w:tr w:rsidR="005E1EBD" w:rsidRPr="001A3213" w:rsidTr="006D19D0">
        <w:trPr>
          <w:trHeight w:val="996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16.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5E1EBD" w:rsidRPr="001766DB" w:rsidRDefault="005E1EBD" w:rsidP="00285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.района от чрезвычайных ситуациях природного и техногенного характера ,развитие ЕДДС  на 202</w:t>
            </w:r>
            <w:r w:rsidR="00285DE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285DE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12250,8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9264,2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</w:tc>
      </w:tr>
      <w:tr w:rsidR="005E1EBD" w:rsidRPr="001A3213" w:rsidTr="006D19D0">
        <w:trPr>
          <w:trHeight w:val="1209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285DE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функций по у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правлени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ю ,владению, пользованию и распоряжению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ой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собственностью в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285DE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285DE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55577,3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4A40A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29138,8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52,4</w:t>
            </w:r>
          </w:p>
        </w:tc>
      </w:tr>
      <w:tr w:rsidR="005E1EBD" w:rsidRPr="007F116D" w:rsidTr="00EC4E52">
        <w:trPr>
          <w:trHeight w:val="584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285DE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«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Содействие р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азвити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ю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малого и среднего предпринимательства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285DE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285DE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5E1EBD" w:rsidRPr="007F116D" w:rsidTr="00EC4E52">
        <w:trPr>
          <w:trHeight w:val="864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285DE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«Внесение 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государственный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кадастр недвижимости сведений о границах населенных пунктов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и территориальных зон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202</w:t>
            </w:r>
            <w:r w:rsidR="00285DE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285DE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85DEB" w:rsidP="00285DE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85DEB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293F0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A35A88" w:rsidTr="00EC4E52">
        <w:trPr>
          <w:trHeight w:val="495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3E62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20. Муниципальная программа</w:t>
            </w:r>
            <w:r w:rsidR="00675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 Р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="006758BF">
              <w:rPr>
                <w:rFonts w:ascii="Times New Roman" w:hAnsi="Times New Roman"/>
                <w:sz w:val="18"/>
                <w:szCs w:val="18"/>
              </w:rPr>
              <w:t>а</w:t>
            </w:r>
            <w:r w:rsidR="003E6260">
              <w:rPr>
                <w:rFonts w:ascii="Times New Roman" w:hAnsi="Times New Roman"/>
                <w:sz w:val="18"/>
                <w:szCs w:val="18"/>
              </w:rPr>
              <w:t xml:space="preserve">лизация инициативных проектов в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Аргаяшско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36791,2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27785,6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</w:tr>
      <w:tr w:rsidR="005E1EBD" w:rsidRPr="007F116D" w:rsidTr="00EC4E52">
        <w:trPr>
          <w:trHeight w:val="412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21. Муниципальная программа"Капитальное строительство"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120910,1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79726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</w:tr>
      <w:tr w:rsidR="005E1EBD" w:rsidTr="00EC4E52">
        <w:trPr>
          <w:trHeight w:val="529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lastRenderedPageBreak/>
              <w:t>22.Муниципальная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17859,8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FD07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9022,4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</w:tr>
      <w:tr w:rsidR="005E1EBD" w:rsidTr="00EC4E52">
        <w:trPr>
          <w:trHeight w:val="529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23.Муниципальная программа"Формирование современной городской среды"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14261,6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9046,7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</w:tr>
      <w:tr w:rsidR="002E7E52" w:rsidTr="00EC4E52">
        <w:trPr>
          <w:trHeight w:val="529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E52" w:rsidRPr="001766DB" w:rsidRDefault="002E7E52" w:rsidP="00B056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24. Муниципальная программа "</w:t>
            </w:r>
            <w:r w:rsidR="00B05601">
              <w:rPr>
                <w:rFonts w:ascii="Times New Roman" w:hAnsi="Times New Roman"/>
                <w:sz w:val="18"/>
                <w:szCs w:val="18"/>
              </w:rPr>
              <w:t>Профилактика преступлений, совершаемых с использованием ИТТ на территории АМР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B056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285DE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285DE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0C2C" w:rsidTr="00EC4E52">
        <w:trPr>
          <w:trHeight w:val="529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0C2C" w:rsidRPr="001766DB" w:rsidRDefault="00930C2C" w:rsidP="00C757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25. Муниципальная программа "Профилактика наркомании</w:t>
            </w:r>
            <w:r w:rsidR="00A94F22" w:rsidRPr="001766DB">
              <w:rPr>
                <w:rFonts w:ascii="Times New Roman" w:hAnsi="Times New Roman"/>
                <w:sz w:val="18"/>
                <w:szCs w:val="18"/>
              </w:rPr>
              <w:t xml:space="preserve"> и противодействие незаконному обороту наркотиков на территории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85DE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85DE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</w:tr>
      <w:tr w:rsidR="00A94F22" w:rsidTr="00EC4E52">
        <w:trPr>
          <w:trHeight w:val="529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F22" w:rsidRPr="001766DB" w:rsidRDefault="00A94F22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26. Муниципальная программа"Укрепление общественного здоровья"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85DE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74393" w:rsidTr="00EC4E52">
        <w:trPr>
          <w:trHeight w:val="437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393" w:rsidRPr="001766DB" w:rsidRDefault="00374393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27.Муниципальная программа "Профилактика терроризма"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6D19D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</w:tr>
      <w:tr w:rsidR="00B05601" w:rsidTr="00EC4E52">
        <w:trPr>
          <w:trHeight w:val="437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601" w:rsidRDefault="00B05601" w:rsidP="00B056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"Профилактика </w:t>
            </w:r>
            <w:r>
              <w:rPr>
                <w:rFonts w:ascii="Times New Roman" w:hAnsi="Times New Roman"/>
                <w:sz w:val="18"/>
                <w:szCs w:val="18"/>
              </w:rPr>
              <w:t>проявлений экстремизма в Аргаяшском муниципальном районе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601" w:rsidRDefault="00B05601" w:rsidP="00A70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601" w:rsidRDefault="00B05601" w:rsidP="00A70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601" w:rsidRDefault="00B05601" w:rsidP="00A70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05601" w:rsidRPr="00704F93" w:rsidTr="00EC4E52">
        <w:trPr>
          <w:trHeight w:val="271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601" w:rsidRPr="00704F93" w:rsidRDefault="00B05601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601" w:rsidRPr="00704F93" w:rsidRDefault="0004072F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3025013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601" w:rsidRPr="00704F93" w:rsidRDefault="0004072F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2027786,6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601" w:rsidRPr="00704F93" w:rsidRDefault="0004072F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</w:tr>
    </w:tbl>
    <w:p w:rsidR="00115FAD" w:rsidRPr="00B57CBA" w:rsidRDefault="00FD07CC" w:rsidP="00B57C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      Наибольшая эффективность исполнения определена по муниципальным  программам: </w:t>
      </w:r>
    </w:p>
    <w:p w:rsidR="007C690D" w:rsidRPr="00B57CBA" w:rsidRDefault="00B10FCE" w:rsidP="00B57C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="007C690D" w:rsidRPr="00B57CBA">
        <w:rPr>
          <w:rFonts w:ascii="Times New Roman" w:hAnsi="Times New Roman" w:cs="Times New Roman"/>
          <w:sz w:val="28"/>
          <w:szCs w:val="28"/>
        </w:rPr>
        <w:t xml:space="preserve"> «Муниципальная программа </w:t>
      </w:r>
      <w:r w:rsidR="000A710A" w:rsidRPr="00B57CBA">
        <w:rPr>
          <w:rFonts w:ascii="Times New Roman" w:hAnsi="Times New Roman" w:cs="Times New Roman"/>
          <w:sz w:val="28"/>
          <w:szCs w:val="28"/>
        </w:rPr>
        <w:t>«</w:t>
      </w:r>
      <w:r w:rsidR="007C690D" w:rsidRPr="00B57CBA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экономики Аргаяшского муниципального района </w:t>
      </w:r>
      <w:r w:rsidR="007C690D" w:rsidRPr="00B57CBA">
        <w:rPr>
          <w:rFonts w:ascii="Times New Roman" w:hAnsi="Times New Roman" w:cs="Times New Roman"/>
          <w:color w:val="000000"/>
          <w:sz w:val="28"/>
          <w:szCs w:val="28"/>
        </w:rPr>
        <w:t>»-</w:t>
      </w:r>
      <w:r w:rsidR="006A483B">
        <w:rPr>
          <w:rFonts w:ascii="Times New Roman" w:hAnsi="Times New Roman" w:cs="Times New Roman"/>
          <w:color w:val="000000"/>
          <w:sz w:val="28"/>
          <w:szCs w:val="28"/>
        </w:rPr>
        <w:t>99,5</w:t>
      </w:r>
      <w:r w:rsidR="007C690D" w:rsidRPr="00B57CBA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B10FCE" w:rsidRPr="00B57CBA" w:rsidRDefault="007C690D" w:rsidP="00B57C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 </w:t>
      </w:r>
      <w:r w:rsidR="00B10FCE" w:rsidRPr="00B57CBA">
        <w:rPr>
          <w:rFonts w:ascii="Times New Roman" w:hAnsi="Times New Roman" w:cs="Times New Roman"/>
          <w:sz w:val="28"/>
          <w:szCs w:val="28"/>
        </w:rPr>
        <w:t>►</w:t>
      </w:r>
      <w:r w:rsidR="00C43FAD" w:rsidRPr="00B57CBA">
        <w:rPr>
          <w:rFonts w:ascii="Times New Roman" w:hAnsi="Times New Roman" w:cs="Times New Roman"/>
          <w:sz w:val="28"/>
          <w:szCs w:val="28"/>
        </w:rPr>
        <w:t>«</w:t>
      </w:r>
      <w:r w:rsidR="005421FD" w:rsidRPr="00B57CBA">
        <w:rPr>
          <w:rFonts w:ascii="Times New Roman" w:hAnsi="Times New Roman" w:cs="Times New Roman"/>
          <w:sz w:val="28"/>
          <w:szCs w:val="28"/>
        </w:rPr>
        <w:t>Развитие информационного общества в Аргаяшском муниципальном районе до 2030года</w:t>
      </w:r>
      <w:r w:rsidR="00C43FAD" w:rsidRPr="00B57C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421FD" w:rsidRPr="00B57CBA">
        <w:rPr>
          <w:rFonts w:ascii="Times New Roman" w:hAnsi="Times New Roman" w:cs="Times New Roman"/>
          <w:sz w:val="28"/>
          <w:szCs w:val="28"/>
        </w:rPr>
        <w:t>-</w:t>
      </w:r>
      <w:r w:rsidRPr="00B57CBA">
        <w:rPr>
          <w:rFonts w:ascii="Times New Roman" w:hAnsi="Times New Roman" w:cs="Times New Roman"/>
          <w:sz w:val="28"/>
          <w:szCs w:val="28"/>
        </w:rPr>
        <w:t>99,7</w:t>
      </w:r>
      <w:r w:rsidR="005421FD" w:rsidRPr="00B57CBA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5421FD" w:rsidRPr="00B57CBA" w:rsidRDefault="00B10FCE" w:rsidP="00B57C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► </w:t>
      </w:r>
      <w:r w:rsidR="005421FD" w:rsidRPr="00B57CBA">
        <w:rPr>
          <w:rFonts w:ascii="Times New Roman" w:hAnsi="Times New Roman" w:cs="Times New Roman"/>
          <w:sz w:val="28"/>
          <w:szCs w:val="28"/>
        </w:rPr>
        <w:t>«Реализация молодежной  политики  в  Аргаяшском муниципальном районе</w:t>
      </w:r>
      <w:r w:rsidR="009E4B45" w:rsidRPr="00B57CBA">
        <w:rPr>
          <w:rFonts w:ascii="Times New Roman" w:hAnsi="Times New Roman" w:cs="Times New Roman"/>
          <w:sz w:val="28"/>
          <w:szCs w:val="28"/>
        </w:rPr>
        <w:t>»</w:t>
      </w:r>
      <w:r w:rsidR="005421FD" w:rsidRPr="00B57CBA">
        <w:rPr>
          <w:rFonts w:ascii="Times New Roman" w:hAnsi="Times New Roman" w:cs="Times New Roman"/>
          <w:sz w:val="28"/>
          <w:szCs w:val="28"/>
        </w:rPr>
        <w:t>-</w:t>
      </w:r>
      <w:r w:rsidR="006A483B">
        <w:rPr>
          <w:rFonts w:ascii="Times New Roman" w:hAnsi="Times New Roman" w:cs="Times New Roman"/>
          <w:sz w:val="28"/>
          <w:szCs w:val="28"/>
        </w:rPr>
        <w:t>91</w:t>
      </w:r>
      <w:r w:rsidR="009E4B45" w:rsidRPr="00B57CBA">
        <w:rPr>
          <w:rFonts w:ascii="Times New Roman" w:hAnsi="Times New Roman" w:cs="Times New Roman"/>
          <w:sz w:val="28"/>
          <w:szCs w:val="28"/>
        </w:rPr>
        <w:t>%</w:t>
      </w:r>
      <w:r w:rsidR="006A483B">
        <w:rPr>
          <w:rFonts w:ascii="Times New Roman" w:hAnsi="Times New Roman" w:cs="Times New Roman"/>
          <w:sz w:val="28"/>
          <w:szCs w:val="28"/>
        </w:rPr>
        <w:t>;</w:t>
      </w:r>
    </w:p>
    <w:p w:rsidR="006A483B" w:rsidRPr="006A483B" w:rsidRDefault="00FD07CC" w:rsidP="00B57C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 </w:t>
      </w:r>
      <w:r w:rsidR="006A483B" w:rsidRPr="00B57CBA">
        <w:rPr>
          <w:rFonts w:ascii="Times New Roman" w:hAnsi="Times New Roman" w:cs="Times New Roman"/>
          <w:sz w:val="28"/>
          <w:szCs w:val="28"/>
        </w:rPr>
        <w:t>►</w:t>
      </w:r>
      <w:r w:rsidRPr="00B57CBA">
        <w:rPr>
          <w:rFonts w:ascii="Times New Roman" w:hAnsi="Times New Roman" w:cs="Times New Roman"/>
          <w:sz w:val="28"/>
          <w:szCs w:val="28"/>
        </w:rPr>
        <w:t xml:space="preserve"> </w:t>
      </w:r>
      <w:r w:rsidR="006A483B" w:rsidRPr="006A483B">
        <w:rPr>
          <w:rFonts w:ascii="Times New Roman" w:hAnsi="Times New Roman"/>
          <w:sz w:val="28"/>
          <w:szCs w:val="28"/>
        </w:rPr>
        <w:t xml:space="preserve">«Внесение в государственный кадастр недвижимости сведений о границах населенных пунктов и территориальных зон </w:t>
      </w:r>
      <w:r w:rsidR="006A483B" w:rsidRPr="006A483B">
        <w:rPr>
          <w:rFonts w:ascii="Times New Roman" w:hAnsi="Times New Roman"/>
          <w:color w:val="000000"/>
          <w:sz w:val="28"/>
          <w:szCs w:val="28"/>
        </w:rPr>
        <w:t>Аргаяшского муниципального района</w:t>
      </w:r>
      <w:r w:rsidR="006A483B" w:rsidRPr="00B57C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A483B">
        <w:rPr>
          <w:rFonts w:ascii="Times New Roman" w:hAnsi="Times New Roman" w:cs="Times New Roman"/>
          <w:color w:val="000000"/>
          <w:sz w:val="28"/>
          <w:szCs w:val="28"/>
        </w:rPr>
        <w:t>-100%;</w:t>
      </w:r>
    </w:p>
    <w:p w:rsidR="006A483B" w:rsidRDefault="006A483B" w:rsidP="00B57CB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Pr="00C7797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A483B">
        <w:rPr>
          <w:rFonts w:ascii="Times New Roman" w:hAnsi="Times New Roman"/>
          <w:color w:val="000000"/>
          <w:sz w:val="28"/>
          <w:szCs w:val="28"/>
        </w:rPr>
        <w:t xml:space="preserve">«Управление муниципальными финансами и муниципальным долгом </w:t>
      </w:r>
      <w:r w:rsidRPr="006A483B">
        <w:rPr>
          <w:rFonts w:ascii="Times New Roman" w:hAnsi="Times New Roman"/>
          <w:sz w:val="28"/>
          <w:szCs w:val="28"/>
        </w:rPr>
        <w:t>Аргаяшского муниципального района »</w:t>
      </w:r>
      <w:r>
        <w:rPr>
          <w:rFonts w:ascii="Times New Roman" w:hAnsi="Times New Roman"/>
          <w:sz w:val="28"/>
          <w:szCs w:val="28"/>
        </w:rPr>
        <w:t>-79,6%;</w:t>
      </w:r>
    </w:p>
    <w:p w:rsidR="006A483B" w:rsidRPr="006A483B" w:rsidRDefault="006A483B" w:rsidP="00B57C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A483B">
        <w:rPr>
          <w:rFonts w:ascii="Times New Roman" w:hAnsi="Times New Roman" w:cs="Times New Roman"/>
          <w:sz w:val="28"/>
          <w:szCs w:val="28"/>
        </w:rPr>
        <w:t>►</w:t>
      </w:r>
      <w:r w:rsidRPr="006A483B">
        <w:rPr>
          <w:rFonts w:ascii="Times New Roman" w:hAnsi="Times New Roman"/>
          <w:sz w:val="28"/>
          <w:szCs w:val="28"/>
        </w:rPr>
        <w:t>«Развитие дорожного хозяйства в Аргаяшском муниципальном районе»</w:t>
      </w:r>
      <w:r>
        <w:rPr>
          <w:rFonts w:ascii="Times New Roman" w:hAnsi="Times New Roman"/>
          <w:sz w:val="28"/>
          <w:szCs w:val="28"/>
        </w:rPr>
        <w:t>-79,3%.</w:t>
      </w:r>
    </w:p>
    <w:p w:rsidR="009E4B45" w:rsidRPr="00B57CBA" w:rsidRDefault="00FD07CC" w:rsidP="00B57C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Наименьшая </w:t>
      </w:r>
      <w:r w:rsidR="009E4B45" w:rsidRPr="00B57CBA">
        <w:rPr>
          <w:rFonts w:ascii="Times New Roman" w:hAnsi="Times New Roman" w:cs="Times New Roman"/>
          <w:sz w:val="28"/>
          <w:szCs w:val="28"/>
        </w:rPr>
        <w:t xml:space="preserve">эффективность исполнения определена по </w:t>
      </w:r>
      <w:r w:rsidR="006A483B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9E4B45" w:rsidRPr="00B57CBA">
        <w:rPr>
          <w:rFonts w:ascii="Times New Roman" w:hAnsi="Times New Roman" w:cs="Times New Roman"/>
          <w:sz w:val="28"/>
          <w:szCs w:val="28"/>
        </w:rPr>
        <w:t>муниципальным  программам:</w:t>
      </w:r>
    </w:p>
    <w:p w:rsidR="006A483B" w:rsidRPr="006A483B" w:rsidRDefault="00FD07CC" w:rsidP="00B57CB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 </w:t>
      </w:r>
      <w:r w:rsidR="006A483B" w:rsidRPr="00B57CBA">
        <w:rPr>
          <w:rFonts w:ascii="Times New Roman" w:hAnsi="Times New Roman" w:cs="Times New Roman"/>
          <w:sz w:val="28"/>
          <w:szCs w:val="28"/>
        </w:rPr>
        <w:t>►</w:t>
      </w:r>
      <w:r w:rsidR="006A483B" w:rsidRPr="00B57C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A483B" w:rsidRPr="00B57CBA">
        <w:rPr>
          <w:rFonts w:ascii="Times New Roman" w:hAnsi="Times New Roman" w:cs="Times New Roman"/>
          <w:sz w:val="28"/>
          <w:szCs w:val="28"/>
        </w:rPr>
        <w:t xml:space="preserve">Развитие сельского хозяйства </w:t>
      </w:r>
      <w:r w:rsidR="006A483B" w:rsidRPr="00B57CBA">
        <w:rPr>
          <w:rFonts w:ascii="Times New Roman" w:hAnsi="Times New Roman" w:cs="Times New Roman"/>
          <w:color w:val="000000"/>
          <w:sz w:val="28"/>
          <w:szCs w:val="28"/>
        </w:rPr>
        <w:t>в Аргаяшском  му</w:t>
      </w:r>
      <w:r w:rsidR="00957A90">
        <w:rPr>
          <w:rFonts w:ascii="Times New Roman" w:hAnsi="Times New Roman" w:cs="Times New Roman"/>
          <w:color w:val="000000"/>
          <w:sz w:val="28"/>
          <w:szCs w:val="28"/>
        </w:rPr>
        <w:t>ниципальном районе</w:t>
      </w:r>
      <w:r w:rsidR="006A483B" w:rsidRPr="00B57C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57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483B" w:rsidRPr="00B57C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483B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6A483B" w:rsidRPr="00B57CBA">
        <w:rPr>
          <w:rFonts w:ascii="Times New Roman" w:hAnsi="Times New Roman" w:cs="Times New Roman"/>
          <w:sz w:val="28"/>
          <w:szCs w:val="28"/>
        </w:rPr>
        <w:t>%</w:t>
      </w:r>
      <w:r w:rsidR="006A483B">
        <w:rPr>
          <w:rFonts w:ascii="Times New Roman" w:hAnsi="Times New Roman" w:cs="Times New Roman"/>
          <w:sz w:val="28"/>
          <w:szCs w:val="28"/>
        </w:rPr>
        <w:t>;</w:t>
      </w:r>
    </w:p>
    <w:p w:rsidR="006A483B" w:rsidRPr="00B57CBA" w:rsidRDefault="006A483B" w:rsidP="006A483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 Муниципальная программа "Развитие транспортной доступности в Аргаяшском муниципальном районе"-</w:t>
      </w:r>
      <w:r>
        <w:rPr>
          <w:rFonts w:ascii="Times New Roman" w:hAnsi="Times New Roman" w:cs="Times New Roman"/>
          <w:sz w:val="28"/>
          <w:szCs w:val="28"/>
        </w:rPr>
        <w:t>50,5%</w:t>
      </w:r>
      <w:r w:rsidRPr="00B57CBA">
        <w:rPr>
          <w:rFonts w:ascii="Times New Roman" w:hAnsi="Times New Roman" w:cs="Times New Roman"/>
          <w:sz w:val="28"/>
          <w:szCs w:val="28"/>
        </w:rPr>
        <w:t>;</w:t>
      </w:r>
    </w:p>
    <w:p w:rsidR="006A483B" w:rsidRPr="00957A90" w:rsidRDefault="006A483B" w:rsidP="00B57C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57A90">
        <w:rPr>
          <w:rFonts w:ascii="Times New Roman" w:hAnsi="Times New Roman" w:cs="Times New Roman"/>
          <w:sz w:val="28"/>
          <w:szCs w:val="28"/>
        </w:rPr>
        <w:t>►</w:t>
      </w:r>
      <w:r w:rsidR="00957A90" w:rsidRPr="00957A90">
        <w:rPr>
          <w:rFonts w:ascii="Times New Roman" w:hAnsi="Times New Roman"/>
          <w:color w:val="000000"/>
          <w:sz w:val="28"/>
          <w:szCs w:val="28"/>
        </w:rPr>
        <w:t>«Обеспечение общественного порядка, противодействие преступности и профилактика правонарушений на территории Аргаяшского  муниципального района»</w:t>
      </w:r>
      <w:r w:rsidR="00957A90">
        <w:rPr>
          <w:rFonts w:ascii="Times New Roman" w:hAnsi="Times New Roman"/>
          <w:color w:val="000000"/>
          <w:sz w:val="28"/>
          <w:szCs w:val="28"/>
        </w:rPr>
        <w:t>-42,6%;</w:t>
      </w:r>
    </w:p>
    <w:p w:rsidR="00957A90" w:rsidRPr="00B57CBA" w:rsidRDefault="00957A90" w:rsidP="00957A90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► Муниципальная  программа 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«Развитие жилищно-коммунального хозяйства, инженерной инфраструктуры и экологические мероприятия Аргаяшского муни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района 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57C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B57CBA">
        <w:rPr>
          <w:rFonts w:ascii="Times New Roman" w:hAnsi="Times New Roman" w:cs="Times New Roman"/>
          <w:sz w:val="28"/>
          <w:szCs w:val="28"/>
        </w:rPr>
        <w:t>%;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7A90" w:rsidRPr="00B57CBA" w:rsidRDefault="00957A90" w:rsidP="00957A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Муниципальная программа «Выполнение функций по управлению,  владению, пользованию и распоряжению муниципальной собственностью в Аргаяшском муниципальном районе</w:t>
      </w:r>
      <w:r w:rsidRPr="00957A90">
        <w:rPr>
          <w:rFonts w:ascii="Times New Roman" w:hAnsi="Times New Roman"/>
          <w:color w:val="000000"/>
          <w:sz w:val="28"/>
          <w:szCs w:val="28"/>
        </w:rPr>
        <w:t>»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>52,4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7C690D" w:rsidRPr="00B57CBA" w:rsidRDefault="007C690D" w:rsidP="00B57CB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A9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57A90" w:rsidRPr="00957A90">
        <w:rPr>
          <w:rFonts w:ascii="Times New Roman" w:hAnsi="Times New Roman"/>
          <w:sz w:val="28"/>
          <w:szCs w:val="28"/>
        </w:rPr>
        <w:t>Профилактика наркомании и противодействие незаконному обороту наркотиков на территории района</w:t>
      </w:r>
      <w:r w:rsidRPr="00957A90">
        <w:rPr>
          <w:rFonts w:ascii="Times New Roman" w:hAnsi="Times New Roman" w:cs="Times New Roman"/>
          <w:sz w:val="28"/>
          <w:szCs w:val="28"/>
        </w:rPr>
        <w:t>»-</w:t>
      </w:r>
      <w:r w:rsidR="00957A90">
        <w:rPr>
          <w:rFonts w:ascii="Times New Roman" w:hAnsi="Times New Roman" w:cs="Times New Roman"/>
          <w:sz w:val="28"/>
          <w:szCs w:val="28"/>
        </w:rPr>
        <w:t>54,6</w:t>
      </w:r>
      <w:r w:rsidRPr="00B57CBA">
        <w:rPr>
          <w:rFonts w:ascii="Times New Roman" w:hAnsi="Times New Roman" w:cs="Times New Roman"/>
          <w:sz w:val="28"/>
          <w:szCs w:val="28"/>
        </w:rPr>
        <w:t>%.</w:t>
      </w:r>
    </w:p>
    <w:p w:rsidR="00FD07CC" w:rsidRPr="00B57CBA" w:rsidRDefault="00FD07CC" w:rsidP="00B57CBA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lastRenderedPageBreak/>
        <w:t xml:space="preserve">Не осуществлялось финансирование мероприятий </w:t>
      </w:r>
      <w:r w:rsidR="00F147BF">
        <w:rPr>
          <w:rFonts w:ascii="Times New Roman" w:hAnsi="Times New Roman" w:cs="Times New Roman"/>
          <w:sz w:val="28"/>
          <w:szCs w:val="28"/>
        </w:rPr>
        <w:t>трех</w:t>
      </w:r>
      <w:r w:rsidR="00287719" w:rsidRPr="00B57CBA">
        <w:rPr>
          <w:rFonts w:ascii="Times New Roman" w:hAnsi="Times New Roman" w:cs="Times New Roman"/>
          <w:sz w:val="28"/>
          <w:szCs w:val="28"/>
        </w:rPr>
        <w:t xml:space="preserve"> </w:t>
      </w:r>
      <w:r w:rsidRPr="00B57CBA">
        <w:rPr>
          <w:rFonts w:ascii="Times New Roman" w:hAnsi="Times New Roman" w:cs="Times New Roman"/>
          <w:sz w:val="28"/>
          <w:szCs w:val="28"/>
        </w:rPr>
        <w:t>муниципальных программ:</w:t>
      </w:r>
    </w:p>
    <w:p w:rsidR="00B10FCE" w:rsidRPr="00B57CBA" w:rsidRDefault="00B10FCE" w:rsidP="00B57CB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 «Содействие и развитие малого и среднего предпринимательства на территории Аргаяшского муниципального района»;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7CBA" w:rsidRDefault="00B57CBA" w:rsidP="00F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="00B10FCE" w:rsidRPr="006758BF">
        <w:rPr>
          <w:rFonts w:ascii="Times New Roman" w:hAnsi="Times New Roman"/>
          <w:sz w:val="28"/>
          <w:szCs w:val="28"/>
        </w:rPr>
        <w:t xml:space="preserve"> </w:t>
      </w:r>
      <w:r w:rsidRPr="00B57CBA">
        <w:rPr>
          <w:rFonts w:ascii="Times New Roman" w:hAnsi="Times New Roman" w:cs="Times New Roman"/>
          <w:sz w:val="28"/>
          <w:szCs w:val="28"/>
        </w:rPr>
        <w:t>«</w:t>
      </w:r>
      <w:r w:rsidRPr="00B57CBA">
        <w:rPr>
          <w:rFonts w:ascii="Times New Roman" w:hAnsi="Times New Roman"/>
          <w:sz w:val="28"/>
          <w:szCs w:val="28"/>
        </w:rPr>
        <w:t>Муниципальная программа "Профилактика преступлений, совершаемых с использованием ИТТ на территории АМР</w:t>
      </w:r>
      <w:r w:rsidRPr="00B57C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E3E" w:rsidRDefault="00B10FCE" w:rsidP="007A3E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«</w:t>
      </w:r>
      <w:r w:rsidR="007A3E3E" w:rsidRPr="006758BF">
        <w:rPr>
          <w:rFonts w:ascii="Times New Roman" w:hAnsi="Times New Roman"/>
          <w:sz w:val="28"/>
          <w:szCs w:val="28"/>
        </w:rPr>
        <w:t>Укрепление общественного здоровья</w:t>
      </w:r>
      <w:r w:rsidR="007A3E3E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в  Аргаяшском муниципальном районе</w:t>
      </w:r>
      <w:r w:rsidR="007A3E3E" w:rsidRPr="007A3E3E">
        <w:rPr>
          <w:rFonts w:ascii="Times New Roman" w:hAnsi="Times New Roman" w:cs="Times New Roman"/>
          <w:sz w:val="28"/>
          <w:szCs w:val="28"/>
        </w:rPr>
        <w:t>»;</w:t>
      </w:r>
      <w:r w:rsidR="007A3E3E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0FCE" w:rsidRDefault="00B10FCE" w:rsidP="00C23CE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10FCE">
        <w:rPr>
          <w:rFonts w:ascii="Times New Roman" w:hAnsi="Times New Roman"/>
          <w:sz w:val="28"/>
          <w:szCs w:val="28"/>
        </w:rPr>
        <w:t xml:space="preserve"> «Профилактика проявлений экстремизма в Аргаяшском муниципальном районе</w:t>
      </w:r>
      <w:r w:rsidRPr="00B10FCE">
        <w:rPr>
          <w:rFonts w:ascii="Times New Roman" w:hAnsi="Times New Roman" w:cs="Times New Roman"/>
          <w:sz w:val="28"/>
          <w:szCs w:val="28"/>
        </w:rPr>
        <w:t>»</w:t>
      </w:r>
      <w:r w:rsidR="00F147BF">
        <w:rPr>
          <w:rFonts w:ascii="Times New Roman" w:hAnsi="Times New Roman" w:cs="Times New Roman"/>
          <w:sz w:val="28"/>
          <w:szCs w:val="28"/>
        </w:rPr>
        <w:t>.</w:t>
      </w:r>
      <w:r w:rsidR="00C23CE9" w:rsidRPr="00B931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23CE9" w:rsidRPr="004467DE" w:rsidRDefault="00980D65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67DE">
        <w:rPr>
          <w:rFonts w:ascii="Times New Roman" w:hAnsi="Times New Roman" w:cs="Times New Roman"/>
          <w:sz w:val="28"/>
          <w:szCs w:val="28"/>
        </w:rPr>
        <w:t xml:space="preserve">   </w:t>
      </w:r>
      <w:r w:rsidR="00310BF9" w:rsidRPr="004467DE">
        <w:rPr>
          <w:rFonts w:ascii="Times New Roman" w:hAnsi="Times New Roman" w:cs="Times New Roman"/>
          <w:sz w:val="28"/>
          <w:szCs w:val="28"/>
        </w:rPr>
        <w:t>3.4</w:t>
      </w:r>
      <w:r w:rsidR="0099328B" w:rsidRPr="004467DE">
        <w:rPr>
          <w:rFonts w:ascii="Times New Roman" w:hAnsi="Times New Roman" w:cs="Times New Roman"/>
          <w:sz w:val="28"/>
          <w:szCs w:val="28"/>
        </w:rPr>
        <w:t xml:space="preserve">   </w:t>
      </w:r>
      <w:r w:rsidR="00C23CE9" w:rsidRPr="004467DE">
        <w:rPr>
          <w:rFonts w:ascii="Times New Roman" w:hAnsi="Times New Roman" w:cs="Times New Roman"/>
          <w:sz w:val="28"/>
          <w:szCs w:val="28"/>
        </w:rPr>
        <w:t>В Аргаяшском муниципальном районе в   202</w:t>
      </w:r>
      <w:r w:rsidR="00B11247" w:rsidRPr="004467DE">
        <w:rPr>
          <w:rFonts w:ascii="Times New Roman" w:hAnsi="Times New Roman" w:cs="Times New Roman"/>
          <w:sz w:val="28"/>
          <w:szCs w:val="28"/>
        </w:rPr>
        <w:t>5</w:t>
      </w:r>
      <w:r w:rsidR="00C23CE9" w:rsidRPr="004467DE">
        <w:rPr>
          <w:rFonts w:ascii="Times New Roman" w:hAnsi="Times New Roman" w:cs="Times New Roman"/>
          <w:sz w:val="28"/>
          <w:szCs w:val="28"/>
        </w:rPr>
        <w:t xml:space="preserve"> году реализуется </w:t>
      </w:r>
      <w:r w:rsidR="00B11247" w:rsidRPr="004467DE">
        <w:rPr>
          <w:rFonts w:ascii="Times New Roman" w:hAnsi="Times New Roman" w:cs="Times New Roman"/>
          <w:sz w:val="28"/>
          <w:szCs w:val="28"/>
        </w:rPr>
        <w:t>6</w:t>
      </w:r>
      <w:r w:rsidR="00C23CE9" w:rsidRPr="004467DE">
        <w:rPr>
          <w:rFonts w:ascii="Times New Roman" w:hAnsi="Times New Roman" w:cs="Times New Roman"/>
          <w:sz w:val="28"/>
          <w:szCs w:val="28"/>
        </w:rPr>
        <w:t xml:space="preserve"> региональных проектов в рамках </w:t>
      </w:r>
      <w:r w:rsidR="00E741E3" w:rsidRPr="004467DE">
        <w:rPr>
          <w:rFonts w:ascii="Times New Roman" w:hAnsi="Times New Roman" w:cs="Times New Roman"/>
          <w:sz w:val="28"/>
          <w:szCs w:val="28"/>
        </w:rPr>
        <w:t>2</w:t>
      </w:r>
      <w:r w:rsidR="00C23CE9" w:rsidRPr="004467DE">
        <w:rPr>
          <w:rFonts w:ascii="Times New Roman" w:hAnsi="Times New Roman" w:cs="Times New Roman"/>
          <w:sz w:val="28"/>
          <w:szCs w:val="28"/>
        </w:rPr>
        <w:t xml:space="preserve"> национальных проектов с утверждёнными бюджетными ассигнованиями в объеме </w:t>
      </w:r>
      <w:r w:rsidR="004D6735" w:rsidRPr="004467DE">
        <w:rPr>
          <w:rFonts w:ascii="Times New Roman" w:hAnsi="Times New Roman" w:cs="Times New Roman"/>
          <w:sz w:val="28"/>
          <w:szCs w:val="28"/>
        </w:rPr>
        <w:t>85383,7</w:t>
      </w:r>
      <w:r w:rsidR="00C23CE9" w:rsidRPr="004467DE">
        <w:rPr>
          <w:rFonts w:ascii="Times New Roman" w:hAnsi="Times New Roman" w:cs="Times New Roman"/>
          <w:sz w:val="28"/>
          <w:szCs w:val="28"/>
        </w:rPr>
        <w:t xml:space="preserve"> тыс. рублей, исполнено – </w:t>
      </w:r>
      <w:r w:rsidR="004467DE" w:rsidRPr="004467DE">
        <w:rPr>
          <w:rFonts w:ascii="Times New Roman" w:hAnsi="Times New Roman" w:cs="Times New Roman"/>
          <w:sz w:val="28"/>
          <w:szCs w:val="28"/>
        </w:rPr>
        <w:t>62985,6</w:t>
      </w:r>
      <w:r w:rsidR="00C23CE9" w:rsidRPr="004467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467DE" w:rsidRPr="004467DE">
        <w:rPr>
          <w:rFonts w:ascii="Times New Roman" w:hAnsi="Times New Roman" w:cs="Times New Roman"/>
          <w:sz w:val="28"/>
          <w:szCs w:val="28"/>
        </w:rPr>
        <w:t>73,7</w:t>
      </w:r>
      <w:r w:rsidR="00C23CE9" w:rsidRPr="004467DE">
        <w:rPr>
          <w:rFonts w:ascii="Times New Roman" w:hAnsi="Times New Roman" w:cs="Times New Roman"/>
          <w:sz w:val="28"/>
          <w:szCs w:val="28"/>
        </w:rPr>
        <w:t xml:space="preserve"> % от бюджетных назначений, в том числе: </w:t>
      </w:r>
    </w:p>
    <w:p w:rsidR="00C23CE9" w:rsidRPr="005F2387" w:rsidRDefault="00C23CE9" w:rsidP="004D67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2387">
        <w:rPr>
          <w:rFonts w:ascii="Times New Roman" w:hAnsi="Times New Roman" w:cs="Times New Roman"/>
          <w:sz w:val="28"/>
          <w:szCs w:val="28"/>
        </w:rPr>
        <w:t xml:space="preserve">- </w:t>
      </w:r>
      <w:r w:rsidR="004D6735" w:rsidRPr="005F2387">
        <w:rPr>
          <w:rFonts w:ascii="Times New Roman" w:hAnsi="Times New Roman" w:cs="Times New Roman"/>
          <w:sz w:val="28"/>
          <w:szCs w:val="28"/>
        </w:rPr>
        <w:t>«Все лучшее детям» в рам</w:t>
      </w:r>
      <w:r w:rsidR="005D76AB" w:rsidRPr="005F2387">
        <w:rPr>
          <w:rFonts w:ascii="Times New Roman" w:hAnsi="Times New Roman" w:cs="Times New Roman"/>
          <w:sz w:val="28"/>
          <w:szCs w:val="28"/>
        </w:rPr>
        <w:t>к</w:t>
      </w:r>
      <w:r w:rsidR="004D6735" w:rsidRPr="005F2387">
        <w:rPr>
          <w:rFonts w:ascii="Times New Roman" w:hAnsi="Times New Roman" w:cs="Times New Roman"/>
          <w:sz w:val="28"/>
          <w:szCs w:val="28"/>
        </w:rPr>
        <w:t xml:space="preserve">ах национального проекта «Молодежь и дети», исполнено </w:t>
      </w:r>
      <w:r w:rsidR="005F2387" w:rsidRPr="005F2387">
        <w:rPr>
          <w:rFonts w:ascii="Times New Roman" w:hAnsi="Times New Roman" w:cs="Times New Roman"/>
          <w:sz w:val="28"/>
          <w:szCs w:val="28"/>
        </w:rPr>
        <w:t>3081,4</w:t>
      </w:r>
      <w:r w:rsidR="004D6735" w:rsidRPr="005F2387">
        <w:rPr>
          <w:rFonts w:ascii="Times New Roman" w:hAnsi="Times New Roman" w:cs="Times New Roman"/>
          <w:sz w:val="28"/>
          <w:szCs w:val="28"/>
        </w:rPr>
        <w:t>тыс.рублей (</w:t>
      </w:r>
      <w:r w:rsidR="005F2387" w:rsidRPr="005F2387">
        <w:rPr>
          <w:rFonts w:ascii="Times New Roman" w:hAnsi="Times New Roman" w:cs="Times New Roman"/>
          <w:sz w:val="28"/>
          <w:szCs w:val="28"/>
        </w:rPr>
        <w:t>72,9</w:t>
      </w:r>
      <w:r w:rsidR="004D6735" w:rsidRPr="005F2387">
        <w:rPr>
          <w:rFonts w:ascii="Times New Roman" w:hAnsi="Times New Roman" w:cs="Times New Roman"/>
          <w:sz w:val="28"/>
          <w:szCs w:val="28"/>
        </w:rPr>
        <w:t>%), при утвержденных ассигнованиях – 4226,2 тыс. рублей;</w:t>
      </w:r>
    </w:p>
    <w:p w:rsidR="00C23CE9" w:rsidRPr="005F2387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2387">
        <w:rPr>
          <w:rFonts w:ascii="Times New Roman" w:hAnsi="Times New Roman" w:cs="Times New Roman"/>
          <w:sz w:val="28"/>
          <w:szCs w:val="28"/>
        </w:rPr>
        <w:t>- «</w:t>
      </w:r>
      <w:r w:rsidR="004D6735" w:rsidRPr="005F2387">
        <w:rPr>
          <w:rFonts w:ascii="Times New Roman" w:hAnsi="Times New Roman" w:cs="Times New Roman"/>
          <w:sz w:val="28"/>
          <w:szCs w:val="28"/>
        </w:rPr>
        <w:t>Педагог и наставники</w:t>
      </w:r>
      <w:r w:rsidRPr="005F2387">
        <w:rPr>
          <w:rFonts w:ascii="Times New Roman" w:hAnsi="Times New Roman" w:cs="Times New Roman"/>
          <w:sz w:val="28"/>
          <w:szCs w:val="28"/>
        </w:rPr>
        <w:t>» в рам</w:t>
      </w:r>
      <w:r w:rsidR="005D76AB" w:rsidRPr="005F2387">
        <w:rPr>
          <w:rFonts w:ascii="Times New Roman" w:hAnsi="Times New Roman" w:cs="Times New Roman"/>
          <w:sz w:val="28"/>
          <w:szCs w:val="28"/>
        </w:rPr>
        <w:t>к</w:t>
      </w:r>
      <w:r w:rsidRPr="005F2387">
        <w:rPr>
          <w:rFonts w:ascii="Times New Roman" w:hAnsi="Times New Roman" w:cs="Times New Roman"/>
          <w:sz w:val="28"/>
          <w:szCs w:val="28"/>
        </w:rPr>
        <w:t>ах национального проекта «</w:t>
      </w:r>
      <w:r w:rsidR="00974A08" w:rsidRPr="005F2387">
        <w:rPr>
          <w:rFonts w:ascii="Times New Roman" w:hAnsi="Times New Roman" w:cs="Times New Roman"/>
          <w:sz w:val="28"/>
          <w:szCs w:val="28"/>
        </w:rPr>
        <w:t>Молодежь и дети</w:t>
      </w:r>
      <w:r w:rsidRPr="005F2387">
        <w:rPr>
          <w:rFonts w:ascii="Times New Roman" w:hAnsi="Times New Roman" w:cs="Times New Roman"/>
          <w:sz w:val="28"/>
          <w:szCs w:val="28"/>
        </w:rPr>
        <w:t>», исполнен</w:t>
      </w:r>
      <w:r w:rsidR="00F43B18" w:rsidRPr="005F2387">
        <w:rPr>
          <w:rFonts w:ascii="Times New Roman" w:hAnsi="Times New Roman" w:cs="Times New Roman"/>
          <w:sz w:val="28"/>
          <w:szCs w:val="28"/>
        </w:rPr>
        <w:t xml:space="preserve">о </w:t>
      </w:r>
      <w:r w:rsidR="00974A08" w:rsidRPr="005F2387">
        <w:rPr>
          <w:rFonts w:ascii="Times New Roman" w:hAnsi="Times New Roman" w:cs="Times New Roman"/>
          <w:sz w:val="28"/>
          <w:szCs w:val="28"/>
        </w:rPr>
        <w:t>66567,1</w:t>
      </w:r>
      <w:r w:rsidR="00F43B18" w:rsidRPr="005F2387">
        <w:rPr>
          <w:rFonts w:ascii="Times New Roman" w:hAnsi="Times New Roman" w:cs="Times New Roman"/>
          <w:sz w:val="28"/>
          <w:szCs w:val="28"/>
        </w:rPr>
        <w:t>тыс.рублей (</w:t>
      </w:r>
      <w:r w:rsidR="00974A08" w:rsidRPr="005F2387">
        <w:rPr>
          <w:rFonts w:ascii="Times New Roman" w:hAnsi="Times New Roman" w:cs="Times New Roman"/>
          <w:sz w:val="28"/>
          <w:szCs w:val="28"/>
        </w:rPr>
        <w:t>66,6</w:t>
      </w:r>
      <w:r w:rsidR="00F43B18" w:rsidRPr="005F2387">
        <w:rPr>
          <w:rFonts w:ascii="Times New Roman" w:hAnsi="Times New Roman" w:cs="Times New Roman"/>
          <w:sz w:val="28"/>
          <w:szCs w:val="28"/>
        </w:rPr>
        <w:t>%),</w:t>
      </w:r>
      <w:r w:rsidRPr="005F2387">
        <w:rPr>
          <w:rFonts w:ascii="Times New Roman" w:hAnsi="Times New Roman" w:cs="Times New Roman"/>
          <w:sz w:val="28"/>
          <w:szCs w:val="28"/>
        </w:rPr>
        <w:t xml:space="preserve"> при утвержденных ассигнованиях – </w:t>
      </w:r>
      <w:r w:rsidR="005F2387" w:rsidRPr="005F2387">
        <w:rPr>
          <w:rFonts w:ascii="Times New Roman" w:hAnsi="Times New Roman" w:cs="Times New Roman"/>
          <w:sz w:val="28"/>
          <w:szCs w:val="28"/>
        </w:rPr>
        <w:t>49925,3</w:t>
      </w:r>
      <w:r w:rsidRPr="005F2387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C23CE9" w:rsidRPr="004467DE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67DE">
        <w:rPr>
          <w:rFonts w:ascii="Times New Roman" w:hAnsi="Times New Roman" w:cs="Times New Roman"/>
          <w:sz w:val="28"/>
          <w:szCs w:val="28"/>
        </w:rPr>
        <w:t>-«</w:t>
      </w:r>
      <w:r w:rsidR="00974A08" w:rsidRPr="004467DE">
        <w:rPr>
          <w:rFonts w:ascii="Times New Roman" w:hAnsi="Times New Roman" w:cs="Times New Roman"/>
          <w:sz w:val="28"/>
          <w:szCs w:val="28"/>
        </w:rPr>
        <w:t>Мы вместе</w:t>
      </w:r>
      <w:r w:rsidRPr="004467DE">
        <w:rPr>
          <w:rFonts w:ascii="Times New Roman" w:hAnsi="Times New Roman" w:cs="Times New Roman"/>
          <w:sz w:val="28"/>
          <w:szCs w:val="28"/>
        </w:rPr>
        <w:t>» в рам</w:t>
      </w:r>
      <w:r w:rsidR="00A70A5E" w:rsidRPr="004467DE">
        <w:rPr>
          <w:rFonts w:ascii="Times New Roman" w:hAnsi="Times New Roman" w:cs="Times New Roman"/>
          <w:sz w:val="28"/>
          <w:szCs w:val="28"/>
        </w:rPr>
        <w:t>к</w:t>
      </w:r>
      <w:r w:rsidRPr="004467DE">
        <w:rPr>
          <w:rFonts w:ascii="Times New Roman" w:hAnsi="Times New Roman" w:cs="Times New Roman"/>
          <w:sz w:val="28"/>
          <w:szCs w:val="28"/>
        </w:rPr>
        <w:t>ах национального проекта «</w:t>
      </w:r>
      <w:r w:rsidR="00974A08" w:rsidRPr="004467DE">
        <w:rPr>
          <w:rFonts w:ascii="Times New Roman" w:hAnsi="Times New Roman" w:cs="Times New Roman"/>
          <w:sz w:val="28"/>
          <w:szCs w:val="28"/>
        </w:rPr>
        <w:t>Молодежь и дети</w:t>
      </w:r>
      <w:r w:rsidRPr="004467DE">
        <w:rPr>
          <w:rFonts w:ascii="Times New Roman" w:hAnsi="Times New Roman" w:cs="Times New Roman"/>
          <w:sz w:val="28"/>
          <w:szCs w:val="28"/>
        </w:rPr>
        <w:t xml:space="preserve">», исполнено – </w:t>
      </w:r>
      <w:r w:rsidR="004467DE" w:rsidRPr="004467DE">
        <w:rPr>
          <w:rFonts w:ascii="Times New Roman" w:hAnsi="Times New Roman" w:cs="Times New Roman"/>
          <w:sz w:val="28"/>
          <w:szCs w:val="28"/>
        </w:rPr>
        <w:t>246</w:t>
      </w:r>
      <w:r w:rsidRPr="004467DE">
        <w:rPr>
          <w:rFonts w:ascii="Times New Roman" w:hAnsi="Times New Roman" w:cs="Times New Roman"/>
          <w:sz w:val="28"/>
          <w:szCs w:val="28"/>
        </w:rPr>
        <w:t>тыс. рублей (</w:t>
      </w:r>
      <w:r w:rsidR="004467DE" w:rsidRPr="004467DE">
        <w:rPr>
          <w:rFonts w:ascii="Times New Roman" w:hAnsi="Times New Roman" w:cs="Times New Roman"/>
          <w:sz w:val="28"/>
          <w:szCs w:val="28"/>
        </w:rPr>
        <w:t>72,1</w:t>
      </w:r>
      <w:r w:rsidRPr="004467DE">
        <w:rPr>
          <w:rFonts w:ascii="Times New Roman" w:hAnsi="Times New Roman" w:cs="Times New Roman"/>
          <w:sz w:val="28"/>
          <w:szCs w:val="28"/>
        </w:rPr>
        <w:t xml:space="preserve">%) от утвержденных ассигнований – </w:t>
      </w:r>
      <w:r w:rsidR="00974A08" w:rsidRPr="004467DE">
        <w:rPr>
          <w:rFonts w:ascii="Times New Roman" w:hAnsi="Times New Roman" w:cs="Times New Roman"/>
          <w:sz w:val="28"/>
          <w:szCs w:val="28"/>
        </w:rPr>
        <w:t>341</w:t>
      </w:r>
      <w:r w:rsidRPr="004467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74A08" w:rsidRPr="004467DE" w:rsidRDefault="00C23CE9" w:rsidP="00974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67DE">
        <w:rPr>
          <w:rFonts w:ascii="Times New Roman" w:hAnsi="Times New Roman" w:cs="Times New Roman"/>
          <w:sz w:val="28"/>
          <w:szCs w:val="28"/>
        </w:rPr>
        <w:t xml:space="preserve">- </w:t>
      </w:r>
      <w:r w:rsidR="00974A08" w:rsidRPr="004467DE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среды» в рамках национального проекта «Жилье и городская среда», исполнен</w:t>
      </w:r>
      <w:r w:rsidR="004467DE" w:rsidRPr="004467DE">
        <w:rPr>
          <w:rFonts w:ascii="Times New Roman" w:hAnsi="Times New Roman" w:cs="Times New Roman"/>
          <w:sz w:val="28"/>
          <w:szCs w:val="28"/>
        </w:rPr>
        <w:t>о 7222,3 тыс.рублей (61,5%)</w:t>
      </w:r>
      <w:r w:rsidR="00974A08" w:rsidRPr="004467DE">
        <w:rPr>
          <w:rFonts w:ascii="Times New Roman" w:hAnsi="Times New Roman" w:cs="Times New Roman"/>
          <w:sz w:val="28"/>
          <w:szCs w:val="28"/>
        </w:rPr>
        <w:t xml:space="preserve"> при утвержденных ассигнованиях – 11738,8 тыс. рублей; </w:t>
      </w:r>
    </w:p>
    <w:p w:rsidR="00C23CE9" w:rsidRPr="004467DE" w:rsidRDefault="00974A08" w:rsidP="00974A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67DE">
        <w:rPr>
          <w:rFonts w:ascii="Times New Roman" w:hAnsi="Times New Roman" w:cs="Times New Roman"/>
          <w:sz w:val="28"/>
          <w:szCs w:val="28"/>
        </w:rPr>
        <w:t xml:space="preserve"> -</w:t>
      </w:r>
      <w:r w:rsidR="00C23CE9" w:rsidRPr="004467DE">
        <w:rPr>
          <w:rFonts w:ascii="Times New Roman" w:hAnsi="Times New Roman" w:cs="Times New Roman"/>
          <w:sz w:val="28"/>
          <w:szCs w:val="28"/>
        </w:rPr>
        <w:t>«</w:t>
      </w:r>
      <w:r w:rsidRPr="004467DE">
        <w:rPr>
          <w:rFonts w:ascii="Times New Roman" w:hAnsi="Times New Roman" w:cs="Times New Roman"/>
          <w:sz w:val="28"/>
          <w:szCs w:val="28"/>
        </w:rPr>
        <w:t>Экономика замкнутого цикла</w:t>
      </w:r>
      <w:r w:rsidR="00C23CE9" w:rsidRPr="004467DE">
        <w:rPr>
          <w:rFonts w:ascii="Times New Roman" w:hAnsi="Times New Roman" w:cs="Times New Roman"/>
          <w:sz w:val="28"/>
          <w:szCs w:val="28"/>
        </w:rPr>
        <w:t>» в рамках национального проекта «Экология», исполнен</w:t>
      </w:r>
      <w:r w:rsidR="004467DE" w:rsidRPr="004467DE">
        <w:rPr>
          <w:rFonts w:ascii="Times New Roman" w:hAnsi="Times New Roman" w:cs="Times New Roman"/>
          <w:sz w:val="28"/>
          <w:szCs w:val="28"/>
        </w:rPr>
        <w:t>о 1010,6 (100%)</w:t>
      </w:r>
      <w:r w:rsidR="005D76AB" w:rsidRPr="004467DE">
        <w:rPr>
          <w:rFonts w:ascii="Times New Roman" w:hAnsi="Times New Roman" w:cs="Times New Roman"/>
          <w:sz w:val="28"/>
          <w:szCs w:val="28"/>
        </w:rPr>
        <w:t xml:space="preserve"> при</w:t>
      </w:r>
      <w:r w:rsidR="00C23CE9" w:rsidRPr="004467DE">
        <w:rPr>
          <w:rFonts w:ascii="Times New Roman" w:hAnsi="Times New Roman" w:cs="Times New Roman"/>
          <w:sz w:val="28"/>
          <w:szCs w:val="28"/>
        </w:rPr>
        <w:t xml:space="preserve"> утвержденных ассигнованиях – </w:t>
      </w:r>
      <w:r w:rsidR="005D76AB" w:rsidRPr="004467DE">
        <w:rPr>
          <w:rFonts w:ascii="Times New Roman" w:hAnsi="Times New Roman" w:cs="Times New Roman"/>
          <w:sz w:val="28"/>
          <w:szCs w:val="28"/>
        </w:rPr>
        <w:t>1010,6</w:t>
      </w:r>
      <w:r w:rsidR="00C23CE9" w:rsidRPr="004467DE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F43B18" w:rsidRPr="004467DE" w:rsidRDefault="00C23CE9" w:rsidP="00F43B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67DE">
        <w:rPr>
          <w:rFonts w:ascii="Times New Roman" w:hAnsi="Times New Roman" w:cs="Times New Roman"/>
          <w:sz w:val="28"/>
          <w:szCs w:val="28"/>
        </w:rPr>
        <w:t xml:space="preserve">- </w:t>
      </w:r>
      <w:r w:rsidR="005D76AB" w:rsidRPr="004467DE">
        <w:rPr>
          <w:rFonts w:ascii="Times New Roman" w:hAnsi="Times New Roman" w:cs="Times New Roman"/>
          <w:sz w:val="28"/>
          <w:szCs w:val="28"/>
        </w:rPr>
        <w:t xml:space="preserve">«Россия страна возможностей» в рамках национального проекта «Молодежь и дети», исполнено </w:t>
      </w:r>
      <w:r w:rsidR="00E741E3" w:rsidRPr="004467DE">
        <w:rPr>
          <w:rFonts w:ascii="Times New Roman" w:hAnsi="Times New Roman" w:cs="Times New Roman"/>
          <w:sz w:val="28"/>
          <w:szCs w:val="28"/>
        </w:rPr>
        <w:t>1500,0</w:t>
      </w:r>
      <w:r w:rsidR="005D76AB" w:rsidRPr="004467DE">
        <w:rPr>
          <w:rFonts w:ascii="Times New Roman" w:hAnsi="Times New Roman" w:cs="Times New Roman"/>
          <w:sz w:val="28"/>
          <w:szCs w:val="28"/>
        </w:rPr>
        <w:t>тыс.рублей (</w:t>
      </w:r>
      <w:r w:rsidR="00E741E3" w:rsidRPr="004467DE">
        <w:rPr>
          <w:rFonts w:ascii="Times New Roman" w:hAnsi="Times New Roman" w:cs="Times New Roman"/>
          <w:sz w:val="28"/>
          <w:szCs w:val="28"/>
        </w:rPr>
        <w:t>100</w:t>
      </w:r>
      <w:r w:rsidR="005D76AB" w:rsidRPr="004467DE">
        <w:rPr>
          <w:rFonts w:ascii="Times New Roman" w:hAnsi="Times New Roman" w:cs="Times New Roman"/>
          <w:sz w:val="28"/>
          <w:szCs w:val="28"/>
        </w:rPr>
        <w:t xml:space="preserve">%), при утвержденных ассигнованиях – </w:t>
      </w:r>
      <w:r w:rsidR="00E741E3" w:rsidRPr="004467DE">
        <w:rPr>
          <w:rFonts w:ascii="Times New Roman" w:hAnsi="Times New Roman" w:cs="Times New Roman"/>
          <w:sz w:val="28"/>
          <w:szCs w:val="28"/>
        </w:rPr>
        <w:t>1500,0</w:t>
      </w:r>
      <w:r w:rsidR="005D76AB" w:rsidRPr="004467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10BF9" w:rsidRPr="004467DE">
        <w:rPr>
          <w:rFonts w:ascii="Times New Roman" w:hAnsi="Times New Roman" w:cs="Times New Roman"/>
          <w:sz w:val="28"/>
          <w:szCs w:val="28"/>
        </w:rPr>
        <w:t>.</w:t>
      </w:r>
      <w:r w:rsidR="00F43B18" w:rsidRPr="00446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A7B" w:rsidRDefault="00325A7B" w:rsidP="00896683">
      <w:pPr>
        <w:pStyle w:val="Default"/>
        <w:rPr>
          <w:b/>
          <w:bCs/>
          <w:sz w:val="26"/>
          <w:szCs w:val="26"/>
        </w:rPr>
      </w:pPr>
    </w:p>
    <w:p w:rsidR="00325A7B" w:rsidRPr="001766DB" w:rsidRDefault="00310BF9" w:rsidP="001766DB">
      <w:pPr>
        <w:pStyle w:val="Default"/>
        <w:jc w:val="center"/>
        <w:rPr>
          <w:sz w:val="28"/>
          <w:szCs w:val="28"/>
        </w:rPr>
      </w:pPr>
      <w:r w:rsidRPr="004D4647">
        <w:rPr>
          <w:sz w:val="28"/>
          <w:szCs w:val="28"/>
        </w:rPr>
        <w:t>I</w:t>
      </w:r>
      <w:r>
        <w:rPr>
          <w:b/>
          <w:bCs/>
          <w:sz w:val="28"/>
          <w:szCs w:val="28"/>
        </w:rPr>
        <w:t>V</w:t>
      </w:r>
      <w:r w:rsidR="00896683" w:rsidRPr="00325A7B">
        <w:rPr>
          <w:b/>
          <w:bCs/>
          <w:sz w:val="28"/>
          <w:szCs w:val="28"/>
        </w:rPr>
        <w:t xml:space="preserve">. Дорожный фонд </w:t>
      </w:r>
      <w:r w:rsidR="001D4EFD">
        <w:rPr>
          <w:b/>
          <w:bCs/>
          <w:sz w:val="28"/>
          <w:szCs w:val="28"/>
        </w:rPr>
        <w:t>Аргаяшского муниципального</w:t>
      </w:r>
      <w:r w:rsidR="00896683" w:rsidRPr="00325A7B">
        <w:rPr>
          <w:b/>
          <w:bCs/>
          <w:sz w:val="28"/>
          <w:szCs w:val="28"/>
        </w:rPr>
        <w:t xml:space="preserve"> района</w:t>
      </w:r>
    </w:p>
    <w:p w:rsidR="00896683" w:rsidRPr="008A5332" w:rsidRDefault="00896683" w:rsidP="00325A7B">
      <w:pPr>
        <w:pStyle w:val="Default"/>
        <w:jc w:val="both"/>
        <w:rPr>
          <w:sz w:val="28"/>
          <w:szCs w:val="28"/>
        </w:rPr>
      </w:pPr>
      <w:r w:rsidRPr="008A5332">
        <w:rPr>
          <w:sz w:val="28"/>
          <w:szCs w:val="28"/>
        </w:rPr>
        <w:t xml:space="preserve">Согласно Отчета об исполнении консолидированного бюджета субъекта Российской Федерации </w:t>
      </w:r>
      <w:r w:rsidR="001D4EFD" w:rsidRPr="008A5332">
        <w:rPr>
          <w:sz w:val="28"/>
          <w:szCs w:val="28"/>
        </w:rPr>
        <w:t>Аргаяшского муниципального</w:t>
      </w:r>
      <w:r w:rsidRPr="008A5332">
        <w:rPr>
          <w:sz w:val="28"/>
          <w:szCs w:val="28"/>
        </w:rPr>
        <w:t xml:space="preserve"> района  (ф</w:t>
      </w:r>
      <w:r w:rsidR="001766DB" w:rsidRPr="008A5332">
        <w:rPr>
          <w:sz w:val="28"/>
          <w:szCs w:val="28"/>
        </w:rPr>
        <w:t>.</w:t>
      </w:r>
      <w:r w:rsidRPr="008A5332">
        <w:rPr>
          <w:sz w:val="28"/>
          <w:szCs w:val="28"/>
        </w:rPr>
        <w:t xml:space="preserve"> 0503</w:t>
      </w:r>
      <w:r w:rsidR="007A3E3E" w:rsidRPr="008A5332">
        <w:rPr>
          <w:sz w:val="28"/>
          <w:szCs w:val="28"/>
        </w:rPr>
        <w:t>1</w:t>
      </w:r>
      <w:r w:rsidRPr="008A5332">
        <w:rPr>
          <w:sz w:val="28"/>
          <w:szCs w:val="28"/>
        </w:rPr>
        <w:t>17), по коду расходов 0409 «Дорожное хозяйство (дорожные фонды)» предусмотрены расходы на 202</w:t>
      </w:r>
      <w:r w:rsidR="009F5600">
        <w:rPr>
          <w:sz w:val="28"/>
          <w:szCs w:val="28"/>
        </w:rPr>
        <w:t>5</w:t>
      </w:r>
      <w:r w:rsidRPr="008A5332">
        <w:rPr>
          <w:sz w:val="28"/>
          <w:szCs w:val="28"/>
        </w:rPr>
        <w:t xml:space="preserve"> год в сумме </w:t>
      </w:r>
      <w:r w:rsidR="00D76951">
        <w:rPr>
          <w:sz w:val="28"/>
          <w:szCs w:val="28"/>
        </w:rPr>
        <w:t>177536,5</w:t>
      </w:r>
      <w:r w:rsidR="009F5600">
        <w:rPr>
          <w:sz w:val="28"/>
          <w:szCs w:val="28"/>
        </w:rPr>
        <w:t>,5</w:t>
      </w:r>
      <w:r w:rsidRPr="008A5332">
        <w:rPr>
          <w:color w:val="FF0000"/>
          <w:sz w:val="28"/>
          <w:szCs w:val="28"/>
        </w:rPr>
        <w:t xml:space="preserve"> </w:t>
      </w:r>
      <w:r w:rsidRPr="008A5332">
        <w:rPr>
          <w:color w:val="auto"/>
          <w:sz w:val="28"/>
          <w:szCs w:val="28"/>
        </w:rPr>
        <w:t>тыс.</w:t>
      </w:r>
      <w:r w:rsidR="00F26D93">
        <w:rPr>
          <w:sz w:val="28"/>
          <w:szCs w:val="28"/>
        </w:rPr>
        <w:t xml:space="preserve"> рублей, исполнение за </w:t>
      </w:r>
      <w:r w:rsidR="00D76951">
        <w:rPr>
          <w:sz w:val="28"/>
          <w:szCs w:val="28"/>
        </w:rPr>
        <w:t xml:space="preserve">девять месяцев текущего года </w:t>
      </w:r>
      <w:r w:rsidRPr="008A5332">
        <w:rPr>
          <w:sz w:val="28"/>
          <w:szCs w:val="28"/>
        </w:rPr>
        <w:t xml:space="preserve"> составило в сумме </w:t>
      </w:r>
      <w:r w:rsidR="00D76951">
        <w:rPr>
          <w:color w:val="auto"/>
          <w:sz w:val="28"/>
          <w:szCs w:val="28"/>
        </w:rPr>
        <w:t>140826,7</w:t>
      </w:r>
      <w:r w:rsidRPr="008A5332">
        <w:rPr>
          <w:sz w:val="28"/>
          <w:szCs w:val="28"/>
        </w:rPr>
        <w:t xml:space="preserve"> тыс. рублей, или </w:t>
      </w:r>
      <w:r w:rsidR="00D76951">
        <w:rPr>
          <w:color w:val="auto"/>
          <w:sz w:val="28"/>
          <w:szCs w:val="28"/>
        </w:rPr>
        <w:t>79,3</w:t>
      </w:r>
      <w:r w:rsidRPr="008A5332">
        <w:rPr>
          <w:color w:val="auto"/>
          <w:sz w:val="28"/>
          <w:szCs w:val="28"/>
        </w:rPr>
        <w:t xml:space="preserve"> %.</w:t>
      </w:r>
      <w:r w:rsidRPr="008A5332">
        <w:rPr>
          <w:sz w:val="28"/>
          <w:szCs w:val="28"/>
        </w:rPr>
        <w:t xml:space="preserve"> </w:t>
      </w:r>
    </w:p>
    <w:p w:rsidR="00896683" w:rsidRPr="008A5332" w:rsidRDefault="00896683" w:rsidP="0011590B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332">
        <w:rPr>
          <w:rFonts w:ascii="Times New Roman" w:hAnsi="Times New Roman" w:cs="Times New Roman"/>
          <w:sz w:val="28"/>
          <w:szCs w:val="28"/>
        </w:rPr>
        <w:t xml:space="preserve">Доходная часть дорожного фонда соответствует источникам формирования, предусмотренным </w:t>
      </w:r>
      <w:r w:rsidR="00CC7962" w:rsidRPr="008A5332">
        <w:rPr>
          <w:rFonts w:ascii="Times New Roman" w:hAnsi="Times New Roman" w:cs="Times New Roman"/>
          <w:bCs/>
          <w:sz w:val="28"/>
          <w:szCs w:val="28"/>
        </w:rPr>
        <w:t xml:space="preserve"> Порядком формирования и использования муниципального дорожного фонда Аргаяшского муниципального района</w:t>
      </w:r>
      <w:r w:rsidRPr="008A5332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от </w:t>
      </w:r>
      <w:r w:rsidR="007C19D0" w:rsidRPr="008A5332">
        <w:rPr>
          <w:rFonts w:ascii="Times New Roman" w:hAnsi="Times New Roman" w:cs="Times New Roman"/>
          <w:sz w:val="28"/>
          <w:szCs w:val="28"/>
        </w:rPr>
        <w:t>04</w:t>
      </w:r>
      <w:r w:rsidRPr="008A5332">
        <w:rPr>
          <w:rFonts w:ascii="Times New Roman" w:hAnsi="Times New Roman" w:cs="Times New Roman"/>
          <w:sz w:val="28"/>
          <w:szCs w:val="28"/>
        </w:rPr>
        <w:t>.1</w:t>
      </w:r>
      <w:r w:rsidR="007C19D0" w:rsidRPr="008A5332">
        <w:rPr>
          <w:rFonts w:ascii="Times New Roman" w:hAnsi="Times New Roman" w:cs="Times New Roman"/>
          <w:sz w:val="28"/>
          <w:szCs w:val="28"/>
        </w:rPr>
        <w:t>2</w:t>
      </w:r>
      <w:r w:rsidRPr="008A5332">
        <w:rPr>
          <w:rFonts w:ascii="Times New Roman" w:hAnsi="Times New Roman" w:cs="Times New Roman"/>
          <w:sz w:val="28"/>
          <w:szCs w:val="28"/>
        </w:rPr>
        <w:t xml:space="preserve">.2013 № </w:t>
      </w:r>
      <w:r w:rsidR="007C19D0" w:rsidRPr="008A5332">
        <w:rPr>
          <w:rFonts w:ascii="Times New Roman" w:hAnsi="Times New Roman" w:cs="Times New Roman"/>
          <w:sz w:val="28"/>
          <w:szCs w:val="28"/>
        </w:rPr>
        <w:t>93</w:t>
      </w:r>
      <w:r w:rsidRPr="008A53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A5332" w:rsidRDefault="00896683" w:rsidP="0011590B">
      <w:pPr>
        <w:pStyle w:val="Default"/>
        <w:jc w:val="both"/>
        <w:rPr>
          <w:sz w:val="28"/>
          <w:szCs w:val="28"/>
        </w:rPr>
      </w:pPr>
      <w:r w:rsidRPr="008A5332">
        <w:rPr>
          <w:sz w:val="28"/>
          <w:szCs w:val="28"/>
        </w:rPr>
        <w:t xml:space="preserve">Утвержденные расходы дорожного фонда направлены в соответствии с </w:t>
      </w:r>
      <w:r w:rsidR="00CC7962" w:rsidRPr="008A5332">
        <w:rPr>
          <w:sz w:val="28"/>
          <w:szCs w:val="28"/>
        </w:rPr>
        <w:t>Порядк</w:t>
      </w:r>
      <w:r w:rsidR="00A70A5E">
        <w:rPr>
          <w:sz w:val="28"/>
          <w:szCs w:val="28"/>
        </w:rPr>
        <w:t>ом</w:t>
      </w:r>
      <w:r w:rsidR="00CC7962" w:rsidRPr="008A5332">
        <w:rPr>
          <w:sz w:val="28"/>
          <w:szCs w:val="28"/>
        </w:rPr>
        <w:t xml:space="preserve"> формирования и использования муниципального дорожного фонда </w:t>
      </w:r>
      <w:r w:rsidR="00CC7962" w:rsidRPr="008A5332">
        <w:rPr>
          <w:sz w:val="28"/>
          <w:szCs w:val="28"/>
        </w:rPr>
        <w:lastRenderedPageBreak/>
        <w:t>Аргаяшского муниципального района</w:t>
      </w:r>
      <w:r w:rsidRPr="008A5332">
        <w:rPr>
          <w:sz w:val="28"/>
          <w:szCs w:val="28"/>
        </w:rPr>
        <w:t xml:space="preserve">, утвержденным решением Собрания депутатов от </w:t>
      </w:r>
      <w:r w:rsidR="00CC7962" w:rsidRPr="008A5332">
        <w:rPr>
          <w:sz w:val="28"/>
          <w:szCs w:val="28"/>
        </w:rPr>
        <w:t xml:space="preserve"> 04</w:t>
      </w:r>
      <w:r w:rsidRPr="008A5332">
        <w:rPr>
          <w:sz w:val="28"/>
          <w:szCs w:val="28"/>
        </w:rPr>
        <w:t>.1</w:t>
      </w:r>
      <w:r w:rsidR="00CC7962" w:rsidRPr="008A5332">
        <w:rPr>
          <w:sz w:val="28"/>
          <w:szCs w:val="28"/>
        </w:rPr>
        <w:t>2</w:t>
      </w:r>
      <w:r w:rsidRPr="008A5332">
        <w:rPr>
          <w:sz w:val="28"/>
          <w:szCs w:val="28"/>
        </w:rPr>
        <w:t>.2013 №</w:t>
      </w:r>
      <w:r w:rsidR="00CC7962" w:rsidRPr="008A5332">
        <w:rPr>
          <w:sz w:val="28"/>
          <w:szCs w:val="28"/>
        </w:rPr>
        <w:t>39</w:t>
      </w:r>
      <w:r w:rsidRPr="008A5332">
        <w:rPr>
          <w:sz w:val="28"/>
          <w:szCs w:val="28"/>
        </w:rPr>
        <w:t xml:space="preserve">. </w:t>
      </w:r>
    </w:p>
    <w:p w:rsidR="00325A7B" w:rsidRPr="00BA4161" w:rsidRDefault="00325A7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BC4F56" w:rsidRDefault="00310BF9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896683" w:rsidRPr="00BC4F56">
        <w:rPr>
          <w:rFonts w:ascii="Times New Roman" w:hAnsi="Times New Roman" w:cs="Times New Roman"/>
          <w:b/>
          <w:sz w:val="28"/>
          <w:szCs w:val="28"/>
        </w:rPr>
        <w:t>. Муниципальный долг</w:t>
      </w:r>
    </w:p>
    <w:p w:rsidR="008B45C5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315E08">
        <w:rPr>
          <w:rFonts w:ascii="Times New Roman" w:hAnsi="Times New Roman" w:cs="Times New Roman"/>
          <w:sz w:val="28"/>
          <w:szCs w:val="28"/>
        </w:rPr>
        <w:t>8</w:t>
      </w:r>
      <w:r w:rsidRPr="00BA4161">
        <w:rPr>
          <w:rFonts w:ascii="Times New Roman" w:hAnsi="Times New Roman" w:cs="Times New Roman"/>
          <w:sz w:val="28"/>
          <w:szCs w:val="28"/>
        </w:rPr>
        <w:t>.12.202</w:t>
      </w:r>
      <w:r w:rsidR="00315E08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315E08">
        <w:rPr>
          <w:rFonts w:ascii="Times New Roman" w:hAnsi="Times New Roman" w:cs="Times New Roman"/>
          <w:sz w:val="28"/>
          <w:szCs w:val="28"/>
        </w:rPr>
        <w:t>586</w:t>
      </w:r>
      <w:r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315E08">
        <w:rPr>
          <w:rFonts w:ascii="Times New Roman" w:hAnsi="Times New Roman" w:cs="Times New Roman"/>
          <w:sz w:val="28"/>
          <w:szCs w:val="28"/>
        </w:rPr>
        <w:t>5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утвержден верхний предел муниципального долга бюджета </w:t>
      </w:r>
      <w:r w:rsidR="0033379D" w:rsidRPr="00BA4161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района по состоянию на 01.01.202</w:t>
      </w:r>
      <w:r w:rsidR="00315E08">
        <w:rPr>
          <w:rFonts w:ascii="Times New Roman" w:hAnsi="Times New Roman" w:cs="Times New Roman"/>
          <w:sz w:val="28"/>
          <w:szCs w:val="28"/>
        </w:rPr>
        <w:t>6</w:t>
      </w:r>
      <w:r w:rsidRPr="00BA4161">
        <w:rPr>
          <w:rFonts w:ascii="Times New Roman" w:hAnsi="Times New Roman" w:cs="Times New Roman"/>
          <w:sz w:val="28"/>
          <w:szCs w:val="28"/>
        </w:rPr>
        <w:t xml:space="preserve"> в сумме 0,0 тыс. рублей, в том числе верхний предел долга по муниципальным гарантиям 0,0 тыс. рублей. </w:t>
      </w:r>
    </w:p>
    <w:p w:rsidR="00896683" w:rsidRPr="00BC4F56" w:rsidRDefault="00310BF9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F8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F7F8D">
        <w:rPr>
          <w:rFonts w:ascii="Times New Roman" w:hAnsi="Times New Roman" w:cs="Times New Roman"/>
          <w:b/>
          <w:sz w:val="28"/>
          <w:szCs w:val="28"/>
        </w:rPr>
        <w:t>I</w:t>
      </w:r>
      <w:r w:rsidR="00896683" w:rsidRPr="00FF7F8D">
        <w:rPr>
          <w:rFonts w:ascii="Times New Roman" w:hAnsi="Times New Roman" w:cs="Times New Roman"/>
          <w:b/>
          <w:sz w:val="28"/>
          <w:szCs w:val="28"/>
        </w:rPr>
        <w:t>.</w:t>
      </w:r>
      <w:r w:rsidR="00896683" w:rsidRPr="00BC4F56">
        <w:rPr>
          <w:rFonts w:ascii="Times New Roman" w:hAnsi="Times New Roman" w:cs="Times New Roman"/>
          <w:b/>
          <w:sz w:val="28"/>
          <w:szCs w:val="28"/>
        </w:rPr>
        <w:t xml:space="preserve"> Резервный фонд</w:t>
      </w:r>
    </w:p>
    <w:p w:rsidR="00041F46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315E08">
        <w:rPr>
          <w:rFonts w:ascii="Times New Roman" w:hAnsi="Times New Roman" w:cs="Times New Roman"/>
          <w:sz w:val="28"/>
          <w:szCs w:val="28"/>
        </w:rPr>
        <w:t>8</w:t>
      </w:r>
      <w:r w:rsidRPr="00BA4161">
        <w:rPr>
          <w:rFonts w:ascii="Times New Roman" w:hAnsi="Times New Roman" w:cs="Times New Roman"/>
          <w:sz w:val="28"/>
          <w:szCs w:val="28"/>
        </w:rPr>
        <w:t>.12.202</w:t>
      </w:r>
      <w:r w:rsidR="00315E08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315E08">
        <w:rPr>
          <w:rFonts w:ascii="Times New Roman" w:hAnsi="Times New Roman" w:cs="Times New Roman"/>
          <w:sz w:val="28"/>
          <w:szCs w:val="28"/>
        </w:rPr>
        <w:t>586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</w:t>
      </w:r>
      <w:r w:rsidR="0057633E" w:rsidRPr="00BA4161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315E08">
        <w:rPr>
          <w:rFonts w:ascii="Times New Roman" w:hAnsi="Times New Roman" w:cs="Times New Roman"/>
          <w:sz w:val="28"/>
          <w:szCs w:val="28"/>
        </w:rPr>
        <w:t>5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утвержден в объеме </w:t>
      </w:r>
      <w:r w:rsidR="00CC124B">
        <w:rPr>
          <w:rFonts w:ascii="Times New Roman" w:hAnsi="Times New Roman" w:cs="Times New Roman"/>
          <w:sz w:val="28"/>
          <w:szCs w:val="28"/>
        </w:rPr>
        <w:t>60</w:t>
      </w:r>
      <w:r w:rsidR="00315E08">
        <w:rPr>
          <w:rFonts w:ascii="Times New Roman" w:hAnsi="Times New Roman" w:cs="Times New Roman"/>
          <w:sz w:val="28"/>
          <w:szCs w:val="28"/>
        </w:rPr>
        <w:t>00</w:t>
      </w:r>
      <w:r w:rsidRPr="00BA4161">
        <w:rPr>
          <w:rFonts w:ascii="Times New Roman" w:hAnsi="Times New Roman" w:cs="Times New Roman"/>
          <w:sz w:val="28"/>
          <w:szCs w:val="28"/>
        </w:rPr>
        <w:t>,0 тыс. рублей. Размер резервного фонда соответствует ч. 3 ст. 81 БК РФ. Кассовое исполнение на 01.</w:t>
      </w:r>
      <w:r w:rsidR="00CC124B">
        <w:rPr>
          <w:rFonts w:ascii="Times New Roman" w:hAnsi="Times New Roman" w:cs="Times New Roman"/>
          <w:sz w:val="28"/>
          <w:szCs w:val="28"/>
        </w:rPr>
        <w:t>10</w:t>
      </w:r>
      <w:r w:rsidRPr="00BA4161">
        <w:rPr>
          <w:rFonts w:ascii="Times New Roman" w:hAnsi="Times New Roman" w:cs="Times New Roman"/>
          <w:sz w:val="28"/>
          <w:szCs w:val="28"/>
        </w:rPr>
        <w:t>.202</w:t>
      </w:r>
      <w:r w:rsidR="00315E08">
        <w:rPr>
          <w:rFonts w:ascii="Times New Roman" w:hAnsi="Times New Roman" w:cs="Times New Roman"/>
          <w:sz w:val="28"/>
          <w:szCs w:val="28"/>
        </w:rPr>
        <w:t>5</w:t>
      </w:r>
      <w:r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BA4161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C124B">
        <w:rPr>
          <w:rFonts w:ascii="Times New Roman" w:hAnsi="Times New Roman" w:cs="Times New Roman"/>
          <w:sz w:val="28"/>
          <w:szCs w:val="28"/>
        </w:rPr>
        <w:t>6000</w:t>
      </w:r>
      <w:r w:rsidR="0057633E" w:rsidRPr="00BA4161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BA4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BA4161" w:rsidRDefault="00041F46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 xml:space="preserve">Согласно представленной информации </w:t>
      </w:r>
      <w:r w:rsidR="00CC124B">
        <w:rPr>
          <w:rFonts w:ascii="Times New Roman" w:hAnsi="Times New Roman" w:cs="Times New Roman"/>
          <w:sz w:val="28"/>
          <w:szCs w:val="28"/>
        </w:rPr>
        <w:t>за 9 месяцев</w:t>
      </w:r>
      <w:r w:rsidR="00F9213A" w:rsidRPr="00BA4161">
        <w:rPr>
          <w:rFonts w:ascii="Times New Roman" w:hAnsi="Times New Roman" w:cs="Times New Roman"/>
          <w:sz w:val="28"/>
          <w:szCs w:val="28"/>
        </w:rPr>
        <w:t xml:space="preserve"> 202</w:t>
      </w:r>
      <w:r w:rsidR="00392FBF">
        <w:rPr>
          <w:rFonts w:ascii="Times New Roman" w:hAnsi="Times New Roman" w:cs="Times New Roman"/>
          <w:sz w:val="28"/>
          <w:szCs w:val="28"/>
        </w:rPr>
        <w:t>5</w:t>
      </w:r>
      <w:r w:rsidR="00F9213A" w:rsidRPr="00BA4161">
        <w:rPr>
          <w:rFonts w:ascii="Times New Roman" w:hAnsi="Times New Roman" w:cs="Times New Roman"/>
          <w:sz w:val="28"/>
          <w:szCs w:val="28"/>
        </w:rPr>
        <w:t>года</w:t>
      </w:r>
      <w:r w:rsidRPr="00BA4161">
        <w:rPr>
          <w:rFonts w:ascii="Times New Roman" w:hAnsi="Times New Roman" w:cs="Times New Roman"/>
          <w:sz w:val="28"/>
          <w:szCs w:val="28"/>
        </w:rPr>
        <w:t xml:space="preserve"> средства резервного фонда расходовались по распоряжениям Администрации Аргаяшского муниципального района</w:t>
      </w:r>
      <w:r w:rsidR="00A35074"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Pr="00BA4161">
        <w:rPr>
          <w:rFonts w:ascii="Times New Roman" w:hAnsi="Times New Roman" w:cs="Times New Roman"/>
          <w:sz w:val="28"/>
          <w:szCs w:val="28"/>
        </w:rPr>
        <w:t>-</w:t>
      </w:r>
      <w:r w:rsidR="00A70A5E">
        <w:rPr>
          <w:rFonts w:ascii="Times New Roman" w:hAnsi="Times New Roman" w:cs="Times New Roman"/>
          <w:sz w:val="28"/>
          <w:szCs w:val="28"/>
        </w:rPr>
        <w:t xml:space="preserve"> </w:t>
      </w:r>
      <w:r w:rsidRPr="00BA4161">
        <w:rPr>
          <w:rFonts w:ascii="Times New Roman" w:hAnsi="Times New Roman" w:cs="Times New Roman"/>
          <w:sz w:val="28"/>
          <w:szCs w:val="28"/>
        </w:rPr>
        <w:t>на оказание разовой помощи гражданам-</w:t>
      </w:r>
      <w:r w:rsidR="00CC124B">
        <w:rPr>
          <w:rFonts w:ascii="Times New Roman" w:hAnsi="Times New Roman" w:cs="Times New Roman"/>
          <w:sz w:val="28"/>
          <w:szCs w:val="28"/>
        </w:rPr>
        <w:t>600</w:t>
      </w:r>
      <w:r w:rsidRPr="00BA4161">
        <w:rPr>
          <w:rFonts w:ascii="Times New Roman" w:hAnsi="Times New Roman" w:cs="Times New Roman"/>
          <w:sz w:val="28"/>
          <w:szCs w:val="28"/>
        </w:rPr>
        <w:t>0,0тыс.рублей.</w:t>
      </w:r>
    </w:p>
    <w:p w:rsidR="0072071D" w:rsidRDefault="0072071D" w:rsidP="0072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71D" w:rsidRPr="00B8134D" w:rsidRDefault="0072071D" w:rsidP="0072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VII. Анализ источников финансирования дефицита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1BD2">
        <w:rPr>
          <w:rFonts w:ascii="Times New Roman" w:hAnsi="Times New Roman" w:cs="Times New Roman"/>
          <w:sz w:val="28"/>
          <w:szCs w:val="28"/>
        </w:rPr>
        <w:t>Согласно Решению о бюджете первоначальный бюджет Аргаяшского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D4616C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бездефицитным.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С учётом изменений, внесённых Решением Собрания депутатов Аргаяшского муниципального района от </w:t>
      </w:r>
      <w:r w:rsidR="00CC124B">
        <w:rPr>
          <w:rFonts w:ascii="Times New Roman" w:hAnsi="Times New Roman" w:cs="Times New Roman"/>
          <w:sz w:val="28"/>
          <w:szCs w:val="28"/>
        </w:rPr>
        <w:t>08</w:t>
      </w:r>
      <w:r w:rsidR="00D4616C">
        <w:rPr>
          <w:rFonts w:ascii="Times New Roman" w:hAnsi="Times New Roman" w:cs="Times New Roman"/>
          <w:sz w:val="28"/>
          <w:szCs w:val="28"/>
        </w:rPr>
        <w:t>.0</w:t>
      </w:r>
      <w:r w:rsidR="00CC124B"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>.202</w:t>
      </w:r>
      <w:r w:rsidR="00D4616C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D4616C">
        <w:rPr>
          <w:rFonts w:ascii="Times New Roman" w:hAnsi="Times New Roman" w:cs="Times New Roman"/>
          <w:sz w:val="28"/>
          <w:szCs w:val="28"/>
        </w:rPr>
        <w:t>640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 Аргаяшского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4616C">
        <w:rPr>
          <w:rFonts w:ascii="Times New Roman" w:hAnsi="Times New Roman" w:cs="Times New Roman"/>
          <w:sz w:val="28"/>
          <w:szCs w:val="28"/>
        </w:rPr>
        <w:t>8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616C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4616C">
        <w:rPr>
          <w:rFonts w:ascii="Times New Roman" w:hAnsi="Times New Roman" w:cs="Times New Roman"/>
          <w:sz w:val="28"/>
          <w:szCs w:val="28"/>
        </w:rPr>
        <w:t>586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616C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4616C">
        <w:rPr>
          <w:rFonts w:ascii="Times New Roman" w:hAnsi="Times New Roman" w:cs="Times New Roman"/>
          <w:sz w:val="28"/>
          <w:szCs w:val="28"/>
        </w:rPr>
        <w:t>6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D4616C"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годов», дефицит местного бюджета утверждён в пределах суммы снижения остатков средств, сложившихся на счёте по учёту средств местного бюджета, в сумме </w:t>
      </w:r>
      <w:r w:rsidR="00CC124B">
        <w:rPr>
          <w:rFonts w:ascii="Times New Roman" w:hAnsi="Times New Roman" w:cs="Times New Roman"/>
          <w:sz w:val="28"/>
          <w:szCs w:val="28"/>
        </w:rPr>
        <w:t>105290,1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учетом уточнения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дефицит местного бюджета утверждён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C124B">
        <w:rPr>
          <w:rFonts w:ascii="Times New Roman" w:hAnsi="Times New Roman" w:cs="Times New Roman"/>
          <w:sz w:val="28"/>
          <w:szCs w:val="28"/>
        </w:rPr>
        <w:t>120228</w:t>
      </w:r>
      <w:r>
        <w:rPr>
          <w:rFonts w:ascii="Times New Roman" w:hAnsi="Times New Roman" w:cs="Times New Roman"/>
          <w:sz w:val="28"/>
          <w:szCs w:val="28"/>
        </w:rPr>
        <w:t xml:space="preserve"> тыс.рублей.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Ограничения, предъявляемые к предельному размеру дефицита бюджета,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 п.3 </w:t>
      </w:r>
      <w:r w:rsidRPr="00561BD2">
        <w:rPr>
          <w:rFonts w:ascii="Times New Roman" w:hAnsi="Times New Roman" w:cs="Times New Roman"/>
          <w:sz w:val="28"/>
          <w:szCs w:val="28"/>
        </w:rPr>
        <w:t>ст.  92.1 Бюджетного кодекса Российской Федерации, соблюдены.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По данным отчёта об исполнении бюджета за </w:t>
      </w:r>
      <w:r w:rsidR="00CC124B">
        <w:rPr>
          <w:rFonts w:ascii="Times New Roman" w:hAnsi="Times New Roman" w:cs="Times New Roman"/>
          <w:sz w:val="28"/>
          <w:szCs w:val="28"/>
        </w:rPr>
        <w:t>девять месяцев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D4616C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 исполнен с дефицитом  в объёме  </w:t>
      </w:r>
      <w:r w:rsidR="00CC124B">
        <w:rPr>
          <w:rFonts w:ascii="Times New Roman" w:hAnsi="Times New Roman" w:cs="Times New Roman"/>
          <w:sz w:val="28"/>
          <w:szCs w:val="28"/>
        </w:rPr>
        <w:t>10784,7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1766DB" w:rsidRPr="00BA4161" w:rsidRDefault="001766D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2071D" w:rsidRPr="0072071D" w:rsidRDefault="0072071D" w:rsidP="0072071D">
      <w:pPr>
        <w:pStyle w:val="Default"/>
        <w:jc w:val="center"/>
        <w:rPr>
          <w:color w:val="auto"/>
          <w:sz w:val="28"/>
          <w:szCs w:val="28"/>
        </w:rPr>
      </w:pPr>
      <w:r w:rsidRPr="00FF7F8D">
        <w:rPr>
          <w:b/>
          <w:bCs/>
          <w:sz w:val="28"/>
          <w:szCs w:val="28"/>
        </w:rPr>
        <w:t>V</w:t>
      </w:r>
      <w:r w:rsidRPr="00FF7F8D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. </w:t>
      </w:r>
      <w:r w:rsidR="00896683" w:rsidRPr="00325A7B">
        <w:rPr>
          <w:b/>
          <w:bCs/>
          <w:color w:val="auto"/>
          <w:sz w:val="28"/>
          <w:szCs w:val="28"/>
        </w:rPr>
        <w:t>Выводы:</w:t>
      </w:r>
    </w:p>
    <w:p w:rsidR="0072071D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85DC5">
        <w:rPr>
          <w:rFonts w:ascii="Times New Roman" w:hAnsi="Times New Roman" w:cs="Times New Roman"/>
          <w:b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. С учётом изменений, внесённых Решением  от </w:t>
      </w:r>
      <w:r w:rsidR="001C1C1C">
        <w:rPr>
          <w:rFonts w:ascii="Times New Roman" w:hAnsi="Times New Roman" w:cs="Times New Roman"/>
          <w:sz w:val="28"/>
          <w:szCs w:val="28"/>
        </w:rPr>
        <w:t>08</w:t>
      </w:r>
      <w:r w:rsidR="00FA50B2">
        <w:rPr>
          <w:rFonts w:ascii="Times New Roman" w:hAnsi="Times New Roman" w:cs="Times New Roman"/>
          <w:sz w:val="28"/>
          <w:szCs w:val="28"/>
        </w:rPr>
        <w:t>.0</w:t>
      </w:r>
      <w:r w:rsidR="001C1C1C">
        <w:rPr>
          <w:rFonts w:ascii="Times New Roman" w:hAnsi="Times New Roman" w:cs="Times New Roman"/>
          <w:sz w:val="28"/>
          <w:szCs w:val="28"/>
        </w:rPr>
        <w:t>9</w:t>
      </w:r>
      <w:r w:rsidRPr="00233113">
        <w:rPr>
          <w:rFonts w:ascii="Times New Roman" w:hAnsi="Times New Roman" w:cs="Times New Roman"/>
          <w:sz w:val="28"/>
          <w:szCs w:val="28"/>
        </w:rPr>
        <w:t>.202</w:t>
      </w:r>
      <w:r w:rsidR="00FA50B2">
        <w:rPr>
          <w:rFonts w:ascii="Times New Roman" w:hAnsi="Times New Roman" w:cs="Times New Roman"/>
          <w:sz w:val="28"/>
          <w:szCs w:val="28"/>
        </w:rPr>
        <w:t>5</w:t>
      </w:r>
      <w:r w:rsidRPr="00233113">
        <w:rPr>
          <w:rFonts w:ascii="Times New Roman" w:hAnsi="Times New Roman" w:cs="Times New Roman"/>
          <w:sz w:val="28"/>
          <w:szCs w:val="28"/>
        </w:rPr>
        <w:t xml:space="preserve"> №</w:t>
      </w:r>
      <w:r w:rsidR="001C1C1C">
        <w:rPr>
          <w:rFonts w:ascii="Times New Roman" w:hAnsi="Times New Roman" w:cs="Times New Roman"/>
          <w:sz w:val="28"/>
          <w:szCs w:val="28"/>
        </w:rPr>
        <w:t>676</w:t>
      </w:r>
      <w:r w:rsidR="00A70A5E"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 Собрания депутатов 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50B2">
        <w:rPr>
          <w:rFonts w:ascii="Times New Roman" w:hAnsi="Times New Roman" w:cs="Times New Roman"/>
          <w:sz w:val="28"/>
          <w:szCs w:val="28"/>
        </w:rPr>
        <w:t>8</w:t>
      </w:r>
      <w:r w:rsidRPr="0023311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50B2"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A50B2">
        <w:rPr>
          <w:rFonts w:ascii="Times New Roman" w:hAnsi="Times New Roman" w:cs="Times New Roman"/>
          <w:sz w:val="28"/>
          <w:szCs w:val="28"/>
        </w:rPr>
        <w:t>586</w:t>
      </w:r>
      <w:r w:rsidRPr="00233113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 w:rsidR="00FA50B2">
        <w:rPr>
          <w:rFonts w:ascii="Times New Roman" w:hAnsi="Times New Roman" w:cs="Times New Roman"/>
          <w:sz w:val="28"/>
          <w:szCs w:val="28"/>
        </w:rPr>
        <w:t>5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A50B2">
        <w:rPr>
          <w:rFonts w:ascii="Times New Roman" w:hAnsi="Times New Roman" w:cs="Times New Roman"/>
          <w:sz w:val="28"/>
          <w:szCs w:val="28"/>
        </w:rPr>
        <w:t>6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 w:rsidR="00FA50B2">
        <w:rPr>
          <w:rFonts w:ascii="Times New Roman" w:hAnsi="Times New Roman" w:cs="Times New Roman"/>
          <w:sz w:val="28"/>
          <w:szCs w:val="28"/>
        </w:rPr>
        <w:t>7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годов»,  бюджет Аргаяшского муниципального района по доходам, расходам и источникам финансирования сбалансирован.</w:t>
      </w:r>
    </w:p>
    <w:p w:rsidR="00896683" w:rsidRPr="0072071D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5DC5">
        <w:rPr>
          <w:rFonts w:ascii="Times New Roman" w:hAnsi="Times New Roman" w:cs="Times New Roman"/>
          <w:b/>
          <w:sz w:val="28"/>
          <w:szCs w:val="28"/>
        </w:rPr>
        <w:t>2</w:t>
      </w:r>
      <w:r w:rsidR="00896683" w:rsidRPr="00085DC5">
        <w:rPr>
          <w:rFonts w:ascii="Times New Roman" w:hAnsi="Times New Roman" w:cs="Times New Roman"/>
          <w:b/>
          <w:sz w:val="28"/>
          <w:szCs w:val="28"/>
        </w:rPr>
        <w:t>.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Проведенный анализ отчета об исполнении бюджета </w:t>
      </w:r>
      <w:r w:rsidR="00BA627F" w:rsidRPr="0072071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муниципального  района  за </w:t>
      </w:r>
      <w:r w:rsidR="001C1C1C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202</w:t>
      </w:r>
      <w:r w:rsidR="00FA50B2">
        <w:rPr>
          <w:rFonts w:ascii="Times New Roman" w:hAnsi="Times New Roman" w:cs="Times New Roman"/>
          <w:sz w:val="28"/>
          <w:szCs w:val="28"/>
        </w:rPr>
        <w:t>5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года показал следующее: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при плановом значении </w:t>
      </w:r>
      <w:r w:rsidR="001C1C1C">
        <w:rPr>
          <w:rFonts w:ascii="Times New Roman" w:hAnsi="Times New Roman" w:cs="Times New Roman"/>
          <w:sz w:val="28"/>
          <w:szCs w:val="28"/>
        </w:rPr>
        <w:t>3109946,8</w:t>
      </w:r>
      <w:r w:rsidRPr="0072071D">
        <w:rPr>
          <w:rFonts w:ascii="Times New Roman" w:hAnsi="Times New Roman" w:cs="Times New Roman"/>
          <w:sz w:val="28"/>
          <w:szCs w:val="28"/>
        </w:rPr>
        <w:t>тыс. руб</w:t>
      </w:r>
      <w:r w:rsidR="00FF7F8D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1C1C1C">
        <w:rPr>
          <w:rFonts w:ascii="Times New Roman" w:hAnsi="Times New Roman" w:cs="Times New Roman"/>
          <w:sz w:val="28"/>
          <w:szCs w:val="28"/>
        </w:rPr>
        <w:t>2164081,2</w:t>
      </w:r>
      <w:r w:rsidRPr="0072071D">
        <w:rPr>
          <w:rFonts w:ascii="Times New Roman" w:hAnsi="Times New Roman" w:cs="Times New Roman"/>
          <w:sz w:val="28"/>
          <w:szCs w:val="28"/>
        </w:rPr>
        <w:t>тыс. руб</w:t>
      </w:r>
      <w:r w:rsidR="0001749F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или </w:t>
      </w:r>
      <w:r w:rsidR="001C1C1C">
        <w:rPr>
          <w:rFonts w:ascii="Times New Roman" w:hAnsi="Times New Roman" w:cs="Times New Roman"/>
          <w:sz w:val="28"/>
          <w:szCs w:val="28"/>
        </w:rPr>
        <w:t>69,6</w:t>
      </w:r>
      <w:r w:rsidRPr="0072071D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FA50B2">
        <w:rPr>
          <w:rFonts w:ascii="Times New Roman" w:hAnsi="Times New Roman" w:cs="Times New Roman"/>
          <w:sz w:val="28"/>
          <w:szCs w:val="28"/>
        </w:rPr>
        <w:t>4</w:t>
      </w:r>
      <w:r w:rsidRPr="0072071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97851">
        <w:rPr>
          <w:rFonts w:ascii="Times New Roman" w:hAnsi="Times New Roman" w:cs="Times New Roman"/>
          <w:sz w:val="28"/>
          <w:szCs w:val="28"/>
        </w:rPr>
        <w:t xml:space="preserve"> она </w:t>
      </w:r>
      <w:r w:rsidR="00A07995" w:rsidRPr="0072071D">
        <w:rPr>
          <w:rFonts w:ascii="Times New Roman" w:hAnsi="Times New Roman" w:cs="Times New Roman"/>
          <w:sz w:val="28"/>
          <w:szCs w:val="28"/>
        </w:rPr>
        <w:t>увеличилась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 на </w:t>
      </w:r>
      <w:r w:rsidR="001C1C1C">
        <w:rPr>
          <w:rFonts w:ascii="Times New Roman" w:hAnsi="Times New Roman" w:cs="Times New Roman"/>
          <w:sz w:val="28"/>
          <w:szCs w:val="28"/>
        </w:rPr>
        <w:t>15,6</w:t>
      </w:r>
      <w:r w:rsidR="00C96B14" w:rsidRPr="0072071D">
        <w:rPr>
          <w:rFonts w:ascii="Times New Roman" w:hAnsi="Times New Roman" w:cs="Times New Roman"/>
          <w:sz w:val="28"/>
          <w:szCs w:val="28"/>
        </w:rPr>
        <w:t>%</w:t>
      </w:r>
      <w:r w:rsidRPr="0072071D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расходная часть бюджета при плановом значении </w:t>
      </w:r>
      <w:r w:rsidR="004F446D">
        <w:rPr>
          <w:rFonts w:ascii="Times New Roman" w:hAnsi="Times New Roman" w:cs="Times New Roman"/>
          <w:sz w:val="28"/>
          <w:szCs w:val="28"/>
        </w:rPr>
        <w:t>3230175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FE72AA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4F446D">
        <w:rPr>
          <w:rFonts w:ascii="Times New Roman" w:hAnsi="Times New Roman" w:cs="Times New Roman"/>
          <w:sz w:val="28"/>
          <w:szCs w:val="28"/>
        </w:rPr>
        <w:t>2174866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749F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или </w:t>
      </w:r>
      <w:r w:rsidR="004F446D">
        <w:rPr>
          <w:rFonts w:ascii="Times New Roman" w:hAnsi="Times New Roman" w:cs="Times New Roman"/>
          <w:sz w:val="28"/>
          <w:szCs w:val="28"/>
        </w:rPr>
        <w:t>67,3</w:t>
      </w:r>
      <w:r w:rsidRPr="0072071D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FE72AA">
        <w:rPr>
          <w:rFonts w:ascii="Times New Roman" w:hAnsi="Times New Roman" w:cs="Times New Roman"/>
          <w:sz w:val="28"/>
          <w:szCs w:val="28"/>
        </w:rPr>
        <w:t>4</w:t>
      </w:r>
      <w:r w:rsidRPr="0072071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97851">
        <w:rPr>
          <w:rFonts w:ascii="Times New Roman" w:hAnsi="Times New Roman" w:cs="Times New Roman"/>
          <w:sz w:val="28"/>
          <w:szCs w:val="28"/>
        </w:rPr>
        <w:t xml:space="preserve"> она  </w:t>
      </w:r>
      <w:r w:rsidRPr="0072071D">
        <w:rPr>
          <w:rFonts w:ascii="Times New Roman" w:hAnsi="Times New Roman" w:cs="Times New Roman"/>
          <w:sz w:val="28"/>
          <w:szCs w:val="28"/>
        </w:rPr>
        <w:t xml:space="preserve">увеличилась на </w:t>
      </w:r>
      <w:r w:rsidR="004F446D">
        <w:rPr>
          <w:rFonts w:ascii="Times New Roman" w:hAnsi="Times New Roman" w:cs="Times New Roman"/>
          <w:sz w:val="28"/>
          <w:szCs w:val="28"/>
        </w:rPr>
        <w:t>12,2</w:t>
      </w:r>
      <w:r w:rsidRPr="0072071D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при плановом дефиците </w:t>
      </w:r>
      <w:r w:rsidR="004F446D">
        <w:rPr>
          <w:rFonts w:ascii="Times New Roman" w:hAnsi="Times New Roman" w:cs="Times New Roman"/>
          <w:sz w:val="28"/>
          <w:szCs w:val="28"/>
        </w:rPr>
        <w:t>120228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, фактический дефицит </w:t>
      </w:r>
      <w:r w:rsidRPr="0072071D">
        <w:rPr>
          <w:rFonts w:ascii="Times New Roman" w:hAnsi="Times New Roman" w:cs="Times New Roman"/>
          <w:sz w:val="28"/>
          <w:szCs w:val="28"/>
        </w:rPr>
        <w:t xml:space="preserve"> 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72071D">
        <w:rPr>
          <w:rFonts w:ascii="Times New Roman" w:hAnsi="Times New Roman" w:cs="Times New Roman"/>
          <w:sz w:val="28"/>
          <w:szCs w:val="28"/>
        </w:rPr>
        <w:t xml:space="preserve">составил в сумме </w:t>
      </w:r>
      <w:r w:rsidR="004F446D">
        <w:rPr>
          <w:rFonts w:ascii="Times New Roman" w:hAnsi="Times New Roman" w:cs="Times New Roman"/>
          <w:sz w:val="28"/>
          <w:szCs w:val="28"/>
        </w:rPr>
        <w:t>10784,7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97200" w:rsidRDefault="0072071D" w:rsidP="00E972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5DC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7200"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972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97200"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По результатам анализа исполнения бюджета района за </w:t>
      </w:r>
      <w:r w:rsidR="00E97200">
        <w:rPr>
          <w:rFonts w:ascii="Times New Roman" w:hAnsi="Times New Roman" w:cs="Times New Roman"/>
          <w:sz w:val="28"/>
          <w:szCs w:val="28"/>
        </w:rPr>
        <w:t>девять месяцев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202</w:t>
      </w:r>
      <w:r w:rsidR="00E97200">
        <w:rPr>
          <w:rFonts w:ascii="Times New Roman" w:hAnsi="Times New Roman" w:cs="Times New Roman"/>
          <w:sz w:val="28"/>
          <w:szCs w:val="28"/>
        </w:rPr>
        <w:t>5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года по доходам отмечается  превышение плановых назначений по поступлениям </w:t>
      </w:r>
      <w:r w:rsidR="00E9720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E97200" w:rsidRPr="00EC7008">
        <w:rPr>
          <w:rFonts w:ascii="Times New Roman" w:hAnsi="Times New Roman" w:cs="Times New Roman"/>
          <w:sz w:val="28"/>
          <w:szCs w:val="28"/>
        </w:rPr>
        <w:t>неналоговых доходов</w:t>
      </w:r>
      <w:r w:rsidR="00E97200">
        <w:rPr>
          <w:rFonts w:ascii="Times New Roman" w:hAnsi="Times New Roman" w:cs="Times New Roman"/>
          <w:sz w:val="28"/>
          <w:szCs w:val="28"/>
        </w:rPr>
        <w:t>: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E97200">
        <w:rPr>
          <w:rFonts w:ascii="Times New Roman" w:hAnsi="Times New Roman" w:cs="Times New Roman"/>
          <w:sz w:val="28"/>
          <w:szCs w:val="28"/>
        </w:rPr>
        <w:t>ы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от </w:t>
      </w:r>
      <w:r w:rsidR="00E97200">
        <w:rPr>
          <w:rFonts w:ascii="Times New Roman" w:hAnsi="Times New Roman" w:cs="Times New Roman"/>
          <w:sz w:val="28"/>
          <w:szCs w:val="28"/>
        </w:rPr>
        <w:t xml:space="preserve">оказания платных услуг </w:t>
      </w:r>
      <w:r w:rsidR="00E97200" w:rsidRPr="00EC7008">
        <w:rPr>
          <w:rFonts w:ascii="Times New Roman" w:hAnsi="Times New Roman" w:cs="Times New Roman"/>
          <w:sz w:val="28"/>
          <w:szCs w:val="28"/>
        </w:rPr>
        <w:t>(</w:t>
      </w:r>
      <w:r w:rsidR="00E97200">
        <w:rPr>
          <w:rFonts w:ascii="Times New Roman" w:hAnsi="Times New Roman" w:cs="Times New Roman"/>
          <w:sz w:val="28"/>
          <w:szCs w:val="28"/>
        </w:rPr>
        <w:t>при фактическом поступлении 18354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97200">
        <w:rPr>
          <w:rFonts w:ascii="Times New Roman" w:hAnsi="Times New Roman" w:cs="Times New Roman"/>
          <w:sz w:val="28"/>
          <w:szCs w:val="28"/>
        </w:rPr>
        <w:t>уточненный план составил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</w:t>
      </w:r>
      <w:r w:rsidR="00E97200">
        <w:rPr>
          <w:rFonts w:ascii="Times New Roman" w:hAnsi="Times New Roman" w:cs="Times New Roman"/>
          <w:sz w:val="28"/>
          <w:szCs w:val="28"/>
        </w:rPr>
        <w:t>12699,6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7200">
        <w:rPr>
          <w:rFonts w:ascii="Times New Roman" w:hAnsi="Times New Roman" w:cs="Times New Roman"/>
          <w:sz w:val="28"/>
          <w:szCs w:val="28"/>
        </w:rPr>
        <w:t>),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</w:t>
      </w:r>
      <w:r w:rsidR="00E97200" w:rsidRPr="00561BD2">
        <w:rPr>
          <w:rFonts w:ascii="Times New Roman" w:hAnsi="Times New Roman" w:cs="Times New Roman"/>
          <w:color w:val="000000"/>
          <w:sz w:val="28"/>
          <w:szCs w:val="28"/>
        </w:rPr>
        <w:t>доход</w:t>
      </w:r>
      <w:r w:rsidR="00E9720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97200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от продажи материальных и нематериальных активов – </w:t>
      </w:r>
      <w:r w:rsidR="00E97200">
        <w:rPr>
          <w:rFonts w:ascii="Times New Roman" w:hAnsi="Times New Roman" w:cs="Times New Roman"/>
          <w:color w:val="000000"/>
          <w:sz w:val="28"/>
          <w:szCs w:val="28"/>
        </w:rPr>
        <w:t>102,5</w:t>
      </w:r>
      <w:r w:rsidR="00E97200" w:rsidRPr="00561BD2">
        <w:rPr>
          <w:rFonts w:ascii="Times New Roman" w:hAnsi="Times New Roman" w:cs="Times New Roman"/>
          <w:sz w:val="28"/>
          <w:szCs w:val="28"/>
        </w:rPr>
        <w:t>%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(</w:t>
      </w:r>
      <w:r w:rsidR="00E97200">
        <w:rPr>
          <w:rFonts w:ascii="Times New Roman" w:hAnsi="Times New Roman" w:cs="Times New Roman"/>
          <w:sz w:val="28"/>
          <w:szCs w:val="28"/>
        </w:rPr>
        <w:t>при фактическом поступлении 22672,3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97200">
        <w:rPr>
          <w:rFonts w:ascii="Times New Roman" w:hAnsi="Times New Roman" w:cs="Times New Roman"/>
          <w:sz w:val="28"/>
          <w:szCs w:val="28"/>
        </w:rPr>
        <w:t>уточненный план составил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</w:t>
      </w:r>
      <w:r w:rsidR="00E97200">
        <w:rPr>
          <w:rFonts w:ascii="Times New Roman" w:hAnsi="Times New Roman" w:cs="Times New Roman"/>
          <w:sz w:val="28"/>
          <w:szCs w:val="28"/>
        </w:rPr>
        <w:t>22100</w:t>
      </w:r>
      <w:r w:rsidR="00E97200" w:rsidRPr="00EC70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7200">
        <w:rPr>
          <w:rFonts w:ascii="Times New Roman" w:hAnsi="Times New Roman" w:cs="Times New Roman"/>
          <w:sz w:val="28"/>
          <w:szCs w:val="28"/>
        </w:rPr>
        <w:t>)</w:t>
      </w:r>
      <w:r w:rsidR="00E97200" w:rsidRPr="00EC7008">
        <w:rPr>
          <w:rFonts w:ascii="Times New Roman" w:hAnsi="Times New Roman" w:cs="Times New Roman"/>
          <w:sz w:val="28"/>
          <w:szCs w:val="28"/>
        </w:rPr>
        <w:t>.</w:t>
      </w:r>
    </w:p>
    <w:p w:rsidR="0096102E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85DC5">
        <w:rPr>
          <w:rFonts w:ascii="Times New Roman" w:hAnsi="Times New Roman" w:cs="Times New Roman"/>
          <w:b/>
          <w:sz w:val="28"/>
          <w:szCs w:val="28"/>
        </w:rPr>
        <w:t>4</w:t>
      </w:r>
      <w:r w:rsidRPr="00462CF6">
        <w:rPr>
          <w:rFonts w:ascii="Times New Roman" w:hAnsi="Times New Roman" w:cs="Times New Roman"/>
          <w:sz w:val="28"/>
          <w:szCs w:val="28"/>
        </w:rPr>
        <w:t xml:space="preserve">. По данным отчета  об исполнении бюджета Аргаяшского муниципального района за </w:t>
      </w:r>
      <w:r w:rsidR="00E97200">
        <w:rPr>
          <w:rFonts w:ascii="Times New Roman" w:hAnsi="Times New Roman" w:cs="Times New Roman"/>
          <w:sz w:val="28"/>
          <w:szCs w:val="28"/>
        </w:rPr>
        <w:t>девять месяцев</w:t>
      </w:r>
      <w:r w:rsidRPr="00462CF6">
        <w:rPr>
          <w:rFonts w:ascii="Times New Roman" w:hAnsi="Times New Roman" w:cs="Times New Roman"/>
          <w:sz w:val="28"/>
          <w:szCs w:val="28"/>
        </w:rPr>
        <w:t xml:space="preserve"> 202</w:t>
      </w:r>
      <w:r w:rsidR="00B46532">
        <w:rPr>
          <w:rFonts w:ascii="Times New Roman" w:hAnsi="Times New Roman" w:cs="Times New Roman"/>
          <w:sz w:val="28"/>
          <w:szCs w:val="28"/>
        </w:rPr>
        <w:t>5</w:t>
      </w:r>
      <w:r w:rsidRPr="00462CF6">
        <w:rPr>
          <w:rFonts w:ascii="Times New Roman" w:hAnsi="Times New Roman" w:cs="Times New Roman"/>
          <w:sz w:val="28"/>
          <w:szCs w:val="28"/>
        </w:rPr>
        <w:t xml:space="preserve"> года исполнение муниципальных программ составило </w:t>
      </w:r>
      <w:r w:rsidR="0004072F">
        <w:rPr>
          <w:rFonts w:ascii="Times New Roman" w:hAnsi="Times New Roman" w:cs="Times New Roman"/>
          <w:sz w:val="28"/>
          <w:szCs w:val="28"/>
        </w:rPr>
        <w:t>67</w:t>
      </w:r>
      <w:r w:rsidRPr="00462CF6">
        <w:rPr>
          <w:rFonts w:ascii="Times New Roman" w:hAnsi="Times New Roman" w:cs="Times New Roman"/>
          <w:sz w:val="28"/>
          <w:szCs w:val="28"/>
        </w:rPr>
        <w:t xml:space="preserve">% или </w:t>
      </w:r>
      <w:r w:rsidR="0004072F">
        <w:rPr>
          <w:rFonts w:ascii="Times New Roman" w:hAnsi="Times New Roman" w:cs="Times New Roman"/>
          <w:sz w:val="28"/>
          <w:szCs w:val="28"/>
        </w:rPr>
        <w:t>2027786,6</w:t>
      </w:r>
      <w:r w:rsidRPr="00462CF6">
        <w:rPr>
          <w:rFonts w:ascii="Times New Roman" w:hAnsi="Times New Roman" w:cs="Times New Roman"/>
          <w:sz w:val="28"/>
          <w:szCs w:val="28"/>
        </w:rPr>
        <w:t>тыс. руб</w:t>
      </w:r>
      <w:r w:rsidR="0096102E">
        <w:rPr>
          <w:rFonts w:ascii="Times New Roman" w:hAnsi="Times New Roman" w:cs="Times New Roman"/>
          <w:sz w:val="28"/>
          <w:szCs w:val="28"/>
        </w:rPr>
        <w:t>лей</w:t>
      </w:r>
      <w:r w:rsidRPr="00462CF6">
        <w:rPr>
          <w:rFonts w:ascii="Times New Roman" w:hAnsi="Times New Roman" w:cs="Times New Roman"/>
          <w:sz w:val="28"/>
          <w:szCs w:val="28"/>
        </w:rPr>
        <w:t xml:space="preserve"> от уточнённых плановых годовых п</w:t>
      </w:r>
      <w:r w:rsidR="0096102E">
        <w:rPr>
          <w:rFonts w:ascii="Times New Roman" w:hAnsi="Times New Roman" w:cs="Times New Roman"/>
          <w:sz w:val="28"/>
          <w:szCs w:val="28"/>
        </w:rPr>
        <w:t>оказателей</w:t>
      </w:r>
      <w:r w:rsidRPr="00462C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52DE" w:rsidRPr="000E52DE" w:rsidRDefault="000E52DE" w:rsidP="000E52D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52D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Наибольшая эффективность исполнения определена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следующим </w:t>
      </w:r>
      <w:r w:rsidRPr="000E52DE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муниципальным  программам: </w:t>
      </w:r>
    </w:p>
    <w:p w:rsidR="000E52DE" w:rsidRPr="00B57CBA" w:rsidRDefault="000E52DE" w:rsidP="000E52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► «Муниципальная программа "Энергосбережение и повышение энергетической эффективности экономики Аргаяшского муниципального района 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»-</w:t>
      </w:r>
      <w:r>
        <w:rPr>
          <w:rFonts w:ascii="Times New Roman" w:hAnsi="Times New Roman" w:cs="Times New Roman"/>
          <w:color w:val="000000"/>
          <w:sz w:val="28"/>
          <w:szCs w:val="28"/>
        </w:rPr>
        <w:t>99,5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0E52DE" w:rsidRPr="00B57CBA" w:rsidRDefault="000E52DE" w:rsidP="000E52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 ►«Развитие информационного общества в Аргаяшском муниципальном районе до 2030года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57CBA">
        <w:rPr>
          <w:rFonts w:ascii="Times New Roman" w:hAnsi="Times New Roman" w:cs="Times New Roman"/>
          <w:sz w:val="28"/>
          <w:szCs w:val="28"/>
        </w:rPr>
        <w:t xml:space="preserve">-99,7%; </w:t>
      </w:r>
    </w:p>
    <w:p w:rsidR="000E52DE" w:rsidRPr="00B57CBA" w:rsidRDefault="000E52DE" w:rsidP="000E52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 «Реализация молодежной  политики  в  Аргаяшском муниципальном районе»-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B57CB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52DE" w:rsidRPr="006A483B" w:rsidRDefault="000E52DE" w:rsidP="000E52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 ► </w:t>
      </w:r>
      <w:r w:rsidRPr="006A483B">
        <w:rPr>
          <w:rFonts w:ascii="Times New Roman" w:hAnsi="Times New Roman"/>
          <w:sz w:val="28"/>
          <w:szCs w:val="28"/>
        </w:rPr>
        <w:t xml:space="preserve">«Внесение в государственный кадастр недвижимости сведений о границах населенных пунктов и территориальных зон </w:t>
      </w:r>
      <w:r w:rsidRPr="006A483B">
        <w:rPr>
          <w:rFonts w:ascii="Times New Roman" w:hAnsi="Times New Roman"/>
          <w:color w:val="000000"/>
          <w:sz w:val="28"/>
          <w:szCs w:val="28"/>
        </w:rPr>
        <w:t>Аргаяшского муниципального района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-100%;</w:t>
      </w:r>
    </w:p>
    <w:p w:rsidR="000E52DE" w:rsidRDefault="000E52DE" w:rsidP="000E52D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Pr="00C7797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A483B">
        <w:rPr>
          <w:rFonts w:ascii="Times New Roman" w:hAnsi="Times New Roman"/>
          <w:color w:val="000000"/>
          <w:sz w:val="28"/>
          <w:szCs w:val="28"/>
        </w:rPr>
        <w:t xml:space="preserve">«Управление муниципальными финансами и муниципальным долгом </w:t>
      </w:r>
      <w:r w:rsidRPr="006A483B">
        <w:rPr>
          <w:rFonts w:ascii="Times New Roman" w:hAnsi="Times New Roman"/>
          <w:sz w:val="28"/>
          <w:szCs w:val="28"/>
        </w:rPr>
        <w:t>Аргаяшского муниципального района »</w:t>
      </w:r>
      <w:r>
        <w:rPr>
          <w:rFonts w:ascii="Times New Roman" w:hAnsi="Times New Roman"/>
          <w:sz w:val="28"/>
          <w:szCs w:val="28"/>
        </w:rPr>
        <w:t>-79,6%;</w:t>
      </w:r>
    </w:p>
    <w:p w:rsidR="000E52DE" w:rsidRPr="006A483B" w:rsidRDefault="000E52DE" w:rsidP="000E52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A483B">
        <w:rPr>
          <w:rFonts w:ascii="Times New Roman" w:hAnsi="Times New Roman" w:cs="Times New Roman"/>
          <w:sz w:val="28"/>
          <w:szCs w:val="28"/>
        </w:rPr>
        <w:t>►</w:t>
      </w:r>
      <w:r w:rsidRPr="006A483B">
        <w:rPr>
          <w:rFonts w:ascii="Times New Roman" w:hAnsi="Times New Roman"/>
          <w:sz w:val="28"/>
          <w:szCs w:val="28"/>
        </w:rPr>
        <w:t>«Развитие дорожного хозяйства в Аргаяшском муниципальном районе»</w:t>
      </w:r>
      <w:r>
        <w:rPr>
          <w:rFonts w:ascii="Times New Roman" w:hAnsi="Times New Roman"/>
          <w:sz w:val="28"/>
          <w:szCs w:val="28"/>
        </w:rPr>
        <w:t>-79,3%.</w:t>
      </w:r>
    </w:p>
    <w:p w:rsidR="000E52DE" w:rsidRPr="000E52DE" w:rsidRDefault="000E52DE" w:rsidP="000E52D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52DE">
        <w:rPr>
          <w:rFonts w:ascii="Times New Roman" w:hAnsi="Times New Roman" w:cs="Times New Roman"/>
          <w:b/>
          <w:sz w:val="28"/>
          <w:szCs w:val="28"/>
          <w:u w:val="single"/>
        </w:rPr>
        <w:t>Наименьшая эффективность исполнения определена по следующим муниципальным  программам:</w:t>
      </w:r>
    </w:p>
    <w:p w:rsidR="000E52DE" w:rsidRPr="006A483B" w:rsidRDefault="000E52DE" w:rsidP="000E52D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 xml:space="preserve"> ►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57CBA">
        <w:rPr>
          <w:rFonts w:ascii="Times New Roman" w:hAnsi="Times New Roman" w:cs="Times New Roman"/>
          <w:sz w:val="28"/>
          <w:szCs w:val="28"/>
        </w:rPr>
        <w:t xml:space="preserve">Развитие сельского хозяйства 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в Аргаяшском  му</w:t>
      </w:r>
      <w:r>
        <w:rPr>
          <w:rFonts w:ascii="Times New Roman" w:hAnsi="Times New Roman" w:cs="Times New Roman"/>
          <w:color w:val="000000"/>
          <w:sz w:val="28"/>
          <w:szCs w:val="28"/>
        </w:rPr>
        <w:t>ниципальном районе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B57CB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52DE" w:rsidRPr="00B57CBA" w:rsidRDefault="000E52DE" w:rsidP="000E52D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 Муниципальная программа "Развитие транспортной доступности в Аргаяшском муниципальном районе"-</w:t>
      </w:r>
      <w:r>
        <w:rPr>
          <w:rFonts w:ascii="Times New Roman" w:hAnsi="Times New Roman" w:cs="Times New Roman"/>
          <w:sz w:val="28"/>
          <w:szCs w:val="28"/>
        </w:rPr>
        <w:t>50,5%</w:t>
      </w:r>
      <w:r w:rsidRPr="00B57CBA">
        <w:rPr>
          <w:rFonts w:ascii="Times New Roman" w:hAnsi="Times New Roman" w:cs="Times New Roman"/>
          <w:sz w:val="28"/>
          <w:szCs w:val="28"/>
        </w:rPr>
        <w:t>;</w:t>
      </w:r>
    </w:p>
    <w:p w:rsidR="000E52DE" w:rsidRPr="00957A90" w:rsidRDefault="000E52DE" w:rsidP="000E52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57A90">
        <w:rPr>
          <w:rFonts w:ascii="Times New Roman" w:hAnsi="Times New Roman" w:cs="Times New Roman"/>
          <w:sz w:val="28"/>
          <w:szCs w:val="28"/>
        </w:rPr>
        <w:t>►</w:t>
      </w:r>
      <w:r w:rsidRPr="00957A90">
        <w:rPr>
          <w:rFonts w:ascii="Times New Roman" w:hAnsi="Times New Roman"/>
          <w:color w:val="000000"/>
          <w:sz w:val="28"/>
          <w:szCs w:val="28"/>
        </w:rPr>
        <w:t>«Обеспечение общественного порядка, противодействие преступности и профилактика правонарушений на территории Аргаяшского  муниципального района»</w:t>
      </w:r>
      <w:r>
        <w:rPr>
          <w:rFonts w:ascii="Times New Roman" w:hAnsi="Times New Roman"/>
          <w:color w:val="000000"/>
          <w:sz w:val="28"/>
          <w:szCs w:val="28"/>
        </w:rPr>
        <w:t>-42,6%;</w:t>
      </w:r>
    </w:p>
    <w:p w:rsidR="000E52DE" w:rsidRPr="00B57CBA" w:rsidRDefault="000E52DE" w:rsidP="000E52D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lastRenderedPageBreak/>
        <w:t xml:space="preserve">► Муниципальная  программа 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«Развитие жилищно-коммунального хозяйства, инженерной инфраструктуры и экологические мероприятия Аргаяшского муни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района 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57C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B57CBA">
        <w:rPr>
          <w:rFonts w:ascii="Times New Roman" w:hAnsi="Times New Roman" w:cs="Times New Roman"/>
          <w:sz w:val="28"/>
          <w:szCs w:val="28"/>
        </w:rPr>
        <w:t>%;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52DE" w:rsidRPr="00B57CBA" w:rsidRDefault="000E52DE" w:rsidP="000E52D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Муниципальная программа «Выполнение функций по управлению,  владению, пользованию и распоряжению муниципальной собственностью в Аргаяшском муниципальном районе</w:t>
      </w:r>
      <w:r w:rsidRPr="00957A90">
        <w:rPr>
          <w:rFonts w:ascii="Times New Roman" w:hAnsi="Times New Roman"/>
          <w:color w:val="000000"/>
          <w:sz w:val="28"/>
          <w:szCs w:val="28"/>
        </w:rPr>
        <w:t>»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>52,4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0E52DE" w:rsidRPr="00B57CBA" w:rsidRDefault="000E52DE" w:rsidP="000E52D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A9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7A90">
        <w:rPr>
          <w:rFonts w:ascii="Times New Roman" w:hAnsi="Times New Roman"/>
          <w:sz w:val="28"/>
          <w:szCs w:val="28"/>
        </w:rPr>
        <w:t>Профилактика наркомании и противодействие незаконному обороту наркотиков на территории района</w:t>
      </w:r>
      <w:r w:rsidRPr="00957A90">
        <w:rPr>
          <w:rFonts w:ascii="Times New Roman" w:hAnsi="Times New Roman" w:cs="Times New Roman"/>
          <w:sz w:val="28"/>
          <w:szCs w:val="28"/>
        </w:rPr>
        <w:t>»-</w:t>
      </w:r>
      <w:r>
        <w:rPr>
          <w:rFonts w:ascii="Times New Roman" w:hAnsi="Times New Roman" w:cs="Times New Roman"/>
          <w:sz w:val="28"/>
          <w:szCs w:val="28"/>
        </w:rPr>
        <w:t>54,6</w:t>
      </w:r>
      <w:r w:rsidRPr="00B57CBA">
        <w:rPr>
          <w:rFonts w:ascii="Times New Roman" w:hAnsi="Times New Roman" w:cs="Times New Roman"/>
          <w:sz w:val="28"/>
          <w:szCs w:val="28"/>
        </w:rPr>
        <w:t>%.</w:t>
      </w:r>
    </w:p>
    <w:p w:rsidR="000E52DE" w:rsidRPr="000E52DE" w:rsidRDefault="000E52DE" w:rsidP="000E52DE">
      <w:pPr>
        <w:pStyle w:val="a6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E52DE">
        <w:rPr>
          <w:rFonts w:ascii="Times New Roman" w:hAnsi="Times New Roman" w:cs="Times New Roman"/>
          <w:b/>
          <w:sz w:val="28"/>
          <w:szCs w:val="28"/>
          <w:u w:val="single"/>
        </w:rPr>
        <w:t>Не осуществлялось финансирование мероприятий трех муниципальных программ:</w:t>
      </w:r>
    </w:p>
    <w:p w:rsidR="000E52DE" w:rsidRPr="00B57CBA" w:rsidRDefault="000E52DE" w:rsidP="000E52D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 «Содействие и развитие малого и среднего предпринимательства на территории Аргаяшского муниципального района»;</w:t>
      </w:r>
      <w:r w:rsidRPr="00B57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52DE" w:rsidRDefault="000E52DE" w:rsidP="000E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BA"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</w:t>
      </w:r>
      <w:r w:rsidRPr="00B57CBA">
        <w:rPr>
          <w:rFonts w:ascii="Times New Roman" w:hAnsi="Times New Roman" w:cs="Times New Roman"/>
          <w:sz w:val="28"/>
          <w:szCs w:val="28"/>
        </w:rPr>
        <w:t>«</w:t>
      </w:r>
      <w:r w:rsidRPr="00B57CBA">
        <w:rPr>
          <w:rFonts w:ascii="Times New Roman" w:hAnsi="Times New Roman"/>
          <w:sz w:val="28"/>
          <w:szCs w:val="28"/>
        </w:rPr>
        <w:t>Муниципальная программа "Профилактика преступлений, совершаемых с использованием ИТТ на территории АМР</w:t>
      </w:r>
      <w:r w:rsidRPr="00B57C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52DE" w:rsidRDefault="000E52DE" w:rsidP="000E52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/>
          <w:sz w:val="28"/>
          <w:szCs w:val="28"/>
        </w:rPr>
        <w:t>Укрепление общественного здоровья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3E3E">
        <w:rPr>
          <w:rFonts w:ascii="Times New Roman" w:hAnsi="Times New Roman"/>
          <w:sz w:val="28"/>
          <w:szCs w:val="28"/>
        </w:rPr>
        <w:t>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102E" w:rsidRDefault="0096102E" w:rsidP="0096102E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85DC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.Расход с</w:t>
      </w:r>
      <w:r w:rsidRPr="00233113">
        <w:rPr>
          <w:rFonts w:ascii="Times New Roman" w:hAnsi="Times New Roman" w:cs="Times New Roman"/>
          <w:sz w:val="28"/>
          <w:szCs w:val="28"/>
        </w:rPr>
        <w:t>редств резервного фонда Администрации Аргаяшского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E52DE">
        <w:rPr>
          <w:rFonts w:ascii="Times New Roman" w:hAnsi="Times New Roman" w:cs="Times New Roman"/>
          <w:sz w:val="28"/>
          <w:szCs w:val="28"/>
        </w:rPr>
        <w:t xml:space="preserve">за </w:t>
      </w:r>
      <w:r w:rsidR="00E71ADF">
        <w:rPr>
          <w:rFonts w:ascii="Times New Roman" w:hAnsi="Times New Roman" w:cs="Times New Roman"/>
          <w:sz w:val="28"/>
          <w:szCs w:val="28"/>
        </w:rPr>
        <w:t xml:space="preserve"> девять</w:t>
      </w:r>
      <w:r w:rsidR="000E52DE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5238">
        <w:rPr>
          <w:rFonts w:ascii="Times New Roman" w:hAnsi="Times New Roman" w:cs="Times New Roman"/>
          <w:sz w:val="28"/>
          <w:szCs w:val="28"/>
        </w:rPr>
        <w:t>5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71ADF">
        <w:rPr>
          <w:rFonts w:ascii="Times New Roman" w:hAnsi="Times New Roman" w:cs="Times New Roman"/>
          <w:sz w:val="28"/>
          <w:szCs w:val="28"/>
        </w:rPr>
        <w:t>600</w:t>
      </w:r>
      <w:r w:rsidR="003A52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233113">
        <w:rPr>
          <w:rFonts w:ascii="Times New Roman" w:hAnsi="Times New Roman" w:cs="Times New Roman"/>
          <w:sz w:val="28"/>
          <w:szCs w:val="28"/>
        </w:rPr>
        <w:t>.</w:t>
      </w:r>
    </w:p>
    <w:p w:rsidR="00C96B14" w:rsidRPr="0072071D" w:rsidRDefault="0096102E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5DC5">
        <w:rPr>
          <w:rFonts w:ascii="Times New Roman" w:hAnsi="Times New Roman" w:cs="Times New Roman"/>
          <w:b/>
          <w:sz w:val="28"/>
          <w:szCs w:val="28"/>
        </w:rPr>
        <w:t>6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.По результатам проведенной проверки отчета об исполнении бюджета Аргаяшского муниципального района за </w:t>
      </w:r>
      <w:r w:rsidR="00E71ADF">
        <w:rPr>
          <w:rFonts w:ascii="Times New Roman" w:hAnsi="Times New Roman" w:cs="Times New Roman"/>
          <w:sz w:val="28"/>
          <w:szCs w:val="28"/>
        </w:rPr>
        <w:t>девять месяцев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 202</w:t>
      </w:r>
      <w:r w:rsidR="00A70A5E">
        <w:rPr>
          <w:rFonts w:ascii="Times New Roman" w:hAnsi="Times New Roman" w:cs="Times New Roman"/>
          <w:sz w:val="28"/>
          <w:szCs w:val="28"/>
        </w:rPr>
        <w:t>5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Аргаяшского муниципального района  от </w:t>
      </w:r>
      <w:r w:rsidR="00E71ADF">
        <w:rPr>
          <w:rFonts w:ascii="Times New Roman" w:hAnsi="Times New Roman" w:cs="Times New Roman"/>
          <w:sz w:val="28"/>
          <w:szCs w:val="28"/>
        </w:rPr>
        <w:t>16.10.2025</w:t>
      </w:r>
      <w:r w:rsidR="001663EC" w:rsidRPr="0072071D">
        <w:rPr>
          <w:rFonts w:ascii="Times New Roman" w:hAnsi="Times New Roman" w:cs="Times New Roman"/>
          <w:sz w:val="28"/>
          <w:szCs w:val="28"/>
        </w:rPr>
        <w:t>, Контрольно-счетной комиссией Аргаяшского муниципального района  фактов недостоверности показателей отчетности не выявлено.</w:t>
      </w:r>
    </w:p>
    <w:p w:rsidR="0096102E" w:rsidRDefault="0096102E" w:rsidP="0072071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715" w:rsidRPr="0072071D" w:rsidRDefault="00896683" w:rsidP="0072071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071D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Предложения: </w:t>
      </w:r>
    </w:p>
    <w:p w:rsidR="0096102E" w:rsidRPr="00A70A5E" w:rsidRDefault="00896683" w:rsidP="0017451B">
      <w:pPr>
        <w:jc w:val="both"/>
        <w:rPr>
          <w:rFonts w:ascii="Times New Roman" w:hAnsi="Times New Roman" w:cs="Times New Roman"/>
          <w:sz w:val="28"/>
          <w:szCs w:val="28"/>
        </w:rPr>
      </w:pPr>
      <w:r w:rsidRPr="00A70A5E">
        <w:rPr>
          <w:rFonts w:ascii="Times New Roman" w:hAnsi="Times New Roman" w:cs="Times New Roman"/>
          <w:sz w:val="28"/>
          <w:szCs w:val="28"/>
        </w:rPr>
        <w:t xml:space="preserve">1. </w:t>
      </w:r>
      <w:r w:rsidR="0096102E" w:rsidRPr="00A70A5E">
        <w:rPr>
          <w:rFonts w:ascii="Times New Roman" w:hAnsi="Times New Roman" w:cs="Times New Roman"/>
          <w:sz w:val="28"/>
          <w:szCs w:val="28"/>
        </w:rPr>
        <w:t xml:space="preserve">При очередном уточнении бюджета Аргаяшского муниципального района на основании фактического поступления в бюджет района </w:t>
      </w:r>
      <w:r w:rsidR="00A70A5E" w:rsidRPr="00A70A5E">
        <w:rPr>
          <w:rFonts w:ascii="Times New Roman" w:hAnsi="Times New Roman" w:cs="Times New Roman"/>
          <w:sz w:val="28"/>
          <w:szCs w:val="28"/>
        </w:rPr>
        <w:t>-« доходы от оказания платных услуг»</w:t>
      </w:r>
      <w:r w:rsidR="00E71ADF">
        <w:rPr>
          <w:rFonts w:ascii="Times New Roman" w:hAnsi="Times New Roman" w:cs="Times New Roman"/>
          <w:sz w:val="28"/>
          <w:szCs w:val="28"/>
        </w:rPr>
        <w:t xml:space="preserve"> и </w:t>
      </w:r>
      <w:r w:rsidR="00A70A5E" w:rsidRPr="00A70A5E">
        <w:rPr>
          <w:rFonts w:ascii="Times New Roman" w:hAnsi="Times New Roman" w:cs="Times New Roman"/>
          <w:sz w:val="28"/>
          <w:szCs w:val="28"/>
        </w:rPr>
        <w:t xml:space="preserve"> </w:t>
      </w:r>
      <w:r w:rsidR="00E71ADF" w:rsidRPr="00A70A5E">
        <w:rPr>
          <w:rFonts w:ascii="Times New Roman" w:hAnsi="Times New Roman" w:cs="Times New Roman"/>
          <w:sz w:val="28"/>
          <w:szCs w:val="28"/>
        </w:rPr>
        <w:t>«</w:t>
      </w:r>
      <w:r w:rsidR="00E71ADF" w:rsidRPr="00561BD2">
        <w:rPr>
          <w:rFonts w:ascii="Times New Roman" w:hAnsi="Times New Roman" w:cs="Times New Roman"/>
          <w:color w:val="000000"/>
          <w:sz w:val="28"/>
          <w:szCs w:val="28"/>
        </w:rPr>
        <w:t>доход</w:t>
      </w:r>
      <w:r w:rsidR="00E71AD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71ADF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от продажи материальных и нематериальных активов</w:t>
      </w:r>
      <w:r w:rsidR="00E71ADF" w:rsidRPr="00A70A5E">
        <w:rPr>
          <w:rFonts w:ascii="Times New Roman" w:hAnsi="Times New Roman" w:cs="Times New Roman"/>
          <w:sz w:val="28"/>
          <w:szCs w:val="28"/>
        </w:rPr>
        <w:t>»</w:t>
      </w:r>
      <w:r w:rsidR="0096102E" w:rsidRPr="00A70A5E">
        <w:rPr>
          <w:rFonts w:ascii="Times New Roman" w:hAnsi="Times New Roman" w:cs="Times New Roman"/>
          <w:sz w:val="28"/>
          <w:szCs w:val="28"/>
        </w:rPr>
        <w:t xml:space="preserve"> скорректировать поступления эт</w:t>
      </w:r>
      <w:r w:rsidR="00E71ADF">
        <w:rPr>
          <w:rFonts w:ascii="Times New Roman" w:hAnsi="Times New Roman" w:cs="Times New Roman"/>
          <w:sz w:val="28"/>
          <w:szCs w:val="28"/>
        </w:rPr>
        <w:t xml:space="preserve">их </w:t>
      </w:r>
      <w:r w:rsidR="0096102E" w:rsidRPr="00A70A5E">
        <w:rPr>
          <w:rFonts w:ascii="Times New Roman" w:hAnsi="Times New Roman" w:cs="Times New Roman"/>
          <w:sz w:val="28"/>
          <w:szCs w:val="28"/>
        </w:rPr>
        <w:t xml:space="preserve"> вид</w:t>
      </w:r>
      <w:r w:rsidR="00E71ADF">
        <w:rPr>
          <w:rFonts w:ascii="Times New Roman" w:hAnsi="Times New Roman" w:cs="Times New Roman"/>
          <w:sz w:val="28"/>
          <w:szCs w:val="28"/>
        </w:rPr>
        <w:t>ов</w:t>
      </w:r>
      <w:r w:rsidR="0096102E" w:rsidRPr="00A70A5E">
        <w:rPr>
          <w:rFonts w:ascii="Times New Roman" w:hAnsi="Times New Roman" w:cs="Times New Roman"/>
          <w:sz w:val="28"/>
          <w:szCs w:val="28"/>
        </w:rPr>
        <w:t xml:space="preserve">  дохода, указанного в настоящем Заключении. </w:t>
      </w:r>
    </w:p>
    <w:p w:rsidR="00896683" w:rsidRPr="00A70A5E" w:rsidRDefault="0096102E" w:rsidP="0017451B">
      <w:pPr>
        <w:jc w:val="both"/>
        <w:rPr>
          <w:rFonts w:ascii="Times New Roman" w:hAnsi="Times New Roman" w:cs="Times New Roman"/>
          <w:sz w:val="28"/>
          <w:szCs w:val="28"/>
        </w:rPr>
      </w:pPr>
      <w:r w:rsidRPr="00A70A5E">
        <w:rPr>
          <w:rFonts w:ascii="Times New Roman" w:hAnsi="Times New Roman" w:cs="Times New Roman"/>
          <w:sz w:val="28"/>
          <w:szCs w:val="28"/>
        </w:rPr>
        <w:t>2.</w:t>
      </w:r>
      <w:r w:rsidR="00896683" w:rsidRPr="00A70A5E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5537BB" w:rsidRPr="00A70A5E">
        <w:rPr>
          <w:rFonts w:ascii="Times New Roman" w:hAnsi="Times New Roman" w:cs="Times New Roman"/>
          <w:sz w:val="28"/>
          <w:szCs w:val="28"/>
        </w:rPr>
        <w:t>За</w:t>
      </w:r>
      <w:r w:rsidR="000B5EA1" w:rsidRPr="00A70A5E">
        <w:rPr>
          <w:rFonts w:ascii="Times New Roman" w:hAnsi="Times New Roman" w:cs="Times New Roman"/>
          <w:sz w:val="28"/>
          <w:szCs w:val="28"/>
        </w:rPr>
        <w:t xml:space="preserve">ключение </w:t>
      </w:r>
      <w:r w:rsidR="00896683" w:rsidRPr="00A70A5E">
        <w:rPr>
          <w:rFonts w:ascii="Times New Roman" w:hAnsi="Times New Roman" w:cs="Times New Roman"/>
          <w:sz w:val="28"/>
          <w:szCs w:val="28"/>
        </w:rPr>
        <w:t xml:space="preserve"> </w:t>
      </w:r>
      <w:r w:rsidR="00A70A5E" w:rsidRPr="00A70A5E">
        <w:rPr>
          <w:rFonts w:ascii="Times New Roman" w:hAnsi="Times New Roman" w:cs="Times New Roman"/>
          <w:sz w:val="28"/>
          <w:szCs w:val="28"/>
        </w:rPr>
        <w:t>Г</w:t>
      </w:r>
      <w:r w:rsidR="00896683" w:rsidRPr="00A70A5E">
        <w:rPr>
          <w:rFonts w:ascii="Times New Roman" w:hAnsi="Times New Roman" w:cs="Times New Roman"/>
          <w:sz w:val="28"/>
          <w:szCs w:val="28"/>
        </w:rPr>
        <w:t xml:space="preserve">лаве </w:t>
      </w:r>
      <w:r w:rsidR="00C96B14" w:rsidRPr="00A70A5E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896683" w:rsidRPr="00A70A5E">
        <w:rPr>
          <w:rFonts w:ascii="Times New Roman" w:hAnsi="Times New Roman" w:cs="Times New Roman"/>
          <w:sz w:val="28"/>
          <w:szCs w:val="28"/>
        </w:rPr>
        <w:t xml:space="preserve">, Собранию депутатов </w:t>
      </w:r>
      <w:r w:rsidR="00C96B14" w:rsidRPr="00A70A5E"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 w:rsidR="00E71ADF">
        <w:rPr>
          <w:rFonts w:ascii="Times New Roman" w:hAnsi="Times New Roman" w:cs="Times New Roman"/>
          <w:sz w:val="28"/>
          <w:szCs w:val="28"/>
        </w:rPr>
        <w:t>округа</w:t>
      </w:r>
      <w:r w:rsidR="00896683" w:rsidRPr="00A70A5E">
        <w:rPr>
          <w:rFonts w:ascii="Times New Roman" w:hAnsi="Times New Roman" w:cs="Times New Roman"/>
          <w:sz w:val="28"/>
          <w:szCs w:val="28"/>
        </w:rPr>
        <w:t>.</w:t>
      </w:r>
    </w:p>
    <w:p w:rsidR="00865B35" w:rsidRPr="00A70A5E" w:rsidRDefault="00865B35" w:rsidP="00A70A5E">
      <w:pPr>
        <w:rPr>
          <w:rFonts w:ascii="Times New Roman" w:hAnsi="Times New Roman" w:cs="Times New Roman"/>
          <w:sz w:val="28"/>
          <w:szCs w:val="28"/>
        </w:rPr>
      </w:pPr>
    </w:p>
    <w:p w:rsidR="006774FA" w:rsidRPr="0072071D" w:rsidRDefault="0017451B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63EC" w:rsidRPr="007207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="001663EC" w:rsidRPr="0072071D">
        <w:rPr>
          <w:rFonts w:ascii="Times New Roman" w:hAnsi="Times New Roman" w:cs="Times New Roman"/>
          <w:sz w:val="28"/>
          <w:szCs w:val="28"/>
        </w:rPr>
        <w:t>М.У. Дроздова</w:t>
      </w:r>
    </w:p>
    <w:sectPr w:rsidR="006774FA" w:rsidRPr="0072071D" w:rsidSect="00FA7E4D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4C" w:rsidRDefault="00B84F4C" w:rsidP="00FA7E4D">
      <w:pPr>
        <w:spacing w:after="0" w:line="240" w:lineRule="auto"/>
      </w:pPr>
      <w:r>
        <w:separator/>
      </w:r>
    </w:p>
  </w:endnote>
  <w:endnote w:type="continuationSeparator" w:id="1">
    <w:p w:rsidR="00B84F4C" w:rsidRDefault="00B84F4C" w:rsidP="00FA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5296"/>
    </w:sdtPr>
    <w:sdtContent>
      <w:p w:rsidR="00200A81" w:rsidRDefault="00200A81">
        <w:pPr>
          <w:pStyle w:val="a8"/>
          <w:jc w:val="right"/>
        </w:pPr>
        <w:fldSimple w:instr=" PAGE   \* MERGEFORMAT ">
          <w:r w:rsidR="0044208D">
            <w:rPr>
              <w:noProof/>
            </w:rPr>
            <w:t>1</w:t>
          </w:r>
        </w:fldSimple>
      </w:p>
    </w:sdtContent>
  </w:sdt>
  <w:p w:rsidR="00200A81" w:rsidRDefault="00200A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4C" w:rsidRDefault="00B84F4C" w:rsidP="00FA7E4D">
      <w:pPr>
        <w:spacing w:after="0" w:line="240" w:lineRule="auto"/>
      </w:pPr>
      <w:r>
        <w:separator/>
      </w:r>
    </w:p>
  </w:footnote>
  <w:footnote w:type="continuationSeparator" w:id="1">
    <w:p w:rsidR="00B84F4C" w:rsidRDefault="00B84F4C" w:rsidP="00FA7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5CF"/>
    <w:rsid w:val="000014C3"/>
    <w:rsid w:val="00004AC1"/>
    <w:rsid w:val="00010438"/>
    <w:rsid w:val="0001749F"/>
    <w:rsid w:val="0001796F"/>
    <w:rsid w:val="00023DC6"/>
    <w:rsid w:val="00025373"/>
    <w:rsid w:val="0003533C"/>
    <w:rsid w:val="0004038D"/>
    <w:rsid w:val="0004072F"/>
    <w:rsid w:val="00041490"/>
    <w:rsid w:val="00041F46"/>
    <w:rsid w:val="000449AD"/>
    <w:rsid w:val="00044D17"/>
    <w:rsid w:val="0006287E"/>
    <w:rsid w:val="00063218"/>
    <w:rsid w:val="000667F0"/>
    <w:rsid w:val="00066A46"/>
    <w:rsid w:val="00085DC5"/>
    <w:rsid w:val="00096032"/>
    <w:rsid w:val="000965BC"/>
    <w:rsid w:val="000A710A"/>
    <w:rsid w:val="000B250B"/>
    <w:rsid w:val="000B3D75"/>
    <w:rsid w:val="000B5EA1"/>
    <w:rsid w:val="000B6BFA"/>
    <w:rsid w:val="000B7A90"/>
    <w:rsid w:val="000C4968"/>
    <w:rsid w:val="000C61BA"/>
    <w:rsid w:val="000C7A22"/>
    <w:rsid w:val="000D0167"/>
    <w:rsid w:val="000D72BA"/>
    <w:rsid w:val="000D7A83"/>
    <w:rsid w:val="000E52DE"/>
    <w:rsid w:val="00103CEB"/>
    <w:rsid w:val="0011590B"/>
    <w:rsid w:val="00115FAD"/>
    <w:rsid w:val="00124AE3"/>
    <w:rsid w:val="00125B8B"/>
    <w:rsid w:val="001323B2"/>
    <w:rsid w:val="001353E3"/>
    <w:rsid w:val="00154C09"/>
    <w:rsid w:val="00161F79"/>
    <w:rsid w:val="00164770"/>
    <w:rsid w:val="001663EC"/>
    <w:rsid w:val="0017451B"/>
    <w:rsid w:val="00174577"/>
    <w:rsid w:val="0017554E"/>
    <w:rsid w:val="001766DB"/>
    <w:rsid w:val="00176C21"/>
    <w:rsid w:val="001A3F72"/>
    <w:rsid w:val="001A5745"/>
    <w:rsid w:val="001A66CB"/>
    <w:rsid w:val="001C08BD"/>
    <w:rsid w:val="001C1C1C"/>
    <w:rsid w:val="001D4EFD"/>
    <w:rsid w:val="001F02F8"/>
    <w:rsid w:val="00200A81"/>
    <w:rsid w:val="002055CF"/>
    <w:rsid w:val="00210B1A"/>
    <w:rsid w:val="00216B2F"/>
    <w:rsid w:val="00222AD8"/>
    <w:rsid w:val="00227272"/>
    <w:rsid w:val="00230B4F"/>
    <w:rsid w:val="00230B7E"/>
    <w:rsid w:val="00247556"/>
    <w:rsid w:val="00253D65"/>
    <w:rsid w:val="00254F31"/>
    <w:rsid w:val="00254F34"/>
    <w:rsid w:val="002568CF"/>
    <w:rsid w:val="0026211E"/>
    <w:rsid w:val="002673E9"/>
    <w:rsid w:val="00285DEB"/>
    <w:rsid w:val="00287719"/>
    <w:rsid w:val="00291ED4"/>
    <w:rsid w:val="0029266B"/>
    <w:rsid w:val="00293F01"/>
    <w:rsid w:val="00297851"/>
    <w:rsid w:val="002A41FA"/>
    <w:rsid w:val="002B26F4"/>
    <w:rsid w:val="002B72D5"/>
    <w:rsid w:val="002C7DD1"/>
    <w:rsid w:val="002D0EA7"/>
    <w:rsid w:val="002D1D93"/>
    <w:rsid w:val="002D48A5"/>
    <w:rsid w:val="002E7E52"/>
    <w:rsid w:val="002F57C3"/>
    <w:rsid w:val="0030160C"/>
    <w:rsid w:val="00310BF9"/>
    <w:rsid w:val="00310E74"/>
    <w:rsid w:val="00315E08"/>
    <w:rsid w:val="00324BD3"/>
    <w:rsid w:val="00324D8C"/>
    <w:rsid w:val="00325A7B"/>
    <w:rsid w:val="0033379D"/>
    <w:rsid w:val="00336753"/>
    <w:rsid w:val="00342A68"/>
    <w:rsid w:val="00364C67"/>
    <w:rsid w:val="00367FF5"/>
    <w:rsid w:val="0037055B"/>
    <w:rsid w:val="00373DE3"/>
    <w:rsid w:val="00374393"/>
    <w:rsid w:val="003868CE"/>
    <w:rsid w:val="00392FBF"/>
    <w:rsid w:val="00393D4F"/>
    <w:rsid w:val="00396F0E"/>
    <w:rsid w:val="00397F1B"/>
    <w:rsid w:val="003A5238"/>
    <w:rsid w:val="003A6138"/>
    <w:rsid w:val="003B464D"/>
    <w:rsid w:val="003B49F6"/>
    <w:rsid w:val="003C0C3A"/>
    <w:rsid w:val="003E6260"/>
    <w:rsid w:val="003F47D1"/>
    <w:rsid w:val="0044208D"/>
    <w:rsid w:val="0044331E"/>
    <w:rsid w:val="004465F3"/>
    <w:rsid w:val="004467DE"/>
    <w:rsid w:val="004500C0"/>
    <w:rsid w:val="00456041"/>
    <w:rsid w:val="00457416"/>
    <w:rsid w:val="00465FE8"/>
    <w:rsid w:val="00474E3E"/>
    <w:rsid w:val="004774A6"/>
    <w:rsid w:val="00490716"/>
    <w:rsid w:val="00495077"/>
    <w:rsid w:val="004A40AD"/>
    <w:rsid w:val="004B1007"/>
    <w:rsid w:val="004B4454"/>
    <w:rsid w:val="004B50A4"/>
    <w:rsid w:val="004B7574"/>
    <w:rsid w:val="004C49D8"/>
    <w:rsid w:val="004C63F1"/>
    <w:rsid w:val="004C7950"/>
    <w:rsid w:val="004D28EF"/>
    <w:rsid w:val="004D4647"/>
    <w:rsid w:val="004D6735"/>
    <w:rsid w:val="004D68AA"/>
    <w:rsid w:val="004E083C"/>
    <w:rsid w:val="004F41E2"/>
    <w:rsid w:val="004F43A2"/>
    <w:rsid w:val="004F446D"/>
    <w:rsid w:val="004F6F22"/>
    <w:rsid w:val="00500F75"/>
    <w:rsid w:val="00503E46"/>
    <w:rsid w:val="00504452"/>
    <w:rsid w:val="00514F90"/>
    <w:rsid w:val="00521F8D"/>
    <w:rsid w:val="005421FD"/>
    <w:rsid w:val="00543A77"/>
    <w:rsid w:val="00550E34"/>
    <w:rsid w:val="005537BB"/>
    <w:rsid w:val="005558B3"/>
    <w:rsid w:val="0056170D"/>
    <w:rsid w:val="0056481F"/>
    <w:rsid w:val="005650D0"/>
    <w:rsid w:val="00570D0C"/>
    <w:rsid w:val="00571090"/>
    <w:rsid w:val="00571CAB"/>
    <w:rsid w:val="00575DBB"/>
    <w:rsid w:val="0057633E"/>
    <w:rsid w:val="005A1E16"/>
    <w:rsid w:val="005A5A21"/>
    <w:rsid w:val="005C61E5"/>
    <w:rsid w:val="005D194D"/>
    <w:rsid w:val="005D3AC2"/>
    <w:rsid w:val="005D7052"/>
    <w:rsid w:val="005D76AB"/>
    <w:rsid w:val="005E109C"/>
    <w:rsid w:val="005E1EBD"/>
    <w:rsid w:val="005E38FA"/>
    <w:rsid w:val="005F0C6D"/>
    <w:rsid w:val="005F2387"/>
    <w:rsid w:val="005F383A"/>
    <w:rsid w:val="005F3C89"/>
    <w:rsid w:val="00605852"/>
    <w:rsid w:val="0060742D"/>
    <w:rsid w:val="006076E7"/>
    <w:rsid w:val="00610EE8"/>
    <w:rsid w:val="00617C8E"/>
    <w:rsid w:val="006504F3"/>
    <w:rsid w:val="006621E2"/>
    <w:rsid w:val="00667FD2"/>
    <w:rsid w:val="006758BF"/>
    <w:rsid w:val="006774FA"/>
    <w:rsid w:val="00696773"/>
    <w:rsid w:val="006A1755"/>
    <w:rsid w:val="006A483B"/>
    <w:rsid w:val="006A5A49"/>
    <w:rsid w:val="006B0996"/>
    <w:rsid w:val="006B59A8"/>
    <w:rsid w:val="006C19F7"/>
    <w:rsid w:val="006D19D0"/>
    <w:rsid w:val="006D2C25"/>
    <w:rsid w:val="006D5F97"/>
    <w:rsid w:val="006E0E36"/>
    <w:rsid w:val="006E1958"/>
    <w:rsid w:val="006E2300"/>
    <w:rsid w:val="007014C3"/>
    <w:rsid w:val="007116A6"/>
    <w:rsid w:val="00713072"/>
    <w:rsid w:val="0072071D"/>
    <w:rsid w:val="00722E66"/>
    <w:rsid w:val="0073176F"/>
    <w:rsid w:val="00733EAC"/>
    <w:rsid w:val="007605A7"/>
    <w:rsid w:val="007772C5"/>
    <w:rsid w:val="00786A7E"/>
    <w:rsid w:val="00787A59"/>
    <w:rsid w:val="00794CDC"/>
    <w:rsid w:val="00794E1B"/>
    <w:rsid w:val="007A3E3E"/>
    <w:rsid w:val="007C19D0"/>
    <w:rsid w:val="007C48D5"/>
    <w:rsid w:val="007C690D"/>
    <w:rsid w:val="007D0C3B"/>
    <w:rsid w:val="007E1644"/>
    <w:rsid w:val="007E4E60"/>
    <w:rsid w:val="007E4F0F"/>
    <w:rsid w:val="007E58BA"/>
    <w:rsid w:val="007F1A35"/>
    <w:rsid w:val="0080386A"/>
    <w:rsid w:val="00803EB2"/>
    <w:rsid w:val="00810502"/>
    <w:rsid w:val="00811F37"/>
    <w:rsid w:val="00814BF6"/>
    <w:rsid w:val="0082263C"/>
    <w:rsid w:val="0084381F"/>
    <w:rsid w:val="00850CFF"/>
    <w:rsid w:val="0085371E"/>
    <w:rsid w:val="00854EA8"/>
    <w:rsid w:val="00860FF9"/>
    <w:rsid w:val="00865B35"/>
    <w:rsid w:val="0088793C"/>
    <w:rsid w:val="00894AF0"/>
    <w:rsid w:val="00896683"/>
    <w:rsid w:val="008A5332"/>
    <w:rsid w:val="008B31AC"/>
    <w:rsid w:val="008B45C5"/>
    <w:rsid w:val="008B491F"/>
    <w:rsid w:val="008C6870"/>
    <w:rsid w:val="008C7FEB"/>
    <w:rsid w:val="008E6B47"/>
    <w:rsid w:val="008F1B27"/>
    <w:rsid w:val="009007EF"/>
    <w:rsid w:val="00902760"/>
    <w:rsid w:val="00906623"/>
    <w:rsid w:val="00930C2C"/>
    <w:rsid w:val="009347D9"/>
    <w:rsid w:val="00935486"/>
    <w:rsid w:val="00941B66"/>
    <w:rsid w:val="00950867"/>
    <w:rsid w:val="00957A90"/>
    <w:rsid w:val="0096102E"/>
    <w:rsid w:val="00964AD1"/>
    <w:rsid w:val="009677BA"/>
    <w:rsid w:val="00974A08"/>
    <w:rsid w:val="00980D65"/>
    <w:rsid w:val="00984732"/>
    <w:rsid w:val="0099328B"/>
    <w:rsid w:val="009A2D60"/>
    <w:rsid w:val="009C3AA2"/>
    <w:rsid w:val="009D7D1E"/>
    <w:rsid w:val="009E0899"/>
    <w:rsid w:val="009E0AE0"/>
    <w:rsid w:val="009E4AB1"/>
    <w:rsid w:val="009E4B45"/>
    <w:rsid w:val="009E4C1E"/>
    <w:rsid w:val="009E608D"/>
    <w:rsid w:val="009E691A"/>
    <w:rsid w:val="009E74E3"/>
    <w:rsid w:val="009F492E"/>
    <w:rsid w:val="009F5600"/>
    <w:rsid w:val="009F7FDD"/>
    <w:rsid w:val="00A00176"/>
    <w:rsid w:val="00A02E86"/>
    <w:rsid w:val="00A07995"/>
    <w:rsid w:val="00A322CC"/>
    <w:rsid w:val="00A35074"/>
    <w:rsid w:val="00A41DE0"/>
    <w:rsid w:val="00A53A4D"/>
    <w:rsid w:val="00A61478"/>
    <w:rsid w:val="00A655B1"/>
    <w:rsid w:val="00A70A5E"/>
    <w:rsid w:val="00A749B2"/>
    <w:rsid w:val="00A80055"/>
    <w:rsid w:val="00A83528"/>
    <w:rsid w:val="00A8737E"/>
    <w:rsid w:val="00A916F8"/>
    <w:rsid w:val="00A91BA4"/>
    <w:rsid w:val="00A94F22"/>
    <w:rsid w:val="00A978FA"/>
    <w:rsid w:val="00AA32A1"/>
    <w:rsid w:val="00AC389C"/>
    <w:rsid w:val="00AC6909"/>
    <w:rsid w:val="00AC7229"/>
    <w:rsid w:val="00AD23F3"/>
    <w:rsid w:val="00AD26F7"/>
    <w:rsid w:val="00AD36A6"/>
    <w:rsid w:val="00AD5CC6"/>
    <w:rsid w:val="00AF253E"/>
    <w:rsid w:val="00B03825"/>
    <w:rsid w:val="00B05601"/>
    <w:rsid w:val="00B10FCE"/>
    <w:rsid w:val="00B11247"/>
    <w:rsid w:val="00B14386"/>
    <w:rsid w:val="00B15BEA"/>
    <w:rsid w:val="00B305D5"/>
    <w:rsid w:val="00B43645"/>
    <w:rsid w:val="00B46532"/>
    <w:rsid w:val="00B506F0"/>
    <w:rsid w:val="00B5174D"/>
    <w:rsid w:val="00B55727"/>
    <w:rsid w:val="00B57CBA"/>
    <w:rsid w:val="00B70AF1"/>
    <w:rsid w:val="00B71EC1"/>
    <w:rsid w:val="00B741A4"/>
    <w:rsid w:val="00B76BE0"/>
    <w:rsid w:val="00B84224"/>
    <w:rsid w:val="00B84F4C"/>
    <w:rsid w:val="00B9311D"/>
    <w:rsid w:val="00B9314E"/>
    <w:rsid w:val="00BA4161"/>
    <w:rsid w:val="00BA627F"/>
    <w:rsid w:val="00BC4F56"/>
    <w:rsid w:val="00BD7463"/>
    <w:rsid w:val="00BE4879"/>
    <w:rsid w:val="00BE5AD7"/>
    <w:rsid w:val="00BF6054"/>
    <w:rsid w:val="00C03783"/>
    <w:rsid w:val="00C114A3"/>
    <w:rsid w:val="00C11E5C"/>
    <w:rsid w:val="00C14A72"/>
    <w:rsid w:val="00C213EE"/>
    <w:rsid w:val="00C2240C"/>
    <w:rsid w:val="00C23CE9"/>
    <w:rsid w:val="00C2508D"/>
    <w:rsid w:val="00C40F71"/>
    <w:rsid w:val="00C426EA"/>
    <w:rsid w:val="00C43FAD"/>
    <w:rsid w:val="00C457E4"/>
    <w:rsid w:val="00C56E9A"/>
    <w:rsid w:val="00C60E2E"/>
    <w:rsid w:val="00C75715"/>
    <w:rsid w:val="00C96B14"/>
    <w:rsid w:val="00C96F6F"/>
    <w:rsid w:val="00CA2507"/>
    <w:rsid w:val="00CA2EC4"/>
    <w:rsid w:val="00CB0458"/>
    <w:rsid w:val="00CC124B"/>
    <w:rsid w:val="00CC4257"/>
    <w:rsid w:val="00CC7962"/>
    <w:rsid w:val="00CD6104"/>
    <w:rsid w:val="00CE0D35"/>
    <w:rsid w:val="00CE23A1"/>
    <w:rsid w:val="00CE6D69"/>
    <w:rsid w:val="00D129B9"/>
    <w:rsid w:val="00D27806"/>
    <w:rsid w:val="00D27A40"/>
    <w:rsid w:val="00D36838"/>
    <w:rsid w:val="00D42CFA"/>
    <w:rsid w:val="00D4579C"/>
    <w:rsid w:val="00D4616C"/>
    <w:rsid w:val="00D56F64"/>
    <w:rsid w:val="00D61875"/>
    <w:rsid w:val="00D76951"/>
    <w:rsid w:val="00DA001C"/>
    <w:rsid w:val="00DA60E7"/>
    <w:rsid w:val="00DB43AC"/>
    <w:rsid w:val="00DB6FA7"/>
    <w:rsid w:val="00DB7B6E"/>
    <w:rsid w:val="00DC195A"/>
    <w:rsid w:val="00DC3F56"/>
    <w:rsid w:val="00DC6C0A"/>
    <w:rsid w:val="00DD3D48"/>
    <w:rsid w:val="00DE3894"/>
    <w:rsid w:val="00DE79C6"/>
    <w:rsid w:val="00DF2E19"/>
    <w:rsid w:val="00E05FFD"/>
    <w:rsid w:val="00E12391"/>
    <w:rsid w:val="00E16F12"/>
    <w:rsid w:val="00E256EE"/>
    <w:rsid w:val="00E36CCA"/>
    <w:rsid w:val="00E507A5"/>
    <w:rsid w:val="00E53627"/>
    <w:rsid w:val="00E574BB"/>
    <w:rsid w:val="00E62C84"/>
    <w:rsid w:val="00E645CA"/>
    <w:rsid w:val="00E71ADF"/>
    <w:rsid w:val="00E741E3"/>
    <w:rsid w:val="00E97200"/>
    <w:rsid w:val="00EA26A7"/>
    <w:rsid w:val="00EA29A4"/>
    <w:rsid w:val="00EA4E41"/>
    <w:rsid w:val="00EB0B87"/>
    <w:rsid w:val="00EB4B1F"/>
    <w:rsid w:val="00EC29C0"/>
    <w:rsid w:val="00EC3435"/>
    <w:rsid w:val="00EC4E52"/>
    <w:rsid w:val="00EE430E"/>
    <w:rsid w:val="00EF2276"/>
    <w:rsid w:val="00EF39B1"/>
    <w:rsid w:val="00EF437C"/>
    <w:rsid w:val="00F12967"/>
    <w:rsid w:val="00F147BF"/>
    <w:rsid w:val="00F26D93"/>
    <w:rsid w:val="00F42816"/>
    <w:rsid w:val="00F43B18"/>
    <w:rsid w:val="00F4519F"/>
    <w:rsid w:val="00F60F79"/>
    <w:rsid w:val="00F63C52"/>
    <w:rsid w:val="00F71DD1"/>
    <w:rsid w:val="00F9213A"/>
    <w:rsid w:val="00FA50B2"/>
    <w:rsid w:val="00FA7E4D"/>
    <w:rsid w:val="00FB552D"/>
    <w:rsid w:val="00FB7CFB"/>
    <w:rsid w:val="00FD07CC"/>
    <w:rsid w:val="00FD1C2D"/>
    <w:rsid w:val="00FE72AA"/>
    <w:rsid w:val="00FF0A8C"/>
    <w:rsid w:val="00FF1033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5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325A7B"/>
  </w:style>
  <w:style w:type="paragraph" w:styleId="a5">
    <w:name w:val="header"/>
    <w:basedOn w:val="a"/>
    <w:link w:val="a4"/>
    <w:uiPriority w:val="99"/>
    <w:semiHidden/>
    <w:unhideWhenUsed/>
    <w:rsid w:val="0032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325A7B"/>
  </w:style>
  <w:style w:type="paragraph" w:styleId="a6">
    <w:name w:val="No Spacing"/>
    <w:uiPriority w:val="1"/>
    <w:qFormat/>
    <w:rsid w:val="00325A7B"/>
    <w:pPr>
      <w:spacing w:after="0" w:line="240" w:lineRule="auto"/>
    </w:pPr>
  </w:style>
  <w:style w:type="paragraph" w:styleId="a7">
    <w:name w:val="Normal (Web)"/>
    <w:basedOn w:val="a"/>
    <w:unhideWhenUsed/>
    <w:rsid w:val="006B099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7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7E4D"/>
  </w:style>
  <w:style w:type="paragraph" w:styleId="aa">
    <w:name w:val="Balloon Text"/>
    <w:basedOn w:val="a"/>
    <w:link w:val="ab"/>
    <w:uiPriority w:val="99"/>
    <w:semiHidden/>
    <w:unhideWhenUsed/>
    <w:rsid w:val="00D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Безвозмездные поступления</c:v>
                </c:pt>
                <c:pt idx="1">
                  <c:v>налоговые доходы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1376815.1</c:v>
                </c:pt>
                <c:pt idx="1">
                  <c:v>431252.1</c:v>
                </c:pt>
                <c:pt idx="2">
                  <c:v>61155.7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Безвозмездные поступления</c:v>
                </c:pt>
                <c:pt idx="1">
                  <c:v>налоговые доходы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1593222.8</c:v>
                </c:pt>
                <c:pt idx="1">
                  <c:v>507509.2</c:v>
                </c:pt>
                <c:pt idx="2">
                  <c:v>63349.1</c:v>
                </c:pt>
              </c:numCache>
            </c:numRef>
          </c:val>
        </c:ser>
        <c:axId val="102522880"/>
        <c:axId val="102524416"/>
      </c:barChart>
      <c:catAx>
        <c:axId val="102522880"/>
        <c:scaling>
          <c:orientation val="minMax"/>
        </c:scaling>
        <c:axPos val="b"/>
        <c:tickLblPos val="nextTo"/>
        <c:crossAx val="102524416"/>
        <c:crosses val="autoZero"/>
        <c:auto val="1"/>
        <c:lblAlgn val="ctr"/>
        <c:lblOffset val="100"/>
      </c:catAx>
      <c:valAx>
        <c:axId val="102524416"/>
        <c:scaling>
          <c:orientation val="minMax"/>
        </c:scaling>
        <c:axPos val="l"/>
        <c:majorGridlines/>
        <c:numFmt formatCode="General" sourceLinked="1"/>
        <c:tickLblPos val="nextTo"/>
        <c:crossAx val="102522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52CC-8520-4F15-A9D4-89C590B7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16</Pages>
  <Words>5577</Words>
  <Characters>31791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63</cp:revision>
  <cp:lastPrinted>2025-10-24T04:22:00Z</cp:lastPrinted>
  <dcterms:created xsi:type="dcterms:W3CDTF">2025-10-20T12:47:00Z</dcterms:created>
  <dcterms:modified xsi:type="dcterms:W3CDTF">2025-10-24T04:26:00Z</dcterms:modified>
</cp:coreProperties>
</file>