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FCECB" w14:textId="77777777" w:rsidR="009C001C" w:rsidRDefault="009C001C" w:rsidP="009C001C">
      <w:pPr>
        <w:jc w:val="center"/>
      </w:pPr>
      <w:r>
        <w:rPr>
          <w:noProof/>
        </w:rPr>
        <w:drawing>
          <wp:anchor distT="47625" distB="47625" distL="47625" distR="47625" simplePos="0" relativeHeight="251661312" behindDoc="0" locked="0" layoutInCell="1" allowOverlap="0" wp14:anchorId="5EDFC2E1" wp14:editId="4944122C">
            <wp:simplePos x="0" y="0"/>
            <wp:positionH relativeFrom="column">
              <wp:posOffset>2434590</wp:posOffset>
            </wp:positionH>
            <wp:positionV relativeFrom="line">
              <wp:posOffset>139065</wp:posOffset>
            </wp:positionV>
            <wp:extent cx="800100" cy="800100"/>
            <wp:effectExtent l="19050" t="0" r="0" b="0"/>
            <wp:wrapTopAndBottom/>
            <wp:docPr id="5" name="Рисунок 3" descr="Герб Акбашевского сельского посел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Акбашевского сельского поселени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</w:t>
      </w:r>
    </w:p>
    <w:p w14:paraId="009D2C00" w14:textId="77777777" w:rsidR="009C001C" w:rsidRDefault="009C001C" w:rsidP="009C001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РОССИЙСКАЯ ФЕДЕРАЦИЯ</w:t>
      </w:r>
    </w:p>
    <w:p w14:paraId="28AD9EFE" w14:textId="77777777" w:rsidR="009C001C" w:rsidRDefault="009C001C" w:rsidP="009C001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ЧЕЛЯБИНСКАЯ ОБЛАСТЬ</w:t>
      </w:r>
    </w:p>
    <w:p w14:paraId="27B94972" w14:textId="77777777" w:rsidR="009C001C" w:rsidRDefault="009C001C" w:rsidP="009C001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АРГАЯШСКИЙ МУНИЦИПАЛЬНЫЙ РАЙОН</w:t>
      </w:r>
    </w:p>
    <w:p w14:paraId="0A437139" w14:textId="77777777" w:rsidR="009C001C" w:rsidRDefault="009C001C" w:rsidP="009C001C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СОВЕТ ДЕПУТАТОВ АКБАШЕВСКОГО СЕЛЬСКОГО ПОСЕЛЕНИЯ</w:t>
      </w:r>
    </w:p>
    <w:p w14:paraId="585B4886" w14:textId="77777777" w:rsidR="009C001C" w:rsidRDefault="00000000" w:rsidP="009C001C">
      <w:pPr>
        <w:pStyle w:val="ConsPlusTitle"/>
        <w:widowControl/>
        <w:tabs>
          <w:tab w:val="left" w:pos="6466"/>
        </w:tabs>
        <w:outlineLvl w:val="0"/>
        <w:rPr>
          <w:b w:val="0"/>
          <w:bCs/>
          <w:szCs w:val="24"/>
        </w:rPr>
      </w:pPr>
      <w:r>
        <w:pict w14:anchorId="5379F30E">
          <v:line id="_x0000_s1026" style="position:absolute;z-index:251660288" from="-27pt,2.4pt" to="468pt,2.4pt" strokeweight="4.5pt">
            <v:stroke linestyle="thickThin"/>
          </v:line>
        </w:pict>
      </w:r>
      <w:r w:rsidR="009C001C">
        <w:rPr>
          <w:b w:val="0"/>
          <w:szCs w:val="24"/>
        </w:rPr>
        <w:tab/>
      </w:r>
    </w:p>
    <w:p w14:paraId="40FA1056" w14:textId="77777777" w:rsidR="00DC70FA" w:rsidRDefault="00DC70FA" w:rsidP="00DC70F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45198B2" w14:textId="77777777" w:rsidR="00DC70FA" w:rsidRDefault="00DC70FA" w:rsidP="00DC70F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 Е Ш Е Н И Е</w:t>
      </w:r>
    </w:p>
    <w:p w14:paraId="595BBC41" w14:textId="02546B2D" w:rsidR="00DC70FA" w:rsidRPr="00DC70FA" w:rsidRDefault="00224577" w:rsidP="00DC70F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820043">
        <w:rPr>
          <w:rFonts w:ascii="Times New Roman" w:hAnsi="Times New Roman"/>
          <w:b/>
          <w:sz w:val="24"/>
          <w:szCs w:val="24"/>
        </w:rPr>
        <w:t>т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B3329">
        <w:rPr>
          <w:rFonts w:ascii="Times New Roman" w:hAnsi="Times New Roman"/>
          <w:b/>
          <w:sz w:val="24"/>
          <w:szCs w:val="24"/>
        </w:rPr>
        <w:t>22</w:t>
      </w:r>
      <w:r>
        <w:rPr>
          <w:rFonts w:ascii="Times New Roman" w:hAnsi="Times New Roman"/>
          <w:b/>
          <w:sz w:val="24"/>
          <w:szCs w:val="24"/>
        </w:rPr>
        <w:t xml:space="preserve"> мая</w:t>
      </w:r>
      <w:r w:rsidR="00820043">
        <w:rPr>
          <w:rFonts w:ascii="Times New Roman" w:hAnsi="Times New Roman"/>
          <w:b/>
          <w:sz w:val="24"/>
          <w:szCs w:val="24"/>
        </w:rPr>
        <w:t xml:space="preserve"> 202</w:t>
      </w:r>
      <w:r w:rsidR="00AB3329">
        <w:rPr>
          <w:rFonts w:ascii="Times New Roman" w:hAnsi="Times New Roman"/>
          <w:b/>
          <w:sz w:val="24"/>
          <w:szCs w:val="24"/>
        </w:rPr>
        <w:t>4</w:t>
      </w:r>
      <w:r w:rsidR="00DC70FA" w:rsidRPr="00DC70FA">
        <w:rPr>
          <w:rFonts w:ascii="Times New Roman" w:hAnsi="Times New Roman"/>
          <w:b/>
          <w:sz w:val="24"/>
          <w:szCs w:val="24"/>
        </w:rPr>
        <w:t xml:space="preserve"> г. </w:t>
      </w:r>
      <w:r w:rsidR="00DC70FA" w:rsidRPr="00DC70FA">
        <w:rPr>
          <w:rFonts w:ascii="Times New Roman" w:hAnsi="Times New Roman"/>
          <w:b/>
          <w:sz w:val="24"/>
          <w:szCs w:val="24"/>
        </w:rPr>
        <w:tab/>
      </w:r>
    </w:p>
    <w:p w14:paraId="2F51F06B" w14:textId="49398CEE" w:rsidR="00DC70FA" w:rsidRPr="00DC70FA" w:rsidRDefault="00820043" w:rsidP="00DC70F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№ </w:t>
      </w:r>
      <w:r w:rsidR="00AB3329">
        <w:rPr>
          <w:rFonts w:ascii="Times New Roman" w:hAnsi="Times New Roman"/>
          <w:b/>
          <w:sz w:val="24"/>
          <w:szCs w:val="24"/>
        </w:rPr>
        <w:t>11</w:t>
      </w:r>
      <w:r w:rsidR="00A51A83">
        <w:rPr>
          <w:rFonts w:ascii="Times New Roman" w:hAnsi="Times New Roman"/>
          <w:b/>
          <w:sz w:val="24"/>
          <w:szCs w:val="24"/>
        </w:rPr>
        <w:t>3</w:t>
      </w:r>
    </w:p>
    <w:p w14:paraId="25B7A1DD" w14:textId="7C38F281" w:rsidR="00DC70FA" w:rsidRPr="00493D69" w:rsidRDefault="00A51A83" w:rsidP="00493D69">
      <w:pPr>
        <w:pStyle w:val="a4"/>
        <w:rPr>
          <w:rFonts w:ascii="Times New Roman" w:hAnsi="Times New Roman" w:cs="Times New Roman"/>
          <w:b/>
          <w:bCs/>
        </w:rPr>
      </w:pPr>
      <w:r w:rsidRPr="00493D69">
        <w:rPr>
          <w:rFonts w:ascii="Times New Roman" w:hAnsi="Times New Roman" w:cs="Times New Roman"/>
          <w:b/>
          <w:bCs/>
        </w:rPr>
        <w:t>О передаче транспортного средства</w:t>
      </w:r>
    </w:p>
    <w:p w14:paraId="63C96120" w14:textId="6BA992F3" w:rsidR="00A51A83" w:rsidRPr="00493D69" w:rsidRDefault="00493D69" w:rsidP="00493D69">
      <w:pPr>
        <w:pStyle w:val="a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и</w:t>
      </w:r>
      <w:r w:rsidR="00A51A83" w:rsidRPr="00493D69">
        <w:rPr>
          <w:rFonts w:ascii="Times New Roman" w:hAnsi="Times New Roman" w:cs="Times New Roman"/>
          <w:b/>
          <w:bCs/>
        </w:rPr>
        <w:t xml:space="preserve">з государственной собственности Челябинской </w:t>
      </w:r>
    </w:p>
    <w:p w14:paraId="19E8929B" w14:textId="6919936F" w:rsidR="00A51A83" w:rsidRPr="00493D69" w:rsidRDefault="00493D69" w:rsidP="00493D69">
      <w:pPr>
        <w:pStyle w:val="a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</w:t>
      </w:r>
      <w:r w:rsidR="00A51A83" w:rsidRPr="00493D69">
        <w:rPr>
          <w:rFonts w:ascii="Times New Roman" w:hAnsi="Times New Roman" w:cs="Times New Roman"/>
          <w:b/>
          <w:bCs/>
        </w:rPr>
        <w:t>бласти в муниципальную собственность</w:t>
      </w:r>
    </w:p>
    <w:p w14:paraId="39BBA2AE" w14:textId="3FF00689" w:rsidR="00493D69" w:rsidRDefault="00493D69" w:rsidP="00493D69">
      <w:pPr>
        <w:pStyle w:val="a4"/>
      </w:pPr>
      <w:proofErr w:type="spellStart"/>
      <w:r w:rsidRPr="00493D69">
        <w:rPr>
          <w:rFonts w:ascii="Times New Roman" w:hAnsi="Times New Roman" w:cs="Times New Roman"/>
          <w:b/>
          <w:bCs/>
        </w:rPr>
        <w:t>Акбашевского</w:t>
      </w:r>
      <w:proofErr w:type="spellEnd"/>
      <w:r w:rsidRPr="00493D69">
        <w:rPr>
          <w:rFonts w:ascii="Times New Roman" w:hAnsi="Times New Roman" w:cs="Times New Roman"/>
          <w:b/>
          <w:bCs/>
        </w:rPr>
        <w:t xml:space="preserve"> сельского поселения</w:t>
      </w:r>
      <w:r>
        <w:t>.</w:t>
      </w:r>
    </w:p>
    <w:p w14:paraId="10C96398" w14:textId="77777777" w:rsidR="00DC70FA" w:rsidRDefault="00DC70FA" w:rsidP="00DC70FA">
      <w:pPr>
        <w:tabs>
          <w:tab w:val="left" w:pos="4166"/>
        </w:tabs>
        <w:rPr>
          <w:rFonts w:ascii="Times New Roman" w:hAnsi="Times New Roman"/>
          <w:sz w:val="24"/>
          <w:szCs w:val="24"/>
        </w:rPr>
      </w:pPr>
    </w:p>
    <w:p w14:paraId="18FE7C90" w14:textId="6C01C852" w:rsidR="00DC70FA" w:rsidRDefault="00DC70FA" w:rsidP="00DC70FA">
      <w:pPr>
        <w:tabs>
          <w:tab w:val="left" w:pos="4166"/>
        </w:tabs>
        <w:jc w:val="center"/>
        <w:rPr>
          <w:rFonts w:ascii="Times New Roman" w:hAnsi="Times New Roman"/>
          <w:sz w:val="24"/>
          <w:szCs w:val="24"/>
        </w:rPr>
      </w:pPr>
    </w:p>
    <w:p w14:paraId="133C35C8" w14:textId="4E1BE813" w:rsidR="00DC70FA" w:rsidRDefault="00DC70FA" w:rsidP="007409CD">
      <w:pPr>
        <w:tabs>
          <w:tab w:val="left" w:pos="4166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Совет депутатов </w:t>
      </w:r>
      <w:proofErr w:type="spellStart"/>
      <w:r>
        <w:rPr>
          <w:rFonts w:ascii="Times New Roman" w:hAnsi="Times New Roman"/>
          <w:b/>
          <w:sz w:val="24"/>
          <w:szCs w:val="24"/>
        </w:rPr>
        <w:t>Акбашевского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сельского поселения  РЕШИЛ:</w:t>
      </w:r>
    </w:p>
    <w:p w14:paraId="07E7F1A2" w14:textId="17A555B2" w:rsidR="00DC70FA" w:rsidRDefault="00DC70FA" w:rsidP="00DC70FA">
      <w:pPr>
        <w:tabs>
          <w:tab w:val="left" w:pos="416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7409CD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 </w:t>
      </w:r>
      <w:r w:rsidR="00493D69">
        <w:rPr>
          <w:rFonts w:ascii="Times New Roman" w:hAnsi="Times New Roman"/>
          <w:sz w:val="24"/>
          <w:szCs w:val="24"/>
        </w:rPr>
        <w:t xml:space="preserve">Принять в муниципальную собственность </w:t>
      </w:r>
      <w:proofErr w:type="spellStart"/>
      <w:r w:rsidR="00493D69">
        <w:rPr>
          <w:rFonts w:ascii="Times New Roman" w:hAnsi="Times New Roman"/>
          <w:sz w:val="24"/>
          <w:szCs w:val="24"/>
        </w:rPr>
        <w:t>Акбашевского</w:t>
      </w:r>
      <w:proofErr w:type="spellEnd"/>
      <w:r w:rsidR="00493D69">
        <w:rPr>
          <w:rFonts w:ascii="Times New Roman" w:hAnsi="Times New Roman"/>
          <w:sz w:val="24"/>
          <w:szCs w:val="24"/>
        </w:rPr>
        <w:t xml:space="preserve"> сельского поселения  движимое имущество, </w:t>
      </w:r>
      <w:r w:rsidR="007409CD">
        <w:rPr>
          <w:rFonts w:ascii="Times New Roman" w:hAnsi="Times New Roman"/>
          <w:sz w:val="24"/>
          <w:szCs w:val="24"/>
        </w:rPr>
        <w:t>пожарную машину - Грузовой автомобиль (цистерна)</w:t>
      </w:r>
      <w:r w:rsidR="00493D69">
        <w:rPr>
          <w:rFonts w:ascii="Times New Roman" w:hAnsi="Times New Roman"/>
          <w:sz w:val="24"/>
          <w:szCs w:val="24"/>
        </w:rPr>
        <w:t xml:space="preserve"> АЦ 40002 ПС 19</w:t>
      </w:r>
      <w:r w:rsidR="007409CD">
        <w:rPr>
          <w:rFonts w:ascii="Times New Roman" w:hAnsi="Times New Roman"/>
          <w:sz w:val="24"/>
          <w:szCs w:val="24"/>
        </w:rPr>
        <w:t>9</w:t>
      </w:r>
      <w:r w:rsidR="00493D69">
        <w:rPr>
          <w:rFonts w:ascii="Times New Roman" w:hAnsi="Times New Roman"/>
          <w:sz w:val="24"/>
          <w:szCs w:val="24"/>
        </w:rPr>
        <w:t xml:space="preserve">5 года выпуска </w:t>
      </w:r>
      <w:r w:rsidR="007409CD">
        <w:rPr>
          <w:rFonts w:ascii="Times New Roman" w:hAnsi="Times New Roman"/>
          <w:sz w:val="24"/>
          <w:szCs w:val="24"/>
        </w:rPr>
        <w:t>, заводской номер Х1Р555700</w:t>
      </w:r>
      <w:r w:rsidR="007409CD">
        <w:rPr>
          <w:rFonts w:ascii="Times New Roman" w:hAnsi="Times New Roman"/>
          <w:sz w:val="24"/>
          <w:szCs w:val="24"/>
          <w:lang w:val="en-US"/>
        </w:rPr>
        <w:t>S</w:t>
      </w:r>
      <w:r w:rsidR="007409CD" w:rsidRPr="007409CD">
        <w:rPr>
          <w:rFonts w:ascii="Times New Roman" w:hAnsi="Times New Roman"/>
          <w:sz w:val="24"/>
          <w:szCs w:val="24"/>
        </w:rPr>
        <w:t xml:space="preserve">0053622 </w:t>
      </w:r>
      <w:r w:rsidR="00493D69">
        <w:rPr>
          <w:rFonts w:ascii="Times New Roman" w:hAnsi="Times New Roman"/>
          <w:sz w:val="24"/>
          <w:szCs w:val="24"/>
        </w:rPr>
        <w:t>государственный № Н 632 СВ 74 с инвентарным номером 101341000971</w:t>
      </w:r>
    </w:p>
    <w:p w14:paraId="18D42FC5" w14:textId="4D8DA5BB" w:rsidR="00493D69" w:rsidRPr="007409CD" w:rsidRDefault="007409CD" w:rsidP="007409CD">
      <w:pPr>
        <w:tabs>
          <w:tab w:val="left" w:pos="4166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Бухгалтеру </w:t>
      </w:r>
      <w:proofErr w:type="spellStart"/>
      <w:r>
        <w:rPr>
          <w:rFonts w:ascii="Times New Roman" w:hAnsi="Times New Roman"/>
          <w:sz w:val="24"/>
          <w:szCs w:val="24"/>
        </w:rPr>
        <w:t>Мауликаевой</w:t>
      </w:r>
      <w:proofErr w:type="spellEnd"/>
      <w:r>
        <w:rPr>
          <w:rFonts w:ascii="Times New Roman" w:hAnsi="Times New Roman"/>
          <w:sz w:val="24"/>
          <w:szCs w:val="24"/>
        </w:rPr>
        <w:t xml:space="preserve"> А.Т. внести изменения в реестр муниципальной собственности, включить пожарную машину </w:t>
      </w:r>
      <w:r>
        <w:rPr>
          <w:rFonts w:ascii="Times New Roman" w:hAnsi="Times New Roman"/>
          <w:sz w:val="24"/>
          <w:szCs w:val="24"/>
        </w:rPr>
        <w:t>АЦ 40002 ПС 1995 года выпуска , заводской номер Х1Р555700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7409CD">
        <w:rPr>
          <w:rFonts w:ascii="Times New Roman" w:hAnsi="Times New Roman"/>
          <w:sz w:val="24"/>
          <w:szCs w:val="24"/>
        </w:rPr>
        <w:t xml:space="preserve">0053622 </w:t>
      </w:r>
      <w:r>
        <w:rPr>
          <w:rFonts w:ascii="Times New Roman" w:hAnsi="Times New Roman"/>
          <w:sz w:val="24"/>
          <w:szCs w:val="24"/>
        </w:rPr>
        <w:t>государственный № Н 632 СВ 74 с инвентарным номером 101341000971</w:t>
      </w:r>
      <w:r>
        <w:rPr>
          <w:rFonts w:ascii="Times New Roman" w:hAnsi="Times New Roman"/>
          <w:sz w:val="24"/>
          <w:szCs w:val="24"/>
        </w:rPr>
        <w:t xml:space="preserve"> в баланс.</w:t>
      </w:r>
    </w:p>
    <w:p w14:paraId="33DEA803" w14:textId="77777777" w:rsidR="00DC70FA" w:rsidRDefault="00DC70FA" w:rsidP="00DC70FA">
      <w:pPr>
        <w:tabs>
          <w:tab w:val="left" w:pos="4166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7FE0396D" w14:textId="77777777" w:rsidR="00DC70FA" w:rsidRDefault="00DC70FA" w:rsidP="00DC70FA">
      <w:pPr>
        <w:tabs>
          <w:tab w:val="left" w:pos="4166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Председатель Совета депутатов</w:t>
      </w:r>
    </w:p>
    <w:p w14:paraId="58080F98" w14:textId="77777777" w:rsidR="00DC70FA" w:rsidRDefault="00DC70FA" w:rsidP="00DC70FA">
      <w:p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Акбашевского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сельского поселения:                                                      </w:t>
      </w:r>
      <w:r w:rsidR="00300AE3">
        <w:rPr>
          <w:rFonts w:ascii="Times New Roman" w:hAnsi="Times New Roman"/>
          <w:b/>
          <w:sz w:val="24"/>
          <w:szCs w:val="24"/>
        </w:rPr>
        <w:t xml:space="preserve">Э.А. </w:t>
      </w:r>
      <w:proofErr w:type="spellStart"/>
      <w:r w:rsidR="00300AE3">
        <w:rPr>
          <w:rFonts w:ascii="Times New Roman" w:hAnsi="Times New Roman"/>
          <w:b/>
          <w:sz w:val="24"/>
          <w:szCs w:val="24"/>
        </w:rPr>
        <w:t>Юлмурзина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</w:t>
      </w:r>
    </w:p>
    <w:p w14:paraId="484B23F1" w14:textId="77777777" w:rsidR="00DC70FA" w:rsidRDefault="00DC70FA" w:rsidP="00DC70FA">
      <w:pPr>
        <w:rPr>
          <w:rFonts w:ascii="Times New Roman" w:hAnsi="Times New Roman"/>
          <w:b/>
          <w:sz w:val="24"/>
          <w:szCs w:val="24"/>
        </w:rPr>
      </w:pPr>
    </w:p>
    <w:p w14:paraId="05AEB9B5" w14:textId="77777777" w:rsidR="00DC70FA" w:rsidRDefault="00300AE3" w:rsidP="00DC70FA">
      <w:r>
        <w:rPr>
          <w:rFonts w:ascii="Times New Roman" w:hAnsi="Times New Roman"/>
          <w:b/>
          <w:sz w:val="24"/>
          <w:szCs w:val="24"/>
        </w:rPr>
        <w:t xml:space="preserve">Глава </w:t>
      </w:r>
      <w:proofErr w:type="spellStart"/>
      <w:r w:rsidR="00DC70FA">
        <w:rPr>
          <w:rFonts w:ascii="Times New Roman" w:hAnsi="Times New Roman"/>
          <w:b/>
          <w:sz w:val="24"/>
          <w:szCs w:val="24"/>
        </w:rPr>
        <w:t>Акбашевского</w:t>
      </w:r>
      <w:proofErr w:type="spellEnd"/>
      <w:r w:rsidR="00DC70FA">
        <w:rPr>
          <w:rFonts w:ascii="Times New Roman" w:hAnsi="Times New Roman"/>
          <w:b/>
          <w:sz w:val="24"/>
          <w:szCs w:val="24"/>
        </w:rPr>
        <w:t xml:space="preserve"> сельского поселения:                          </w:t>
      </w:r>
      <w:r w:rsidR="00E81CBC">
        <w:rPr>
          <w:rFonts w:ascii="Times New Roman" w:hAnsi="Times New Roman"/>
          <w:b/>
          <w:sz w:val="24"/>
          <w:szCs w:val="24"/>
        </w:rPr>
        <w:t xml:space="preserve">                 Э.Р. Файзуллина</w:t>
      </w:r>
      <w:r w:rsidR="00DC70FA">
        <w:rPr>
          <w:rFonts w:ascii="Times New Roman" w:hAnsi="Times New Roman"/>
          <w:b/>
          <w:sz w:val="24"/>
          <w:szCs w:val="24"/>
        </w:rPr>
        <w:t xml:space="preserve">                                   </w:t>
      </w:r>
    </w:p>
    <w:p w14:paraId="1B171079" w14:textId="77777777" w:rsidR="009C001C" w:rsidRPr="009C001C" w:rsidRDefault="009C001C" w:rsidP="009C001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C001C" w:rsidRPr="009C001C" w:rsidSect="00521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491DFF"/>
    <w:multiLevelType w:val="hybridMultilevel"/>
    <w:tmpl w:val="40AA4622"/>
    <w:lvl w:ilvl="0" w:tplc="A46E87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177E50"/>
    <w:multiLevelType w:val="hybridMultilevel"/>
    <w:tmpl w:val="CBDC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293077">
    <w:abstractNumId w:val="1"/>
  </w:num>
  <w:num w:numId="2" w16cid:durableId="688608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001C"/>
    <w:rsid w:val="000560C2"/>
    <w:rsid w:val="001B04C0"/>
    <w:rsid w:val="001E12FF"/>
    <w:rsid w:val="00224577"/>
    <w:rsid w:val="00276D37"/>
    <w:rsid w:val="00300AE3"/>
    <w:rsid w:val="0036538E"/>
    <w:rsid w:val="003967B6"/>
    <w:rsid w:val="003B21CD"/>
    <w:rsid w:val="00461A6B"/>
    <w:rsid w:val="00493D69"/>
    <w:rsid w:val="005212F3"/>
    <w:rsid w:val="007409CD"/>
    <w:rsid w:val="00820043"/>
    <w:rsid w:val="008A30B6"/>
    <w:rsid w:val="008E4858"/>
    <w:rsid w:val="0093267A"/>
    <w:rsid w:val="00964748"/>
    <w:rsid w:val="00993429"/>
    <w:rsid w:val="009C001C"/>
    <w:rsid w:val="00A10FE4"/>
    <w:rsid w:val="00A51A83"/>
    <w:rsid w:val="00A77D77"/>
    <w:rsid w:val="00AB3329"/>
    <w:rsid w:val="00C47E4D"/>
    <w:rsid w:val="00DC6177"/>
    <w:rsid w:val="00DC70FA"/>
    <w:rsid w:val="00E2298B"/>
    <w:rsid w:val="00E62C62"/>
    <w:rsid w:val="00E81CBC"/>
    <w:rsid w:val="00EE2981"/>
    <w:rsid w:val="00F67D5D"/>
    <w:rsid w:val="00FC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AC4A756"/>
  <w15:docId w15:val="{EDEE6020-0BF8-4DE3-8ECB-07FD0BE16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12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C00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List Paragraph"/>
    <w:basedOn w:val="a"/>
    <w:uiPriority w:val="34"/>
    <w:qFormat/>
    <w:rsid w:val="009C001C"/>
    <w:pPr>
      <w:ind w:left="720"/>
      <w:contextualSpacing/>
    </w:pPr>
  </w:style>
  <w:style w:type="paragraph" w:styleId="a4">
    <w:name w:val="No Spacing"/>
    <w:uiPriority w:val="1"/>
    <w:qFormat/>
    <w:rsid w:val="00493D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8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A5643-F512-4427-A401-4FEFC2053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work</cp:lastModifiedBy>
  <cp:revision>24</cp:revision>
  <cp:lastPrinted>2022-07-28T10:02:00Z</cp:lastPrinted>
  <dcterms:created xsi:type="dcterms:W3CDTF">2020-06-22T02:31:00Z</dcterms:created>
  <dcterms:modified xsi:type="dcterms:W3CDTF">2024-06-13T10:05:00Z</dcterms:modified>
</cp:coreProperties>
</file>