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34ED9" w14:textId="77777777" w:rsidR="003F51A7" w:rsidRPr="003F51A7" w:rsidRDefault="003F51A7" w:rsidP="003F51A7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3F51A7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О правах граждан на социальную пенсию</w:t>
      </w:r>
    </w:p>
    <w:p w14:paraId="29A8BFE5" w14:textId="77777777" w:rsidR="003F51A7" w:rsidRPr="003F51A7" w:rsidRDefault="003F51A7" w:rsidP="003F51A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3F51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соответствии со ст. 39 Конституции Российской Федерации каждому гарантируется социальное обеспечение по возрасту, в случае болезни, инвалидности, потери кормильца, для воспитания детей и в иных случаях, установленных законом.</w:t>
      </w:r>
    </w:p>
    <w:p w14:paraId="49D66CFD" w14:textId="77777777" w:rsidR="003F51A7" w:rsidRPr="003F51A7" w:rsidRDefault="003F51A7" w:rsidP="003F51A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F51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Виды социальной пенсии определены ст. 5 Федерального закона от 15.12.2001 № 166-ФЗ «О государственном пенсионном обеспечении в Российской Федерации»:</w:t>
      </w:r>
    </w:p>
    <w:p w14:paraId="421FF39C" w14:textId="77777777" w:rsidR="003F51A7" w:rsidRPr="003F51A7" w:rsidRDefault="003F51A7" w:rsidP="003F51A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F51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пенсия по старости;</w:t>
      </w:r>
    </w:p>
    <w:p w14:paraId="5ED18F5F" w14:textId="77777777" w:rsidR="003F51A7" w:rsidRPr="003F51A7" w:rsidRDefault="003F51A7" w:rsidP="003F51A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F51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пенсия по инвалидности;</w:t>
      </w:r>
    </w:p>
    <w:p w14:paraId="28761857" w14:textId="77777777" w:rsidR="003F51A7" w:rsidRPr="003F51A7" w:rsidRDefault="003F51A7" w:rsidP="003F51A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F51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пенсия по случаю потери кормильца;</w:t>
      </w:r>
    </w:p>
    <w:p w14:paraId="55907980" w14:textId="77777777" w:rsidR="003F51A7" w:rsidRPr="003F51A7" w:rsidRDefault="003F51A7" w:rsidP="003F51A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F51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пенсия детям, оба родителя которых неизвестны.</w:t>
      </w:r>
    </w:p>
    <w:p w14:paraId="229210AC" w14:textId="77777777" w:rsidR="003F51A7" w:rsidRPr="003F51A7" w:rsidRDefault="003F51A7" w:rsidP="003F51A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F51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Право на социальную пенсию имеют нетрудоспособные и постоянно проживающие в РФ граждане, достигшие установленного возраста, инвалиды, дети, потерявшие родителей, или дети, оба родителя которых неизвестны.</w:t>
      </w:r>
    </w:p>
    <w:p w14:paraId="589662E9" w14:textId="77777777" w:rsidR="003F51A7" w:rsidRPr="003F51A7" w:rsidRDefault="003F51A7" w:rsidP="003F51A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F51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зависимости от категории лица ему назначается тот или иной вид социальной пенсии.</w:t>
      </w:r>
    </w:p>
    <w:p w14:paraId="1C5D68FA" w14:textId="77777777" w:rsidR="003F51A7" w:rsidRPr="003F51A7" w:rsidRDefault="003F51A7" w:rsidP="003F51A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F51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Право на социальную пенсию имеют постоянно проживающие в Российской Федерации:</w:t>
      </w:r>
    </w:p>
    <w:p w14:paraId="4690FA9D" w14:textId="77777777" w:rsidR="003F51A7" w:rsidRPr="003F51A7" w:rsidRDefault="003F51A7" w:rsidP="003F51A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F51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1) инвалиды I, II и III группы, в том числе инвалиды с детства;</w:t>
      </w:r>
    </w:p>
    <w:p w14:paraId="42EB30ED" w14:textId="77777777" w:rsidR="003F51A7" w:rsidRPr="003F51A7" w:rsidRDefault="003F51A7" w:rsidP="003F51A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F51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2) дети-инвалиды;</w:t>
      </w:r>
    </w:p>
    <w:p w14:paraId="53C0D069" w14:textId="77777777" w:rsidR="003F51A7" w:rsidRPr="003F51A7" w:rsidRDefault="003F51A7" w:rsidP="003F51A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F51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3) дети в возрасте до 18 лет, а также старше этого возраста, обучающиеся по очной форме по основным образовательным программам в организациях, осуществляющих образовательную деятельность, до окончания ими такого обучения, но не дольше чем до достижения ими возраста 23 лет, потерявшие одного или обоих родителей, и дети умершей одинокой матери;</w:t>
      </w:r>
    </w:p>
    <w:p w14:paraId="27081D98" w14:textId="77777777" w:rsidR="003F51A7" w:rsidRPr="003F51A7" w:rsidRDefault="003F51A7" w:rsidP="003F51A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F51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4) граждане из числа малочисленных народов Севера, достигшие возраста 55 и 50 лет (соответственно мужчины и женщины), постоянно проживающие</w:t>
      </w:r>
      <w:r w:rsidRPr="003F51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в районах проживания малочисленных народов Севера на день назначения пенсии;</w:t>
      </w:r>
    </w:p>
    <w:p w14:paraId="7D6414B3" w14:textId="77777777" w:rsidR="003F51A7" w:rsidRPr="003F51A7" w:rsidRDefault="003F51A7" w:rsidP="003F51A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F51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5) граждане Российской Федерации, достигшие возраста 70 и 65 лет (соответственно мужчины и женщины), а также иностранные граждане и лица без гражданства, постоянно проживающие на территории Российской Федерации не менее 15 лет и достигшие указанного возраста;</w:t>
      </w:r>
    </w:p>
    <w:p w14:paraId="037B17FC" w14:textId="77777777" w:rsidR="003F51A7" w:rsidRPr="003F51A7" w:rsidRDefault="003F51A7" w:rsidP="003F51A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F51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6) дети в возрасте до 18 лет, а также старше этого возраста, обучающиеся по очной форме по основным образовательным программам в организациях, осуществляющих образовательную деятельность, до окончания ими такого обучения, но не дольше чем до достижения ими возраста 23 лет, оба родителя которых неизвестны.</w:t>
      </w:r>
    </w:p>
    <w:p w14:paraId="2453C2E4" w14:textId="77777777" w:rsidR="003F51A7" w:rsidRPr="003F51A7" w:rsidRDefault="003F51A7" w:rsidP="003F51A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F51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lastRenderedPageBreak/>
        <w:t>Гражданам, указанным в пунктах 1 и 2, устанавливается социальная пенсия по инвалидности.</w:t>
      </w:r>
    </w:p>
    <w:p w14:paraId="3C685BFA" w14:textId="77777777" w:rsidR="003F51A7" w:rsidRPr="003F51A7" w:rsidRDefault="003F51A7" w:rsidP="003F51A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F51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Гражданам, указанным в пункте 3, устанавливается социальная пенсия по случаю потери кормильца.</w:t>
      </w:r>
    </w:p>
    <w:p w14:paraId="0A9D53AD" w14:textId="77777777" w:rsidR="003F51A7" w:rsidRPr="003F51A7" w:rsidRDefault="003F51A7" w:rsidP="003F51A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F51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Гражданам, указанным в пунктах 4 и 5, устанавливается социальная пенсия по старости.</w:t>
      </w:r>
    </w:p>
    <w:p w14:paraId="509FBCC2" w14:textId="77777777" w:rsidR="003F51A7" w:rsidRPr="003F51A7" w:rsidRDefault="003F51A7" w:rsidP="003F51A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F51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Гражданам, указанным в пункте 6, устанавливается социальная пенсия детям, оба родителя которых неизвестны.</w:t>
      </w:r>
    </w:p>
    <w:p w14:paraId="1B193F10" w14:textId="77777777" w:rsidR="003F51A7" w:rsidRPr="003F51A7" w:rsidRDefault="003F51A7" w:rsidP="003F51A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F51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Социальная пенсия по старости гражданам, указанным в пунктах 4 и 5, не выплачивается в период выполнения работы и (или) иной деятельности, в период которой соответствующие граждане подлежат обязательному пенсионному страхованию в соответствии с Федеральным законом «Об обязательном пенсионном страховании в Российской Федерации».</w:t>
      </w:r>
    </w:p>
    <w:p w14:paraId="32950176" w14:textId="77777777" w:rsidR="003F51A7" w:rsidRPr="003F51A7" w:rsidRDefault="003F51A7" w:rsidP="003F51A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F51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Перечень малочисленных народов Севера и перечень районов проживания малочисленных народов Севера в целях установления социальной пенсии по старости утверждаются Правительством Российской Федерации.</w:t>
      </w:r>
    </w:p>
    <w:p w14:paraId="1965CBA2" w14:textId="77777777" w:rsidR="003F51A7" w:rsidRPr="003F51A7" w:rsidRDefault="003F51A7" w:rsidP="003F51A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F51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Социальные пенсии индексируются ежегодно с 1 апреля с учетом темпов роста прожиточного минимума пенсионера в Российской Федерации за прошедший год. Коэффициент индексации социальных пенсий определяется Правительством Российской Федерации.</w:t>
      </w:r>
    </w:p>
    <w:p w14:paraId="3B965E4A" w14:textId="77777777" w:rsidR="006A0432" w:rsidRDefault="006A0432"/>
    <w:sectPr w:rsidR="006A0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9C"/>
    <w:rsid w:val="003F51A7"/>
    <w:rsid w:val="006A0432"/>
    <w:rsid w:val="00AB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CF6E"/>
  <w15:chartTrackingRefBased/>
  <w15:docId w15:val="{1CA32FB5-FBBF-44A5-A1E2-C9D75B2C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3F51A7"/>
  </w:style>
  <w:style w:type="character" w:customStyle="1" w:styleId="feeds-pagenavigationtooltip">
    <w:name w:val="feeds-page__navigation_tooltip"/>
    <w:basedOn w:val="a0"/>
    <w:rsid w:val="003F51A7"/>
  </w:style>
  <w:style w:type="paragraph" w:styleId="a3">
    <w:name w:val="Normal (Web)"/>
    <w:basedOn w:val="a"/>
    <w:uiPriority w:val="99"/>
    <w:semiHidden/>
    <w:unhideWhenUsed/>
    <w:rsid w:val="003F5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282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412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33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10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7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UpGrade</dc:creator>
  <cp:keywords/>
  <dc:description/>
  <cp:lastModifiedBy>UpGrade</cp:lastModifiedBy>
  <cp:revision>3</cp:revision>
  <dcterms:created xsi:type="dcterms:W3CDTF">2025-04-14T06:00:00Z</dcterms:created>
  <dcterms:modified xsi:type="dcterms:W3CDTF">2025-04-14T06:00:00Z</dcterms:modified>
</cp:coreProperties>
</file>