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3C6B68" w14:textId="77777777" w:rsidR="00497067" w:rsidRPr="00497067" w:rsidRDefault="00497067" w:rsidP="00497067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497067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С 1 сентября 2025 года вводятся в действие обновленные правила предоставления ежегодного дополнительного оплачиваемого отпуска работникам ФГУ с ненормированным рабочим днем</w:t>
      </w:r>
    </w:p>
    <w:p w14:paraId="4B926B7C" w14:textId="77777777" w:rsidR="00497067" w:rsidRPr="00497067" w:rsidRDefault="00497067" w:rsidP="0049706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497067">
        <w:rPr>
          <w:rFonts w:ascii="Times New Roman" w:eastAsia="Times New Roman" w:hAnsi="Times New Roman" w:cs="Times New Roman"/>
          <w:color w:val="000000"/>
          <w:sz w:val="39"/>
          <w:szCs w:val="39"/>
          <w:lang w:eastAsia="ru-RU"/>
        </w:rPr>
        <w:t>Постановлением Правительства Российской Федерации от 10.02.2025 № 128 «О предоставлении ежегодного дополнительного оплачиваемого отпуска работникам с ненормированным рабочим днем в федеральных государственных учреждениях»</w:t>
      </w:r>
    </w:p>
    <w:p w14:paraId="4B32572D" w14:textId="77777777" w:rsidR="00497067" w:rsidRPr="00497067" w:rsidRDefault="00497067" w:rsidP="0049706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97067">
        <w:rPr>
          <w:rFonts w:ascii="Times New Roman" w:eastAsia="Times New Roman" w:hAnsi="Times New Roman" w:cs="Times New Roman"/>
          <w:color w:val="000000"/>
          <w:sz w:val="39"/>
          <w:szCs w:val="39"/>
          <w:lang w:eastAsia="ru-RU"/>
        </w:rPr>
        <w:t>В частности, установлено, что в перечень должностей работников с ненормированным рабочим днем включаются работники, эпизодически привлекаемые по распоряжению работодателя к выполнению своих трудовых функций за пределами нормальной продолжительности рабочего времени, включая: работников, труд которых в течение рабочего дня не поддается точному учету; работников, которые распределяют рабочее время по своему усмотрению; работников, рабочее время которых по характеру работы делится на части неопределенной продолжительности.</w:t>
      </w:r>
    </w:p>
    <w:p w14:paraId="65473F19" w14:textId="77777777" w:rsidR="00497067" w:rsidRPr="00497067" w:rsidRDefault="00497067" w:rsidP="0049706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97067">
        <w:rPr>
          <w:rFonts w:ascii="Times New Roman" w:eastAsia="Times New Roman" w:hAnsi="Times New Roman" w:cs="Times New Roman"/>
          <w:color w:val="000000"/>
          <w:sz w:val="39"/>
          <w:szCs w:val="39"/>
          <w:lang w:eastAsia="ru-RU"/>
        </w:rPr>
        <w:t>Продолжительность дополнительного отпуска, как и прежде, не может быть менее 3 календарных дней.</w:t>
      </w:r>
    </w:p>
    <w:p w14:paraId="2771FB6D" w14:textId="77777777" w:rsidR="00CA6688" w:rsidRDefault="00CA6688"/>
    <w:sectPr w:rsidR="00CA6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ADD"/>
    <w:rsid w:val="00497067"/>
    <w:rsid w:val="00C62ADD"/>
    <w:rsid w:val="00CA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C958B"/>
  <w15:chartTrackingRefBased/>
  <w15:docId w15:val="{85812E38-38B7-414E-98BE-C881AD817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497067"/>
  </w:style>
  <w:style w:type="character" w:customStyle="1" w:styleId="feeds-pagenavigationtooltip">
    <w:name w:val="feeds-page__navigation_tooltip"/>
    <w:basedOn w:val="a0"/>
    <w:rsid w:val="00497067"/>
  </w:style>
  <w:style w:type="paragraph" w:styleId="a3">
    <w:name w:val="Normal (Web)"/>
    <w:basedOn w:val="a"/>
    <w:uiPriority w:val="99"/>
    <w:semiHidden/>
    <w:unhideWhenUsed/>
    <w:rsid w:val="00497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2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435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750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357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753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0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6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UpGrade</dc:creator>
  <cp:keywords/>
  <dc:description/>
  <cp:lastModifiedBy>UpGrade</cp:lastModifiedBy>
  <cp:revision>3</cp:revision>
  <dcterms:created xsi:type="dcterms:W3CDTF">2025-04-14T05:55:00Z</dcterms:created>
  <dcterms:modified xsi:type="dcterms:W3CDTF">2025-04-14T05:55:00Z</dcterms:modified>
</cp:coreProperties>
</file>