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28" w:rsidRDefault="00544428" w:rsidP="0091361F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81629C" w:rsidRPr="00261D13" w:rsidRDefault="0081629C" w:rsidP="0091361F">
      <w:pPr>
        <w:jc w:val="right"/>
        <w:rPr>
          <w:rFonts w:ascii="Times New Roman" w:hAnsi="Times New Roman" w:cs="Times New Roman"/>
        </w:rPr>
      </w:pPr>
      <w:r w:rsidRPr="00261D13">
        <w:rPr>
          <w:rStyle w:val="a3"/>
          <w:rFonts w:ascii="Times New Roman" w:hAnsi="Times New Roman" w:cs="Times New Roman"/>
          <w:b w:val="0"/>
          <w:bCs w:val="0"/>
          <w:color w:val="auto"/>
        </w:rPr>
        <w:t>Таблица 8</w:t>
      </w:r>
    </w:p>
    <w:p w:rsidR="0081629C" w:rsidRPr="00261D13" w:rsidRDefault="0081629C" w:rsidP="003A4C21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>Сведения о степени выполнения ведомственных целевых программ</w:t>
      </w:r>
    </w:p>
    <w:p w:rsidR="0081629C" w:rsidRPr="00261D13" w:rsidRDefault="0081629C" w:rsidP="0081629C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 xml:space="preserve">и основных мероприятий подпрограмм </w:t>
      </w:r>
    </w:p>
    <w:p w:rsidR="0081629C" w:rsidRPr="00261D13" w:rsidRDefault="0081629C" w:rsidP="0081629C">
      <w:pPr>
        <w:ind w:firstLine="72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02"/>
        <w:gridCol w:w="2268"/>
        <w:gridCol w:w="993"/>
        <w:gridCol w:w="1134"/>
        <w:gridCol w:w="992"/>
        <w:gridCol w:w="1134"/>
        <w:gridCol w:w="1276"/>
        <w:gridCol w:w="1134"/>
        <w:gridCol w:w="1417"/>
      </w:tblGrid>
      <w:tr w:rsidR="0081629C" w:rsidRPr="00261D13" w:rsidTr="0054442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Плановый срок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Фактический срок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 xml:space="preserve">Проблемы, возникшие в ходе реализации </w:t>
            </w:r>
            <w:r w:rsidR="00FC48E0" w:rsidRPr="00261D13">
              <w:rPr>
                <w:rFonts w:ascii="Times New Roman" w:hAnsi="Times New Roman"/>
                <w:sz w:val="22"/>
                <w:szCs w:val="22"/>
              </w:rPr>
              <w:t>мероприятия</w:t>
            </w:r>
            <w:hyperlink w:anchor="sub_1161" w:history="1">
              <w:r w:rsidRPr="00261D13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</w:p>
        </w:tc>
      </w:tr>
      <w:tr w:rsidR="0081629C" w:rsidRPr="00261D13" w:rsidTr="005444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начала реали-зации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оконча-ния реали-зации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начала реали-зации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оконча-ния реали-зации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заплани-рованные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достиг-нутые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29C" w:rsidRPr="00261D13" w:rsidTr="005444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A22A63" w:rsidRPr="00261D13" w:rsidTr="00544428">
        <w:trPr>
          <w:trHeight w:val="338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3" w:rsidRPr="00261D13" w:rsidRDefault="00A22A63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eastAsia="TimesNewRoman" w:hAnsi="Times New Roman"/>
                <w:sz w:val="22"/>
                <w:szCs w:val="22"/>
              </w:rPr>
              <w:t xml:space="preserve">Программа </w:t>
            </w:r>
            <w:r w:rsidRPr="00261D13">
              <w:rPr>
                <w:rFonts w:ascii="Times New Roman" w:eastAsia="TimesNewRoman" w:hAnsi="Times New Roman"/>
                <w:b/>
                <w:sz w:val="22"/>
                <w:szCs w:val="22"/>
              </w:rPr>
              <w:t>Развитие культуры Аргаяшского муниципального района</w:t>
            </w:r>
          </w:p>
        </w:tc>
      </w:tr>
      <w:tr w:rsidR="00A22A63" w:rsidRPr="00261D13" w:rsidTr="00544428">
        <w:trPr>
          <w:trHeight w:val="338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3" w:rsidRPr="00261D13" w:rsidRDefault="00A22A63" w:rsidP="00544428">
            <w:pPr>
              <w:pStyle w:val="a5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  <w:r w:rsidRPr="00261D13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 Организация досуга и обеспечения жителей района услугами учреждений культуры </w:t>
            </w:r>
          </w:p>
          <w:p w:rsidR="00A22A63" w:rsidRPr="00261D13" w:rsidRDefault="00A22A63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>в Аргаяшском муниципальном районе</w:t>
            </w:r>
          </w:p>
        </w:tc>
      </w:tr>
      <w:tr w:rsidR="001056A0" w:rsidRPr="00261D13" w:rsidTr="00544428">
        <w:trPr>
          <w:trHeight w:val="5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 xml:space="preserve">Мероприятие 1.1 </w:t>
            </w:r>
            <w:r w:rsidRPr="00261D1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МБУ «Комитет по культуре»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486E57" w:rsidRDefault="001056A0" w:rsidP="001056A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3C441F" w:rsidRDefault="001056A0" w:rsidP="001056A0">
            <w:pPr>
              <w:pStyle w:val="a5"/>
              <w:jc w:val="center"/>
              <w:rPr>
                <w:rFonts w:ascii="Times New Roman" w:hAnsi="Times New Roman"/>
                <w:lang w:val="ba-RU"/>
              </w:rPr>
            </w:pPr>
            <w:r>
              <w:rPr>
                <w:rFonts w:ascii="Times New Roman" w:hAnsi="Times New Roman"/>
                <w:lang w:val="ba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0" w:rsidRPr="00261D13" w:rsidTr="00544428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Default="00B77ABC" w:rsidP="001056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0" w:rsidRPr="00261D13" w:rsidTr="00544428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1056A0" w:rsidP="001056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0" w:rsidRPr="00261D13" w:rsidTr="00544428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80280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39546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39546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A0" w:rsidRPr="008F2E3D" w:rsidRDefault="00B77ABC" w:rsidP="00105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A0" w:rsidRPr="008F2E3D" w:rsidRDefault="00B77ABC" w:rsidP="00105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5272,8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A0" w:rsidRPr="008F2E3D" w:rsidRDefault="001056A0" w:rsidP="00105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A0" w:rsidRPr="008F2E3D" w:rsidRDefault="001056A0" w:rsidP="00105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11667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1236,85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1236,85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1056A0" w:rsidP="001056A0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A0" w:rsidRPr="008F2E3D" w:rsidRDefault="00B77ABC" w:rsidP="00105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A0" w:rsidRPr="008F2E3D" w:rsidRDefault="00B77ABC" w:rsidP="00105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B77ABC" w:rsidP="001056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FB" w:rsidRPr="008F2E3D" w:rsidRDefault="00B77ABC" w:rsidP="004076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4076FB" w:rsidP="001056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4076FB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4076FB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4076FB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4076FB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4076FB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4076FB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4076FB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4076FB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F577B8" w:rsidRDefault="001056A0" w:rsidP="001056A0"/>
        </w:tc>
      </w:tr>
      <w:tr w:rsidR="001056A0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6A0" w:rsidRPr="00261D13" w:rsidRDefault="001056A0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4076FB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8F2E3D" w:rsidRDefault="004076FB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76FB" w:rsidRPr="00F577B8" w:rsidRDefault="004076FB" w:rsidP="001056A0"/>
        </w:tc>
      </w:tr>
      <w:tr w:rsidR="004076FB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6FB" w:rsidRPr="00261D13" w:rsidRDefault="004076FB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076FB" w:rsidRPr="00261D13" w:rsidRDefault="004076FB" w:rsidP="001056A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076FB" w:rsidRPr="00261D13" w:rsidRDefault="004076FB" w:rsidP="001056A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76FB" w:rsidRPr="00261D13" w:rsidRDefault="004076FB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76FB" w:rsidRPr="00261D13" w:rsidRDefault="004076FB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76FB" w:rsidRPr="00261D13" w:rsidRDefault="004076FB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76FB" w:rsidRPr="00261D13" w:rsidRDefault="004076FB" w:rsidP="001056A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FB" w:rsidRPr="008F2E3D" w:rsidRDefault="004076FB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FB" w:rsidRPr="008F2E3D" w:rsidRDefault="004076FB" w:rsidP="001056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76FB" w:rsidRPr="00F577B8" w:rsidRDefault="004076FB" w:rsidP="001056A0"/>
        </w:tc>
      </w:tr>
      <w:tr w:rsidR="00A22A63" w:rsidRPr="00261D13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3" w:rsidRPr="00261D13" w:rsidRDefault="00A22A63" w:rsidP="00544428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1D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Подпрограмма 2  </w:t>
            </w:r>
            <w:r w:rsidRPr="00261D13">
              <w:rPr>
                <w:rFonts w:ascii="Times New Roman" w:hAnsi="Times New Roman"/>
                <w:b/>
                <w:sz w:val="22"/>
                <w:szCs w:val="22"/>
              </w:rPr>
              <w:t xml:space="preserve">Организация библиотечного обслуживания населения </w:t>
            </w:r>
          </w:p>
          <w:p w:rsidR="00A22A63" w:rsidRPr="00261D13" w:rsidRDefault="00A22A63" w:rsidP="00544428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1D13">
              <w:rPr>
                <w:rFonts w:ascii="Times New Roman" w:hAnsi="Times New Roman"/>
                <w:b/>
                <w:sz w:val="22"/>
                <w:szCs w:val="22"/>
              </w:rPr>
              <w:t>в Аргаяшском  муниципальном районе</w:t>
            </w:r>
          </w:p>
        </w:tc>
      </w:tr>
      <w:tr w:rsidR="009E0010" w:rsidRPr="00261D13" w:rsidTr="00544428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FC48E0" w:rsidRDefault="009E0010" w:rsidP="009E0010">
            <w:pPr>
              <w:pStyle w:val="a7"/>
              <w:rPr>
                <w:rFonts w:ascii="Times New Roman" w:hAnsi="Times New Roman"/>
                <w:color w:val="000000"/>
              </w:rPr>
            </w:pPr>
            <w:r w:rsidRPr="00A22A63">
              <w:rPr>
                <w:rFonts w:ascii="Times New Roman" w:hAnsi="Times New Roman"/>
              </w:rPr>
              <w:t xml:space="preserve">Мероприятие 2.1 </w:t>
            </w:r>
            <w:r w:rsidRPr="00A22A63">
              <w:rPr>
                <w:rFonts w:ascii="Times New Roman" w:hAnsi="Times New Roman"/>
                <w:color w:val="000000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МБУ «ЦБС»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FC48E0" w:rsidRDefault="004076FB" w:rsidP="009E001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FC48E0" w:rsidRDefault="009E0010" w:rsidP="004076F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4076FB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010" w:rsidRPr="00261D13" w:rsidTr="00544428">
        <w:trPr>
          <w:trHeight w:val="9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FC48E0" w:rsidRDefault="009E0010" w:rsidP="009E0010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E0010" w:rsidRPr="00FC48E0" w:rsidRDefault="009E0010" w:rsidP="009E001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FC48E0" w:rsidRDefault="009E0010" w:rsidP="009E0010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E0010" w:rsidRPr="00FC48E0" w:rsidRDefault="004076FB" w:rsidP="009E001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173943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0010" w:rsidRPr="00261D13" w:rsidTr="00544428">
        <w:trPr>
          <w:trHeight w:val="5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Default="009E0010" w:rsidP="009E0010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2.2</w:t>
            </w:r>
          </w:p>
          <w:p w:rsidR="009E0010" w:rsidRPr="00261D13" w:rsidRDefault="009E0010" w:rsidP="009E001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</w:rPr>
              <w:t>Формирование, учёт.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Pr="00FC48E0" w:rsidRDefault="009E0010" w:rsidP="009E0010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E0010" w:rsidRPr="00FC48E0" w:rsidRDefault="009E0010" w:rsidP="009E001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Pr="00FC48E0" w:rsidRDefault="009E0010" w:rsidP="009E0010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E0010" w:rsidRPr="00FC48E0" w:rsidRDefault="009E0010" w:rsidP="009E001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0010" w:rsidRPr="00261D13" w:rsidTr="00544428">
        <w:trPr>
          <w:trHeight w:val="8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Pr="00FC48E0" w:rsidRDefault="009E0010" w:rsidP="009E0010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E0010" w:rsidRPr="00FC48E0" w:rsidRDefault="009E0010" w:rsidP="009E0010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E0010" w:rsidRPr="00FC48E0" w:rsidRDefault="009E0010" w:rsidP="009E0010">
            <w:pPr>
              <w:pStyle w:val="a5"/>
              <w:jc w:val="center"/>
              <w:rPr>
                <w:rFonts w:ascii="Times New Roman" w:hAnsi="Times New Roman"/>
              </w:rPr>
            </w:pPr>
            <w:r w:rsidRPr="00FC48E0">
              <w:rPr>
                <w:rFonts w:ascii="Times New Roman" w:hAnsi="Times New Roman"/>
              </w:rPr>
              <w:t>2000</w:t>
            </w:r>
          </w:p>
          <w:p w:rsidR="009E0010" w:rsidRPr="00FC48E0" w:rsidRDefault="009E0010" w:rsidP="009E00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Pr="00FC48E0" w:rsidRDefault="009E0010" w:rsidP="009E0010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E0010" w:rsidRPr="00FC48E0" w:rsidRDefault="009E0010" w:rsidP="009E0010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E0010" w:rsidRPr="00FC48E0" w:rsidRDefault="004076FB" w:rsidP="009E001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Pr="00261D13" w:rsidRDefault="009E0010" w:rsidP="009E001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1D4F" w:rsidRPr="00261D13" w:rsidTr="00544428">
        <w:trPr>
          <w:trHeight w:val="5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D4F" w:rsidRPr="00FC48E0" w:rsidRDefault="007F1D4F" w:rsidP="007F1D4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Мероприятие 2.3 Библиографическая обработка документов и создание каталогов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F" w:rsidRPr="00FC48E0" w:rsidRDefault="007F1D4F" w:rsidP="007F1D4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7F1D4F" w:rsidRPr="00FC48E0" w:rsidRDefault="004076FB" w:rsidP="007F1D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F" w:rsidRPr="00FC48E0" w:rsidRDefault="007F1D4F" w:rsidP="007F1D4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7F1D4F" w:rsidRPr="00FC48E0" w:rsidRDefault="004076FB" w:rsidP="007F1D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1D4F" w:rsidRPr="00261D13" w:rsidTr="00544428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F" w:rsidRDefault="007F1D4F" w:rsidP="007F1D4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F" w:rsidRPr="00FC48E0" w:rsidRDefault="007F1D4F" w:rsidP="007F1D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258738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F" w:rsidRPr="00FC48E0" w:rsidRDefault="004076FB" w:rsidP="007F1D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258738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1D4F" w:rsidRPr="00261D13" w:rsidTr="00544428">
        <w:trPr>
          <w:trHeight w:val="226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F1D4F" w:rsidRDefault="007F1D4F" w:rsidP="007F1D4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Мероприятие 2.4 </w:t>
            </w:r>
          </w:p>
          <w:p w:rsidR="007F1D4F" w:rsidRPr="00FC48E0" w:rsidRDefault="007F1D4F" w:rsidP="007F1D4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4F" w:rsidRPr="00FC48E0" w:rsidRDefault="007F1D4F" w:rsidP="007F1D4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7F1D4F" w:rsidRPr="00FC48E0" w:rsidRDefault="007F1D4F" w:rsidP="007F1D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4F" w:rsidRPr="00FC48E0" w:rsidRDefault="007F1D4F" w:rsidP="007F1D4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7F1D4F" w:rsidRPr="00FC48E0" w:rsidRDefault="004076FB" w:rsidP="007F1D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1D4F" w:rsidRPr="00261D13" w:rsidRDefault="007F1D4F" w:rsidP="007F1D4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2A63" w:rsidRPr="00261D13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3" w:rsidRPr="00261D13" w:rsidRDefault="00A22A63" w:rsidP="00544428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1D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Подпрограмма 3  </w:t>
            </w:r>
            <w:r w:rsidRPr="00261D13">
              <w:rPr>
                <w:rFonts w:ascii="Times New Roman" w:eastAsia="Calibri" w:hAnsi="Times New Roman"/>
                <w:b/>
                <w:sz w:val="22"/>
                <w:szCs w:val="22"/>
              </w:rPr>
              <w:t>Развитие дополнительного образования детей и взрослых в сфере культуры</w:t>
            </w:r>
          </w:p>
          <w:p w:rsidR="00A22A63" w:rsidRPr="00261D13" w:rsidRDefault="00A22A63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eastAsia="Calibri" w:hAnsi="Times New Roman"/>
                <w:b/>
                <w:sz w:val="22"/>
                <w:szCs w:val="22"/>
              </w:rPr>
              <w:t>в Аргаяшском муниципальном районе Челябинской области</w:t>
            </w:r>
          </w:p>
        </w:tc>
      </w:tr>
      <w:tr w:rsidR="00CC2F74" w:rsidRPr="00261D13" w:rsidTr="00544428">
        <w:trPr>
          <w:trHeight w:val="4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hAnsi="Times New Roman" w:cs="Times New Roman"/>
              </w:rPr>
              <w:t>Мероприятие 3.1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общеразвивающих</w:t>
            </w: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в области искусства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МБУДО «ДШИ»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14,93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jc w:val="center"/>
              <w:rPr>
                <w:rFonts w:ascii="Times New Roman" w:hAnsi="Times New Roman" w:cs="Times New Roman"/>
              </w:rPr>
            </w:pPr>
            <w:r w:rsidRPr="00CC2F74">
              <w:rPr>
                <w:rFonts w:ascii="Times New Roman" w:hAnsi="Times New Roman" w:cs="Times New Roman"/>
              </w:rPr>
              <w:t>19344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pStyle w:val="a5"/>
              <w:jc w:val="center"/>
              <w:rPr>
                <w:rFonts w:ascii="Times New Roman" w:hAnsi="Times New Roman"/>
              </w:rPr>
            </w:pPr>
            <w:r w:rsidRPr="00CC2F74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3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hAnsi="Times New Roman" w:cs="Times New Roman"/>
              </w:rPr>
              <w:t>Мероприятие 3.2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искусства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(народные инструменты)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13104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hAnsi="Times New Roman" w:cs="Times New Roman"/>
              </w:rPr>
              <w:t xml:space="preserve">Мероприятие 3.3 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искусства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18252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18590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11499F">
        <w:trPr>
          <w:trHeight w:val="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4076FB">
            <w:pPr>
              <w:pStyle w:val="a5"/>
              <w:jc w:val="center"/>
              <w:rPr>
                <w:rFonts w:ascii="Times New Roman" w:hAnsi="Times New Roman"/>
              </w:rPr>
            </w:pPr>
            <w:r w:rsidRPr="00CC2F74">
              <w:rPr>
                <w:rFonts w:ascii="Times New Roman" w:hAnsi="Times New Roman"/>
              </w:rPr>
              <w:t>5</w:t>
            </w:r>
            <w:r w:rsidR="004076FB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hAnsi="Times New Roman" w:cs="Times New Roman"/>
              </w:rPr>
              <w:t>Мероприятие 3.4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искусства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(декоративно-прикладное творчество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3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57564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67392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11499F">
        <w:trPr>
          <w:trHeight w:val="6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5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hAnsi="Times New Roman" w:cs="Times New Roman"/>
              </w:rPr>
              <w:t>Мероприятие 3.5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искусства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(хореографическое творчество)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5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76284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79560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11499F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7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hAnsi="Times New Roman" w:cs="Times New Roman"/>
              </w:rPr>
              <w:t>Мероприятие 3.6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Реализация дополнительных предпрофессиональных программ в области искусства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(живопись)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19136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14560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CD44B6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CD44B6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3.7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искусства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струнные инструменты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Default="00CC2F74" w:rsidP="00CC2F74">
            <w:pPr>
              <w:jc w:val="center"/>
            </w:pPr>
            <w:r w:rsidRPr="006A706D">
              <w:rPr>
                <w:rFonts w:ascii="Times New Roman" w:hAnsi="Times New Roman"/>
              </w:rPr>
              <w:t>2024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Default="00CC2F74" w:rsidP="00CC2F74">
            <w:pPr>
              <w:jc w:val="center"/>
            </w:pPr>
            <w:r w:rsidRPr="006A706D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Default="00CC2F74" w:rsidP="00CC2F74">
            <w:pPr>
              <w:jc w:val="center"/>
            </w:pPr>
            <w:r w:rsidRPr="006A706D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CD44B6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496" w:rsidRPr="00261D13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96" w:rsidRPr="00261D13" w:rsidRDefault="005F5496" w:rsidP="00544428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1D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  <w:t>Подпрограмма 4</w:t>
            </w:r>
          </w:p>
          <w:p w:rsidR="005F5496" w:rsidRPr="00261D13" w:rsidRDefault="005F5496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b/>
                <w:sz w:val="22"/>
                <w:szCs w:val="22"/>
              </w:rPr>
              <w:t>Одаренные дети</w:t>
            </w:r>
          </w:p>
        </w:tc>
      </w:tr>
      <w:tr w:rsidR="00CC2F74" w:rsidRPr="00261D13" w:rsidTr="00CC2F74">
        <w:trPr>
          <w:trHeight w:val="9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 xml:space="preserve">Мероприятие 4.1 </w:t>
            </w:r>
          </w:p>
          <w:p w:rsidR="00CC2F74" w:rsidRPr="00261D13" w:rsidRDefault="00CC2F74" w:rsidP="00CC2F74">
            <w:pPr>
              <w:rPr>
                <w:rFonts w:ascii="Times New Roman" w:hAnsi="Times New Roman" w:cs="Times New Roman"/>
              </w:rPr>
            </w:pPr>
            <w:r w:rsidRPr="00261D13">
              <w:rPr>
                <w:rFonts w:ascii="Times New Roman" w:hAnsi="Times New Roman" w:cs="Times New Roman"/>
              </w:rPr>
              <w:t>Создание и развитие эффективной и постоянно действующей системы выявления и поддержки одаренных детей и их наставнико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МБУДО «ДШИ»</w:t>
            </w:r>
          </w:p>
          <w:p w:rsidR="00CC2F74" w:rsidRPr="00261D13" w:rsidRDefault="00CC2F74" w:rsidP="00CC2F74">
            <w:pPr>
              <w:rPr>
                <w:rFonts w:ascii="Times New Roman" w:hAnsi="Times New Roman" w:cs="Times New Roman"/>
              </w:rPr>
            </w:pPr>
            <w:r w:rsidRPr="00261D13">
              <w:rPr>
                <w:rFonts w:ascii="Times New Roman" w:hAnsi="Times New Roman" w:cs="Times New Roman"/>
              </w:rPr>
              <w:t>Аргаяшского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2F74" w:rsidRPr="00CC2F74" w:rsidRDefault="004076FB" w:rsidP="00CC2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74" w:rsidRPr="00CC2F74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CC2F74" w:rsidRDefault="004076FB" w:rsidP="00CC2F74">
            <w:pPr>
              <w:jc w:val="center"/>
            </w:pPr>
            <w:r>
              <w:t>6,8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CC2F74">
        <w:trPr>
          <w:trHeight w:val="8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CC2F7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74" w:rsidRDefault="00CC2F74" w:rsidP="00CC2F74">
            <w:pPr>
              <w:jc w:val="center"/>
              <w:rPr>
                <w:rFonts w:ascii="Times New Roman" w:hAnsi="Times New Roman" w:cs="Times New Roman"/>
              </w:rPr>
            </w:pPr>
          </w:p>
          <w:p w:rsidR="00CC2F74" w:rsidRPr="00CC2F74" w:rsidRDefault="004076FB" w:rsidP="00CC2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496" w:rsidRPr="00261D13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96" w:rsidRPr="00261D13" w:rsidRDefault="005F5496" w:rsidP="00544428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1D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  <w:t>Подпрограмма 5</w:t>
            </w:r>
          </w:p>
          <w:p w:rsidR="005F5496" w:rsidRPr="00261D13" w:rsidRDefault="005F5496" w:rsidP="00544428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261D13">
              <w:rPr>
                <w:rFonts w:ascii="Times New Roman" w:hAnsi="Times New Roman" w:cs="Times New Roman"/>
                <w:b/>
              </w:rPr>
              <w:t>Укрепление материально-технической базы учреждений культуры в</w:t>
            </w:r>
          </w:p>
          <w:p w:rsidR="005F5496" w:rsidRPr="00261D13" w:rsidRDefault="005F5496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b/>
                <w:sz w:val="22"/>
                <w:szCs w:val="22"/>
              </w:rPr>
              <w:t>Аргаяшском муниципальном районе</w:t>
            </w:r>
          </w:p>
        </w:tc>
      </w:tr>
      <w:tr w:rsidR="00CF4901" w:rsidRPr="00261D13" w:rsidTr="00544428">
        <w:trPr>
          <w:trHeight w:val="1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 xml:space="preserve">Мероприятие 5.1 </w:t>
            </w:r>
          </w:p>
          <w:p w:rsidR="00CF4901" w:rsidRPr="00CF4901" w:rsidRDefault="00CF4901" w:rsidP="00544428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CF4901">
              <w:rPr>
                <w:rFonts w:ascii="Times New Roman" w:hAnsi="Times New Roman"/>
                <w:sz w:val="22"/>
                <w:szCs w:val="22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  <w:r w:rsidRPr="00CF4901">
              <w:rPr>
                <w:rFonts w:ascii="Times New Roman" w:hAnsi="Times New Roman"/>
                <w:sz w:val="22"/>
                <w:szCs w:val="22"/>
                <w:lang w:eastAsia="en-US"/>
              </w:rPr>
              <w:t>в 2024 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МКУ «Управления культуры, туризма и молодежной политики»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856FD1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8660FD" w:rsidP="00544428">
            <w:pPr>
              <w:pStyle w:val="paragraph"/>
              <w:spacing w:after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4076FB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4901" w:rsidRPr="00261D13" w:rsidTr="00544428">
        <w:trPr>
          <w:trHeight w:val="1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 xml:space="preserve">Мероприятие 5.2 </w:t>
            </w:r>
          </w:p>
          <w:p w:rsidR="00CF4901" w:rsidRPr="00CF4901" w:rsidRDefault="00CF4901" w:rsidP="00CF490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CF4901">
              <w:rPr>
                <w:rFonts w:ascii="Times New Roman" w:hAnsi="Times New Roman" w:cs="Times New Roman"/>
                <w:lang w:eastAsia="en-US"/>
              </w:rPr>
              <w:t xml:space="preserve"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</w:t>
            </w:r>
          </w:p>
          <w:p w:rsidR="00CF4901" w:rsidRPr="004C535A" w:rsidRDefault="00CF4901" w:rsidP="00CF4901">
            <w:pPr>
              <w:pStyle w:val="ab"/>
              <w:rPr>
                <w:color w:val="FF0000"/>
              </w:rPr>
            </w:pPr>
            <w:r w:rsidRPr="00CF4901">
              <w:rPr>
                <w:rFonts w:ascii="Times New Roman" w:hAnsi="Times New Roman" w:cs="Times New Roman"/>
                <w:lang w:eastAsia="en-US"/>
              </w:rPr>
              <w:t>в 2024 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492EDD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4076FB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4076FB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4901" w:rsidRPr="00261D13" w:rsidTr="00CF4901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CF4901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Мероприятие 5.3</w:t>
            </w:r>
          </w:p>
          <w:p w:rsidR="00CF4901" w:rsidRPr="00261D13" w:rsidRDefault="00CF4901" w:rsidP="00CF4901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F4901">
              <w:rPr>
                <w:rFonts w:ascii="Times New Roman" w:hAnsi="Times New Roman"/>
                <w:lang w:eastAsia="en-US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в 2024 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492EDD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544E2B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4076FB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4901" w:rsidRPr="00261D13" w:rsidTr="00CF4901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CF4901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Мероприятие 5.4</w:t>
            </w:r>
          </w:p>
          <w:p w:rsidR="00CF4901" w:rsidRPr="00CF4901" w:rsidRDefault="00CF4901" w:rsidP="00CF4901">
            <w:pPr>
              <w:pStyle w:val="ab"/>
              <w:rPr>
                <w:rFonts w:ascii="Times New Roman" w:hAnsi="Times New Roman" w:cs="Times New Roman"/>
              </w:rPr>
            </w:pPr>
            <w:r w:rsidRPr="00CF4901">
              <w:rPr>
                <w:rFonts w:ascii="Times New Roman" w:hAnsi="Times New Roman" w:cs="Times New Roman"/>
                <w:lang w:eastAsia="en-US"/>
              </w:rPr>
              <w:t>Обеспечение муниципальных образований специализированным автотранспортом (автоклубы) в 2024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492EDD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8660FD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4076FB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4901" w:rsidRPr="00261D13" w:rsidTr="00CF4901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CF4901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Мероприятие 5.5</w:t>
            </w:r>
          </w:p>
          <w:p w:rsidR="00CF4901" w:rsidRDefault="00CF4901" w:rsidP="00CF4901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F618FC">
              <w:rPr>
                <w:rFonts w:ascii="Times New Roman" w:hAnsi="Times New Roman"/>
                <w:sz w:val="22"/>
                <w:szCs w:val="22"/>
              </w:rPr>
              <w:t>Укрепление материально-технической базы учреждений культур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Pr="00261D13" w:rsidRDefault="00CF490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492EDD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856FD1">
            <w:pPr>
              <w:jc w:val="center"/>
            </w:pPr>
            <w:r w:rsidRPr="00E74CC3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752509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4076FB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352863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1" w:rsidRDefault="00CF490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0010" w:rsidRDefault="009E0010" w:rsidP="009E0010"/>
          <w:p w:rsidR="009E0010" w:rsidRDefault="009E0010" w:rsidP="009E0010"/>
          <w:p w:rsidR="009E0010" w:rsidRPr="009E0010" w:rsidRDefault="009E0010" w:rsidP="009E0010"/>
        </w:tc>
      </w:tr>
      <w:tr w:rsidR="005F5496" w:rsidRPr="00261D13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96" w:rsidRPr="00261D13" w:rsidRDefault="005F5496" w:rsidP="00544428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1D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  <w:t>Подпрограмма 6</w:t>
            </w:r>
          </w:p>
          <w:p w:rsidR="004C77B4" w:rsidRPr="00261D13" w:rsidRDefault="005F5496" w:rsidP="00544428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1D13">
              <w:rPr>
                <w:rFonts w:ascii="Times New Roman" w:hAnsi="Times New Roman"/>
                <w:b/>
                <w:sz w:val="22"/>
                <w:szCs w:val="22"/>
              </w:rPr>
              <w:t>Обеспечение функций управления</w:t>
            </w:r>
          </w:p>
        </w:tc>
      </w:tr>
      <w:tr w:rsidR="000E1591" w:rsidRPr="00261D13" w:rsidTr="004076FB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 xml:space="preserve">Мероприятие 6.1 </w:t>
            </w:r>
          </w:p>
          <w:p w:rsidR="000E1591" w:rsidRPr="00783967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783967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МКУ «Управления культуры, туризма и молодежной политики»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Default="000E1591">
            <w:r w:rsidRPr="00346612">
              <w:rPr>
                <w:rFonts w:ascii="Times New Roman" w:hAnsi="Times New Roman"/>
              </w:rPr>
              <w:t>2024</w:t>
            </w:r>
          </w:p>
          <w:p w:rsidR="000E1591" w:rsidRDefault="000E1591" w:rsidP="000E159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Default="000E1591">
            <w:r w:rsidRPr="00346612">
              <w:rPr>
                <w:rFonts w:ascii="Times New Roman" w:hAnsi="Times New Roman"/>
              </w:rPr>
              <w:t>2024</w:t>
            </w:r>
          </w:p>
          <w:p w:rsidR="000E1591" w:rsidRDefault="000E159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Default="000E1591">
            <w:r w:rsidRPr="00346612">
              <w:rPr>
                <w:rFonts w:ascii="Times New Roman" w:hAnsi="Times New Roman"/>
              </w:rPr>
              <w:t>2024</w:t>
            </w:r>
          </w:p>
          <w:p w:rsidR="000E1591" w:rsidRDefault="000E15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4076FB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1591" w:rsidRPr="00261D13" w:rsidTr="00C51B22">
        <w:trPr>
          <w:trHeight w:val="69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4076FB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1591" w:rsidRPr="00261D13" w:rsidTr="00CD44B6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967" w:rsidRPr="00261D13" w:rsidRDefault="00783967" w:rsidP="0078396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Мероприятие 6.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261D1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3967" w:rsidRPr="00F94546" w:rsidRDefault="00783967" w:rsidP="0078396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Pr="00261D13" w:rsidRDefault="00783967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Default="000E1591">
            <w:r w:rsidRPr="00346612">
              <w:rPr>
                <w:rFonts w:ascii="Times New Roman" w:hAnsi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Default="000E1591">
            <w:r w:rsidRPr="00346612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Default="000E1591">
            <w:r w:rsidRPr="00346612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Default="00783967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Default="00783967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1591" w:rsidRPr="00261D13" w:rsidTr="00CD44B6">
        <w:trPr>
          <w:trHeight w:val="69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1591" w:rsidRPr="00261D13" w:rsidTr="000E1591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261D13" w:rsidRDefault="00783967" w:rsidP="0078396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Мероприятие 6.3</w:t>
            </w:r>
            <w:r w:rsidRPr="00261D1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E1591" w:rsidRPr="00261D13" w:rsidRDefault="00783967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783967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>
            <w:r w:rsidRPr="00346612">
              <w:rPr>
                <w:rFonts w:ascii="Times New Roman" w:hAnsi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>
            <w:r w:rsidRPr="00346612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>
            <w:r w:rsidRPr="00346612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783967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783967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52CB1" w:rsidRDefault="00A22A63" w:rsidP="00267EE6">
      <w:pPr>
        <w:pStyle w:val="a6"/>
        <w:rPr>
          <w:rFonts w:ascii="Times New Roman" w:hAnsi="Times New Roman"/>
          <w:sz w:val="22"/>
          <w:szCs w:val="22"/>
        </w:rPr>
      </w:pPr>
      <w:r w:rsidRPr="00261D13">
        <w:rPr>
          <w:rFonts w:ascii="Times New Roman" w:hAnsi="Times New Roman"/>
          <w:sz w:val="22"/>
          <w:szCs w:val="22"/>
        </w:rPr>
        <w:br w:type="textWrapping" w:clear="all"/>
      </w:r>
      <w:bookmarkStart w:id="1" w:name="sub_1161"/>
      <w:r w:rsidR="0081629C" w:rsidRPr="00261D13">
        <w:rPr>
          <w:rFonts w:ascii="Times New Roman" w:hAnsi="Times New Roman"/>
          <w:sz w:val="22"/>
          <w:szCs w:val="22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</w:t>
      </w:r>
      <w:r w:rsidR="003A4C21" w:rsidRPr="00261D13">
        <w:rPr>
          <w:rFonts w:ascii="Times New Roman" w:hAnsi="Times New Roman"/>
          <w:sz w:val="22"/>
          <w:szCs w:val="22"/>
        </w:rPr>
        <w:t xml:space="preserve"> </w:t>
      </w:r>
      <w:r w:rsidR="0081629C" w:rsidRPr="00261D13">
        <w:rPr>
          <w:rFonts w:ascii="Times New Roman" w:hAnsi="Times New Roman"/>
          <w:sz w:val="22"/>
          <w:szCs w:val="22"/>
        </w:rPr>
        <w:t>отклонений указывается «нет».</w:t>
      </w:r>
      <w:bookmarkEnd w:id="1"/>
    </w:p>
    <w:p w:rsidR="00875465" w:rsidRDefault="00875465" w:rsidP="00267EE6">
      <w:pPr>
        <w:pStyle w:val="a6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875465" w:rsidRDefault="00875465" w:rsidP="00267EE6">
      <w:pPr>
        <w:pStyle w:val="a6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463395" w:rsidRDefault="00463395" w:rsidP="00463395"/>
    <w:p w:rsidR="00463395" w:rsidRDefault="00463395" w:rsidP="00463395"/>
    <w:p w:rsidR="00463395" w:rsidRDefault="00463395" w:rsidP="00463395"/>
    <w:p w:rsidR="00463395" w:rsidRDefault="00463395" w:rsidP="00463395"/>
    <w:p w:rsidR="00463395" w:rsidRDefault="00463395" w:rsidP="00463395"/>
    <w:p w:rsidR="00463395" w:rsidRDefault="00463395" w:rsidP="00463395"/>
    <w:p w:rsidR="00463395" w:rsidRDefault="00463395" w:rsidP="00463395"/>
    <w:p w:rsidR="00463395" w:rsidRDefault="00463395" w:rsidP="00463395"/>
    <w:p w:rsidR="00463395" w:rsidRDefault="00463395" w:rsidP="00463395"/>
    <w:p w:rsidR="00463395" w:rsidRDefault="00463395" w:rsidP="00463395"/>
    <w:p w:rsidR="00463395" w:rsidRDefault="00463395" w:rsidP="00463395"/>
    <w:p w:rsidR="00463395" w:rsidRDefault="00463395" w:rsidP="00463395"/>
    <w:p w:rsidR="00463395" w:rsidRDefault="00463395" w:rsidP="00463395"/>
    <w:p w:rsidR="00463395" w:rsidRDefault="00463395" w:rsidP="00463395"/>
    <w:p w:rsidR="00463395" w:rsidRPr="00463395" w:rsidRDefault="00463395" w:rsidP="00463395"/>
    <w:p w:rsidR="00875465" w:rsidRDefault="00875465" w:rsidP="00267EE6">
      <w:pPr>
        <w:pStyle w:val="a6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875465" w:rsidRDefault="00875465" w:rsidP="00261D13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B3087A" w:rsidRDefault="00B3087A" w:rsidP="00261D13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81629C" w:rsidRPr="00261D13" w:rsidRDefault="0081629C" w:rsidP="00261D13">
      <w:pPr>
        <w:jc w:val="right"/>
        <w:rPr>
          <w:rFonts w:ascii="Times New Roman" w:hAnsi="Times New Roman" w:cs="Times New Roman"/>
        </w:rPr>
      </w:pPr>
      <w:r w:rsidRPr="00261D13">
        <w:rPr>
          <w:rStyle w:val="a3"/>
          <w:rFonts w:ascii="Times New Roman" w:hAnsi="Times New Roman" w:cs="Times New Roman"/>
          <w:b w:val="0"/>
          <w:bCs w:val="0"/>
          <w:color w:val="auto"/>
        </w:rPr>
        <w:lastRenderedPageBreak/>
        <w:t>Таблица 10</w:t>
      </w:r>
    </w:p>
    <w:p w:rsidR="0081629C" w:rsidRPr="00261D13" w:rsidRDefault="0081629C" w:rsidP="0081629C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 xml:space="preserve">Информация о расходах источников ресурсного обеспечения </w:t>
      </w:r>
    </w:p>
    <w:p w:rsidR="0081629C" w:rsidRPr="00261D13" w:rsidRDefault="0081629C" w:rsidP="00980395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 xml:space="preserve">на реализацию целей муниципальной программы </w:t>
      </w:r>
    </w:p>
    <w:p w:rsidR="0081629C" w:rsidRPr="00261D13" w:rsidRDefault="0081629C" w:rsidP="0081629C">
      <w:pPr>
        <w:jc w:val="right"/>
        <w:rPr>
          <w:rFonts w:ascii="Times New Roman" w:hAnsi="Times New Roman" w:cs="Times New Roman"/>
        </w:rPr>
      </w:pPr>
      <w:r w:rsidRPr="00261D13">
        <w:rPr>
          <w:rFonts w:ascii="Times New Roman" w:hAnsi="Times New Roman" w:cs="Times New Roman"/>
          <w:bCs/>
        </w:rPr>
        <w:t>(тыс. рублей)</w:t>
      </w:r>
    </w:p>
    <w:tbl>
      <w:tblPr>
        <w:tblpPr w:leftFromText="180" w:rightFromText="180" w:vertAnchor="text" w:tblpY="1"/>
        <w:tblOverlap w:val="never"/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5103"/>
        <w:gridCol w:w="3544"/>
        <w:gridCol w:w="2268"/>
        <w:gridCol w:w="2126"/>
      </w:tblGrid>
      <w:tr w:rsidR="0081629C" w:rsidRPr="00970536" w:rsidTr="0087546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970536" w:rsidRDefault="0081629C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Статус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970536" w:rsidRDefault="0081629C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970536" w:rsidRDefault="0081629C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29C" w:rsidRPr="00970536" w:rsidRDefault="0081629C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Оценка расходов</w:t>
            </w:r>
          </w:p>
          <w:p w:rsidR="0081629C" w:rsidRPr="00970536" w:rsidRDefault="0081629C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(в соответствии с муниципальной программой)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29C" w:rsidRPr="00970536" w:rsidRDefault="0081629C" w:rsidP="00F65D10">
            <w:pPr>
              <w:pStyle w:val="a5"/>
              <w:ind w:left="-95" w:right="-108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 w:rsidR="0081629C" w:rsidRPr="00970536" w:rsidTr="0087546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970536" w:rsidRDefault="0081629C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970536" w:rsidRDefault="0081629C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970536" w:rsidRDefault="0081629C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970536" w:rsidRDefault="0081629C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970536" w:rsidRDefault="0081629C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5</w:t>
            </w:r>
          </w:p>
        </w:tc>
      </w:tr>
      <w:tr w:rsidR="00B27023" w:rsidRPr="00970536" w:rsidTr="00875465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3" w:rsidRPr="00970536" w:rsidRDefault="00B27023" w:rsidP="00F65D10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3" w:rsidRPr="00970536" w:rsidRDefault="00B27023" w:rsidP="00F65D10">
            <w:pPr>
              <w:pStyle w:val="a5"/>
              <w:rPr>
                <w:rFonts w:ascii="Times New Roman" w:hAnsi="Times New Roman"/>
                <w:b/>
              </w:rPr>
            </w:pPr>
            <w:r w:rsidRPr="00970536">
              <w:rPr>
                <w:rFonts w:ascii="Times New Roman" w:eastAsia="TimesNewRoman" w:hAnsi="Times New Roman"/>
                <w:b/>
              </w:rPr>
              <w:t>Развитие культуры Аргаяшского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3" w:rsidRPr="00970536" w:rsidRDefault="00B27023" w:rsidP="00F65D10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3" w:rsidRPr="00970536" w:rsidRDefault="006D17FE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184383,1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3" w:rsidRPr="00970536" w:rsidRDefault="006D17FE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182741,3</w:t>
            </w:r>
          </w:p>
        </w:tc>
      </w:tr>
      <w:tr w:rsidR="00B27023" w:rsidRPr="00970536" w:rsidTr="0087546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3" w:rsidRPr="00970536" w:rsidRDefault="00B27023" w:rsidP="00F65D1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3" w:rsidRPr="00970536" w:rsidRDefault="00B27023" w:rsidP="00F65D1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3" w:rsidRPr="00970536" w:rsidRDefault="00B27023" w:rsidP="00F65D10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3" w:rsidRPr="00970536" w:rsidRDefault="004608A4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125194,7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3" w:rsidRPr="00970536" w:rsidRDefault="004608A4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123553,1</w:t>
            </w:r>
          </w:p>
        </w:tc>
      </w:tr>
      <w:tr w:rsidR="0016261E" w:rsidRPr="00970536" w:rsidTr="00B77ABC">
        <w:trPr>
          <w:trHeight w:val="2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1E" w:rsidRPr="00970536" w:rsidRDefault="0016261E" w:rsidP="00F65D1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1E" w:rsidRPr="00970536" w:rsidRDefault="0016261E" w:rsidP="00F65D1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1E" w:rsidRPr="00970536" w:rsidRDefault="0016261E" w:rsidP="00F65D10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61E" w:rsidRPr="00970536" w:rsidRDefault="004608A4" w:rsidP="005312FE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59188,2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61E" w:rsidRPr="00970536" w:rsidRDefault="004608A4" w:rsidP="00F65D1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59188,2</w:t>
            </w:r>
          </w:p>
        </w:tc>
      </w:tr>
      <w:tr w:rsidR="0016261E" w:rsidRPr="00970536" w:rsidTr="00B77AB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1E" w:rsidRPr="00970536" w:rsidRDefault="0016261E" w:rsidP="00F65D1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1E" w:rsidRPr="00970536" w:rsidRDefault="0016261E" w:rsidP="00F65D1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1E" w:rsidRPr="00970536" w:rsidRDefault="0016261E" w:rsidP="00F65D10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1E" w:rsidRPr="00970536" w:rsidRDefault="0016261E" w:rsidP="00F65D1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1E" w:rsidRPr="00970536" w:rsidRDefault="0016261E" w:rsidP="00F65D1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C228C" w:rsidRPr="00970536" w:rsidTr="0087546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970536" w:rsidRDefault="002C228C" w:rsidP="00F65D1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970536" w:rsidRDefault="002C228C" w:rsidP="00F65D1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970536" w:rsidRDefault="002C228C" w:rsidP="00F65D10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970536" w:rsidRDefault="002C228C" w:rsidP="00F65D1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970536" w:rsidRDefault="002C228C" w:rsidP="00F65D1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1056A0" w:rsidRPr="00970536" w:rsidTr="0087546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970536" w:rsidRDefault="001056A0" w:rsidP="001056A0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970536" w:rsidRDefault="001056A0" w:rsidP="001056A0">
            <w:pPr>
              <w:pStyle w:val="a5"/>
              <w:rPr>
                <w:rFonts w:ascii="Times New Roman" w:hAnsi="Times New Roman"/>
                <w:b/>
              </w:rPr>
            </w:pPr>
            <w:r w:rsidRPr="00970536">
              <w:rPr>
                <w:rFonts w:ascii="Times New Roman" w:hAnsi="Times New Roman"/>
                <w:b/>
                <w:bCs/>
                <w:iCs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970536" w:rsidRDefault="001056A0" w:rsidP="001056A0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970536" w:rsidRDefault="006D17FE" w:rsidP="001056A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18175,2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970536" w:rsidRDefault="006D17FE" w:rsidP="001056A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18175,2</w:t>
            </w:r>
          </w:p>
        </w:tc>
      </w:tr>
      <w:tr w:rsidR="006D17FE" w:rsidRPr="00970536" w:rsidTr="0087546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FE" w:rsidRPr="00970536" w:rsidRDefault="006D17FE" w:rsidP="006D17F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FE" w:rsidRPr="00970536" w:rsidRDefault="006D17FE" w:rsidP="006D17F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FE" w:rsidRPr="00970536" w:rsidRDefault="006D17FE" w:rsidP="006D17FE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FE" w:rsidRPr="00970536" w:rsidRDefault="006D17FE" w:rsidP="006D17FE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18175,2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FE" w:rsidRPr="00970536" w:rsidRDefault="006D17FE" w:rsidP="006D17FE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18175,2</w:t>
            </w:r>
          </w:p>
        </w:tc>
      </w:tr>
      <w:tr w:rsidR="001056A0" w:rsidRPr="00970536" w:rsidTr="0087546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970536" w:rsidRDefault="001056A0" w:rsidP="001056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970536" w:rsidRDefault="001056A0" w:rsidP="001056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970536" w:rsidRDefault="001056A0" w:rsidP="001056A0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970536" w:rsidRDefault="00A22F22" w:rsidP="001056A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0" w:rsidRPr="00970536" w:rsidRDefault="00A22F22" w:rsidP="001056A0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rPr>
          <w:trHeight w:val="2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shd w:val="clear" w:color="auto" w:fill="FFFFFF"/>
              </w:rPr>
              <w:t>Финансовое обеспечение муниципального задания на оказание муниципальных услуг (выполнение работ)</w:t>
            </w:r>
            <w:r w:rsidRPr="009705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18175,2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18175,2</w:t>
            </w:r>
          </w:p>
        </w:tc>
      </w:tr>
      <w:tr w:rsidR="00A22F22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18175,2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18175,2</w:t>
            </w:r>
          </w:p>
        </w:tc>
      </w:tr>
      <w:tr w:rsidR="00A22F22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rPr>
          <w:trHeight w:val="3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Подпрограмма 2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b/>
              </w:rPr>
            </w:pPr>
            <w:r w:rsidRPr="00970536">
              <w:rPr>
                <w:rFonts w:ascii="Times New Roman" w:hAnsi="Times New Roman"/>
                <w:b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35492,6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sz w:val="22"/>
              </w:rPr>
              <w:t>34834,9</w:t>
            </w:r>
          </w:p>
        </w:tc>
      </w:tr>
      <w:tr w:rsidR="00A22F22" w:rsidRPr="00970536" w:rsidTr="00875465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/>
                <w:szCs w:val="24"/>
              </w:rPr>
              <w:t>35318,5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34660.8</w:t>
            </w:r>
          </w:p>
        </w:tc>
      </w:tr>
      <w:tr w:rsidR="00A22F22" w:rsidRPr="00970536" w:rsidTr="00A22F22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/>
              </w:rPr>
              <w:t>174,1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174,1</w:t>
            </w:r>
          </w:p>
        </w:tc>
      </w:tr>
      <w:tr w:rsidR="00A22F22" w:rsidRPr="00970536" w:rsidTr="00A22F22">
        <w:trPr>
          <w:trHeight w:val="21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A22F22" w:rsidRPr="00970536" w:rsidTr="00875465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rPr>
          <w:trHeight w:val="3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Библиотечное, библиографическое и информационное обслуживание пользователей </w:t>
            </w:r>
            <w:r w:rsidRPr="00970536">
              <w:rPr>
                <w:rFonts w:ascii="Times New Roman" w:hAnsi="Times New Roman"/>
              </w:rPr>
              <w:lastRenderedPageBreak/>
              <w:t>библиотеки.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sz w:val="22"/>
              </w:rPr>
              <w:t>33699,1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sz w:val="22"/>
              </w:rPr>
              <w:t>33041,4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бюджет муниципального </w:t>
            </w:r>
            <w:r w:rsidRPr="00970536">
              <w:rPr>
                <w:rFonts w:ascii="Times New Roman" w:hAnsi="Times New Roman"/>
              </w:rPr>
              <w:lastRenderedPageBreak/>
              <w:t>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sz w:val="22"/>
              </w:rPr>
              <w:lastRenderedPageBreak/>
              <w:t>32949,1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sz w:val="22"/>
              </w:rPr>
              <w:t>33041,4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2F22" w:rsidRPr="00970536" w:rsidTr="00875465">
        <w:trPr>
          <w:trHeight w:val="7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rPr>
          <w:trHeight w:val="3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bCs/>
              </w:rPr>
              <w:t>Формирование, учёт.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240,1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240,1</w:t>
            </w:r>
          </w:p>
        </w:tc>
      </w:tr>
      <w:tr w:rsidR="00A22F22" w:rsidRPr="00970536" w:rsidTr="00875465">
        <w:trPr>
          <w:trHeight w:val="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240,1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240,1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bCs/>
              </w:rPr>
              <w:t>Библиографическая обработка документов и создание каталогов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sz w:val="22"/>
              </w:rPr>
              <w:t>1360,0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sz w:val="22"/>
              </w:rPr>
              <w:t>1360,0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</w:pPr>
            <w:r w:rsidRPr="00970536">
              <w:rPr>
                <w:rFonts w:ascii="Times New Roman" w:hAnsi="Times New Roman"/>
              </w:rPr>
              <w:t>1360,0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jc w:val="center"/>
            </w:pPr>
            <w:r w:rsidRPr="00970536">
              <w:rPr>
                <w:rFonts w:ascii="Times New Roman" w:hAnsi="Times New Roman"/>
              </w:rPr>
              <w:t>1360,0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rPr>
          <w:trHeight w:val="5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bCs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193,4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193,4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19,3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174,1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174,1</w:t>
            </w:r>
          </w:p>
        </w:tc>
      </w:tr>
      <w:tr w:rsidR="00A22F22" w:rsidRPr="00970536" w:rsidTr="003815EB">
        <w:trPr>
          <w:trHeight w:val="51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3815EB" w:rsidRPr="00970536" w:rsidTr="00875465">
        <w:trPr>
          <w:trHeight w:val="4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Подпрограмма 3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дополнительного образования детей и взрослых в сфере культуры</w:t>
            </w:r>
          </w:p>
          <w:p w:rsidR="003815EB" w:rsidRPr="00970536" w:rsidRDefault="003815EB" w:rsidP="003815EB">
            <w:pPr>
              <w:pStyle w:val="a5"/>
              <w:jc w:val="left"/>
              <w:rPr>
                <w:rFonts w:ascii="Times New Roman" w:hAnsi="Times New Roman"/>
              </w:rPr>
            </w:pPr>
            <w:r w:rsidRPr="00970536">
              <w:rPr>
                <w:rFonts w:ascii="Times New Roman" w:eastAsia="Calibri" w:hAnsi="Times New Roman"/>
                <w:b/>
              </w:rPr>
              <w:t>в Аргаяшском муниципальном районе Челябинской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35773,4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35772,5</w:t>
            </w:r>
          </w:p>
        </w:tc>
      </w:tr>
      <w:tr w:rsidR="003815EB" w:rsidRPr="00970536" w:rsidTr="00875465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35773,4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35772,5</w:t>
            </w:r>
          </w:p>
        </w:tc>
      </w:tr>
      <w:tr w:rsidR="003815EB" w:rsidRPr="00970536" w:rsidTr="00875465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3815EB" w:rsidRPr="00970536" w:rsidTr="00875465">
        <w:trPr>
          <w:trHeight w:val="2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</w:t>
            </w:r>
            <w:r w:rsidRPr="00970536">
              <w:rPr>
                <w:rFonts w:ascii="Times New Roman" w:hAnsi="Times New Roman"/>
                <w:b/>
              </w:rPr>
              <w:t>общеразвивающих</w:t>
            </w:r>
            <w:r w:rsidRPr="00970536">
              <w:rPr>
                <w:rFonts w:ascii="Times New Roman" w:hAnsi="Times New Roman"/>
              </w:rPr>
              <w:t xml:space="preserve"> программ в области искусства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4666,09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4665,97</w:t>
            </w:r>
          </w:p>
        </w:tc>
      </w:tr>
      <w:tr w:rsidR="003815EB" w:rsidRPr="00970536" w:rsidTr="00875465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4666,09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4665,97</w:t>
            </w:r>
          </w:p>
        </w:tc>
      </w:tr>
      <w:tr w:rsidR="003815EB" w:rsidRPr="00970536" w:rsidTr="00875465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3815EB" w:rsidRPr="00970536" w:rsidTr="00875465">
        <w:trPr>
          <w:trHeight w:val="4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предпрофессиональных программ в области искусства </w:t>
            </w:r>
            <w:r w:rsidRPr="00970536">
              <w:rPr>
                <w:rFonts w:ascii="Times New Roman" w:hAnsi="Times New Roman"/>
                <w:b/>
              </w:rPr>
              <w:t>(народные инструменты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2799,65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2799,58</w:t>
            </w:r>
          </w:p>
        </w:tc>
      </w:tr>
      <w:tr w:rsidR="003815EB" w:rsidRPr="00970536" w:rsidTr="00875465">
        <w:trPr>
          <w:trHeight w:val="3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2799,65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2799,58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3815EB" w:rsidRPr="00970536" w:rsidTr="00875465">
        <w:trPr>
          <w:trHeight w:val="3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предпрофессиональных программ в области искусства </w:t>
            </w:r>
            <w:r w:rsidRPr="00970536">
              <w:rPr>
                <w:rFonts w:ascii="Times New Roman" w:hAnsi="Times New Roman"/>
                <w:b/>
              </w:rPr>
              <w:t>(фортепиано)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4277,25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4277,14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4277,25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4277,14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предпрофессиональных программ в области искусства </w:t>
            </w:r>
            <w:r w:rsidRPr="00970536">
              <w:rPr>
                <w:rFonts w:ascii="Times New Roman" w:hAnsi="Times New Roman"/>
                <w:b/>
              </w:rPr>
              <w:t>(декоративно-прикладное творчество)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7465,75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7465,56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7465,75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7465,56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</w:t>
            </w:r>
            <w:r w:rsidRPr="00970536">
              <w:rPr>
                <w:rFonts w:ascii="Times New Roman" w:hAnsi="Times New Roman"/>
              </w:rPr>
              <w:lastRenderedPageBreak/>
              <w:t xml:space="preserve">предпрофессиональных программ в области искусства </w:t>
            </w:r>
            <w:r w:rsidRPr="00970536">
              <w:rPr>
                <w:rFonts w:ascii="Times New Roman" w:hAnsi="Times New Roman"/>
                <w:b/>
              </w:rPr>
              <w:t>(хореографическое творчество)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13220,60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13220,27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13220,60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13220,27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предпрофессиональных программ в области искусства </w:t>
            </w:r>
            <w:r w:rsidRPr="00970536">
              <w:rPr>
                <w:rFonts w:ascii="Times New Roman" w:hAnsi="Times New Roman"/>
                <w:b/>
              </w:rPr>
              <w:t>(живопись)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2721,88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2721,82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2721,88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2721,82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3815EB" w:rsidRPr="00970536" w:rsidTr="00CD44B6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предпрофессиональных программ в области искусства </w:t>
            </w:r>
            <w:r w:rsidRPr="00970536">
              <w:rPr>
                <w:rFonts w:ascii="Times New Roman" w:hAnsi="Times New Roman"/>
                <w:b/>
              </w:rPr>
              <w:t>( струнные инструменты)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622,14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622,13</w:t>
            </w:r>
          </w:p>
        </w:tc>
      </w:tr>
      <w:tr w:rsidR="003815EB" w:rsidRPr="00970536" w:rsidTr="00CD44B6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jc w:val="center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622,14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622,13</w:t>
            </w:r>
          </w:p>
        </w:tc>
      </w:tr>
      <w:tr w:rsidR="003815EB" w:rsidRPr="00970536" w:rsidTr="00CD44B6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3815EB" w:rsidRPr="00970536" w:rsidTr="00CD44B6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3815EB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EB" w:rsidRPr="00970536" w:rsidRDefault="003815EB" w:rsidP="003815EB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1F6EBD" w:rsidRPr="00970536" w:rsidTr="00875465">
        <w:trPr>
          <w:trHeight w:val="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Подпрограмма 4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  <w:b/>
              </w:rPr>
            </w:pPr>
            <w:r w:rsidRPr="00970536">
              <w:rPr>
                <w:rFonts w:ascii="Times New Roman" w:hAnsi="Times New Roman"/>
                <w:b/>
              </w:rPr>
              <w:t>Одаренные дети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6D17FE" w:rsidP="001F6EBD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</w:tr>
      <w:tr w:rsidR="001F6EBD" w:rsidRPr="00970536" w:rsidTr="00875465">
        <w:trPr>
          <w:trHeight w:val="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6D17FE" w:rsidP="001F6EBD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</w:tr>
      <w:tr w:rsidR="001F6EBD" w:rsidRPr="00970536" w:rsidTr="00121D4E">
        <w:trPr>
          <w:trHeight w:val="2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EBD" w:rsidRPr="00970536" w:rsidTr="00875465">
        <w:trPr>
          <w:trHeight w:val="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EBD" w:rsidRPr="00970536" w:rsidTr="00875465">
        <w:trPr>
          <w:trHeight w:val="5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1F6EBD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DE5661" w:rsidRPr="00970536" w:rsidTr="0011499F">
        <w:trPr>
          <w:trHeight w:val="1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6D17FE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</w:tr>
      <w:tr w:rsidR="00DE5661" w:rsidRPr="00970536" w:rsidTr="0011499F">
        <w:trPr>
          <w:trHeight w:val="27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6D17FE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</w:tr>
      <w:tr w:rsidR="00DE5661" w:rsidRPr="00970536" w:rsidTr="00121D4E">
        <w:trPr>
          <w:trHeight w:val="1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DE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DE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661" w:rsidRPr="00970536" w:rsidTr="00121D4E">
        <w:trPr>
          <w:trHeight w:val="29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DE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DE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661" w:rsidRPr="00970536" w:rsidTr="0011499F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rPr>
          <w:trHeight w:val="3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Подпрограмма 5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Укрепление материально-технической базы </w:t>
            </w:r>
            <w:r w:rsidRPr="009705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учреждений культуры в</w:t>
            </w:r>
          </w:p>
          <w:p w:rsidR="00A22F22" w:rsidRPr="00970536" w:rsidRDefault="00A22F22" w:rsidP="00A22F22">
            <w:pPr>
              <w:pStyle w:val="a5"/>
              <w:jc w:val="left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b/>
              </w:rPr>
              <w:t>Аргаяшском муниципальном районе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71475,9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71113,3</w:t>
            </w:r>
          </w:p>
        </w:tc>
      </w:tr>
      <w:tr w:rsidR="00A22F22" w:rsidRPr="00970536" w:rsidTr="00875465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12782,2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4608A4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12419,5</w:t>
            </w:r>
          </w:p>
        </w:tc>
      </w:tr>
      <w:tr w:rsidR="00A22F22" w:rsidRPr="00970536" w:rsidTr="00875465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58693,8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4608A4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58693,8</w:t>
            </w:r>
          </w:p>
        </w:tc>
      </w:tr>
      <w:tr w:rsidR="00A22F22" w:rsidRPr="00970536" w:rsidTr="00875465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A22F22" w:rsidRPr="00970536" w:rsidTr="00875465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A22F22" w:rsidRPr="00970536" w:rsidTr="00121D4E">
        <w:trPr>
          <w:trHeight w:val="26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970536">
              <w:rPr>
                <w:rFonts w:ascii="Times New Roman" w:hAnsi="Times New Roman"/>
                <w:sz w:val="22"/>
                <w:szCs w:val="22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  <w:r w:rsidRPr="00970536">
              <w:rPr>
                <w:rFonts w:ascii="Times New Roman" w:hAnsi="Times New Roman"/>
                <w:sz w:val="22"/>
                <w:szCs w:val="22"/>
                <w:lang w:eastAsia="en-US"/>
              </w:rPr>
              <w:t>в 2024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4608,6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4608,6</w:t>
            </w:r>
          </w:p>
        </w:tc>
      </w:tr>
      <w:tr w:rsidR="00A22F22" w:rsidRPr="00970536" w:rsidTr="00121D4E">
        <w:trPr>
          <w:trHeight w:val="2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848,6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848,6</w:t>
            </w:r>
          </w:p>
        </w:tc>
      </w:tr>
      <w:tr w:rsidR="00A22F22" w:rsidRPr="00970536" w:rsidTr="00B77ABC">
        <w:trPr>
          <w:trHeight w:val="14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3760,0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3760,0</w:t>
            </w:r>
          </w:p>
        </w:tc>
      </w:tr>
      <w:tr w:rsidR="00A22F22" w:rsidRPr="00970536" w:rsidTr="00B77ABC">
        <w:trPr>
          <w:trHeight w:val="2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A22F22" w:rsidRPr="00970536" w:rsidTr="00121D4E">
        <w:trPr>
          <w:trHeight w:val="1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2F22" w:rsidRPr="00970536" w:rsidTr="00875465">
        <w:trPr>
          <w:trHeight w:val="17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70536">
              <w:rPr>
                <w:rFonts w:ascii="Times New Roman" w:hAnsi="Times New Roman" w:cs="Times New Roman"/>
              </w:rPr>
              <w:t xml:space="preserve"> </w:t>
            </w:r>
            <w:r w:rsidRPr="00970536">
              <w:rPr>
                <w:rFonts w:ascii="Times New Roman" w:hAnsi="Times New Roman" w:cs="Times New Roman"/>
                <w:lang w:eastAsia="en-US"/>
              </w:rPr>
              <w:t xml:space="preserve"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</w:t>
            </w:r>
          </w:p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970536">
              <w:rPr>
                <w:rFonts w:ascii="Times New Roman" w:hAnsi="Times New Roman"/>
                <w:sz w:val="22"/>
                <w:szCs w:val="22"/>
                <w:lang w:eastAsia="en-US"/>
              </w:rPr>
              <w:t>в 2024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36988,6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36988,6</w:t>
            </w:r>
          </w:p>
        </w:tc>
      </w:tr>
      <w:tr w:rsidR="00A22F22" w:rsidRPr="00970536" w:rsidTr="00875465">
        <w:trPr>
          <w:trHeight w:val="1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4110,0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4110,0</w:t>
            </w:r>
          </w:p>
        </w:tc>
      </w:tr>
      <w:tr w:rsidR="00A22F22" w:rsidRPr="00970536" w:rsidTr="00875465">
        <w:trPr>
          <w:trHeight w:val="1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32878,5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32878,5</w:t>
            </w:r>
          </w:p>
        </w:tc>
      </w:tr>
      <w:tr w:rsidR="00A22F22" w:rsidRPr="00970536" w:rsidTr="00121D4E">
        <w:trPr>
          <w:trHeight w:val="38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A22F22" w:rsidRPr="00970536" w:rsidTr="00875465">
        <w:trPr>
          <w:trHeight w:val="16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2F22" w:rsidRPr="00970536" w:rsidTr="00875465">
        <w:trPr>
          <w:trHeight w:val="2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970536">
              <w:rPr>
                <w:rFonts w:ascii="Times New Roman" w:hAnsi="Times New Roman"/>
                <w:sz w:val="22"/>
                <w:szCs w:val="22"/>
                <w:lang w:eastAsia="en-US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в 2024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17400,0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17400,0</w:t>
            </w:r>
          </w:p>
        </w:tc>
      </w:tr>
      <w:tr w:rsidR="00A22F22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2533,3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2533,3</w:t>
            </w:r>
          </w:p>
        </w:tc>
      </w:tr>
      <w:tr w:rsidR="00A22F22" w:rsidRPr="00970536" w:rsidTr="00CD44B6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14866,8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14866,8</w:t>
            </w:r>
          </w:p>
        </w:tc>
      </w:tr>
      <w:tr w:rsidR="00A22F22" w:rsidRPr="00970536" w:rsidTr="00CD44B6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A22F22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2F22" w:rsidRPr="00970536" w:rsidTr="00CD44B6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0536">
              <w:rPr>
                <w:rFonts w:ascii="Times New Roman" w:hAnsi="Times New Roman"/>
                <w:sz w:val="22"/>
                <w:szCs w:val="22"/>
                <w:lang w:eastAsia="en-US"/>
              </w:rPr>
              <w:t>Обеспечение муниципальных образований специализированным автотранспортом (автоклубы) в 2024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7987,2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7987,2</w:t>
            </w:r>
          </w:p>
        </w:tc>
      </w:tr>
      <w:tr w:rsidR="00A22F22" w:rsidRPr="00970536" w:rsidTr="00CD44B6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798,7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798,7</w:t>
            </w:r>
          </w:p>
        </w:tc>
      </w:tr>
      <w:tr w:rsidR="00A22F22" w:rsidRPr="00970536" w:rsidTr="00CD44B6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7188,5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7188,5</w:t>
            </w:r>
          </w:p>
        </w:tc>
      </w:tr>
      <w:tr w:rsidR="00A22F22" w:rsidRPr="00970536" w:rsidTr="00CD44B6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A22F22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2F22" w:rsidRPr="00970536" w:rsidTr="00CD44B6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0536">
              <w:rPr>
                <w:rFonts w:ascii="Times New Roman" w:hAnsi="Times New Roman"/>
                <w:sz w:val="22"/>
                <w:szCs w:val="22"/>
                <w:lang w:eastAsia="en-US"/>
              </w:rPr>
              <w:t>Укрепление материально-технической базы учреждений культуры Аргаяшского муниципального района в 2024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4491,4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4608A4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4128,8</w:t>
            </w:r>
          </w:p>
        </w:tc>
      </w:tr>
      <w:tr w:rsidR="00A22F22" w:rsidRPr="00970536" w:rsidTr="00CD44B6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4491,4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4608A4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4128,8</w:t>
            </w:r>
          </w:p>
        </w:tc>
      </w:tr>
      <w:tr w:rsidR="00A22F22" w:rsidRPr="00970536" w:rsidTr="00CD44B6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CD44B6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22F22" w:rsidRPr="00970536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2" w:rsidRPr="00970536" w:rsidRDefault="00A22F22" w:rsidP="00A22F22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DE5661" w:rsidRPr="00970536" w:rsidTr="00875465">
        <w:trPr>
          <w:trHeight w:val="1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Подпрограмма 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  <w:b/>
              </w:rPr>
            </w:pPr>
            <w:r w:rsidRPr="00970536">
              <w:rPr>
                <w:rFonts w:ascii="Times New Roman" w:hAnsi="Times New Roman"/>
                <w:b/>
              </w:rPr>
              <w:t>Обеспечение функций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AE4AB8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19849,4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AE4AB8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19228,8</w:t>
            </w:r>
          </w:p>
        </w:tc>
      </w:tr>
      <w:tr w:rsidR="00DE5661" w:rsidRPr="00970536" w:rsidTr="0087546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AE4AB8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19529,1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AE4AB8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18908,5</w:t>
            </w:r>
          </w:p>
        </w:tc>
      </w:tr>
      <w:tr w:rsidR="00783967" w:rsidRPr="00970536" w:rsidTr="00CD44B6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967" w:rsidRPr="00970536" w:rsidRDefault="00CB744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320,3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967" w:rsidRPr="00970536" w:rsidRDefault="00CB7447" w:rsidP="00CD44B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320,3</w:t>
            </w:r>
          </w:p>
        </w:tc>
      </w:tr>
      <w:tr w:rsidR="00783967" w:rsidRPr="00970536" w:rsidTr="00CD44B6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DE5661" w:rsidRPr="00970536" w:rsidTr="0087546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AE4AB8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AE4AB8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AE4AB8" w:rsidRPr="00970536" w:rsidTr="00875465">
        <w:trPr>
          <w:trHeight w:val="12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AB8" w:rsidRPr="00970536" w:rsidRDefault="00AE4AB8" w:rsidP="00AE4AB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AB8" w:rsidRPr="00970536" w:rsidRDefault="00AE4AB8" w:rsidP="00AE4AB8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8" w:rsidRPr="00970536" w:rsidRDefault="00AE4AB8" w:rsidP="00AE4AB8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8" w:rsidRPr="00970536" w:rsidRDefault="00AE4AB8" w:rsidP="00AE4AB8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19490,5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8" w:rsidRPr="00970536" w:rsidRDefault="00AE4AB8" w:rsidP="00AE4AB8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18874,9</w:t>
            </w:r>
          </w:p>
        </w:tc>
      </w:tr>
      <w:tr w:rsidR="00AE4AB8" w:rsidRPr="00970536" w:rsidTr="0087546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AB8" w:rsidRPr="00970536" w:rsidRDefault="00AE4AB8" w:rsidP="00AE4AB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AB8" w:rsidRPr="00970536" w:rsidRDefault="00AE4AB8" w:rsidP="00AE4AB8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8" w:rsidRPr="00970536" w:rsidRDefault="00AE4AB8" w:rsidP="00AE4AB8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8" w:rsidRPr="00970536" w:rsidRDefault="00AE4AB8" w:rsidP="00AE4AB8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19490,5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8" w:rsidRPr="00970536" w:rsidRDefault="00AE4AB8" w:rsidP="00AE4AB8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18874,9</w:t>
            </w:r>
          </w:p>
        </w:tc>
      </w:tr>
      <w:tr w:rsidR="00DE5661" w:rsidRPr="00970536" w:rsidTr="0087546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DE5661" w:rsidRPr="00970536" w:rsidTr="0087546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DE5661" w:rsidRPr="00970536" w:rsidTr="0087546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DE5661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783967" w:rsidRPr="00970536" w:rsidTr="00875465">
        <w:trPr>
          <w:trHeight w:val="3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970536">
              <w:rPr>
                <w:rFonts w:ascii="Times New Roman" w:hAnsi="Times New Roman"/>
              </w:rPr>
              <w:t xml:space="preserve">Государственная поддержка лучших работников сельских учреждений культуры </w:t>
            </w:r>
          </w:p>
          <w:p w:rsidR="00783967" w:rsidRPr="00970536" w:rsidRDefault="00783967" w:rsidP="00783967">
            <w:pPr>
              <w:pStyle w:val="a5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68,3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68,3</w:t>
            </w:r>
          </w:p>
        </w:tc>
      </w:tr>
      <w:tr w:rsidR="00783967" w:rsidRPr="00970536" w:rsidTr="00875465">
        <w:trPr>
          <w:trHeight w:val="3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5,0</w:t>
            </w:r>
          </w:p>
        </w:tc>
      </w:tr>
      <w:tr w:rsidR="00783967" w:rsidRPr="00970536" w:rsidTr="00CD44B6">
        <w:trPr>
          <w:trHeight w:val="2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CD44B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63,3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CD44B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63,3</w:t>
            </w:r>
          </w:p>
        </w:tc>
      </w:tr>
      <w:tr w:rsidR="00783967" w:rsidRPr="00970536" w:rsidTr="00CD44B6">
        <w:trPr>
          <w:trHeight w:val="2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83967" w:rsidRPr="00970536" w:rsidTr="00875465">
        <w:trPr>
          <w:trHeight w:val="27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783967" w:rsidRPr="00970536" w:rsidTr="00CD44B6">
        <w:trPr>
          <w:trHeight w:val="27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97053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285,6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285,6</w:t>
            </w:r>
          </w:p>
        </w:tc>
      </w:tr>
      <w:tr w:rsidR="00783967" w:rsidRPr="00970536" w:rsidTr="00CD44B6">
        <w:trPr>
          <w:trHeight w:val="2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28,6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28,6</w:t>
            </w:r>
          </w:p>
        </w:tc>
      </w:tr>
      <w:tr w:rsidR="00783967" w:rsidRPr="00970536" w:rsidTr="00CD44B6">
        <w:trPr>
          <w:trHeight w:val="2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257,0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257,0</w:t>
            </w:r>
          </w:p>
        </w:tc>
      </w:tr>
      <w:tr w:rsidR="00783967" w:rsidRPr="00970536" w:rsidTr="00CD44B6">
        <w:trPr>
          <w:trHeight w:val="2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83967" w:rsidRPr="00970536" w:rsidTr="00875465">
        <w:trPr>
          <w:trHeight w:val="27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7" w:rsidRPr="00970536" w:rsidRDefault="00783967" w:rsidP="00783967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</w:tbl>
    <w:tbl>
      <w:tblPr>
        <w:tblpPr w:leftFromText="180" w:rightFromText="180" w:vertAnchor="text" w:tblpX="65" w:tblpY="-19548"/>
        <w:tblW w:w="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8"/>
      </w:tblGrid>
      <w:tr w:rsidR="008A2BBB" w:rsidRPr="00261D13" w:rsidTr="008A2BBB">
        <w:tc>
          <w:tcPr>
            <w:tcW w:w="1898" w:type="dxa"/>
          </w:tcPr>
          <w:p w:rsidR="008A2BBB" w:rsidRPr="00261D13" w:rsidRDefault="008A2BBB" w:rsidP="008A2BBB">
            <w:pPr>
              <w:rPr>
                <w:rFonts w:ascii="Times New Roman" w:hAnsi="Times New Roman" w:cs="Times New Roman"/>
              </w:rPr>
            </w:pPr>
          </w:p>
        </w:tc>
      </w:tr>
    </w:tbl>
    <w:p w:rsidR="0081629C" w:rsidRPr="00261D13" w:rsidRDefault="0081629C" w:rsidP="0081629C">
      <w:pPr>
        <w:rPr>
          <w:rFonts w:ascii="Times New Roman" w:hAnsi="Times New Roman" w:cs="Times New Roman"/>
        </w:rPr>
      </w:pPr>
    </w:p>
    <w:p w:rsidR="0081629C" w:rsidRPr="00261D13" w:rsidRDefault="0081629C" w:rsidP="0081629C">
      <w:pPr>
        <w:pStyle w:val="a6"/>
        <w:rPr>
          <w:rFonts w:ascii="Times New Roman" w:hAnsi="Times New Roman"/>
          <w:sz w:val="22"/>
          <w:szCs w:val="22"/>
        </w:rPr>
      </w:pPr>
      <w:r w:rsidRPr="00261D13">
        <w:rPr>
          <w:rFonts w:ascii="Times New Roman" w:hAnsi="Times New Roman"/>
          <w:sz w:val="22"/>
          <w:szCs w:val="22"/>
        </w:rPr>
        <w:t>____________________________</w:t>
      </w:r>
    </w:p>
    <w:p w:rsidR="0081629C" w:rsidRPr="00EB04E5" w:rsidRDefault="0081629C" w:rsidP="00EB04E5">
      <w:pPr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bookmarkStart w:id="2" w:name="sub_1181"/>
      <w:r w:rsidRPr="00261D13">
        <w:rPr>
          <w:rFonts w:ascii="Times New Roman" w:hAnsi="Times New Roman" w:cs="Times New Roman"/>
        </w:rPr>
        <w:t>* При условии выделения средств</w:t>
      </w:r>
      <w:bookmarkEnd w:id="2"/>
      <w:r w:rsidRPr="00261D13">
        <w:rPr>
          <w:rFonts w:ascii="Times New Roman" w:hAnsi="Times New Roman" w:cs="Times New Roman"/>
        </w:rPr>
        <w:t>.</w:t>
      </w:r>
    </w:p>
    <w:p w:rsidR="0081629C" w:rsidRPr="00261D13" w:rsidRDefault="0081629C" w:rsidP="0081629C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B85769" w:rsidRPr="00261D13" w:rsidRDefault="00B85769" w:rsidP="0081629C">
      <w:pPr>
        <w:ind w:right="-316"/>
        <w:rPr>
          <w:rFonts w:ascii="Times New Roman" w:hAnsi="Times New Roman" w:cs="Times New Roman"/>
        </w:rPr>
      </w:pPr>
    </w:p>
    <w:sectPr w:rsidR="00B85769" w:rsidRPr="00261D13" w:rsidSect="00875465">
      <w:headerReference w:type="even" r:id="rId7"/>
      <w:headerReference w:type="default" r:id="rId8"/>
      <w:pgSz w:w="16837" w:h="11905" w:orient="landscape" w:code="9"/>
      <w:pgMar w:top="142" w:right="851" w:bottom="284" w:left="1134" w:header="283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446" w:rsidRPr="004220EF" w:rsidRDefault="009C3446" w:rsidP="004220EF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9C3446" w:rsidRPr="004220EF" w:rsidRDefault="009C3446" w:rsidP="004220EF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446" w:rsidRPr="004220EF" w:rsidRDefault="009C3446" w:rsidP="004220EF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9C3446" w:rsidRPr="004220EF" w:rsidRDefault="009C3446" w:rsidP="004220EF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F22" w:rsidRDefault="00A22F22" w:rsidP="00B8576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2F22" w:rsidRDefault="00A22F22" w:rsidP="00B8576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F22" w:rsidRDefault="00A22F22" w:rsidP="00B85769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629C"/>
    <w:rsid w:val="0000252E"/>
    <w:rsid w:val="00064BDB"/>
    <w:rsid w:val="00065545"/>
    <w:rsid w:val="00085535"/>
    <w:rsid w:val="000D1751"/>
    <w:rsid w:val="000E1591"/>
    <w:rsid w:val="000E56B0"/>
    <w:rsid w:val="000F72DA"/>
    <w:rsid w:val="001056A0"/>
    <w:rsid w:val="001138FF"/>
    <w:rsid w:val="0011499F"/>
    <w:rsid w:val="00121D4E"/>
    <w:rsid w:val="001311C2"/>
    <w:rsid w:val="001332D2"/>
    <w:rsid w:val="00150E66"/>
    <w:rsid w:val="0016261E"/>
    <w:rsid w:val="00183588"/>
    <w:rsid w:val="001848E9"/>
    <w:rsid w:val="0018566F"/>
    <w:rsid w:val="00192CEA"/>
    <w:rsid w:val="001A18F0"/>
    <w:rsid w:val="001C32F1"/>
    <w:rsid w:val="001D26E4"/>
    <w:rsid w:val="001F6EBD"/>
    <w:rsid w:val="001F711A"/>
    <w:rsid w:val="001F7E76"/>
    <w:rsid w:val="00226182"/>
    <w:rsid w:val="00250AED"/>
    <w:rsid w:val="00261D13"/>
    <w:rsid w:val="00266FE7"/>
    <w:rsid w:val="00267EE6"/>
    <w:rsid w:val="002978AF"/>
    <w:rsid w:val="002A348A"/>
    <w:rsid w:val="002A4C55"/>
    <w:rsid w:val="002B1DCF"/>
    <w:rsid w:val="002C228C"/>
    <w:rsid w:val="002E42CD"/>
    <w:rsid w:val="00315A15"/>
    <w:rsid w:val="00335B7B"/>
    <w:rsid w:val="00344958"/>
    <w:rsid w:val="00352002"/>
    <w:rsid w:val="003815EB"/>
    <w:rsid w:val="00390D5E"/>
    <w:rsid w:val="00390F5B"/>
    <w:rsid w:val="003A4C21"/>
    <w:rsid w:val="003A501E"/>
    <w:rsid w:val="003B5C06"/>
    <w:rsid w:val="003C3873"/>
    <w:rsid w:val="003C51A7"/>
    <w:rsid w:val="003D3B42"/>
    <w:rsid w:val="003E5816"/>
    <w:rsid w:val="004076FB"/>
    <w:rsid w:val="00417E26"/>
    <w:rsid w:val="004220EF"/>
    <w:rsid w:val="00424A03"/>
    <w:rsid w:val="00432692"/>
    <w:rsid w:val="004608A4"/>
    <w:rsid w:val="00463395"/>
    <w:rsid w:val="004B4214"/>
    <w:rsid w:val="004C535A"/>
    <w:rsid w:val="004C77B4"/>
    <w:rsid w:val="004D36E5"/>
    <w:rsid w:val="004D67CF"/>
    <w:rsid w:val="004E2786"/>
    <w:rsid w:val="00504442"/>
    <w:rsid w:val="0052257C"/>
    <w:rsid w:val="005312FE"/>
    <w:rsid w:val="00534802"/>
    <w:rsid w:val="00544428"/>
    <w:rsid w:val="00544E2B"/>
    <w:rsid w:val="00544F85"/>
    <w:rsid w:val="0056111B"/>
    <w:rsid w:val="005806C6"/>
    <w:rsid w:val="00592365"/>
    <w:rsid w:val="005D345C"/>
    <w:rsid w:val="005E06EC"/>
    <w:rsid w:val="005F5496"/>
    <w:rsid w:val="006468D6"/>
    <w:rsid w:val="00661689"/>
    <w:rsid w:val="00667C13"/>
    <w:rsid w:val="00674E45"/>
    <w:rsid w:val="006939D5"/>
    <w:rsid w:val="006A4282"/>
    <w:rsid w:val="006D17FE"/>
    <w:rsid w:val="00702114"/>
    <w:rsid w:val="007342F5"/>
    <w:rsid w:val="00752509"/>
    <w:rsid w:val="00762424"/>
    <w:rsid w:val="007700A0"/>
    <w:rsid w:val="00776839"/>
    <w:rsid w:val="00783967"/>
    <w:rsid w:val="007A1128"/>
    <w:rsid w:val="007A77DB"/>
    <w:rsid w:val="007C5343"/>
    <w:rsid w:val="007D5990"/>
    <w:rsid w:val="007F1D4F"/>
    <w:rsid w:val="00805A5A"/>
    <w:rsid w:val="0081629C"/>
    <w:rsid w:val="00825A19"/>
    <w:rsid w:val="00856FD1"/>
    <w:rsid w:val="008660FD"/>
    <w:rsid w:val="00875465"/>
    <w:rsid w:val="00880567"/>
    <w:rsid w:val="008A2BBB"/>
    <w:rsid w:val="008D41D6"/>
    <w:rsid w:val="008D6CEF"/>
    <w:rsid w:val="008E39DA"/>
    <w:rsid w:val="008F23F7"/>
    <w:rsid w:val="0091361F"/>
    <w:rsid w:val="009169B7"/>
    <w:rsid w:val="00933CF8"/>
    <w:rsid w:val="00954997"/>
    <w:rsid w:val="0096179C"/>
    <w:rsid w:val="00970536"/>
    <w:rsid w:val="009723FB"/>
    <w:rsid w:val="00980395"/>
    <w:rsid w:val="00987936"/>
    <w:rsid w:val="0099010E"/>
    <w:rsid w:val="00992123"/>
    <w:rsid w:val="009C18D2"/>
    <w:rsid w:val="009C3446"/>
    <w:rsid w:val="009D4F23"/>
    <w:rsid w:val="009E0010"/>
    <w:rsid w:val="009F3FD2"/>
    <w:rsid w:val="00A079A0"/>
    <w:rsid w:val="00A22A63"/>
    <w:rsid w:val="00A22F22"/>
    <w:rsid w:val="00A36E36"/>
    <w:rsid w:val="00A37B7B"/>
    <w:rsid w:val="00A52CB1"/>
    <w:rsid w:val="00A560B7"/>
    <w:rsid w:val="00A81A54"/>
    <w:rsid w:val="00AB38BB"/>
    <w:rsid w:val="00AC5D63"/>
    <w:rsid w:val="00AD3BDB"/>
    <w:rsid w:val="00AE4AB8"/>
    <w:rsid w:val="00AF738A"/>
    <w:rsid w:val="00B105CA"/>
    <w:rsid w:val="00B20C4A"/>
    <w:rsid w:val="00B27023"/>
    <w:rsid w:val="00B3087A"/>
    <w:rsid w:val="00B40C78"/>
    <w:rsid w:val="00B74DB9"/>
    <w:rsid w:val="00B75216"/>
    <w:rsid w:val="00B75D0E"/>
    <w:rsid w:val="00B77ABC"/>
    <w:rsid w:val="00B85769"/>
    <w:rsid w:val="00B9243F"/>
    <w:rsid w:val="00B979A8"/>
    <w:rsid w:val="00BB3080"/>
    <w:rsid w:val="00BD2680"/>
    <w:rsid w:val="00BD2A08"/>
    <w:rsid w:val="00BE0639"/>
    <w:rsid w:val="00C02C1F"/>
    <w:rsid w:val="00C12F32"/>
    <w:rsid w:val="00C163F1"/>
    <w:rsid w:val="00C51B22"/>
    <w:rsid w:val="00C55F1B"/>
    <w:rsid w:val="00C83C4E"/>
    <w:rsid w:val="00C84901"/>
    <w:rsid w:val="00CA473C"/>
    <w:rsid w:val="00CB7447"/>
    <w:rsid w:val="00CC2F74"/>
    <w:rsid w:val="00CD44B6"/>
    <w:rsid w:val="00CE696F"/>
    <w:rsid w:val="00CF4901"/>
    <w:rsid w:val="00D123FA"/>
    <w:rsid w:val="00D12469"/>
    <w:rsid w:val="00D17287"/>
    <w:rsid w:val="00D17AFD"/>
    <w:rsid w:val="00D20389"/>
    <w:rsid w:val="00D519F8"/>
    <w:rsid w:val="00D65ECC"/>
    <w:rsid w:val="00D7214E"/>
    <w:rsid w:val="00D738E3"/>
    <w:rsid w:val="00D840B1"/>
    <w:rsid w:val="00D849DD"/>
    <w:rsid w:val="00D94614"/>
    <w:rsid w:val="00DA10CF"/>
    <w:rsid w:val="00DC4D34"/>
    <w:rsid w:val="00DE5661"/>
    <w:rsid w:val="00E10D3C"/>
    <w:rsid w:val="00E607D7"/>
    <w:rsid w:val="00E839FB"/>
    <w:rsid w:val="00EB04E5"/>
    <w:rsid w:val="00EB5188"/>
    <w:rsid w:val="00ED7E3B"/>
    <w:rsid w:val="00EE2593"/>
    <w:rsid w:val="00EE47AA"/>
    <w:rsid w:val="00EE4A1B"/>
    <w:rsid w:val="00F072BE"/>
    <w:rsid w:val="00F22E89"/>
    <w:rsid w:val="00F34430"/>
    <w:rsid w:val="00F50956"/>
    <w:rsid w:val="00F577B8"/>
    <w:rsid w:val="00F65D10"/>
    <w:rsid w:val="00F66D52"/>
    <w:rsid w:val="00F679D9"/>
    <w:rsid w:val="00F7149D"/>
    <w:rsid w:val="00F87C23"/>
    <w:rsid w:val="00F94DD8"/>
    <w:rsid w:val="00FB1842"/>
    <w:rsid w:val="00FC48E0"/>
    <w:rsid w:val="00FC6520"/>
    <w:rsid w:val="00FD73BF"/>
    <w:rsid w:val="00FE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97"/>
  </w:style>
  <w:style w:type="paragraph" w:styleId="1">
    <w:name w:val="heading 1"/>
    <w:basedOn w:val="a"/>
    <w:next w:val="a"/>
    <w:link w:val="10"/>
    <w:qFormat/>
    <w:rsid w:val="008162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B85769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629C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3">
    <w:name w:val="Цветовое выделение"/>
    <w:rsid w:val="0081629C"/>
    <w:rPr>
      <w:b/>
      <w:bCs/>
      <w:color w:val="000080"/>
    </w:rPr>
  </w:style>
  <w:style w:type="character" w:customStyle="1" w:styleId="a4">
    <w:name w:val="Гипертекстовая ссылка"/>
    <w:rsid w:val="0081629C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8162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rsid w:val="008162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a7">
    <w:name w:val="Прижатый влево"/>
    <w:basedOn w:val="a"/>
    <w:next w:val="a"/>
    <w:rsid w:val="00816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81629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81629C"/>
    <w:rPr>
      <w:rFonts w:ascii="Arial" w:eastAsia="Times New Roman" w:hAnsi="Arial" w:cs="Times New Roman"/>
      <w:sz w:val="24"/>
      <w:szCs w:val="24"/>
    </w:rPr>
  </w:style>
  <w:style w:type="character" w:styleId="aa">
    <w:name w:val="page number"/>
    <w:basedOn w:val="a0"/>
    <w:rsid w:val="0081629C"/>
  </w:style>
  <w:style w:type="paragraph" w:styleId="ab">
    <w:name w:val="No Spacing"/>
    <w:uiPriority w:val="1"/>
    <w:qFormat/>
    <w:rsid w:val="003B5C06"/>
    <w:pPr>
      <w:spacing w:after="0" w:line="240" w:lineRule="auto"/>
    </w:pPr>
  </w:style>
  <w:style w:type="paragraph" w:styleId="ac">
    <w:name w:val="footer"/>
    <w:basedOn w:val="a"/>
    <w:link w:val="ad"/>
    <w:uiPriority w:val="99"/>
    <w:semiHidden/>
    <w:unhideWhenUsed/>
    <w:rsid w:val="0042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220EF"/>
  </w:style>
  <w:style w:type="character" w:customStyle="1" w:styleId="30">
    <w:name w:val="Заголовок 3 Знак"/>
    <w:basedOn w:val="a0"/>
    <w:link w:val="3"/>
    <w:uiPriority w:val="99"/>
    <w:rsid w:val="00B85769"/>
    <w:rPr>
      <w:rFonts w:ascii="Times New Roman" w:eastAsia="Times New Roman" w:hAnsi="Times New Roman" w:cs="Times New Roman"/>
      <w:color w:val="6B4F41"/>
      <w:sz w:val="36"/>
      <w:szCs w:val="36"/>
    </w:rPr>
  </w:style>
  <w:style w:type="character" w:customStyle="1" w:styleId="normaltextrun">
    <w:name w:val="normaltextrun"/>
    <w:basedOn w:val="a0"/>
    <w:rsid w:val="007342F5"/>
  </w:style>
  <w:style w:type="character" w:customStyle="1" w:styleId="eop">
    <w:name w:val="eop"/>
    <w:basedOn w:val="a0"/>
    <w:rsid w:val="007342F5"/>
  </w:style>
  <w:style w:type="paragraph" w:styleId="ae">
    <w:name w:val="Normal (Web)"/>
    <w:basedOn w:val="a"/>
    <w:rsid w:val="005D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5D345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D345C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33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335B7B"/>
  </w:style>
  <w:style w:type="paragraph" w:styleId="af">
    <w:name w:val="List Paragraph"/>
    <w:basedOn w:val="a"/>
    <w:uiPriority w:val="99"/>
    <w:qFormat/>
    <w:rsid w:val="006468D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8D6D7-EA33-4AB3-B330-CB3DC97C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32636</TotalTime>
  <Pages>12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45</cp:revision>
  <cp:lastPrinted>2024-07-17T08:38:00Z</cp:lastPrinted>
  <dcterms:created xsi:type="dcterms:W3CDTF">2021-11-19T03:39:00Z</dcterms:created>
  <dcterms:modified xsi:type="dcterms:W3CDTF">2025-02-27T06:05:00Z</dcterms:modified>
</cp:coreProperties>
</file>