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08" w:rsidRPr="004C361E" w:rsidRDefault="00D33D08" w:rsidP="004C3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61E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D33D08" w:rsidRPr="004C361E" w:rsidRDefault="00D33D08" w:rsidP="004C3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61E">
        <w:rPr>
          <w:rFonts w:ascii="Times New Roman" w:hAnsi="Times New Roman" w:cs="Times New Roman"/>
          <w:sz w:val="28"/>
          <w:szCs w:val="28"/>
        </w:rPr>
        <w:t>электронного голосования в отношении инициативных проектов</w:t>
      </w:r>
    </w:p>
    <w:p w:rsidR="00D33D08" w:rsidRDefault="00D33D08" w:rsidP="004C3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61E">
        <w:rPr>
          <w:rFonts w:ascii="Times New Roman" w:hAnsi="Times New Roman" w:cs="Times New Roman"/>
          <w:sz w:val="28"/>
          <w:szCs w:val="28"/>
        </w:rPr>
        <w:t xml:space="preserve">(период проведения голосования: 30.11.2022 – 09.12.2022) </w:t>
      </w:r>
    </w:p>
    <w:p w:rsidR="004C361E" w:rsidRPr="004C361E" w:rsidRDefault="004C361E" w:rsidP="004C36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D08" w:rsidRPr="004C361E" w:rsidRDefault="00D33D08" w:rsidP="004C3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361E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4C361E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</w:p>
    <w:p w:rsidR="00D33D08" w:rsidRDefault="00D33D08" w:rsidP="004C3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361E">
        <w:rPr>
          <w:rFonts w:ascii="Times New Roman" w:hAnsi="Times New Roman" w:cs="Times New Roman"/>
          <w:sz w:val="28"/>
          <w:szCs w:val="28"/>
        </w:rPr>
        <w:t xml:space="preserve">(количество проголосовавших – 2490, количество голосов – 5688) </w:t>
      </w:r>
    </w:p>
    <w:p w:rsidR="004C361E" w:rsidRPr="004C361E" w:rsidRDefault="004C361E" w:rsidP="004C3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088"/>
        <w:gridCol w:w="1666"/>
      </w:tblGrid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инициативного проекта </w:t>
            </w:r>
          </w:p>
        </w:tc>
        <w:tc>
          <w:tcPr>
            <w:tcW w:w="1666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голосов 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детско-спортивной площадки в д.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Левашева</w:t>
            </w:r>
            <w:proofErr w:type="spellEnd"/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детско-спортивной площадки в д.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Аязгулова</w:t>
            </w:r>
            <w:proofErr w:type="spellEnd"/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Безопасная среда. Строительство площадки для школьного автобуса (площадка для высадки и посадки детей) на территории МОУ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Аргаяшской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 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оборудование спортивной площадки МОУ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Байрамгуловской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(строительство большого футбольного поля 75м*110м с беговой дорожкой по периметру).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мест накопления твердых коммунальных отходов в д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ольшая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Куйсарина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Кулуевского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дворовой территории многоквартирных домов ул. 8 Марта 15,15а, ул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омсомольская 5, ул.1 Мая 8 в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с.Кулуево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ограждения территории кладбища в д. 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Большая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Куйсарина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Кулуевского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Стелы на въезде в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улуево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в СОШ №1 с. Аргаяш.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хоккейной коробки в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ербишева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остановочных комплексов в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Дербишевском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Территория Детского сада – место для игры, отдыха, спорта и познавательного развития детей п.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Худайбердинский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отмостки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здания МДОУ Детский сад №16 п.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Худайбердинский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спортивных площадок на территории МОУ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Худайбердинской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трактора-газонокосилки для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Худайбердинского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модульной деревянной горки в п.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Худайбердинский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центральной части территории МОУ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Краснооктябрьская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СОШ.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D33D08" w:rsidRPr="004C361E" w:rsidTr="004C361E">
        <w:tc>
          <w:tcPr>
            <w:tcW w:w="817" w:type="dxa"/>
          </w:tcPr>
          <w:p w:rsidR="00D33D08" w:rsidRPr="004C361E" w:rsidRDefault="00D33D08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  <w:vAlign w:val="bottom"/>
          </w:tcPr>
          <w:p w:rsidR="00D33D08" w:rsidRPr="00D33D08" w:rsidRDefault="00D33D08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Комфортная среда. Благоустройство (ремонт) дворовой территории домов № 36,34,32,30 по ул.8 Марта, переулка Труда для удовлетворения потребностей жителей с Аргаяш, обучающихся, родителей и сотрудников детского сада №20 </w:t>
            </w:r>
          </w:p>
        </w:tc>
        <w:tc>
          <w:tcPr>
            <w:tcW w:w="1666" w:type="dxa"/>
            <w:vAlign w:val="bottom"/>
          </w:tcPr>
          <w:p w:rsidR="00D33D08" w:rsidRPr="00D33D08" w:rsidRDefault="00D33D08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</w:tr>
      <w:tr w:rsidR="004C361E" w:rsidRPr="004C361E" w:rsidTr="004C361E">
        <w:tc>
          <w:tcPr>
            <w:tcW w:w="817" w:type="dxa"/>
          </w:tcPr>
          <w:p w:rsidR="004C361E" w:rsidRPr="004C361E" w:rsidRDefault="004C361E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  <w:vAlign w:val="bottom"/>
          </w:tcPr>
          <w:p w:rsidR="004C361E" w:rsidRPr="00D33D08" w:rsidRDefault="004C361E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Ограждение территории памятника участникам ВОВ д.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Бажикаева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4C361E" w:rsidRPr="00D33D08" w:rsidRDefault="004C361E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4C361E" w:rsidRPr="004C361E" w:rsidTr="004C361E">
        <w:tc>
          <w:tcPr>
            <w:tcW w:w="817" w:type="dxa"/>
          </w:tcPr>
          <w:p w:rsidR="004C361E" w:rsidRPr="004C361E" w:rsidRDefault="004C361E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  <w:vAlign w:val="bottom"/>
          </w:tcPr>
          <w:p w:rsidR="004C361E" w:rsidRPr="00D33D08" w:rsidRDefault="004C361E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Устройство ограждения МДОУ Детский сад №18 п.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Ишалино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4C361E" w:rsidRPr="00D33D08" w:rsidRDefault="004C361E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</w:tr>
      <w:tr w:rsidR="004C361E" w:rsidRPr="004C361E" w:rsidTr="004C361E">
        <w:tc>
          <w:tcPr>
            <w:tcW w:w="817" w:type="dxa"/>
          </w:tcPr>
          <w:p w:rsidR="004C361E" w:rsidRPr="004C361E" w:rsidRDefault="004C361E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  <w:vAlign w:val="bottom"/>
          </w:tcPr>
          <w:p w:rsidR="004C361E" w:rsidRPr="00D33D08" w:rsidRDefault="004C361E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дорожного покрытия улицы Родниковая и Дружбы в д. Новая Соболева.</w:t>
            </w:r>
          </w:p>
        </w:tc>
        <w:tc>
          <w:tcPr>
            <w:tcW w:w="1666" w:type="dxa"/>
            <w:vAlign w:val="bottom"/>
          </w:tcPr>
          <w:p w:rsidR="004C361E" w:rsidRPr="00D33D08" w:rsidRDefault="004C361E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4C361E" w:rsidRPr="004C361E" w:rsidTr="004C361E">
        <w:tc>
          <w:tcPr>
            <w:tcW w:w="817" w:type="dxa"/>
          </w:tcPr>
          <w:p w:rsidR="004C361E" w:rsidRPr="004C361E" w:rsidRDefault="004C361E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88" w:type="dxa"/>
            <w:vAlign w:val="bottom"/>
          </w:tcPr>
          <w:p w:rsidR="004C361E" w:rsidRPr="00D33D08" w:rsidRDefault="004C361E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футбольного мини-стадиона в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оркино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4C361E" w:rsidRPr="00D33D08" w:rsidRDefault="004C361E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4C361E" w:rsidRPr="004C361E" w:rsidTr="004C361E">
        <w:tc>
          <w:tcPr>
            <w:tcW w:w="817" w:type="dxa"/>
          </w:tcPr>
          <w:p w:rsidR="004C361E" w:rsidRPr="004C361E" w:rsidRDefault="004C361E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088" w:type="dxa"/>
            <w:vAlign w:val="bottom"/>
          </w:tcPr>
          <w:p w:rsidR="004C361E" w:rsidRPr="00D33D08" w:rsidRDefault="004C361E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оборудование площадок накопления ТКО на территории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иккулова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Яраткуловского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1666" w:type="dxa"/>
            <w:vAlign w:val="bottom"/>
          </w:tcPr>
          <w:p w:rsidR="004C361E" w:rsidRPr="00D33D08" w:rsidRDefault="004C361E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4C361E" w:rsidRPr="004C361E" w:rsidTr="004C361E">
        <w:tc>
          <w:tcPr>
            <w:tcW w:w="817" w:type="dxa"/>
          </w:tcPr>
          <w:p w:rsidR="004C361E" w:rsidRPr="004C361E" w:rsidRDefault="004C361E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8" w:type="dxa"/>
            <w:vAlign w:val="bottom"/>
          </w:tcPr>
          <w:p w:rsidR="004C361E" w:rsidRPr="00D33D08" w:rsidRDefault="004C361E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пешеходной дороги от улицы Колхозной до улиц Береговой и Строителей через реку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Сары-Елга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строительство моста через реку.</w:t>
            </w:r>
          </w:p>
        </w:tc>
        <w:tc>
          <w:tcPr>
            <w:tcW w:w="1666" w:type="dxa"/>
            <w:vAlign w:val="bottom"/>
          </w:tcPr>
          <w:p w:rsidR="004C361E" w:rsidRPr="00D33D08" w:rsidRDefault="004C361E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4C361E" w:rsidRPr="004C361E" w:rsidTr="004C361E">
        <w:tc>
          <w:tcPr>
            <w:tcW w:w="817" w:type="dxa"/>
          </w:tcPr>
          <w:p w:rsidR="004C361E" w:rsidRPr="004C361E" w:rsidRDefault="004C361E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88" w:type="dxa"/>
            <w:vAlign w:val="bottom"/>
          </w:tcPr>
          <w:p w:rsidR="004C361E" w:rsidRPr="00D33D08" w:rsidRDefault="004C361E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площадок накопления ТКО в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раткулова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bottom"/>
          </w:tcPr>
          <w:p w:rsidR="004C361E" w:rsidRPr="00D33D08" w:rsidRDefault="004C361E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</w:tr>
      <w:tr w:rsidR="004C361E" w:rsidRPr="004C361E" w:rsidTr="004C361E">
        <w:tc>
          <w:tcPr>
            <w:tcW w:w="817" w:type="dxa"/>
          </w:tcPr>
          <w:p w:rsidR="004C361E" w:rsidRPr="004C361E" w:rsidRDefault="004C361E" w:rsidP="00D33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61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88" w:type="dxa"/>
            <w:vAlign w:val="bottom"/>
          </w:tcPr>
          <w:p w:rsidR="004C361E" w:rsidRPr="00D33D08" w:rsidRDefault="004C361E" w:rsidP="003006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оборудование площадок накопления ТКО на территории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лтырова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Яраткуловского</w:t>
            </w:r>
            <w:proofErr w:type="spellEnd"/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1666" w:type="dxa"/>
            <w:vAlign w:val="bottom"/>
          </w:tcPr>
          <w:p w:rsidR="004C361E" w:rsidRPr="00D33D08" w:rsidRDefault="004C361E" w:rsidP="004C36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</w:tbl>
    <w:p w:rsidR="00D33D08" w:rsidRPr="004C361E" w:rsidRDefault="00D33D08" w:rsidP="00D33D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Ind w:w="93" w:type="dxa"/>
        <w:tblLook w:val="04A0"/>
      </w:tblPr>
      <w:tblGrid>
        <w:gridCol w:w="8400"/>
        <w:gridCol w:w="1060"/>
      </w:tblGrid>
      <w:tr w:rsidR="00D33D08" w:rsidRPr="00D33D08" w:rsidTr="00D33D08">
        <w:trPr>
          <w:trHeight w:val="30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3D08" w:rsidRPr="00D33D08" w:rsidRDefault="00D33D08" w:rsidP="00D33D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D08" w:rsidRPr="00D33D08" w:rsidRDefault="00D33D08" w:rsidP="00D33D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2033D" w:rsidRDefault="00F2033D"/>
    <w:sectPr w:rsidR="00F2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3D08"/>
    <w:rsid w:val="004C361E"/>
    <w:rsid w:val="00D33D08"/>
    <w:rsid w:val="00F2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2</cp:revision>
  <dcterms:created xsi:type="dcterms:W3CDTF">2022-12-13T03:52:00Z</dcterms:created>
  <dcterms:modified xsi:type="dcterms:W3CDTF">2022-12-13T04:20:00Z</dcterms:modified>
</cp:coreProperties>
</file>