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4E57D0" w:rsidTr="00EF3CBB">
        <w:tc>
          <w:tcPr>
            <w:tcW w:w="5070" w:type="dxa"/>
          </w:tcPr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Согласовано</w:t>
            </w:r>
          </w:p>
          <w:p w:rsidR="004E57D0" w:rsidRPr="009D6C34" w:rsidRDefault="004E57D0" w:rsidP="009D6C34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 xml:space="preserve">Заместитель главы </w:t>
            </w:r>
            <w:r w:rsidR="004A3A5A">
              <w:rPr>
                <w:b w:val="0"/>
                <w:sz w:val="28"/>
                <w:szCs w:val="28"/>
              </w:rPr>
              <w:t xml:space="preserve">муниципального </w:t>
            </w:r>
            <w:r w:rsidR="009D6C34">
              <w:rPr>
                <w:b w:val="0"/>
                <w:sz w:val="28"/>
                <w:szCs w:val="28"/>
              </w:rPr>
              <w:t xml:space="preserve">района, председатель комитета по управлению имуществом Аргаяшского района </w:t>
            </w:r>
          </w:p>
          <w:p w:rsidR="004E57D0" w:rsidRPr="004E57D0" w:rsidRDefault="009D6C34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_________________С.В.Косарев</w:t>
            </w:r>
            <w:proofErr w:type="spellEnd"/>
          </w:p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«_____»_________________202</w:t>
            </w:r>
            <w:r w:rsidR="00E00FE0">
              <w:rPr>
                <w:b w:val="0"/>
                <w:sz w:val="28"/>
                <w:szCs w:val="28"/>
              </w:rPr>
              <w:t>5</w:t>
            </w:r>
            <w:r w:rsidRPr="004E57D0">
              <w:rPr>
                <w:b w:val="0"/>
                <w:sz w:val="28"/>
                <w:szCs w:val="28"/>
              </w:rPr>
              <w:t>г</w:t>
            </w:r>
          </w:p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FC3AB6" w:rsidRDefault="00FC3AB6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C3AB6" w:rsidRPr="00E00FE0" w:rsidRDefault="00FC3AB6" w:rsidP="009D6C3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C34">
        <w:rPr>
          <w:rFonts w:ascii="Times New Roman" w:hAnsi="Times New Roman" w:cs="Times New Roman"/>
          <w:b/>
          <w:sz w:val="28"/>
          <w:szCs w:val="28"/>
        </w:rPr>
        <w:t>о р</w:t>
      </w:r>
      <w:r w:rsidR="006D4633" w:rsidRPr="009D6C34">
        <w:rPr>
          <w:rFonts w:ascii="Times New Roman" w:hAnsi="Times New Roman" w:cs="Times New Roman"/>
          <w:b/>
          <w:sz w:val="28"/>
          <w:szCs w:val="28"/>
        </w:rPr>
        <w:t xml:space="preserve">еализации муниципальной программы </w:t>
      </w:r>
      <w:r w:rsidR="00E00FE0">
        <w:rPr>
          <w:rFonts w:ascii="Times New Roman" w:hAnsi="Times New Roman" w:cs="Times New Roman"/>
          <w:b/>
          <w:sz w:val="28"/>
          <w:szCs w:val="28"/>
        </w:rPr>
        <w:t>«</w:t>
      </w:r>
      <w:r w:rsidR="00E00FE0" w:rsidRPr="00E00FE0">
        <w:rPr>
          <w:rFonts w:ascii="Times New Roman" w:hAnsi="Times New Roman" w:cs="Times New Roman"/>
          <w:b/>
          <w:sz w:val="28"/>
          <w:szCs w:val="28"/>
        </w:rPr>
        <w:t>Обеспечение служебным жильем работников бюджетной сферы Аргаяшского муниципального района</w:t>
      </w:r>
      <w:r w:rsidR="00E00FE0">
        <w:rPr>
          <w:rFonts w:ascii="Times New Roman" w:hAnsi="Times New Roman" w:cs="Times New Roman"/>
          <w:b/>
          <w:sz w:val="28"/>
          <w:szCs w:val="28"/>
        </w:rPr>
        <w:t>»</w:t>
      </w:r>
      <w:r w:rsidRPr="00A948B2">
        <w:rPr>
          <w:rFonts w:ascii="Times New Roman" w:hAnsi="Times New Roman" w:cs="Times New Roman"/>
          <w:b/>
          <w:sz w:val="28"/>
          <w:szCs w:val="28"/>
        </w:rPr>
        <w:t>,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 утвержденной  постановлением администрации Аргаяшского муниципального района </w:t>
      </w:r>
      <w:hyperlink r:id="rId5" w:history="1"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№</w:t>
        </w:r>
        <w:r w:rsidR="009D6C34"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E00FE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98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от </w:t>
        </w:r>
        <w:r w:rsidR="00E00FE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29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E00FE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января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20</w:t>
        </w:r>
        <w:r w:rsidR="00A000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</w:t>
        </w:r>
        <w:r w:rsidR="00E00FE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4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года</w:t>
        </w:r>
      </w:hyperlink>
      <w:r w:rsidR="00A9033F" w:rsidRPr="009D6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C34">
        <w:rPr>
          <w:rFonts w:ascii="Times New Roman" w:hAnsi="Times New Roman" w:cs="Times New Roman"/>
          <w:b/>
          <w:sz w:val="28"/>
          <w:szCs w:val="28"/>
        </w:rPr>
        <w:t>за 202</w:t>
      </w:r>
      <w:r w:rsidR="00E00FE0">
        <w:rPr>
          <w:rFonts w:ascii="Times New Roman" w:hAnsi="Times New Roman" w:cs="Times New Roman"/>
          <w:b/>
          <w:sz w:val="28"/>
          <w:szCs w:val="28"/>
        </w:rPr>
        <w:t>4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A38F4" w:rsidRDefault="00DA38F4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Pr="00172557" w:rsidRDefault="00EF3CBB" w:rsidP="009D6C3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172557">
        <w:rPr>
          <w:b w:val="0"/>
          <w:sz w:val="28"/>
          <w:szCs w:val="28"/>
        </w:rPr>
        <w:t>сполнитель:</w:t>
      </w:r>
      <w:r w:rsidRPr="00EF3CBB">
        <w:rPr>
          <w:b w:val="0"/>
          <w:sz w:val="28"/>
          <w:szCs w:val="28"/>
        </w:rPr>
        <w:t xml:space="preserve"> </w:t>
      </w:r>
      <w:r w:rsidRPr="00172557">
        <w:rPr>
          <w:b w:val="0"/>
          <w:sz w:val="28"/>
          <w:szCs w:val="28"/>
        </w:rPr>
        <w:t xml:space="preserve">Комитет </w:t>
      </w:r>
      <w:r w:rsidR="009D6C34">
        <w:rPr>
          <w:b w:val="0"/>
          <w:sz w:val="28"/>
          <w:szCs w:val="28"/>
        </w:rPr>
        <w:t>по управлению имуществом Аргаяшского района</w:t>
      </w:r>
    </w:p>
    <w:p w:rsidR="00EF3CBB" w:rsidRDefault="00EF3CBB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Заместитель главы</w:t>
      </w:r>
      <w:r w:rsidR="009E31D1">
        <w:rPr>
          <w:b w:val="0"/>
          <w:sz w:val="28"/>
          <w:szCs w:val="28"/>
        </w:rPr>
        <w:t xml:space="preserve"> муниципального</w:t>
      </w:r>
      <w:r>
        <w:rPr>
          <w:b w:val="0"/>
          <w:sz w:val="28"/>
          <w:szCs w:val="28"/>
        </w:rPr>
        <w:t xml:space="preserve"> района, </w:t>
      </w: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комитета по управлению </w:t>
      </w:r>
    </w:p>
    <w:p w:rsidR="00FC3AB6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имуществом Аргаяшского района</w:t>
      </w:r>
      <w:r w:rsidR="00172557" w:rsidRPr="00172557">
        <w:rPr>
          <w:b w:val="0"/>
          <w:sz w:val="28"/>
          <w:szCs w:val="28"/>
        </w:rPr>
        <w:t xml:space="preserve">       </w:t>
      </w:r>
      <w:r w:rsidR="00EF3CBB">
        <w:rPr>
          <w:b w:val="0"/>
          <w:sz w:val="28"/>
          <w:szCs w:val="28"/>
        </w:rPr>
        <w:t xml:space="preserve">      </w:t>
      </w:r>
      <w:r w:rsidR="004D1F77">
        <w:rPr>
          <w:b w:val="0"/>
          <w:sz w:val="28"/>
          <w:szCs w:val="28"/>
        </w:rPr>
        <w:t xml:space="preserve">                                   </w:t>
      </w:r>
      <w:r w:rsidR="00172557" w:rsidRPr="0017255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С.В.Косарев</w:t>
      </w: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AB68AC" w:rsidRDefault="00AB68AC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00FE0" w:rsidRDefault="00E00FE0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00FE0" w:rsidRDefault="00E00FE0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00FE0" w:rsidRDefault="00E00FE0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EF3CBB" w:rsidRDefault="004D1F77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EF3CBB">
        <w:rPr>
          <w:b w:val="0"/>
          <w:sz w:val="20"/>
          <w:szCs w:val="20"/>
        </w:rPr>
        <w:t>8(35131)2-</w:t>
      </w:r>
      <w:r w:rsidR="009D6C34">
        <w:rPr>
          <w:b w:val="0"/>
          <w:sz w:val="20"/>
          <w:szCs w:val="20"/>
        </w:rPr>
        <w:t>00</w:t>
      </w:r>
      <w:r w:rsidRPr="00EF3CBB">
        <w:rPr>
          <w:b w:val="0"/>
          <w:sz w:val="20"/>
          <w:szCs w:val="20"/>
        </w:rPr>
        <w:t>-</w:t>
      </w:r>
      <w:r w:rsidR="009D6C34">
        <w:rPr>
          <w:b w:val="0"/>
          <w:sz w:val="20"/>
          <w:szCs w:val="20"/>
        </w:rPr>
        <w:t>29</w:t>
      </w:r>
    </w:p>
    <w:p w:rsidR="00EF3CBB" w:rsidRPr="004A3A5A" w:rsidRDefault="00E00FE0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  <w:sectPr w:rsidR="00EF3CBB" w:rsidRPr="004A3A5A" w:rsidSect="00E27BBE">
          <w:pgSz w:w="11906" w:h="16838"/>
          <w:pgMar w:top="426" w:right="849" w:bottom="284" w:left="1134" w:header="708" w:footer="708" w:gutter="0"/>
          <w:cols w:space="708"/>
          <w:docGrid w:linePitch="360"/>
        </w:sectPr>
      </w:pPr>
      <w:r w:rsidRPr="00E00FE0">
        <w:rPr>
          <w:b w:val="0"/>
          <w:sz w:val="20"/>
          <w:szCs w:val="20"/>
        </w:rPr>
        <w:t>kui@argayash.ru</w:t>
      </w:r>
    </w:p>
    <w:p w:rsidR="000D553D" w:rsidRDefault="000D553D" w:rsidP="000D553D">
      <w:pPr>
        <w:pStyle w:val="Standard"/>
        <w:ind w:firstLine="720"/>
        <w:jc w:val="right"/>
      </w:pPr>
      <w:bookmarkStart w:id="0" w:name="sub_1050"/>
      <w:r>
        <w:rPr>
          <w:rStyle w:val="aa"/>
          <w:rFonts w:cs="Times New Roman"/>
          <w:color w:val="000000"/>
          <w:sz w:val="24"/>
        </w:rPr>
        <w:lastRenderedPageBreak/>
        <w:t>Таблица 7</w:t>
      </w:r>
    </w:p>
    <w:p w:rsidR="000D553D" w:rsidRDefault="000D553D" w:rsidP="000D553D">
      <w:pPr>
        <w:pStyle w:val="Standard"/>
        <w:ind w:firstLine="720"/>
        <w:jc w:val="right"/>
        <w:rPr>
          <w:sz w:val="24"/>
        </w:rPr>
      </w:pPr>
    </w:p>
    <w:bookmarkEnd w:id="0"/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Сведения о достижении значений показателей (индикаторов)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Pr="00C1024A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tbl>
      <w:tblPr>
        <w:tblW w:w="14752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4397"/>
        <w:gridCol w:w="1984"/>
        <w:gridCol w:w="2268"/>
        <w:gridCol w:w="1418"/>
        <w:gridCol w:w="1566"/>
        <w:gridCol w:w="2551"/>
      </w:tblGrid>
      <w:tr w:rsidR="000D553D" w:rsidTr="00E00FE0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№</w:t>
            </w:r>
          </w:p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1024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C1024A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1024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5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0D553D" w:rsidTr="00E00FE0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 xml:space="preserve">год, предшествующий </w:t>
            </w:r>
            <w:proofErr w:type="gramStart"/>
            <w:r w:rsidRPr="00C1024A">
              <w:rPr>
                <w:rFonts w:ascii="Times New Roman" w:hAnsi="Times New Roman" w:cs="Times New Roman"/>
                <w:sz w:val="24"/>
              </w:rPr>
              <w:t>отчетному</w:t>
            </w:r>
            <w:proofErr w:type="gramEnd"/>
            <w:r w:rsidR="002C1057" w:rsidRPr="00C1024A">
              <w:rPr>
                <w:rFonts w:ascii="Times New Roman" w:hAnsi="Times New Roman" w:cs="Times New Roman"/>
              </w:rPr>
              <w:fldChar w:fldCharType="begin"/>
            </w:r>
            <w:r w:rsidRPr="00C1024A">
              <w:rPr>
                <w:rFonts w:ascii="Times New Roman" w:hAnsi="Times New Roman" w:cs="Times New Roman"/>
              </w:rPr>
              <w:instrText xml:space="preserve"> HYPERLINK "" \l "sub_1151" </w:instrText>
            </w:r>
            <w:r w:rsidR="002C1057" w:rsidRPr="00C1024A">
              <w:rPr>
                <w:rFonts w:ascii="Times New Roman" w:hAnsi="Times New Roman" w:cs="Times New Roman"/>
              </w:rPr>
              <w:fldChar w:fldCharType="separate"/>
            </w:r>
            <w:r w:rsidRPr="00C1024A">
              <w:rPr>
                <w:rStyle w:val="Internetlink"/>
                <w:rFonts w:ascii="Times New Roman" w:hAnsi="Times New Roman" w:cs="Times New Roman"/>
                <w:b/>
                <w:bCs/>
                <w:color w:val="000000"/>
                <w:sz w:val="24"/>
              </w:rPr>
              <w:t>*</w:t>
            </w:r>
            <w:r w:rsidR="002C1057" w:rsidRPr="00C1024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отчетный год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Pr="00C1024A" w:rsidRDefault="000D553D" w:rsidP="00E00FE0">
            <w:pPr>
              <w:rPr>
                <w:rFonts w:ascii="Times New Roman" w:hAnsi="Times New Roman" w:cs="Times New Roman"/>
              </w:rPr>
            </w:pPr>
          </w:p>
        </w:tc>
      </w:tr>
      <w:tr w:rsidR="000D553D" w:rsidTr="00E00FE0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E00FE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Pr="00C1024A" w:rsidRDefault="000D553D" w:rsidP="00E00FE0">
            <w:pPr>
              <w:rPr>
                <w:rFonts w:ascii="Times New Roman" w:hAnsi="Times New Roman" w:cs="Times New Roman"/>
              </w:rPr>
            </w:pPr>
          </w:p>
        </w:tc>
      </w:tr>
      <w:tr w:rsidR="000D553D" w:rsidTr="00E00FE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553D" w:rsidTr="00E00FE0">
        <w:trPr>
          <w:trHeight w:val="335"/>
        </w:trPr>
        <w:tc>
          <w:tcPr>
            <w:tcW w:w="14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 xml:space="preserve">Муниципальная </w:t>
            </w:r>
            <w:r w:rsidRPr="00E00FE0">
              <w:rPr>
                <w:rFonts w:ascii="Times New Roman" w:hAnsi="Times New Roman" w:cs="Times New Roman"/>
                <w:sz w:val="24"/>
              </w:rPr>
              <w:t>программа «</w:t>
            </w:r>
            <w:r w:rsidR="00E00FE0" w:rsidRPr="00E00FE0">
              <w:rPr>
                <w:rFonts w:ascii="Times New Roman" w:hAnsi="Times New Roman" w:cs="Times New Roman"/>
                <w:sz w:val="24"/>
              </w:rPr>
              <w:t>Обеспечение служебным жильем работников бюджетной сферы Аргаяшского муниципального района»</w:t>
            </w:r>
          </w:p>
        </w:tc>
      </w:tr>
      <w:tr w:rsidR="000D553D" w:rsidTr="00E00FE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7034D" w:rsidRDefault="0007034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7034D">
              <w:rPr>
                <w:rFonts w:ascii="Times New Roman" w:hAnsi="Times New Roman" w:cs="Times New Roman"/>
                <w:sz w:val="24"/>
              </w:rPr>
              <w:t>Площадь маневренного жилого фонда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E00FE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E00FE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E00FE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1" w:name="sub_1151"/>
      <w:r>
        <w:rPr>
          <w:rFonts w:cs="Times New Roman"/>
          <w:sz w:val="24"/>
        </w:rPr>
        <w:t xml:space="preserve">* Приводится фактическое значение индикатора или показателя за год, предшествующий </w:t>
      </w:r>
      <w:proofErr w:type="gramStart"/>
      <w:r>
        <w:rPr>
          <w:rFonts w:cs="Times New Roman"/>
          <w:sz w:val="24"/>
        </w:rPr>
        <w:t>отчетному</w:t>
      </w:r>
      <w:proofErr w:type="gramEnd"/>
      <w:r>
        <w:rPr>
          <w:rFonts w:cs="Times New Roman"/>
          <w:sz w:val="24"/>
        </w:rPr>
        <w:t>.</w:t>
      </w:r>
      <w:bookmarkEnd w:id="1"/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cs="Times New Roman"/>
          <w:sz w:val="24"/>
        </w:rPr>
      </w:pPr>
    </w:p>
    <w:p w:rsidR="00E00FE0" w:rsidRDefault="00E00FE0" w:rsidP="000D553D">
      <w:pPr>
        <w:pStyle w:val="Standard"/>
        <w:jc w:val="both"/>
        <w:rPr>
          <w:rFonts w:asciiTheme="minorHAnsi" w:hAnsiTheme="minorHAnsi" w:cs="Times New Roman"/>
          <w:sz w:val="24"/>
        </w:rPr>
      </w:pPr>
    </w:p>
    <w:p w:rsidR="00E27BBE" w:rsidRDefault="00E27BBE" w:rsidP="000D553D">
      <w:pPr>
        <w:pStyle w:val="Standard"/>
        <w:jc w:val="both"/>
        <w:rPr>
          <w:rFonts w:asciiTheme="minorHAnsi" w:hAnsiTheme="minorHAnsi" w:cs="Times New Roman"/>
          <w:sz w:val="24"/>
        </w:rPr>
      </w:pPr>
    </w:p>
    <w:p w:rsidR="00E27BBE" w:rsidRDefault="00E27BBE" w:rsidP="000D553D">
      <w:pPr>
        <w:pStyle w:val="Standard"/>
        <w:jc w:val="both"/>
        <w:rPr>
          <w:rFonts w:asciiTheme="minorHAnsi" w:hAnsiTheme="minorHAnsi" w:cs="Times New Roman"/>
          <w:sz w:val="24"/>
        </w:rPr>
      </w:pPr>
    </w:p>
    <w:p w:rsidR="00E27BBE" w:rsidRDefault="00E27BBE" w:rsidP="000D553D">
      <w:pPr>
        <w:pStyle w:val="Standard"/>
        <w:jc w:val="both"/>
        <w:rPr>
          <w:rFonts w:asciiTheme="minorHAnsi" w:hAnsiTheme="minorHAnsi" w:cs="Times New Roman"/>
          <w:sz w:val="24"/>
        </w:rPr>
      </w:pPr>
    </w:p>
    <w:p w:rsidR="00E27BBE" w:rsidRDefault="00E27BBE" w:rsidP="000D553D">
      <w:pPr>
        <w:pStyle w:val="Standard"/>
        <w:jc w:val="both"/>
        <w:rPr>
          <w:rFonts w:asciiTheme="minorHAnsi" w:hAnsiTheme="minorHAnsi" w:cs="Times New Roman"/>
          <w:sz w:val="24"/>
        </w:rPr>
      </w:pPr>
    </w:p>
    <w:p w:rsidR="00E27BBE" w:rsidRDefault="00E27BBE" w:rsidP="000D553D">
      <w:pPr>
        <w:pStyle w:val="Standard"/>
        <w:jc w:val="both"/>
        <w:rPr>
          <w:rFonts w:asciiTheme="minorHAnsi" w:hAnsiTheme="minorHAnsi" w:cs="Times New Roman"/>
          <w:sz w:val="24"/>
        </w:rPr>
      </w:pPr>
    </w:p>
    <w:p w:rsidR="0007034D" w:rsidRPr="0007034D" w:rsidRDefault="0007034D" w:rsidP="000D553D">
      <w:pPr>
        <w:pStyle w:val="Standard"/>
        <w:jc w:val="both"/>
        <w:rPr>
          <w:rFonts w:asciiTheme="minorHAnsi" w:hAnsiTheme="minorHAnsi" w:cs="Times New Roman"/>
          <w:sz w:val="24"/>
        </w:rPr>
      </w:pPr>
    </w:p>
    <w:p w:rsidR="00E00FE0" w:rsidRPr="00AE1454" w:rsidRDefault="00E00FE0" w:rsidP="000D553D">
      <w:pPr>
        <w:pStyle w:val="Standard"/>
        <w:jc w:val="both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8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Сведения о степени выполнения ведомственных целевых программ  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и основных мероприятий подпрограмм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tbl>
      <w:tblPr>
        <w:tblW w:w="15744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3686"/>
        <w:gridCol w:w="2134"/>
        <w:gridCol w:w="1417"/>
        <w:gridCol w:w="1418"/>
        <w:gridCol w:w="1559"/>
        <w:gridCol w:w="1418"/>
        <w:gridCol w:w="1276"/>
        <w:gridCol w:w="1134"/>
        <w:gridCol w:w="1134"/>
      </w:tblGrid>
      <w:tr w:rsidR="000D553D" w:rsidTr="00E00FE0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>/</w:t>
            </w:r>
            <w:proofErr w:type="spellStart"/>
            <w:r>
              <w:rPr>
                <w:rFonts w:cs="Times New Roman"/>
                <w:sz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Плановый срок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</w:pPr>
            <w:r>
              <w:rPr>
                <w:rFonts w:cs="Times New Roman"/>
                <w:sz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мероприя-тия</w:t>
            </w:r>
            <w:proofErr w:type="spellEnd"/>
            <w:proofErr w:type="gramEnd"/>
            <w:r w:rsidR="002C1057">
              <w:fldChar w:fldCharType="begin"/>
            </w:r>
            <w:r>
              <w:instrText xml:space="preserve"> HYPERLINK "" \l "sub_1161" </w:instrText>
            </w:r>
            <w:r w:rsidR="002C1057">
              <w:fldChar w:fldCharType="separate"/>
            </w:r>
            <w:r>
              <w:rPr>
                <w:rStyle w:val="Internetlink"/>
                <w:rFonts w:cs="Times New Roman"/>
                <w:b/>
                <w:bCs/>
                <w:color w:val="000000"/>
                <w:sz w:val="24"/>
              </w:rPr>
              <w:t>*</w:t>
            </w:r>
            <w:r w:rsidR="002C1057">
              <w:fldChar w:fldCharType="end"/>
            </w:r>
          </w:p>
        </w:tc>
      </w:tr>
      <w:tr w:rsidR="000D553D" w:rsidTr="00E00FE0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ind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начала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оконча-ния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ind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начала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оконча-ния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достиг-нутые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/>
                <w:sz w:val="28"/>
              </w:rPr>
            </w:pPr>
          </w:p>
        </w:tc>
      </w:tr>
      <w:tr w:rsidR="000D553D" w:rsidTr="00E00FE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553D" w:rsidTr="00E00FE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7034D" w:rsidRDefault="0007034D" w:rsidP="0007034D">
            <w:pPr>
              <w:pStyle w:val="a8"/>
              <w:jc w:val="left"/>
              <w:rPr>
                <w:rFonts w:ascii="Times New Roman" w:hAnsi="Times New Roman" w:cs="Times New Roman"/>
                <w:sz w:val="24"/>
              </w:rPr>
            </w:pPr>
            <w:r w:rsidRPr="0007034D">
              <w:rPr>
                <w:rFonts w:ascii="Times New Roman" w:hAnsi="Times New Roman" w:cs="Times New Roman"/>
                <w:sz w:val="24"/>
              </w:rPr>
              <w:t>Муниципальная программа «Обеспечение служебным жильем работников бюджетной сферы Аргаяшского муниципального района»</w:t>
            </w:r>
            <w:r>
              <w:rPr>
                <w:rFonts w:ascii="Times New Roman" w:hAnsi="Times New Roman" w:cs="Times New Roman"/>
                <w:sz w:val="24"/>
              </w:rPr>
              <w:t>, приобретение жилых помещений для создания служебного жилого фонда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E00FE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 w:rsidR="00E00FE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E00FE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 w:rsidR="00E00FE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7034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7034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2" w:name="sub_1161"/>
      <w:r>
        <w:rPr>
          <w:rFonts w:cs="Times New Roman"/>
          <w:sz w:val="24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bookmarkEnd w:id="2"/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E27BBE" w:rsidRDefault="00E27BBE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E27BBE" w:rsidRDefault="00E27BBE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E27BBE" w:rsidRDefault="00E27BBE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E27BBE" w:rsidRDefault="00E27BBE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E27BBE" w:rsidRPr="00E27BBE" w:rsidRDefault="00E27BBE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9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Отчет об использовании бюджетных ассигнований местного бюджета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на реализацию муниципальной программы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tbl>
      <w:tblPr>
        <w:tblW w:w="1434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8"/>
        <w:gridCol w:w="3119"/>
        <w:gridCol w:w="3403"/>
        <w:gridCol w:w="1418"/>
        <w:gridCol w:w="1559"/>
        <w:gridCol w:w="1417"/>
        <w:gridCol w:w="1296"/>
      </w:tblGrid>
      <w:tr w:rsidR="000D553D" w:rsidTr="00E00FE0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ind w:left="-108" w:right="-179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Код </w:t>
            </w:r>
            <w:proofErr w:type="gramStart"/>
            <w:r>
              <w:rPr>
                <w:rFonts w:cs="Times New Roman"/>
                <w:sz w:val="24"/>
              </w:rPr>
              <w:t>бюджетной</w:t>
            </w:r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классифи-кации</w:t>
            </w:r>
            <w:proofErr w:type="spellEnd"/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Расходы (тыс. рублей) по годам</w:t>
            </w:r>
          </w:p>
        </w:tc>
      </w:tr>
      <w:tr w:rsidR="000D553D" w:rsidTr="00E00FE0"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ind w:left="-108"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сводная бюджетная роспись, план</w:t>
            </w:r>
          </w:p>
          <w:p w:rsidR="000D553D" w:rsidRDefault="000D553D" w:rsidP="00E00FE0">
            <w:pPr>
              <w:pStyle w:val="a7"/>
              <w:ind w:left="-108"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 1 января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</w:pPr>
            <w:r>
              <w:rPr>
                <w:rFonts w:cs="Times New Roman"/>
                <w:sz w:val="24"/>
              </w:rPr>
              <w:t>сводная бюджетная роспись на отчетную дату</w:t>
            </w:r>
            <w:hyperlink w:anchor="sub_1171" w:history="1">
              <w:r>
                <w:rPr>
                  <w:rStyle w:val="Internetlink"/>
                  <w:rFonts w:cs="Times New Roman"/>
                  <w:b/>
                  <w:bCs/>
                  <w:color w:val="000000"/>
                  <w:sz w:val="24"/>
                </w:rPr>
                <w:t>*</w:t>
              </w:r>
            </w:hyperlink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3D" w:rsidRDefault="000D553D" w:rsidP="00E00FE0">
            <w:pPr>
              <w:pStyle w:val="a7"/>
              <w:ind w:left="-108"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кассовое исполнение</w:t>
            </w:r>
          </w:p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</w:p>
        </w:tc>
      </w:tr>
      <w:tr w:rsidR="000D553D" w:rsidTr="00E00FE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</w:tr>
      <w:tr w:rsidR="0007034D" w:rsidTr="00E00FE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34D" w:rsidRDefault="0007034D" w:rsidP="006C1A7E">
            <w:pPr>
              <w:pStyle w:val="a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Муниципальная программа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34D" w:rsidRDefault="0007034D" w:rsidP="006C1A7E">
            <w:pPr>
              <w:pStyle w:val="a7"/>
              <w:snapToGrid w:val="0"/>
              <w:rPr>
                <w:rFonts w:cs="Times New Roman"/>
                <w:sz w:val="24"/>
              </w:rPr>
            </w:pPr>
            <w:r w:rsidRPr="0007034D">
              <w:rPr>
                <w:rFonts w:ascii="Times New Roman" w:hAnsi="Times New Roman" w:cs="Times New Roman"/>
                <w:sz w:val="24"/>
              </w:rPr>
              <w:t xml:space="preserve"> «Обеспечение служебным жильем работников бюджетной сферы Аргаяшского муниципального района»</w:t>
            </w:r>
            <w:r>
              <w:rPr>
                <w:rFonts w:ascii="Times New Roman" w:hAnsi="Times New Roman" w:cs="Times New Roman"/>
                <w:sz w:val="24"/>
              </w:rPr>
              <w:t>, приобретение жилых помещений для создания служебного жилого фонда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34D" w:rsidRDefault="0007034D" w:rsidP="00E00FE0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34D" w:rsidRPr="0007034D" w:rsidRDefault="0007034D" w:rsidP="00E00FE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7034D">
              <w:rPr>
                <w:rFonts w:ascii="Times New Roman" w:hAnsi="Times New Roman"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34D" w:rsidRPr="0007034D" w:rsidRDefault="0007034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7034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34D" w:rsidRPr="0007034D" w:rsidRDefault="0007034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7034D"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34D" w:rsidRPr="0007034D" w:rsidRDefault="0007034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7034D">
              <w:rPr>
                <w:rFonts w:ascii="Times New Roman" w:hAnsi="Times New Roman" w:cs="Times New Roman"/>
                <w:sz w:val="24"/>
              </w:rPr>
              <w:t>2288,00</w:t>
            </w:r>
          </w:p>
        </w:tc>
      </w:tr>
      <w:tr w:rsidR="000D553D" w:rsidTr="00E00FE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7034D" w:rsidRDefault="000D553D" w:rsidP="00E00FE0">
            <w:pPr>
              <w:pStyle w:val="a8"/>
              <w:rPr>
                <w:rFonts w:asciiTheme="minorHAnsi" w:hAnsiTheme="minorHAnsi" w:cs="Times New Roman"/>
                <w:sz w:val="24"/>
              </w:rPr>
            </w:pPr>
            <w:r>
              <w:rPr>
                <w:rFonts w:cs="Times New Roman"/>
                <w:sz w:val="24"/>
              </w:rPr>
              <w:t>Основное мероприятие 1.</w:t>
            </w:r>
            <w:r w:rsidR="0007034D" w:rsidRPr="0007034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7034D" w:rsidP="00E00FE0">
            <w:pPr>
              <w:autoSpaceDE w:val="0"/>
              <w:adjustRightInd w:val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жилых помещений для создания служебного жилого фонда</w:t>
            </w:r>
            <w:r w:rsidRPr="002343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7034D" w:rsidRDefault="000D553D" w:rsidP="0007034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7034D">
              <w:rPr>
                <w:rFonts w:ascii="Times New Roman" w:hAnsi="Times New Roman" w:cs="Times New Roman"/>
                <w:sz w:val="24"/>
              </w:rPr>
              <w:t xml:space="preserve">538 </w:t>
            </w:r>
            <w:r w:rsidR="0007034D" w:rsidRPr="0007034D">
              <w:rPr>
                <w:rFonts w:ascii="Times New Roman" w:hAnsi="Times New Roman" w:cs="Times New Roman"/>
                <w:sz w:val="24"/>
              </w:rPr>
              <w:t>0501 7900943519</w:t>
            </w:r>
            <w:r w:rsidR="0007034D">
              <w:rPr>
                <w:rFonts w:ascii="Times New Roman" w:hAnsi="Times New Roman" w:cs="Times New Roman"/>
                <w:sz w:val="24"/>
              </w:rPr>
              <w:t xml:space="preserve"> 412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7034D" w:rsidRDefault="0007034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7034D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7034D" w:rsidRDefault="0007034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7034D" w:rsidRDefault="0007034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2288,00</w:t>
            </w:r>
          </w:p>
        </w:tc>
      </w:tr>
    </w:tbl>
    <w:p w:rsidR="000D553D" w:rsidRDefault="000D553D" w:rsidP="000D553D">
      <w:pPr>
        <w:pStyle w:val="a9"/>
        <w:pBdr>
          <w:bottom w:val="single" w:sz="12" w:space="1" w:color="auto"/>
        </w:pBdr>
        <w:rPr>
          <w:rFonts w:ascii="PT Astra Serif" w:hAnsi="PT Astra Serif" w:cs="Times New Roman"/>
          <w:sz w:val="24"/>
        </w:rPr>
      </w:pP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3" w:name="sub_1171"/>
      <w:r>
        <w:rPr>
          <w:rFonts w:cs="Times New Roman"/>
          <w:sz w:val="24"/>
        </w:rPr>
        <w:t xml:space="preserve">* Для годового отчета </w:t>
      </w:r>
      <w:r w:rsidR="00E46CC1">
        <w:rPr>
          <w:rFonts w:cs="Times New Roman"/>
          <w:sz w:val="24"/>
        </w:rPr>
        <w:t>–</w:t>
      </w:r>
      <w:r>
        <w:rPr>
          <w:rFonts w:cs="Times New Roman"/>
          <w:sz w:val="24"/>
        </w:rPr>
        <w:t xml:space="preserve"> 31 декабря отчетного года.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4" w:name="sub_1172"/>
      <w:bookmarkEnd w:id="3"/>
      <w:r>
        <w:rPr>
          <w:rFonts w:cs="Times New Roman"/>
          <w:sz w:val="24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bookmarkEnd w:id="4"/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pageBreakBefore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10</w:t>
      </w:r>
    </w:p>
    <w:p w:rsidR="000D553D" w:rsidRDefault="000D553D" w:rsidP="000D553D">
      <w:pPr>
        <w:pStyle w:val="Heading1"/>
        <w:rPr>
          <w:rFonts w:cs="Times New Roman"/>
          <w:b w:val="0"/>
          <w:color w:val="000000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Информация о расходах источников ресурсного обеспечения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на реализацию целей муниципальной программы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(тыс. рублей)</w:t>
      </w:r>
    </w:p>
    <w:tbl>
      <w:tblPr>
        <w:tblW w:w="1434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3119"/>
        <w:gridCol w:w="4396"/>
        <w:gridCol w:w="2552"/>
        <w:gridCol w:w="2288"/>
      </w:tblGrid>
      <w:tr w:rsidR="000D553D" w:rsidTr="00E00FE0">
        <w:trPr>
          <w:trHeight w:val="13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Статус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Источники ресурсного обеспечения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Оценка расходов</w:t>
            </w:r>
          </w:p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(в соответствии с муниципальной программой)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ind w:left="-95"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Фактические расходы (кассовые расходы источников ресурсного обеспечения)</w:t>
            </w:r>
          </w:p>
        </w:tc>
      </w:tr>
      <w:tr w:rsidR="000D553D" w:rsidTr="00E00FE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</w:tr>
      <w:tr w:rsidR="000D553D" w:rsidTr="00E00FE0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D37460" w:rsidP="00E00FE0">
            <w:pPr>
              <w:pStyle w:val="a7"/>
              <w:snapToGrid w:val="0"/>
              <w:rPr>
                <w:rFonts w:cs="Times New Roman"/>
                <w:sz w:val="24"/>
              </w:rPr>
            </w:pPr>
            <w:r w:rsidRPr="00E00FE0">
              <w:rPr>
                <w:rFonts w:ascii="Times New Roman" w:hAnsi="Times New Roman" w:cs="Times New Roman"/>
                <w:sz w:val="24"/>
              </w:rPr>
              <w:t>«Обеспечение служебным жильем работников бюджетной сферы Аргаяшского муниципального района»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D37460" w:rsidP="00E00FE0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AE1454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2288,00</w:t>
            </w:r>
          </w:p>
        </w:tc>
      </w:tr>
      <w:tr w:rsidR="000D553D" w:rsidTr="00E00FE0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бюджет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D37460" w:rsidP="00E00FE0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AE1454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2288,00</w:t>
            </w:r>
          </w:p>
        </w:tc>
      </w:tr>
      <w:tr w:rsidR="000D553D" w:rsidTr="00E00FE0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E00FE0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E00FE0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0D553D" w:rsidTr="00E00FE0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областной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E00FE0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E00FE0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0D553D" w:rsidTr="00E00FE0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внебюджетные источники*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E00FE0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E00FE0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E46CC1" w:rsidTr="00A75FAD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46CC1" w:rsidRPr="00E46CC1" w:rsidRDefault="00E46CC1" w:rsidP="00E46CC1">
            <w:pPr>
              <w:jc w:val="center"/>
              <w:rPr>
                <w:rFonts w:ascii="Times New Roman" w:hAnsi="Times New Roman" w:cs="Times New Roman"/>
              </w:rPr>
            </w:pPr>
            <w:r w:rsidRPr="00E46CC1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46CC1" w:rsidRPr="00E46CC1" w:rsidRDefault="00E46CC1" w:rsidP="00E00FE0">
            <w:pPr>
              <w:rPr>
                <w:rFonts w:ascii="Times New Roman" w:hAnsi="Times New Roman" w:cs="Times New Roman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Приобретение жилых помещений для создания служебного жилого фонда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C1" w:rsidRDefault="00E46CC1" w:rsidP="006C1A7E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Pr="00AE1454" w:rsidRDefault="00E46CC1" w:rsidP="006C1A7E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2288,00</w:t>
            </w:r>
          </w:p>
        </w:tc>
      </w:tr>
      <w:tr w:rsidR="00E46CC1" w:rsidTr="00A75FAD"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46CC1" w:rsidRPr="00E46CC1" w:rsidRDefault="00E46CC1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46CC1" w:rsidRPr="00E46CC1" w:rsidRDefault="00E46CC1" w:rsidP="00E00F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бюджет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2500,00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Pr="00AE1454" w:rsidRDefault="00E46CC1" w:rsidP="006C1A7E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2288,00</w:t>
            </w:r>
          </w:p>
        </w:tc>
      </w:tr>
      <w:tr w:rsidR="00E46CC1" w:rsidTr="00A75FAD"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46CC1" w:rsidRPr="00E46CC1" w:rsidRDefault="00E46CC1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46CC1" w:rsidRPr="00E46CC1" w:rsidRDefault="00E46CC1" w:rsidP="00E00F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E46CC1" w:rsidTr="00A75FAD"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46CC1" w:rsidRPr="00E46CC1" w:rsidRDefault="00E46CC1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46CC1" w:rsidRPr="00E46CC1" w:rsidRDefault="00E46CC1" w:rsidP="00E00F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областной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E46CC1" w:rsidTr="00A75FAD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6CC1" w:rsidRPr="00E46CC1" w:rsidRDefault="00E46CC1" w:rsidP="00E0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6CC1" w:rsidRPr="00E46CC1" w:rsidRDefault="00E46CC1" w:rsidP="00E00F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внебюджетные источники*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CC1" w:rsidRDefault="00E46CC1" w:rsidP="006C1A7E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</w:tbl>
    <w:p w:rsidR="000D553D" w:rsidRDefault="000D553D" w:rsidP="000D553D">
      <w:pPr>
        <w:pStyle w:val="Standard"/>
        <w:rPr>
          <w:sz w:val="24"/>
        </w:rPr>
      </w:pPr>
    </w:p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</w:t>
      </w:r>
    </w:p>
    <w:p w:rsidR="000D553D" w:rsidRDefault="000D553D" w:rsidP="000D553D">
      <w:pPr>
        <w:pStyle w:val="Standard"/>
        <w:jc w:val="both"/>
        <w:rPr>
          <w:sz w:val="24"/>
        </w:rPr>
      </w:pPr>
      <w:bookmarkStart w:id="5" w:name="sub_1181"/>
      <w:r>
        <w:rPr>
          <w:rFonts w:cs="Times New Roman"/>
          <w:sz w:val="24"/>
        </w:rPr>
        <w:t>* При условии выделения средств</w:t>
      </w:r>
      <w:bookmarkEnd w:id="5"/>
      <w:r>
        <w:rPr>
          <w:rFonts w:cs="Times New Roman"/>
          <w:sz w:val="24"/>
        </w:rPr>
        <w:t>.</w:t>
      </w: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D37460" w:rsidRDefault="00D37460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D37460" w:rsidRDefault="00D37460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E27BBE" w:rsidRDefault="00E27BBE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E27BBE" w:rsidRDefault="00E27BBE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E27BBE" w:rsidRDefault="00E27BBE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E27BBE" w:rsidRPr="00E27BBE" w:rsidRDefault="00E27BBE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D37460" w:rsidRDefault="00D37460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11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Отчет о выполнении сводных показателей муниципальных заданий на оказание муниципальных услуг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муниципальными учреждениями по муниципальной программе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tbl>
      <w:tblPr>
        <w:tblW w:w="1434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1"/>
        <w:gridCol w:w="1417"/>
        <w:gridCol w:w="1418"/>
        <w:gridCol w:w="2411"/>
        <w:gridCol w:w="2410"/>
        <w:gridCol w:w="1863"/>
      </w:tblGrid>
      <w:tr w:rsidR="000D553D" w:rsidTr="00E00FE0"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услуги,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Значение показателя объема услуги</w:t>
            </w:r>
          </w:p>
        </w:tc>
        <w:tc>
          <w:tcPr>
            <w:tcW w:w="6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Расходы местного бюджета</w:t>
            </w:r>
          </w:p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 оказание муниципальной услуги (тыс. рублей)</w:t>
            </w:r>
          </w:p>
        </w:tc>
      </w:tr>
      <w:tr w:rsidR="000D553D" w:rsidTr="00E00FE0"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факт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сводная бюджетная роспись на 1 января отчетного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сводная бюджетная роспись</w:t>
            </w:r>
          </w:p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 31 декабря отчетного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кассовое исполнение</w:t>
            </w:r>
          </w:p>
        </w:tc>
      </w:tr>
      <w:tr w:rsidR="000D553D" w:rsidTr="00E00FE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</w:tr>
      <w:tr w:rsidR="000D553D" w:rsidTr="00E00FE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E46CC1" w:rsidRDefault="00D37460" w:rsidP="00E00FE0">
            <w:pPr>
              <w:pStyle w:val="a8"/>
              <w:jc w:val="left"/>
              <w:rPr>
                <w:rFonts w:ascii="Times New Roman" w:hAnsi="Times New Roman" w:cs="Times New Roman"/>
                <w:sz w:val="24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«Обеспечение служебным жильем работников бюджетной сферы Аргаяшского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2288,00</w:t>
            </w:r>
          </w:p>
        </w:tc>
      </w:tr>
      <w:tr w:rsidR="000D553D" w:rsidTr="00E00FE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E46CC1" w:rsidRDefault="00E46CC1" w:rsidP="00E00FE0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Приобретение жилых помещений для создания служебного жилого фонда</w:t>
            </w:r>
            <w:r w:rsidRPr="00E46C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2288,00</w:t>
            </w:r>
          </w:p>
        </w:tc>
      </w:tr>
      <w:tr w:rsidR="000D553D" w:rsidTr="00E00FE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E46CC1" w:rsidRDefault="00E46CC1" w:rsidP="00E00FE0">
            <w:pPr>
              <w:autoSpaceDE w:val="0"/>
              <w:adjustRightInd w:val="0"/>
              <w:ind w:left="33"/>
              <w:jc w:val="both"/>
              <w:rPr>
                <w:rFonts w:ascii="Times New Roman" w:hAnsi="Times New Roman" w:cs="Times New Roman"/>
              </w:rPr>
            </w:pPr>
            <w:r w:rsidRPr="00E46CC1">
              <w:rPr>
                <w:rFonts w:ascii="Times New Roman" w:hAnsi="Times New Roman" w:cs="Times New Roman"/>
              </w:rPr>
              <w:t>Площадь маневренного жилого фонда</w:t>
            </w:r>
          </w:p>
          <w:p w:rsidR="000D553D" w:rsidRPr="00E46CC1" w:rsidRDefault="000D553D" w:rsidP="00E00FE0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32,1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E46CC1" w:rsidRDefault="00E46CC1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E46CC1">
              <w:rPr>
                <w:rFonts w:ascii="Times New Roman" w:hAnsi="Times New Roman" w:cs="Times New Roman"/>
                <w:sz w:val="24"/>
              </w:rPr>
              <w:t>2288,00</w:t>
            </w:r>
          </w:p>
        </w:tc>
      </w:tr>
    </w:tbl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37460" w:rsidRDefault="00D37460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37460" w:rsidRDefault="00D37460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46CC1" w:rsidRDefault="00E46CC1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46CC1" w:rsidRDefault="00E46CC1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46CC1" w:rsidRDefault="00E46CC1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27BBE" w:rsidRDefault="00E27BBE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27BBE" w:rsidRDefault="00E27BBE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27BBE" w:rsidRDefault="00E27BBE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27BBE" w:rsidRDefault="00E27BBE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46CC1" w:rsidRDefault="00E46CC1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ascii="Times New Roman" w:hAnsi="Times New Roman" w:cs="Times New Roman"/>
          <w:color w:val="000000"/>
        </w:rPr>
        <w:lastRenderedPageBreak/>
        <w:t>Таблица 12</w:t>
      </w:r>
    </w:p>
    <w:p w:rsidR="000D553D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</w:rPr>
      </w:pPr>
    </w:p>
    <w:p w:rsidR="000D553D" w:rsidRDefault="000D553D" w:rsidP="000D553D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Основные показатели, характеризующие ход реализации муниципальных программ  </w:t>
      </w:r>
    </w:p>
    <w:p w:rsidR="000D553D" w:rsidRDefault="000D553D" w:rsidP="000D553D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(приложение к сводному годовому докладу)</w:t>
      </w:r>
    </w:p>
    <w:p w:rsidR="000D553D" w:rsidRDefault="000D553D" w:rsidP="000D553D">
      <w:pPr>
        <w:pStyle w:val="Standard"/>
        <w:rPr>
          <w:rFonts w:ascii="Times New Roman" w:hAnsi="Times New Roman" w:cs="Times New Roman"/>
          <w:bCs/>
          <w:color w:val="000000"/>
        </w:rPr>
      </w:pPr>
    </w:p>
    <w:p w:rsidR="000D553D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W w:w="15162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3"/>
        <w:gridCol w:w="2130"/>
        <w:gridCol w:w="1275"/>
        <w:gridCol w:w="1134"/>
        <w:gridCol w:w="1134"/>
        <w:gridCol w:w="1134"/>
        <w:gridCol w:w="1700"/>
        <w:gridCol w:w="701"/>
        <w:gridCol w:w="2835"/>
      </w:tblGrid>
      <w:tr w:rsidR="000D553D" w:rsidTr="00E00FE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средств из всех источников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финансирова-ния</w:t>
            </w:r>
            <w:proofErr w:type="spellEnd"/>
            <w:proofErr w:type="gramEnd"/>
          </w:p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средства местного бюджета</w:t>
            </w:r>
          </w:p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показателей (индикаторов)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хода реализации муниципальной программы</w:t>
            </w:r>
          </w:p>
        </w:tc>
      </w:tr>
      <w:tr w:rsidR="000D553D" w:rsidTr="00E00FE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E00FE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ind w:left="-10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ind w:left="-17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ind w:left="-10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ind w:left="-17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заплани-рованных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достигнутых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Default="000D553D" w:rsidP="00E00FE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553D" w:rsidTr="00E00FE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D553D" w:rsidTr="00E00FE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E00FE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E00FE0">
            <w:pPr>
              <w:pStyle w:val="a8"/>
              <w:snapToGrid w:val="0"/>
              <w:jc w:val="left"/>
              <w:rPr>
                <w:rFonts w:ascii="Times New Roman" w:hAnsi="Times New Roman" w:cs="Times New Roman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 xml:space="preserve">Муниципальная программа </w:t>
            </w:r>
            <w:r w:rsidR="00D37460" w:rsidRPr="00E00FE0">
              <w:rPr>
                <w:rFonts w:ascii="Times New Roman" w:hAnsi="Times New Roman" w:cs="Times New Roman"/>
                <w:sz w:val="24"/>
              </w:rPr>
              <w:t>«Обеспечение служебным жильем работников бюджетной сферы Аргаяшского муниципального района»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2288,00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D37460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E00FE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sectPr w:rsidR="000D553D" w:rsidSect="00E27BBE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633"/>
    <w:rsid w:val="000420F4"/>
    <w:rsid w:val="0007034D"/>
    <w:rsid w:val="000D553D"/>
    <w:rsid w:val="00105043"/>
    <w:rsid w:val="001165A3"/>
    <w:rsid w:val="00157296"/>
    <w:rsid w:val="00172557"/>
    <w:rsid w:val="00197D83"/>
    <w:rsid w:val="001B0AEE"/>
    <w:rsid w:val="001D1340"/>
    <w:rsid w:val="002247DB"/>
    <w:rsid w:val="0026794D"/>
    <w:rsid w:val="00287673"/>
    <w:rsid w:val="002A2627"/>
    <w:rsid w:val="002C1057"/>
    <w:rsid w:val="00302AFB"/>
    <w:rsid w:val="003154ED"/>
    <w:rsid w:val="00333A0D"/>
    <w:rsid w:val="00356F20"/>
    <w:rsid w:val="0037658F"/>
    <w:rsid w:val="003C666D"/>
    <w:rsid w:val="003F61F7"/>
    <w:rsid w:val="004326CD"/>
    <w:rsid w:val="004924BE"/>
    <w:rsid w:val="004A3A5A"/>
    <w:rsid w:val="004D1F77"/>
    <w:rsid w:val="004E57D0"/>
    <w:rsid w:val="0051724E"/>
    <w:rsid w:val="00523BFC"/>
    <w:rsid w:val="00596A3C"/>
    <w:rsid w:val="005C6208"/>
    <w:rsid w:val="005E64F8"/>
    <w:rsid w:val="00644490"/>
    <w:rsid w:val="006D4633"/>
    <w:rsid w:val="006E6AB5"/>
    <w:rsid w:val="006F7C40"/>
    <w:rsid w:val="0070469A"/>
    <w:rsid w:val="00752F91"/>
    <w:rsid w:val="00777F71"/>
    <w:rsid w:val="007F34E9"/>
    <w:rsid w:val="007F521C"/>
    <w:rsid w:val="008706D4"/>
    <w:rsid w:val="008811B3"/>
    <w:rsid w:val="008849A5"/>
    <w:rsid w:val="00892E93"/>
    <w:rsid w:val="008A53EC"/>
    <w:rsid w:val="008C3FA1"/>
    <w:rsid w:val="008E7E9C"/>
    <w:rsid w:val="009449AA"/>
    <w:rsid w:val="009839E5"/>
    <w:rsid w:val="009B28F6"/>
    <w:rsid w:val="009D6C34"/>
    <w:rsid w:val="009E31D1"/>
    <w:rsid w:val="00A0004A"/>
    <w:rsid w:val="00A7195F"/>
    <w:rsid w:val="00A9033F"/>
    <w:rsid w:val="00A948B2"/>
    <w:rsid w:val="00AA0557"/>
    <w:rsid w:val="00AB68AC"/>
    <w:rsid w:val="00B07E4E"/>
    <w:rsid w:val="00B711AE"/>
    <w:rsid w:val="00B91659"/>
    <w:rsid w:val="00BC6E0E"/>
    <w:rsid w:val="00BD4E4E"/>
    <w:rsid w:val="00BF011C"/>
    <w:rsid w:val="00C11CD3"/>
    <w:rsid w:val="00C85F9E"/>
    <w:rsid w:val="00D2329A"/>
    <w:rsid w:val="00D37460"/>
    <w:rsid w:val="00D60E70"/>
    <w:rsid w:val="00D76157"/>
    <w:rsid w:val="00DA38F4"/>
    <w:rsid w:val="00DC2488"/>
    <w:rsid w:val="00DC5534"/>
    <w:rsid w:val="00E00FE0"/>
    <w:rsid w:val="00E2294E"/>
    <w:rsid w:val="00E27BBE"/>
    <w:rsid w:val="00E46CC1"/>
    <w:rsid w:val="00E55DC0"/>
    <w:rsid w:val="00E8036E"/>
    <w:rsid w:val="00EB1921"/>
    <w:rsid w:val="00EF16A9"/>
    <w:rsid w:val="00EF3CBB"/>
    <w:rsid w:val="00F13641"/>
    <w:rsid w:val="00F50913"/>
    <w:rsid w:val="00F60754"/>
    <w:rsid w:val="00FB788B"/>
    <w:rsid w:val="00FC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3">
    <w:name w:val="heading 3"/>
    <w:basedOn w:val="a"/>
    <w:link w:val="30"/>
    <w:uiPriority w:val="9"/>
    <w:qFormat/>
    <w:rsid w:val="00FC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3AB6"/>
    <w:rPr>
      <w:color w:val="0000FF"/>
      <w:u w:val="single"/>
    </w:rPr>
  </w:style>
  <w:style w:type="table" w:styleId="a4">
    <w:name w:val="Table Grid"/>
    <w:basedOn w:val="a1"/>
    <w:uiPriority w:val="59"/>
    <w:rsid w:val="004E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D6C3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85F9E"/>
    <w:rPr>
      <w:color w:val="800080" w:themeColor="followedHyperlink"/>
      <w:u w:val="single"/>
    </w:rPr>
  </w:style>
  <w:style w:type="paragraph" w:customStyle="1" w:styleId="Standard">
    <w:name w:val="Standard"/>
    <w:rsid w:val="000D553D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Heading1">
    <w:name w:val="Heading 1"/>
    <w:basedOn w:val="a"/>
    <w:next w:val="a"/>
    <w:rsid w:val="000D553D"/>
    <w:pPr>
      <w:widowControl w:val="0"/>
      <w:suppressAutoHyphens/>
      <w:autoSpaceDN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3"/>
      <w:sz w:val="21"/>
      <w:szCs w:val="24"/>
      <w:lang w:eastAsia="ru-RU"/>
    </w:rPr>
  </w:style>
  <w:style w:type="paragraph" w:customStyle="1" w:styleId="a7">
    <w:name w:val="Нормальный (таблица)"/>
    <w:basedOn w:val="Standard"/>
    <w:next w:val="Standard"/>
    <w:rsid w:val="000D553D"/>
    <w:pPr>
      <w:jc w:val="both"/>
    </w:pPr>
  </w:style>
  <w:style w:type="paragraph" w:customStyle="1" w:styleId="a8">
    <w:name w:val="Прижатый влево"/>
    <w:basedOn w:val="Standard"/>
    <w:next w:val="Standard"/>
    <w:rsid w:val="000D553D"/>
  </w:style>
  <w:style w:type="paragraph" w:customStyle="1" w:styleId="a9">
    <w:name w:val="Таблицы (моноширинный)"/>
    <w:basedOn w:val="Standard"/>
    <w:next w:val="Standard"/>
    <w:rsid w:val="000D553D"/>
    <w:pPr>
      <w:jc w:val="both"/>
    </w:pPr>
    <w:rPr>
      <w:rFonts w:ascii="Courier New" w:hAnsi="Courier New" w:cs="Courier New"/>
    </w:rPr>
  </w:style>
  <w:style w:type="character" w:customStyle="1" w:styleId="Internetlink">
    <w:name w:val="Internet link"/>
    <w:rsid w:val="000D553D"/>
    <w:rPr>
      <w:color w:val="000080"/>
      <w:u w:val="single" w:color="000000"/>
    </w:rPr>
  </w:style>
  <w:style w:type="character" w:customStyle="1" w:styleId="aa">
    <w:name w:val="Цветовое выделение"/>
    <w:rsid w:val="000D553D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rgayash.ru/sites/default/files/postanovlenie_ot_30.12.2020_no_94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FF739-DDE7-4DBE-B4F5-51BBAD6E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1C</cp:lastModifiedBy>
  <cp:revision>30</cp:revision>
  <cp:lastPrinted>2023-02-14T04:43:00Z</cp:lastPrinted>
  <dcterms:created xsi:type="dcterms:W3CDTF">2021-08-13T06:40:00Z</dcterms:created>
  <dcterms:modified xsi:type="dcterms:W3CDTF">2025-02-25T09:56:00Z</dcterms:modified>
</cp:coreProperties>
</file>