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2" w:rsidRDefault="00692F52" w:rsidP="00692F52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  <w:sz w:val="32"/>
          <w:szCs w:val="32"/>
        </w:rPr>
        <w:drawing>
          <wp:inline distT="0" distB="0" distL="0" distR="0">
            <wp:extent cx="1053465" cy="112649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692F52" w:rsidRDefault="00692F52" w:rsidP="00692F52">
      <w:pPr>
        <w:ind w:left="-567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692F52" w:rsidRDefault="00692F52" w:rsidP="00692F52">
      <w:pPr>
        <w:ind w:left="-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692F52" w:rsidRDefault="00692F52" w:rsidP="00692F52">
      <w:pPr>
        <w:ind w:left="-567"/>
        <w:jc w:val="center"/>
        <w:rPr>
          <w:sz w:val="28"/>
          <w:szCs w:val="28"/>
        </w:rPr>
      </w:pPr>
    </w:p>
    <w:p w:rsidR="00692F52" w:rsidRDefault="00692F52" w:rsidP="00692F52">
      <w:pPr>
        <w:ind w:left="-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692F52" w:rsidRDefault="00AA7193" w:rsidP="00692F52">
      <w:pPr>
        <w:ind w:left="-567"/>
        <w:jc w:val="center"/>
        <w:rPr>
          <w:b/>
          <w:bCs/>
          <w:sz w:val="28"/>
          <w:szCs w:val="28"/>
        </w:rPr>
      </w:pPr>
      <w:r w:rsidRPr="00AA7193">
        <w:pict>
          <v:line id="_x0000_s1026" style="position:absolute;left:0;text-align:left;z-index:251658240" from="-13.7pt,18.55pt" to="502.3pt,18.55pt" strokeweight="4.5pt">
            <v:stroke linestyle="thickThin"/>
          </v:line>
        </w:pict>
      </w:r>
    </w:p>
    <w:p w:rsidR="00692F52" w:rsidRDefault="00692F52" w:rsidP="00692F52">
      <w:pPr>
        <w:ind w:left="-567"/>
        <w:rPr>
          <w:sz w:val="28"/>
          <w:szCs w:val="28"/>
        </w:rPr>
      </w:pPr>
    </w:p>
    <w:p w:rsidR="00692F52" w:rsidRDefault="00361BB8" w:rsidP="00692F52">
      <w:pPr>
        <w:ind w:left="-284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B815C3">
        <w:rPr>
          <w:sz w:val="28"/>
          <w:szCs w:val="28"/>
        </w:rPr>
        <w:t xml:space="preserve"> </w:t>
      </w:r>
      <w:r w:rsidR="00B815C3" w:rsidRPr="00B815C3">
        <w:rPr>
          <w:sz w:val="28"/>
          <w:szCs w:val="28"/>
          <w:u w:val="single"/>
        </w:rPr>
        <w:t>16</w:t>
      </w:r>
      <w:r w:rsidR="00B815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 </w:t>
      </w:r>
      <w:r w:rsidR="00B815C3">
        <w:rPr>
          <w:sz w:val="28"/>
          <w:szCs w:val="28"/>
        </w:rPr>
        <w:t xml:space="preserve"> </w:t>
      </w:r>
      <w:r w:rsidR="00B815C3" w:rsidRPr="00B815C3">
        <w:rPr>
          <w:sz w:val="28"/>
          <w:szCs w:val="28"/>
          <w:u w:val="single"/>
        </w:rPr>
        <w:t>июня</w:t>
      </w:r>
      <w:r w:rsidR="00B815C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0C28B8">
        <w:rPr>
          <w:sz w:val="28"/>
          <w:szCs w:val="28"/>
          <w:u w:val="single"/>
        </w:rPr>
        <w:t>2</w:t>
      </w:r>
      <w:r w:rsidR="00B815C3" w:rsidRPr="000C28B8">
        <w:rPr>
          <w:sz w:val="28"/>
          <w:szCs w:val="28"/>
          <w:u w:val="single"/>
        </w:rPr>
        <w:t>1</w:t>
      </w:r>
      <w:r w:rsidR="00B815C3">
        <w:rPr>
          <w:sz w:val="28"/>
          <w:szCs w:val="28"/>
        </w:rPr>
        <w:t xml:space="preserve"> г.  № </w:t>
      </w:r>
      <w:r w:rsidR="00B815C3" w:rsidRPr="00B815C3">
        <w:rPr>
          <w:sz w:val="28"/>
          <w:szCs w:val="28"/>
          <w:u w:val="single"/>
        </w:rPr>
        <w:t>467</w:t>
      </w:r>
    </w:p>
    <w:p w:rsidR="009C362B" w:rsidRDefault="00692F52" w:rsidP="00692F52">
      <w:pPr>
        <w:ind w:left="-284"/>
        <w:rPr>
          <w:sz w:val="28"/>
          <w:szCs w:val="28"/>
        </w:rPr>
      </w:pPr>
      <w:r>
        <w:rPr>
          <w:sz w:val="28"/>
          <w:szCs w:val="28"/>
        </w:rPr>
        <w:tab/>
      </w:r>
    </w:p>
    <w:p w:rsidR="00692F52" w:rsidRDefault="00692F52" w:rsidP="00692F52">
      <w:pPr>
        <w:ind w:left="-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0C6975" w:rsidRPr="00A01B82" w:rsidRDefault="00692F52" w:rsidP="000C6975">
      <w:pPr>
        <w:ind w:left="-284"/>
        <w:rPr>
          <w:sz w:val="28"/>
          <w:szCs w:val="28"/>
        </w:rPr>
      </w:pPr>
      <w:r w:rsidRPr="00A01B82">
        <w:rPr>
          <w:sz w:val="28"/>
          <w:szCs w:val="28"/>
        </w:rPr>
        <w:t xml:space="preserve">О </w:t>
      </w:r>
      <w:r w:rsidR="000C6975" w:rsidRPr="00A01B82">
        <w:rPr>
          <w:sz w:val="28"/>
          <w:szCs w:val="28"/>
        </w:rPr>
        <w:t>предоставлении разрешения</w:t>
      </w:r>
    </w:p>
    <w:p w:rsidR="000C6975" w:rsidRPr="00A01B82" w:rsidRDefault="000C6975" w:rsidP="000C6975">
      <w:pPr>
        <w:ind w:left="-284"/>
        <w:rPr>
          <w:sz w:val="28"/>
          <w:szCs w:val="28"/>
        </w:rPr>
      </w:pPr>
      <w:r w:rsidRPr="00A01B82">
        <w:rPr>
          <w:sz w:val="28"/>
          <w:szCs w:val="28"/>
        </w:rPr>
        <w:t xml:space="preserve">на отклонение от предельных параметров </w:t>
      </w:r>
    </w:p>
    <w:p w:rsidR="00692F52" w:rsidRPr="00A01B82" w:rsidRDefault="000C6975" w:rsidP="000C6975">
      <w:pPr>
        <w:ind w:left="-284"/>
        <w:rPr>
          <w:sz w:val="28"/>
          <w:szCs w:val="28"/>
        </w:rPr>
      </w:pPr>
      <w:r w:rsidRPr="00A01B82">
        <w:rPr>
          <w:sz w:val="28"/>
          <w:szCs w:val="28"/>
        </w:rPr>
        <w:t xml:space="preserve">разрешенного строительства </w:t>
      </w:r>
    </w:p>
    <w:p w:rsidR="00692F52" w:rsidRDefault="00692F52" w:rsidP="00692F52">
      <w:pPr>
        <w:ind w:left="-284"/>
        <w:rPr>
          <w:sz w:val="28"/>
          <w:szCs w:val="28"/>
        </w:rPr>
      </w:pPr>
    </w:p>
    <w:p w:rsidR="009C362B" w:rsidRPr="00A01B82" w:rsidRDefault="009C362B" w:rsidP="00692F52">
      <w:pPr>
        <w:ind w:left="-284"/>
        <w:rPr>
          <w:sz w:val="28"/>
          <w:szCs w:val="28"/>
        </w:rPr>
      </w:pPr>
    </w:p>
    <w:p w:rsidR="00692F52" w:rsidRPr="00A01B82" w:rsidRDefault="00692F52" w:rsidP="00692F52">
      <w:pPr>
        <w:pStyle w:val="1"/>
        <w:shd w:val="clear" w:color="auto" w:fill="FFFFFF"/>
        <w:spacing w:before="0" w:beforeAutospacing="0" w:after="0" w:afterAutospacing="0" w:line="242" w:lineRule="atLeast"/>
        <w:ind w:left="-284" w:firstLine="708"/>
        <w:jc w:val="both"/>
        <w:rPr>
          <w:b w:val="0"/>
          <w:sz w:val="28"/>
          <w:szCs w:val="28"/>
        </w:rPr>
      </w:pPr>
      <w:proofErr w:type="gramStart"/>
      <w:r w:rsidRPr="00A01B82">
        <w:rPr>
          <w:b w:val="0"/>
          <w:sz w:val="28"/>
          <w:szCs w:val="28"/>
        </w:rPr>
        <w:t>В со</w:t>
      </w:r>
      <w:r w:rsidR="00B06B81" w:rsidRPr="00A01B82">
        <w:rPr>
          <w:b w:val="0"/>
          <w:sz w:val="28"/>
          <w:szCs w:val="28"/>
        </w:rPr>
        <w:t>ответствии с Градостроительным к</w:t>
      </w:r>
      <w:r w:rsidRPr="00A01B82">
        <w:rPr>
          <w:b w:val="0"/>
          <w:sz w:val="28"/>
          <w:szCs w:val="28"/>
        </w:rPr>
        <w:t xml:space="preserve">одексом Российской Федерации, </w:t>
      </w:r>
      <w:r w:rsidR="00B06B81" w:rsidRPr="00A01B82">
        <w:rPr>
          <w:b w:val="0"/>
          <w:sz w:val="28"/>
          <w:szCs w:val="28"/>
        </w:rPr>
        <w:t xml:space="preserve">Земельным кодексом Российской Федерации, </w:t>
      </w:r>
      <w:r w:rsidRPr="00A01B82">
        <w:rPr>
          <w:b w:val="0"/>
          <w:sz w:val="28"/>
          <w:szCs w:val="28"/>
        </w:rPr>
        <w:t>Феде</w:t>
      </w:r>
      <w:r w:rsidR="006851B6" w:rsidRPr="00A01B82">
        <w:rPr>
          <w:b w:val="0"/>
          <w:sz w:val="28"/>
          <w:szCs w:val="28"/>
        </w:rPr>
        <w:t>ральным Законом от 06.10.2003 № </w:t>
      </w:r>
      <w:r w:rsidRPr="00A01B82">
        <w:rPr>
          <w:b w:val="0"/>
          <w:sz w:val="28"/>
          <w:szCs w:val="28"/>
        </w:rPr>
        <w:t>131-ФЗ «Об общих принципах организации местного самоуправ</w:t>
      </w:r>
      <w:r w:rsidR="00B06B81" w:rsidRPr="00A01B82">
        <w:rPr>
          <w:b w:val="0"/>
          <w:sz w:val="28"/>
          <w:szCs w:val="28"/>
        </w:rPr>
        <w:t>ления в Российской Федерации», П</w:t>
      </w:r>
      <w:r w:rsidRPr="00A01B82">
        <w:rPr>
          <w:b w:val="0"/>
          <w:sz w:val="28"/>
          <w:szCs w:val="28"/>
        </w:rPr>
        <w:t xml:space="preserve">остановлением администрации </w:t>
      </w:r>
      <w:proofErr w:type="spellStart"/>
      <w:r w:rsidRPr="00A01B82">
        <w:rPr>
          <w:b w:val="0"/>
          <w:sz w:val="28"/>
          <w:szCs w:val="28"/>
        </w:rPr>
        <w:t>Аргаяшского</w:t>
      </w:r>
      <w:proofErr w:type="spellEnd"/>
      <w:r w:rsidRPr="00A01B82">
        <w:rPr>
          <w:b w:val="0"/>
          <w:sz w:val="28"/>
          <w:szCs w:val="28"/>
        </w:rPr>
        <w:t xml:space="preserve"> муниципального </w:t>
      </w:r>
      <w:r w:rsidR="00361BB8" w:rsidRPr="00A01B82">
        <w:rPr>
          <w:b w:val="0"/>
          <w:sz w:val="28"/>
          <w:szCs w:val="28"/>
        </w:rPr>
        <w:t>района Челябинской области от 26</w:t>
      </w:r>
      <w:r w:rsidR="00B06B81" w:rsidRPr="00A01B82">
        <w:rPr>
          <w:b w:val="0"/>
          <w:sz w:val="28"/>
          <w:szCs w:val="28"/>
        </w:rPr>
        <w:t>.0</w:t>
      </w:r>
      <w:r w:rsidR="00361BB8" w:rsidRPr="00A01B82">
        <w:rPr>
          <w:b w:val="0"/>
          <w:sz w:val="28"/>
          <w:szCs w:val="28"/>
        </w:rPr>
        <w:t>4.2021 №317</w:t>
      </w:r>
      <w:r w:rsidR="00B06B81" w:rsidRPr="00A01B82">
        <w:rPr>
          <w:b w:val="0"/>
          <w:sz w:val="28"/>
          <w:szCs w:val="28"/>
        </w:rPr>
        <w:t xml:space="preserve"> «О назначении публичных слушаний по вопросу предоставления разрешения на отклонение от предельных параметров разрешенного строительства</w:t>
      </w:r>
      <w:r w:rsidRPr="00A01B82">
        <w:rPr>
          <w:b w:val="0"/>
          <w:sz w:val="28"/>
          <w:szCs w:val="28"/>
        </w:rPr>
        <w:t>,</w:t>
      </w:r>
      <w:r w:rsidR="00B06B81" w:rsidRPr="00A01B82">
        <w:rPr>
          <w:b w:val="0"/>
          <w:sz w:val="28"/>
          <w:szCs w:val="28"/>
        </w:rPr>
        <w:t xml:space="preserve"> реконструкции объекта капитального строительства»,</w:t>
      </w:r>
      <w:r w:rsidR="002B5352" w:rsidRPr="00A01B82">
        <w:rPr>
          <w:b w:val="0"/>
          <w:sz w:val="28"/>
          <w:szCs w:val="28"/>
        </w:rPr>
        <w:t xml:space="preserve"> </w:t>
      </w:r>
      <w:r w:rsidR="007F3652" w:rsidRPr="00A01B82">
        <w:rPr>
          <w:b w:val="0"/>
          <w:sz w:val="28"/>
          <w:szCs w:val="28"/>
        </w:rPr>
        <w:t>на основании заключения о результатах публичных</w:t>
      </w:r>
      <w:proofErr w:type="gramEnd"/>
      <w:r w:rsidR="007F3652" w:rsidRPr="00A01B82">
        <w:rPr>
          <w:b w:val="0"/>
          <w:sz w:val="28"/>
          <w:szCs w:val="28"/>
        </w:rPr>
        <w:t xml:space="preserve"> слушаний по вопросу предоставления разрешения на отклонение от предельных параметров разрешенного строительства, реконструкции объектов капитальн</w:t>
      </w:r>
      <w:r w:rsidR="006851B6" w:rsidRPr="00A01B82">
        <w:rPr>
          <w:b w:val="0"/>
          <w:sz w:val="28"/>
          <w:szCs w:val="28"/>
        </w:rPr>
        <w:t>ого строительства</w:t>
      </w:r>
      <w:r w:rsidR="00361BB8" w:rsidRPr="00A01B82">
        <w:rPr>
          <w:b w:val="0"/>
          <w:sz w:val="28"/>
          <w:szCs w:val="28"/>
        </w:rPr>
        <w:t xml:space="preserve"> гр. </w:t>
      </w:r>
      <w:proofErr w:type="spellStart"/>
      <w:r w:rsidR="00361BB8" w:rsidRPr="00A01B82">
        <w:rPr>
          <w:b w:val="0"/>
          <w:sz w:val="28"/>
          <w:szCs w:val="28"/>
        </w:rPr>
        <w:t>Джумъаеву</w:t>
      </w:r>
      <w:proofErr w:type="spellEnd"/>
      <w:r w:rsidR="00361BB8" w:rsidRPr="00A01B82">
        <w:rPr>
          <w:b w:val="0"/>
          <w:sz w:val="28"/>
          <w:szCs w:val="28"/>
        </w:rPr>
        <w:t xml:space="preserve"> Ш.</w:t>
      </w:r>
      <w:r w:rsidR="007F3652" w:rsidRPr="00A01B82">
        <w:rPr>
          <w:b w:val="0"/>
          <w:sz w:val="28"/>
          <w:szCs w:val="28"/>
        </w:rPr>
        <w:t xml:space="preserve"> в части уменьшения допуст</w:t>
      </w:r>
      <w:r w:rsidR="00E62426" w:rsidRPr="00A01B82">
        <w:rPr>
          <w:b w:val="0"/>
          <w:sz w:val="28"/>
          <w:szCs w:val="28"/>
        </w:rPr>
        <w:t>имой минимальной площади земельного участ</w:t>
      </w:r>
      <w:r w:rsidR="00361BB8" w:rsidRPr="00A01B82">
        <w:rPr>
          <w:b w:val="0"/>
          <w:sz w:val="28"/>
          <w:szCs w:val="28"/>
        </w:rPr>
        <w:t>ка с кадастровым номером 74:02:0201054</w:t>
      </w:r>
      <w:r w:rsidR="00E62426" w:rsidRPr="00A01B82">
        <w:rPr>
          <w:b w:val="0"/>
          <w:sz w:val="28"/>
          <w:szCs w:val="28"/>
        </w:rPr>
        <w:t>:</w:t>
      </w:r>
      <w:r w:rsidR="00361BB8" w:rsidRPr="00A01B82">
        <w:rPr>
          <w:b w:val="0"/>
          <w:sz w:val="28"/>
          <w:szCs w:val="28"/>
        </w:rPr>
        <w:t>7</w:t>
      </w:r>
      <w:r w:rsidR="006851B6" w:rsidRPr="00A01B82">
        <w:rPr>
          <w:b w:val="0"/>
          <w:sz w:val="28"/>
          <w:szCs w:val="28"/>
        </w:rPr>
        <w:t xml:space="preserve"> за пределами которого </w:t>
      </w:r>
      <w:proofErr w:type="gramStart"/>
      <w:r w:rsidR="006851B6" w:rsidRPr="00A01B82">
        <w:rPr>
          <w:b w:val="0"/>
          <w:sz w:val="28"/>
          <w:szCs w:val="28"/>
        </w:rPr>
        <w:t>не допустимо строительство</w:t>
      </w:r>
      <w:proofErr w:type="gramEnd"/>
      <w:r w:rsidR="006851B6" w:rsidRPr="00A01B82">
        <w:rPr>
          <w:b w:val="0"/>
          <w:sz w:val="28"/>
          <w:szCs w:val="28"/>
        </w:rPr>
        <w:t xml:space="preserve"> зданий, строений, сооружений с 3 м до 1 м на земельном участке,</w:t>
      </w:r>
    </w:p>
    <w:p w:rsidR="00E62426" w:rsidRPr="00A01B82" w:rsidRDefault="00E62426" w:rsidP="00673432">
      <w:pPr>
        <w:pStyle w:val="1"/>
        <w:shd w:val="clear" w:color="auto" w:fill="FFFFFF"/>
        <w:spacing w:before="0" w:beforeAutospacing="0" w:after="0" w:afterAutospacing="0" w:line="242" w:lineRule="atLeast"/>
        <w:ind w:left="-284"/>
        <w:jc w:val="center"/>
        <w:rPr>
          <w:b w:val="0"/>
          <w:sz w:val="28"/>
          <w:szCs w:val="28"/>
        </w:rPr>
      </w:pPr>
    </w:p>
    <w:p w:rsidR="00673432" w:rsidRPr="00A01B82" w:rsidRDefault="00692F52" w:rsidP="00673432">
      <w:pPr>
        <w:pStyle w:val="1"/>
        <w:shd w:val="clear" w:color="auto" w:fill="FFFFFF"/>
        <w:spacing w:before="0" w:beforeAutospacing="0" w:after="0" w:afterAutospacing="0" w:line="242" w:lineRule="atLeast"/>
        <w:ind w:left="-284"/>
        <w:jc w:val="center"/>
        <w:rPr>
          <w:b w:val="0"/>
          <w:sz w:val="28"/>
          <w:szCs w:val="28"/>
        </w:rPr>
      </w:pPr>
      <w:r w:rsidRPr="00A01B82">
        <w:rPr>
          <w:b w:val="0"/>
          <w:sz w:val="28"/>
          <w:szCs w:val="28"/>
        </w:rPr>
        <w:t xml:space="preserve">администрация </w:t>
      </w:r>
      <w:proofErr w:type="spellStart"/>
      <w:r w:rsidRPr="00A01B82">
        <w:rPr>
          <w:b w:val="0"/>
          <w:sz w:val="28"/>
          <w:szCs w:val="28"/>
        </w:rPr>
        <w:t>Аргаяшского</w:t>
      </w:r>
      <w:proofErr w:type="spellEnd"/>
      <w:r w:rsidRPr="00A01B82">
        <w:rPr>
          <w:b w:val="0"/>
          <w:sz w:val="28"/>
          <w:szCs w:val="28"/>
        </w:rPr>
        <w:t xml:space="preserve"> муниципального района ПОСТАНОВЛЯЕТ:</w:t>
      </w:r>
    </w:p>
    <w:p w:rsidR="00673432" w:rsidRPr="00A01B82" w:rsidRDefault="00673432" w:rsidP="00673432">
      <w:pPr>
        <w:pStyle w:val="1"/>
        <w:shd w:val="clear" w:color="auto" w:fill="FFFFFF"/>
        <w:spacing w:before="0" w:beforeAutospacing="0" w:after="0" w:afterAutospacing="0" w:line="242" w:lineRule="atLeast"/>
        <w:ind w:left="-284" w:firstLine="709"/>
        <w:jc w:val="both"/>
        <w:rPr>
          <w:b w:val="0"/>
          <w:sz w:val="28"/>
          <w:szCs w:val="28"/>
        </w:rPr>
      </w:pPr>
    </w:p>
    <w:p w:rsidR="00692F52" w:rsidRPr="00A01B82" w:rsidRDefault="00673432" w:rsidP="00673432">
      <w:pPr>
        <w:pStyle w:val="1"/>
        <w:shd w:val="clear" w:color="auto" w:fill="FFFFFF"/>
        <w:spacing w:before="0" w:beforeAutospacing="0" w:after="0" w:afterAutospacing="0" w:line="242" w:lineRule="atLeast"/>
        <w:ind w:left="-284" w:firstLine="709"/>
        <w:jc w:val="both"/>
        <w:rPr>
          <w:b w:val="0"/>
          <w:sz w:val="28"/>
          <w:szCs w:val="28"/>
        </w:rPr>
      </w:pPr>
      <w:r w:rsidRPr="00A01B82">
        <w:rPr>
          <w:b w:val="0"/>
          <w:sz w:val="28"/>
          <w:szCs w:val="28"/>
        </w:rPr>
        <w:t>1.</w:t>
      </w:r>
      <w:r w:rsidRPr="00A01B82">
        <w:rPr>
          <w:b w:val="0"/>
          <w:sz w:val="28"/>
          <w:szCs w:val="28"/>
        </w:rPr>
        <w:tab/>
      </w:r>
      <w:r w:rsidR="002B5352" w:rsidRPr="00A01B82">
        <w:rPr>
          <w:b w:val="0"/>
          <w:sz w:val="28"/>
          <w:szCs w:val="28"/>
        </w:rPr>
        <w:t xml:space="preserve">Предоставить гр. </w:t>
      </w:r>
      <w:proofErr w:type="spellStart"/>
      <w:r w:rsidR="00361BB8" w:rsidRPr="00A01B82">
        <w:rPr>
          <w:b w:val="0"/>
          <w:sz w:val="28"/>
          <w:szCs w:val="28"/>
        </w:rPr>
        <w:t>Джумъаеву</w:t>
      </w:r>
      <w:proofErr w:type="spellEnd"/>
      <w:r w:rsidR="00361BB8" w:rsidRPr="00A01B82">
        <w:rPr>
          <w:b w:val="0"/>
          <w:sz w:val="28"/>
          <w:szCs w:val="28"/>
        </w:rPr>
        <w:t xml:space="preserve"> Ш.</w:t>
      </w:r>
      <w:r w:rsidR="002B5352" w:rsidRPr="00A01B82">
        <w:rPr>
          <w:b w:val="0"/>
          <w:sz w:val="28"/>
          <w:szCs w:val="28"/>
        </w:rPr>
        <w:t xml:space="preserve"> разрешение на</w:t>
      </w:r>
      <w:r w:rsidR="0073514F" w:rsidRPr="00A01B82">
        <w:rPr>
          <w:b w:val="0"/>
          <w:sz w:val="28"/>
          <w:szCs w:val="28"/>
        </w:rPr>
        <w:t xml:space="preserve"> отклонение от </w:t>
      </w:r>
      <w:r w:rsidRPr="00A01B82">
        <w:rPr>
          <w:b w:val="0"/>
          <w:sz w:val="28"/>
          <w:szCs w:val="28"/>
        </w:rPr>
        <w:t xml:space="preserve">предельных параметров разрешенного строительства в части уменьшения минимальных отступов от границ земельного участка, за пределами которого </w:t>
      </w:r>
      <w:proofErr w:type="gramStart"/>
      <w:r w:rsidRPr="00A01B82">
        <w:rPr>
          <w:b w:val="0"/>
          <w:sz w:val="28"/>
          <w:szCs w:val="28"/>
        </w:rPr>
        <w:t>не допустимо строительство</w:t>
      </w:r>
      <w:proofErr w:type="gramEnd"/>
      <w:r w:rsidRPr="00A01B82">
        <w:rPr>
          <w:b w:val="0"/>
          <w:sz w:val="28"/>
          <w:szCs w:val="28"/>
        </w:rPr>
        <w:t xml:space="preserve"> зданий, строений, сооружений с 3 м до 1 м на земельном участке, расположенном по адресу: Челябинская область, </w:t>
      </w:r>
      <w:proofErr w:type="spellStart"/>
      <w:r w:rsidRPr="00A01B82">
        <w:rPr>
          <w:b w:val="0"/>
          <w:sz w:val="28"/>
          <w:szCs w:val="28"/>
        </w:rPr>
        <w:t>А</w:t>
      </w:r>
      <w:r w:rsidR="00361BB8" w:rsidRPr="00A01B82">
        <w:rPr>
          <w:b w:val="0"/>
          <w:sz w:val="28"/>
          <w:szCs w:val="28"/>
        </w:rPr>
        <w:t>ргаяшский</w:t>
      </w:r>
      <w:proofErr w:type="spellEnd"/>
      <w:r w:rsidR="00361BB8" w:rsidRPr="00A01B82">
        <w:rPr>
          <w:b w:val="0"/>
          <w:sz w:val="28"/>
          <w:szCs w:val="28"/>
        </w:rPr>
        <w:t xml:space="preserve"> район, с. Аргаяш, ул. Гагарина</w:t>
      </w:r>
      <w:r w:rsidRPr="00A01B82">
        <w:rPr>
          <w:b w:val="0"/>
          <w:sz w:val="28"/>
          <w:szCs w:val="28"/>
        </w:rPr>
        <w:t xml:space="preserve">, </w:t>
      </w:r>
      <w:r w:rsidR="00361BB8" w:rsidRPr="00A01B82">
        <w:rPr>
          <w:b w:val="0"/>
          <w:sz w:val="28"/>
          <w:szCs w:val="28"/>
        </w:rPr>
        <w:t>земельный участок 36</w:t>
      </w:r>
      <w:r w:rsidRPr="00A01B82">
        <w:rPr>
          <w:b w:val="0"/>
          <w:sz w:val="28"/>
          <w:szCs w:val="28"/>
        </w:rPr>
        <w:t xml:space="preserve"> с кадастровым номером 74:02:0201054:</w:t>
      </w:r>
      <w:r w:rsidR="00361BB8" w:rsidRPr="00A01B82">
        <w:rPr>
          <w:b w:val="0"/>
          <w:sz w:val="28"/>
          <w:szCs w:val="28"/>
        </w:rPr>
        <w:t>7</w:t>
      </w:r>
      <w:r w:rsidRPr="00A01B82">
        <w:rPr>
          <w:b w:val="0"/>
          <w:sz w:val="28"/>
          <w:szCs w:val="28"/>
        </w:rPr>
        <w:t>.</w:t>
      </w:r>
    </w:p>
    <w:p w:rsidR="002B5352" w:rsidRPr="00A01B82" w:rsidRDefault="002B5352" w:rsidP="002B5352">
      <w:pPr>
        <w:ind w:left="-284" w:firstLine="709"/>
        <w:jc w:val="both"/>
        <w:rPr>
          <w:sz w:val="28"/>
          <w:szCs w:val="28"/>
        </w:rPr>
      </w:pPr>
      <w:r w:rsidRPr="00A01B82">
        <w:rPr>
          <w:sz w:val="28"/>
          <w:szCs w:val="28"/>
        </w:rPr>
        <w:t>2</w:t>
      </w:r>
      <w:r w:rsidR="00673432" w:rsidRPr="00A01B82">
        <w:rPr>
          <w:sz w:val="28"/>
          <w:szCs w:val="28"/>
        </w:rPr>
        <w:t>.</w:t>
      </w:r>
      <w:r w:rsidR="00673432" w:rsidRPr="00A01B82">
        <w:rPr>
          <w:sz w:val="28"/>
          <w:szCs w:val="28"/>
        </w:rPr>
        <w:tab/>
      </w:r>
      <w:r w:rsidR="00692F52" w:rsidRPr="00A01B82">
        <w:rPr>
          <w:sz w:val="28"/>
          <w:szCs w:val="28"/>
        </w:rPr>
        <w:t xml:space="preserve">Отделу информационных технологий администрации </w:t>
      </w:r>
      <w:proofErr w:type="spellStart"/>
      <w:r w:rsidR="00692F52" w:rsidRPr="00A01B82">
        <w:rPr>
          <w:sz w:val="28"/>
          <w:szCs w:val="28"/>
        </w:rPr>
        <w:t>Аргаяшского</w:t>
      </w:r>
      <w:proofErr w:type="spellEnd"/>
      <w:r w:rsidR="00692F52" w:rsidRPr="00A01B82">
        <w:rPr>
          <w:sz w:val="28"/>
          <w:szCs w:val="28"/>
        </w:rPr>
        <w:t xml:space="preserve"> муниципального района (Д.В. Сорокину) опубликовать настоящее постановление в </w:t>
      </w:r>
      <w:proofErr w:type="gramStart"/>
      <w:r w:rsidR="00692F52" w:rsidRPr="00A01B82">
        <w:rPr>
          <w:sz w:val="28"/>
          <w:szCs w:val="28"/>
        </w:rPr>
        <w:t>порядке</w:t>
      </w:r>
      <w:proofErr w:type="gramEnd"/>
      <w:r w:rsidR="00692F52" w:rsidRPr="00A01B82">
        <w:rPr>
          <w:sz w:val="28"/>
          <w:szCs w:val="28"/>
        </w:rPr>
        <w:t xml:space="preserve"> установленном для официального опубликования муниципальных правовых актов и разместить на официальном сайте администрации </w:t>
      </w:r>
      <w:proofErr w:type="spellStart"/>
      <w:r w:rsidR="00692F52" w:rsidRPr="00A01B82">
        <w:rPr>
          <w:sz w:val="28"/>
          <w:szCs w:val="28"/>
        </w:rPr>
        <w:t>Аргаяшского</w:t>
      </w:r>
      <w:proofErr w:type="spellEnd"/>
      <w:r w:rsidR="00692F52" w:rsidRPr="00A01B82">
        <w:rPr>
          <w:sz w:val="28"/>
          <w:szCs w:val="28"/>
        </w:rPr>
        <w:t xml:space="preserve"> муниципального района.</w:t>
      </w:r>
    </w:p>
    <w:p w:rsidR="002B5352" w:rsidRPr="00A01B82" w:rsidRDefault="002B5352" w:rsidP="002B5352">
      <w:pPr>
        <w:ind w:left="-284" w:firstLine="709"/>
        <w:jc w:val="both"/>
        <w:rPr>
          <w:sz w:val="28"/>
          <w:szCs w:val="28"/>
        </w:rPr>
      </w:pPr>
      <w:r w:rsidRPr="00A01B82">
        <w:rPr>
          <w:sz w:val="28"/>
          <w:szCs w:val="28"/>
        </w:rPr>
        <w:t>3</w:t>
      </w:r>
      <w:r w:rsidR="00673432" w:rsidRPr="00A01B82">
        <w:rPr>
          <w:sz w:val="28"/>
          <w:szCs w:val="28"/>
        </w:rPr>
        <w:t>.</w:t>
      </w:r>
      <w:r w:rsidR="00673432" w:rsidRPr="00A01B82">
        <w:rPr>
          <w:sz w:val="28"/>
          <w:szCs w:val="28"/>
        </w:rPr>
        <w:tab/>
      </w:r>
      <w:r w:rsidR="00692F52" w:rsidRPr="00A01B82">
        <w:rPr>
          <w:sz w:val="28"/>
          <w:szCs w:val="28"/>
        </w:rPr>
        <w:t>Постановление вступает в силу после официального опубликования в газете «Восход».</w:t>
      </w:r>
    </w:p>
    <w:p w:rsidR="000B51F9" w:rsidRDefault="000B51F9" w:rsidP="002B5352">
      <w:pPr>
        <w:ind w:left="-284" w:firstLine="709"/>
        <w:jc w:val="both"/>
        <w:rPr>
          <w:sz w:val="28"/>
          <w:szCs w:val="28"/>
        </w:rPr>
      </w:pPr>
    </w:p>
    <w:p w:rsidR="000B51F9" w:rsidRDefault="000B51F9" w:rsidP="002B5352">
      <w:pPr>
        <w:ind w:left="-284" w:firstLine="709"/>
        <w:jc w:val="both"/>
        <w:rPr>
          <w:sz w:val="28"/>
          <w:szCs w:val="28"/>
        </w:rPr>
      </w:pPr>
    </w:p>
    <w:p w:rsidR="000B51F9" w:rsidRDefault="000B51F9" w:rsidP="002B5352">
      <w:pPr>
        <w:ind w:left="-284" w:firstLine="709"/>
        <w:jc w:val="both"/>
        <w:rPr>
          <w:sz w:val="28"/>
          <w:szCs w:val="28"/>
        </w:rPr>
      </w:pPr>
    </w:p>
    <w:p w:rsidR="00692F52" w:rsidRPr="00A01B82" w:rsidRDefault="002B5352" w:rsidP="002B5352">
      <w:pPr>
        <w:ind w:left="-284" w:firstLine="709"/>
        <w:jc w:val="both"/>
        <w:rPr>
          <w:sz w:val="28"/>
          <w:szCs w:val="28"/>
        </w:rPr>
      </w:pPr>
      <w:r w:rsidRPr="00A01B82">
        <w:rPr>
          <w:sz w:val="28"/>
          <w:szCs w:val="28"/>
        </w:rPr>
        <w:t>4</w:t>
      </w:r>
      <w:r w:rsidR="00673432" w:rsidRPr="00A01B82">
        <w:rPr>
          <w:sz w:val="28"/>
          <w:szCs w:val="28"/>
        </w:rPr>
        <w:t>.</w:t>
      </w:r>
      <w:r w:rsidR="00673432" w:rsidRPr="00A01B82">
        <w:rPr>
          <w:sz w:val="28"/>
          <w:szCs w:val="28"/>
        </w:rPr>
        <w:tab/>
      </w:r>
      <w:r w:rsidR="00692F52" w:rsidRPr="00A01B82">
        <w:rPr>
          <w:sz w:val="28"/>
          <w:szCs w:val="28"/>
        </w:rPr>
        <w:t xml:space="preserve">Контроль исполнения настоящего постановления возложить на заместителя </w:t>
      </w:r>
      <w:r w:rsidR="001E1131" w:rsidRPr="00A01B82">
        <w:rPr>
          <w:sz w:val="28"/>
          <w:szCs w:val="28"/>
        </w:rPr>
        <w:t>г</w:t>
      </w:r>
      <w:r w:rsidR="00692F52" w:rsidRPr="00A01B82">
        <w:rPr>
          <w:sz w:val="28"/>
          <w:szCs w:val="28"/>
        </w:rPr>
        <w:t>лавы</w:t>
      </w:r>
      <w:r w:rsidR="001E1131" w:rsidRPr="00A01B82">
        <w:rPr>
          <w:sz w:val="28"/>
          <w:szCs w:val="28"/>
        </w:rPr>
        <w:t xml:space="preserve"> </w:t>
      </w:r>
      <w:r w:rsidR="00FA2DD7">
        <w:rPr>
          <w:sz w:val="28"/>
          <w:szCs w:val="28"/>
        </w:rPr>
        <w:t xml:space="preserve">района </w:t>
      </w:r>
      <w:r w:rsidR="00F57059">
        <w:rPr>
          <w:sz w:val="28"/>
          <w:szCs w:val="28"/>
        </w:rPr>
        <w:t>С.В. Косарева</w:t>
      </w:r>
      <w:r w:rsidR="00692F52" w:rsidRPr="00A01B82">
        <w:rPr>
          <w:sz w:val="28"/>
          <w:szCs w:val="28"/>
        </w:rPr>
        <w:t>.</w:t>
      </w:r>
    </w:p>
    <w:p w:rsidR="006851B6" w:rsidRPr="00A01B82" w:rsidRDefault="006851B6" w:rsidP="00673432">
      <w:pPr>
        <w:rPr>
          <w:sz w:val="28"/>
          <w:szCs w:val="28"/>
        </w:rPr>
      </w:pPr>
    </w:p>
    <w:p w:rsidR="00692F52" w:rsidRPr="00A01B82" w:rsidRDefault="00692F52" w:rsidP="00692F52">
      <w:pPr>
        <w:ind w:left="-284"/>
        <w:rPr>
          <w:sz w:val="28"/>
          <w:szCs w:val="28"/>
        </w:rPr>
      </w:pPr>
      <w:r w:rsidRPr="00A01B82">
        <w:rPr>
          <w:sz w:val="28"/>
          <w:szCs w:val="28"/>
        </w:rPr>
        <w:t xml:space="preserve">Глава </w:t>
      </w:r>
      <w:proofErr w:type="spellStart"/>
      <w:r w:rsidRPr="00A01B82">
        <w:rPr>
          <w:sz w:val="28"/>
          <w:szCs w:val="28"/>
        </w:rPr>
        <w:t>Аргаяшского</w:t>
      </w:r>
      <w:proofErr w:type="spellEnd"/>
    </w:p>
    <w:p w:rsidR="00692F52" w:rsidRPr="00A01B82" w:rsidRDefault="00692F52" w:rsidP="00692F52">
      <w:pPr>
        <w:ind w:left="-284"/>
        <w:rPr>
          <w:sz w:val="28"/>
          <w:szCs w:val="28"/>
        </w:rPr>
      </w:pPr>
      <w:r w:rsidRPr="00A01B82">
        <w:rPr>
          <w:sz w:val="28"/>
          <w:szCs w:val="28"/>
        </w:rPr>
        <w:t xml:space="preserve">муниципального района                                                              </w:t>
      </w:r>
      <w:r w:rsidR="006851B6" w:rsidRPr="00A01B82">
        <w:rPr>
          <w:sz w:val="28"/>
          <w:szCs w:val="28"/>
        </w:rPr>
        <w:t xml:space="preserve">       </w:t>
      </w:r>
      <w:r w:rsidRPr="00A01B82">
        <w:rPr>
          <w:sz w:val="28"/>
          <w:szCs w:val="28"/>
        </w:rPr>
        <w:t xml:space="preserve">  </w:t>
      </w:r>
      <w:r w:rsidR="00361BB8" w:rsidRPr="00A01B82">
        <w:rPr>
          <w:sz w:val="28"/>
          <w:szCs w:val="28"/>
        </w:rPr>
        <w:t xml:space="preserve">  </w:t>
      </w:r>
      <w:r w:rsidRPr="00A01B82">
        <w:rPr>
          <w:sz w:val="28"/>
          <w:szCs w:val="28"/>
        </w:rPr>
        <w:t>И.</w:t>
      </w:r>
      <w:r w:rsidR="00361BB8" w:rsidRPr="00A01B82">
        <w:rPr>
          <w:sz w:val="28"/>
          <w:szCs w:val="28"/>
        </w:rPr>
        <w:t xml:space="preserve">В. </w:t>
      </w:r>
      <w:proofErr w:type="spellStart"/>
      <w:r w:rsidR="00361BB8" w:rsidRPr="00A01B82">
        <w:rPr>
          <w:sz w:val="28"/>
          <w:szCs w:val="28"/>
        </w:rPr>
        <w:t>Ишимов</w:t>
      </w:r>
      <w:proofErr w:type="spellEnd"/>
      <w:r w:rsidR="00361BB8" w:rsidRPr="00A01B82">
        <w:rPr>
          <w:sz w:val="28"/>
          <w:szCs w:val="28"/>
        </w:rPr>
        <w:t xml:space="preserve">   </w:t>
      </w:r>
      <w:r w:rsidRPr="00A01B82"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                         </w:t>
      </w:r>
    </w:p>
    <w:p w:rsidR="00692F52" w:rsidRPr="00A01B82" w:rsidRDefault="00692F52" w:rsidP="00692F52">
      <w:pPr>
        <w:ind w:left="-567"/>
        <w:rPr>
          <w:sz w:val="28"/>
          <w:szCs w:val="28"/>
        </w:rPr>
      </w:pPr>
      <w:r w:rsidRPr="00A01B82">
        <w:rPr>
          <w:sz w:val="28"/>
          <w:szCs w:val="28"/>
        </w:rPr>
        <w:t xml:space="preserve">                                    </w:t>
      </w:r>
    </w:p>
    <w:p w:rsidR="00692F52" w:rsidRPr="00361BB8" w:rsidRDefault="00692F52" w:rsidP="00361BB8">
      <w:pPr>
        <w:pStyle w:val="ConsPlusNormal"/>
        <w:ind w:lef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sectPr w:rsidR="00692F52" w:rsidRPr="00361BB8" w:rsidSect="00673432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92F52"/>
    <w:rsid w:val="000A3AC4"/>
    <w:rsid w:val="000B51F9"/>
    <w:rsid w:val="000C28B8"/>
    <w:rsid w:val="000C6975"/>
    <w:rsid w:val="001E1131"/>
    <w:rsid w:val="001E6EF7"/>
    <w:rsid w:val="002B5352"/>
    <w:rsid w:val="00361BB8"/>
    <w:rsid w:val="00673432"/>
    <w:rsid w:val="006851B6"/>
    <w:rsid w:val="00692F52"/>
    <w:rsid w:val="0073514F"/>
    <w:rsid w:val="007F3652"/>
    <w:rsid w:val="008134CD"/>
    <w:rsid w:val="00833658"/>
    <w:rsid w:val="00875AAA"/>
    <w:rsid w:val="008C566C"/>
    <w:rsid w:val="009C362B"/>
    <w:rsid w:val="00A01B82"/>
    <w:rsid w:val="00A220FF"/>
    <w:rsid w:val="00AA7193"/>
    <w:rsid w:val="00AF16FB"/>
    <w:rsid w:val="00B06B81"/>
    <w:rsid w:val="00B477BF"/>
    <w:rsid w:val="00B65DBD"/>
    <w:rsid w:val="00B815C3"/>
    <w:rsid w:val="00E62426"/>
    <w:rsid w:val="00E65D0D"/>
    <w:rsid w:val="00F57059"/>
    <w:rsid w:val="00FA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2F52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F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92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2F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F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ArchGrad102@yandex.ru</cp:lastModifiedBy>
  <cp:revision>16</cp:revision>
  <cp:lastPrinted>2021-06-15T08:33:00Z</cp:lastPrinted>
  <dcterms:created xsi:type="dcterms:W3CDTF">2019-08-26T06:32:00Z</dcterms:created>
  <dcterms:modified xsi:type="dcterms:W3CDTF">2021-06-17T06:20:00Z</dcterms:modified>
</cp:coreProperties>
</file>