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E" w:rsidRDefault="00104A7E" w:rsidP="00104A7E">
      <w:pPr>
        <w:pStyle w:val="a3"/>
        <w:rPr>
          <w:b/>
          <w:sz w:val="28"/>
          <w:szCs w:val="28"/>
        </w:rPr>
      </w:pPr>
      <w:r w:rsidRPr="009621B4">
        <w:rPr>
          <w:b/>
          <w:noProof/>
          <w:sz w:val="28"/>
          <w:szCs w:val="28"/>
        </w:rPr>
        <w:drawing>
          <wp:inline distT="0" distB="0" distL="0" distR="0">
            <wp:extent cx="590550" cy="732282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A7E" w:rsidRDefault="00104A7E" w:rsidP="00104A7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ЧЕЛЯБИНСКАЯ ОБЛАСТЬ</w:t>
      </w:r>
    </w:p>
    <w:p w:rsidR="00104A7E" w:rsidRDefault="00104A7E" w:rsidP="00104A7E">
      <w:pPr>
        <w:jc w:val="center"/>
        <w:rPr>
          <w:b/>
          <w:sz w:val="28"/>
          <w:szCs w:val="28"/>
        </w:rPr>
      </w:pPr>
    </w:p>
    <w:p w:rsidR="00104A7E" w:rsidRDefault="00104A7E" w:rsidP="00104A7E">
      <w:pPr>
        <w:pStyle w:val="4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104A7E" w:rsidRDefault="00104A7E" w:rsidP="00104A7E">
      <w:pPr>
        <w:pStyle w:val="4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104A7E" w:rsidRDefault="00104A7E" w:rsidP="00104A7E">
      <w:pPr>
        <w:jc w:val="center"/>
        <w:rPr>
          <w:b/>
          <w:sz w:val="28"/>
          <w:szCs w:val="28"/>
        </w:rPr>
      </w:pPr>
    </w:p>
    <w:p w:rsidR="00104A7E" w:rsidRDefault="00104A7E" w:rsidP="00104A7E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04A7E" w:rsidRDefault="00823845" w:rsidP="00104A7E">
      <w:pPr>
        <w:rPr>
          <w:b/>
          <w:sz w:val="28"/>
          <w:szCs w:val="28"/>
        </w:rPr>
      </w:pPr>
      <w: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p w:rsidR="00104A7E" w:rsidRDefault="00104A7E" w:rsidP="00104A7E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04A7E" w:rsidRPr="00412637" w:rsidTr="00A65F2A">
        <w:tc>
          <w:tcPr>
            <w:tcW w:w="5070" w:type="dxa"/>
          </w:tcPr>
          <w:p w:rsidR="00104A7E" w:rsidRPr="00097FDA" w:rsidRDefault="00104A7E" w:rsidP="00A65F2A">
            <w:pPr>
              <w:tabs>
                <w:tab w:val="left" w:pos="6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31 »   марта</w:t>
            </w:r>
            <w:r w:rsidRPr="00097FD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2021 года</w:t>
            </w:r>
            <w:r w:rsidRPr="00097FDA">
              <w:rPr>
                <w:sz w:val="28"/>
                <w:szCs w:val="28"/>
              </w:rPr>
              <w:t xml:space="preserve">  № </w:t>
            </w:r>
            <w:r w:rsidR="000D77CE">
              <w:rPr>
                <w:sz w:val="28"/>
                <w:szCs w:val="28"/>
              </w:rPr>
              <w:t>80</w:t>
            </w:r>
            <w:r w:rsidRPr="00097FDA">
              <w:rPr>
                <w:sz w:val="28"/>
                <w:szCs w:val="28"/>
              </w:rPr>
              <w:t xml:space="preserve">  </w:t>
            </w:r>
          </w:p>
        </w:tc>
      </w:tr>
    </w:tbl>
    <w:p w:rsidR="00104A7E" w:rsidRDefault="00104A7E" w:rsidP="00104A7E">
      <w:pPr>
        <w:tabs>
          <w:tab w:val="left" w:pos="4166"/>
        </w:tabs>
        <w:rPr>
          <w:b/>
          <w:sz w:val="28"/>
          <w:szCs w:val="28"/>
        </w:rPr>
      </w:pPr>
    </w:p>
    <w:p w:rsidR="00104A7E" w:rsidRDefault="00BA74F1" w:rsidP="00104A7E">
      <w:pPr>
        <w:pStyle w:val="ConsPlusTitle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>О внесении допол</w:t>
      </w:r>
      <w:r w:rsidR="00104A7E">
        <w:rPr>
          <w:b w:val="0"/>
          <w:sz w:val="28"/>
          <w:szCs w:val="28"/>
        </w:rPr>
        <w:t>нений в  Положение</w:t>
      </w:r>
    </w:p>
    <w:p w:rsidR="00104A7E" w:rsidRDefault="00104A7E" w:rsidP="00104A7E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</w:t>
      </w:r>
      <w:r w:rsidRPr="00097FDA">
        <w:rPr>
          <w:b w:val="0"/>
          <w:sz w:val="28"/>
          <w:szCs w:val="28"/>
        </w:rPr>
        <w:t>б условиях, порядке назначения</w:t>
      </w:r>
      <w:r>
        <w:rPr>
          <w:b w:val="0"/>
          <w:sz w:val="28"/>
          <w:szCs w:val="28"/>
        </w:rPr>
        <w:t xml:space="preserve"> </w:t>
      </w:r>
      <w:r w:rsidRPr="00097FDA">
        <w:rPr>
          <w:b w:val="0"/>
          <w:sz w:val="28"/>
          <w:szCs w:val="28"/>
        </w:rPr>
        <w:t>и</w:t>
      </w:r>
    </w:p>
    <w:p w:rsidR="00104A7E" w:rsidRDefault="00104A7E" w:rsidP="00104A7E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>выплаты ежемесячной</w:t>
      </w:r>
      <w:r>
        <w:rPr>
          <w:b w:val="0"/>
          <w:sz w:val="28"/>
          <w:szCs w:val="28"/>
        </w:rPr>
        <w:t xml:space="preserve"> </w:t>
      </w:r>
      <w:r w:rsidRPr="00097FDA">
        <w:rPr>
          <w:b w:val="0"/>
          <w:sz w:val="28"/>
          <w:szCs w:val="28"/>
        </w:rPr>
        <w:t xml:space="preserve">доплаты </w:t>
      </w:r>
      <w:proofErr w:type="gramStart"/>
      <w:r w:rsidRPr="00097FDA">
        <w:rPr>
          <w:b w:val="0"/>
          <w:sz w:val="28"/>
          <w:szCs w:val="28"/>
        </w:rPr>
        <w:t>к</w:t>
      </w:r>
      <w:proofErr w:type="gramEnd"/>
    </w:p>
    <w:p w:rsidR="00104A7E" w:rsidRDefault="00104A7E" w:rsidP="00104A7E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>страховой пенсии по старости</w:t>
      </w:r>
    </w:p>
    <w:p w:rsidR="00104A7E" w:rsidRDefault="00104A7E" w:rsidP="00104A7E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 xml:space="preserve">(инвалидности) </w:t>
      </w:r>
      <w:proofErr w:type="gramStart"/>
      <w:r w:rsidRPr="00097FDA">
        <w:rPr>
          <w:b w:val="0"/>
          <w:sz w:val="28"/>
          <w:szCs w:val="28"/>
        </w:rPr>
        <w:t>отдельным</w:t>
      </w:r>
      <w:proofErr w:type="gramEnd"/>
      <w:r w:rsidRPr="00097FDA">
        <w:rPr>
          <w:b w:val="0"/>
          <w:sz w:val="28"/>
          <w:szCs w:val="28"/>
        </w:rPr>
        <w:t xml:space="preserve"> </w:t>
      </w:r>
    </w:p>
    <w:p w:rsidR="00104A7E" w:rsidRPr="00097FDA" w:rsidRDefault="00104A7E" w:rsidP="00104A7E">
      <w:pPr>
        <w:pStyle w:val="ConsPlusTitle"/>
        <w:rPr>
          <w:b w:val="0"/>
          <w:sz w:val="28"/>
          <w:szCs w:val="28"/>
        </w:rPr>
      </w:pPr>
      <w:r w:rsidRPr="00097FDA">
        <w:rPr>
          <w:b w:val="0"/>
          <w:sz w:val="28"/>
          <w:szCs w:val="28"/>
        </w:rPr>
        <w:t>категориям граждан</w:t>
      </w:r>
      <w:r>
        <w:rPr>
          <w:b w:val="0"/>
          <w:sz w:val="28"/>
          <w:szCs w:val="28"/>
        </w:rPr>
        <w:t>»</w:t>
      </w:r>
    </w:p>
    <w:p w:rsidR="00104A7E" w:rsidRPr="00097FDA" w:rsidRDefault="00104A7E" w:rsidP="00104A7E">
      <w:pPr>
        <w:pStyle w:val="ConsPlusNormal"/>
        <w:ind w:firstLine="540"/>
        <w:jc w:val="both"/>
        <w:rPr>
          <w:sz w:val="28"/>
          <w:szCs w:val="28"/>
        </w:rPr>
      </w:pPr>
    </w:p>
    <w:p w:rsidR="00104A7E" w:rsidRPr="00097FDA" w:rsidRDefault="00104A7E" w:rsidP="007811AA">
      <w:pPr>
        <w:pStyle w:val="ConsPlusTitlePage"/>
        <w:tabs>
          <w:tab w:val="left" w:pos="709"/>
        </w:tabs>
        <w:rPr>
          <w:sz w:val="28"/>
          <w:szCs w:val="28"/>
        </w:rPr>
      </w:pPr>
    </w:p>
    <w:p w:rsidR="007811AA" w:rsidRDefault="00104A7E" w:rsidP="007811AA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97FDA">
        <w:rPr>
          <w:sz w:val="28"/>
          <w:szCs w:val="28"/>
        </w:rPr>
        <w:t>В соответствии с Федеральными законами от 6 октября 2003 года</w:t>
      </w:r>
      <w:r w:rsidR="00823845" w:rsidRPr="00823845">
        <w:rPr>
          <w:sz w:val="28"/>
          <w:szCs w:val="28"/>
        </w:rPr>
        <w:t xml:space="preserve"> </w:t>
      </w:r>
      <w:hyperlink r:id="rId6" w:history="1">
        <w:r w:rsidRPr="00097FDA">
          <w:rPr>
            <w:sz w:val="28"/>
            <w:szCs w:val="28"/>
          </w:rPr>
          <w:t>N 131-ФЗ</w:t>
        </w:r>
      </w:hyperlink>
      <w:r w:rsidRPr="00097FDA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28 декабря 2013 года </w:t>
      </w:r>
      <w:hyperlink r:id="rId7" w:history="1">
        <w:r w:rsidRPr="00097FDA">
          <w:rPr>
            <w:sz w:val="28"/>
            <w:szCs w:val="28"/>
          </w:rPr>
          <w:t>N 400-ФЗ</w:t>
        </w:r>
      </w:hyperlink>
      <w:r w:rsidRPr="00097FDA">
        <w:rPr>
          <w:sz w:val="28"/>
          <w:szCs w:val="28"/>
        </w:rPr>
        <w:t xml:space="preserve"> "О страховых пенсиях", </w:t>
      </w:r>
      <w:hyperlink r:id="rId8" w:history="1">
        <w:r w:rsidRPr="00097FDA">
          <w:rPr>
            <w:sz w:val="28"/>
            <w:szCs w:val="28"/>
          </w:rPr>
          <w:t>Законом</w:t>
        </w:r>
      </w:hyperlink>
      <w:r w:rsidRPr="00097FDA">
        <w:rPr>
          <w:sz w:val="28"/>
          <w:szCs w:val="28"/>
        </w:rPr>
        <w:t xml:space="preserve"> Челябинской области от 27 марта 2008 года N 245-ЗО "О гарантиях осуществления полномочий депутата, члена выборного органа местного самоуправления, выборного должностного лица местного самоуправления", </w:t>
      </w:r>
      <w:hyperlink r:id="rId9" w:history="1">
        <w:r w:rsidRPr="00097FDA">
          <w:rPr>
            <w:sz w:val="28"/>
            <w:szCs w:val="28"/>
          </w:rPr>
          <w:t>Уставом</w:t>
        </w:r>
      </w:hyperlink>
      <w:r w:rsidRPr="00097FDA">
        <w:rPr>
          <w:sz w:val="28"/>
          <w:szCs w:val="28"/>
        </w:rPr>
        <w:t xml:space="preserve"> Аргаяшского муниципального района,</w:t>
      </w:r>
      <w:proofErr w:type="gramEnd"/>
    </w:p>
    <w:p w:rsidR="007811AA" w:rsidRDefault="007811AA" w:rsidP="007811AA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sz w:val="28"/>
          <w:szCs w:val="28"/>
        </w:rPr>
      </w:pPr>
    </w:p>
    <w:p w:rsidR="00104A7E" w:rsidRPr="00097FDA" w:rsidRDefault="00104A7E" w:rsidP="007811AA">
      <w:pPr>
        <w:pStyle w:val="ConsPlusNormal"/>
        <w:tabs>
          <w:tab w:val="left" w:pos="709"/>
        </w:tabs>
        <w:spacing w:line="276" w:lineRule="auto"/>
        <w:ind w:firstLine="540"/>
        <w:jc w:val="both"/>
        <w:rPr>
          <w:sz w:val="28"/>
          <w:szCs w:val="28"/>
        </w:rPr>
      </w:pPr>
      <w:r w:rsidRPr="00097FDA">
        <w:rPr>
          <w:sz w:val="28"/>
          <w:szCs w:val="28"/>
        </w:rPr>
        <w:t xml:space="preserve"> Собрание депутатов Аргаяшского муниципального района</w:t>
      </w:r>
      <w:r>
        <w:rPr>
          <w:sz w:val="28"/>
          <w:szCs w:val="28"/>
        </w:rPr>
        <w:t xml:space="preserve"> </w:t>
      </w:r>
      <w:r w:rsidRPr="00097FDA">
        <w:rPr>
          <w:sz w:val="28"/>
          <w:szCs w:val="28"/>
        </w:rPr>
        <w:t>РЕШАЕТ:</w:t>
      </w:r>
    </w:p>
    <w:p w:rsidR="00104A7E" w:rsidRPr="00097FDA" w:rsidRDefault="00104A7E" w:rsidP="007811A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AB28D6" w:rsidRDefault="00BA74F1" w:rsidP="007811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</w:t>
      </w:r>
      <w:r w:rsidR="00FF116B">
        <w:rPr>
          <w:sz w:val="28"/>
          <w:szCs w:val="28"/>
        </w:rPr>
        <w:t xml:space="preserve"> </w:t>
      </w:r>
      <w:r w:rsidR="00AB28D6">
        <w:rPr>
          <w:sz w:val="28"/>
          <w:szCs w:val="28"/>
        </w:rPr>
        <w:t xml:space="preserve">в </w:t>
      </w:r>
      <w:hyperlink w:anchor="P44" w:history="1">
        <w:r w:rsidR="00104A7E" w:rsidRPr="00097FDA">
          <w:rPr>
            <w:sz w:val="28"/>
            <w:szCs w:val="28"/>
          </w:rPr>
          <w:t>Положени</w:t>
        </w:r>
        <w:r w:rsidR="00AB28D6">
          <w:rPr>
            <w:sz w:val="28"/>
            <w:szCs w:val="28"/>
          </w:rPr>
          <w:t>е</w:t>
        </w:r>
      </w:hyperlink>
      <w:r w:rsidR="00AB28D6">
        <w:t xml:space="preserve"> </w:t>
      </w:r>
      <w:r w:rsidR="00AB28D6">
        <w:rPr>
          <w:sz w:val="28"/>
          <w:szCs w:val="28"/>
        </w:rPr>
        <w:t>о</w:t>
      </w:r>
      <w:r w:rsidR="00104A7E" w:rsidRPr="00097FDA">
        <w:rPr>
          <w:sz w:val="28"/>
          <w:szCs w:val="28"/>
        </w:rPr>
        <w:t>б условиях, порядке назначения и выплаты ежемесячной доплаты к страховой пенсии по</w:t>
      </w:r>
      <w:r w:rsidR="00104A7E">
        <w:rPr>
          <w:sz w:val="28"/>
          <w:szCs w:val="28"/>
        </w:rPr>
        <w:t xml:space="preserve"> с</w:t>
      </w:r>
      <w:r w:rsidR="00104A7E" w:rsidRPr="00097FDA">
        <w:rPr>
          <w:sz w:val="28"/>
          <w:szCs w:val="28"/>
        </w:rPr>
        <w:t>тарости</w:t>
      </w:r>
      <w:r w:rsidR="00104A7E">
        <w:rPr>
          <w:sz w:val="28"/>
          <w:szCs w:val="28"/>
        </w:rPr>
        <w:t xml:space="preserve"> </w:t>
      </w:r>
      <w:r w:rsidR="00104A7E" w:rsidRPr="00097FDA">
        <w:rPr>
          <w:sz w:val="28"/>
          <w:szCs w:val="28"/>
        </w:rPr>
        <w:t>(инвалидности) отдельным категориям граждан</w:t>
      </w:r>
      <w:r w:rsidR="007811AA">
        <w:rPr>
          <w:sz w:val="28"/>
          <w:szCs w:val="28"/>
        </w:rPr>
        <w:t xml:space="preserve">, </w:t>
      </w:r>
      <w:r w:rsidR="00AB28D6">
        <w:rPr>
          <w:sz w:val="28"/>
          <w:szCs w:val="28"/>
        </w:rPr>
        <w:t xml:space="preserve">утвержденное </w:t>
      </w:r>
      <w:r w:rsidR="00AB28D6" w:rsidRPr="007811AA">
        <w:rPr>
          <w:sz w:val="28"/>
          <w:szCs w:val="28"/>
        </w:rPr>
        <w:t>решение</w:t>
      </w:r>
      <w:r w:rsidR="00AB28D6">
        <w:rPr>
          <w:sz w:val="28"/>
          <w:szCs w:val="28"/>
        </w:rPr>
        <w:t xml:space="preserve">м </w:t>
      </w:r>
      <w:r w:rsidR="00AB28D6" w:rsidRPr="007811AA">
        <w:rPr>
          <w:sz w:val="28"/>
          <w:szCs w:val="28"/>
        </w:rPr>
        <w:t>Собрания депутатов Аргаяшского муниципального района</w:t>
      </w:r>
      <w:r w:rsidR="00AB28D6">
        <w:rPr>
          <w:sz w:val="28"/>
          <w:szCs w:val="28"/>
        </w:rPr>
        <w:t xml:space="preserve"> от 20.09.2017 г. №</w:t>
      </w:r>
      <w:r w:rsidR="00823845" w:rsidRPr="00823845">
        <w:rPr>
          <w:sz w:val="28"/>
          <w:szCs w:val="28"/>
        </w:rPr>
        <w:t xml:space="preserve"> </w:t>
      </w:r>
      <w:r w:rsidR="00AB28D6">
        <w:rPr>
          <w:sz w:val="28"/>
          <w:szCs w:val="28"/>
        </w:rPr>
        <w:t>60</w:t>
      </w:r>
      <w:r w:rsidR="00AB28D6" w:rsidRPr="00097FDA">
        <w:rPr>
          <w:sz w:val="28"/>
          <w:szCs w:val="28"/>
        </w:rPr>
        <w:t xml:space="preserve"> </w:t>
      </w:r>
      <w:r w:rsidR="00FF116B" w:rsidRPr="004B67E8">
        <w:rPr>
          <w:sz w:val="28"/>
          <w:szCs w:val="28"/>
        </w:rPr>
        <w:t>следующе</w:t>
      </w:r>
      <w:r w:rsidR="00FF116B">
        <w:rPr>
          <w:sz w:val="28"/>
          <w:szCs w:val="28"/>
        </w:rPr>
        <w:t>е</w:t>
      </w:r>
      <w:r w:rsidR="00AB28D6">
        <w:rPr>
          <w:sz w:val="28"/>
          <w:szCs w:val="28"/>
        </w:rPr>
        <w:t xml:space="preserve"> изменение:</w:t>
      </w:r>
      <w:r w:rsidR="00FF116B">
        <w:rPr>
          <w:sz w:val="28"/>
          <w:szCs w:val="28"/>
        </w:rPr>
        <w:t xml:space="preserve"> </w:t>
      </w:r>
    </w:p>
    <w:p w:rsidR="007811AA" w:rsidRDefault="00AB28D6" w:rsidP="007811A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раздел 4. Заключительные положения дополнить пунктом 26 следующего содержания</w:t>
      </w:r>
      <w:r w:rsidR="007811AA" w:rsidRPr="00BA74F1">
        <w:rPr>
          <w:sz w:val="28"/>
          <w:szCs w:val="28"/>
        </w:rPr>
        <w:t>:</w:t>
      </w:r>
    </w:p>
    <w:p w:rsidR="007811AA" w:rsidRPr="00BA74F1" w:rsidRDefault="00FF116B" w:rsidP="00AB28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811AA">
        <w:rPr>
          <w:sz w:val="28"/>
          <w:szCs w:val="28"/>
        </w:rPr>
        <w:t xml:space="preserve"> «пункт 2</w:t>
      </w:r>
      <w:r w:rsidR="00AB28D6">
        <w:rPr>
          <w:sz w:val="28"/>
          <w:szCs w:val="28"/>
        </w:rPr>
        <w:t xml:space="preserve">6. </w:t>
      </w:r>
      <w:r w:rsidR="007811AA">
        <w:rPr>
          <w:sz w:val="28"/>
          <w:szCs w:val="28"/>
        </w:rPr>
        <w:t>Информация о представлении дополнительных мер социальной поддерж</w:t>
      </w:r>
      <w:r w:rsidR="00AB28D6">
        <w:rPr>
          <w:sz w:val="28"/>
          <w:szCs w:val="28"/>
        </w:rPr>
        <w:t xml:space="preserve">ки отдельных категорий граждан, </w:t>
      </w:r>
      <w:r w:rsidR="007811AA">
        <w:rPr>
          <w:sz w:val="28"/>
          <w:szCs w:val="28"/>
        </w:rPr>
        <w:t xml:space="preserve">проживающих на территории Аргаяшского муниципального района, размещается в Единой государственной системе социального обеспечения. Размещение и получение указанной информации в Единой государственной системе социального </w:t>
      </w:r>
      <w:r w:rsidR="007811AA">
        <w:rPr>
          <w:sz w:val="28"/>
          <w:szCs w:val="28"/>
        </w:rPr>
        <w:lastRenderedPageBreak/>
        <w:t xml:space="preserve">обеспечения осуществляется в соответствии с Федеральным законом «О </w:t>
      </w:r>
      <w:r w:rsidR="007811AA" w:rsidRPr="008C1449">
        <w:rPr>
          <w:sz w:val="28"/>
          <w:szCs w:val="28"/>
        </w:rPr>
        <w:t xml:space="preserve"> </w:t>
      </w:r>
      <w:r w:rsidR="007811AA">
        <w:rPr>
          <w:sz w:val="28"/>
          <w:szCs w:val="28"/>
        </w:rPr>
        <w:t>го</w:t>
      </w:r>
      <w:r w:rsidR="00AB28D6">
        <w:rPr>
          <w:sz w:val="28"/>
          <w:szCs w:val="28"/>
        </w:rPr>
        <w:t>сударственной социальной помощи</w:t>
      </w:r>
      <w:r w:rsidR="007811AA">
        <w:rPr>
          <w:sz w:val="28"/>
          <w:szCs w:val="28"/>
        </w:rPr>
        <w:t>».</w:t>
      </w:r>
    </w:p>
    <w:p w:rsidR="00104A7E" w:rsidRPr="00097FDA" w:rsidRDefault="00104A7E" w:rsidP="007811A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104A7E" w:rsidRPr="00097FDA" w:rsidRDefault="00104A7E" w:rsidP="007811A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97FDA">
        <w:rPr>
          <w:sz w:val="28"/>
          <w:szCs w:val="28"/>
        </w:rPr>
        <w:t>2. Настоящее решение внести в реестр нормативных правовых актов Собрания депутатов Аргаяшского муниципального района.</w:t>
      </w:r>
    </w:p>
    <w:p w:rsidR="00104A7E" w:rsidRPr="00097FDA" w:rsidRDefault="00104A7E" w:rsidP="007811A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104A7E" w:rsidRPr="00097FDA" w:rsidRDefault="00104A7E" w:rsidP="007811A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097FDA">
        <w:rPr>
          <w:sz w:val="28"/>
          <w:szCs w:val="28"/>
        </w:rPr>
        <w:t xml:space="preserve">3. Настоящее решение вступает в силу </w:t>
      </w:r>
      <w:proofErr w:type="gramStart"/>
      <w:r w:rsidRPr="00097FDA">
        <w:rPr>
          <w:sz w:val="28"/>
          <w:szCs w:val="28"/>
        </w:rPr>
        <w:t>с даты опубликования</w:t>
      </w:r>
      <w:proofErr w:type="gramEnd"/>
      <w:r w:rsidRPr="00097FDA">
        <w:rPr>
          <w:sz w:val="28"/>
          <w:szCs w:val="28"/>
        </w:rPr>
        <w:t>.</w:t>
      </w:r>
    </w:p>
    <w:bookmarkEnd w:id="0"/>
    <w:p w:rsidR="00104A7E" w:rsidRPr="00097FDA" w:rsidRDefault="00104A7E" w:rsidP="007811AA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104A7E" w:rsidRDefault="00104A7E" w:rsidP="00104A7E">
      <w:pPr>
        <w:pStyle w:val="2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104A7E" w:rsidRDefault="00104A7E" w:rsidP="00104A7E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9E3C84">
        <w:rPr>
          <w:color w:val="000000"/>
          <w:sz w:val="28"/>
          <w:szCs w:val="28"/>
        </w:rPr>
        <w:t>Председатель</w:t>
      </w:r>
      <w:r w:rsidRPr="000D6310">
        <w:rPr>
          <w:color w:val="000000"/>
          <w:sz w:val="28"/>
          <w:szCs w:val="28"/>
        </w:rPr>
        <w:t xml:space="preserve"> </w:t>
      </w:r>
      <w:r w:rsidRPr="009E3C84">
        <w:rPr>
          <w:color w:val="000000"/>
          <w:sz w:val="28"/>
          <w:szCs w:val="28"/>
        </w:rPr>
        <w:t xml:space="preserve">Собрания депутатов      </w:t>
      </w:r>
      <w:r>
        <w:rPr>
          <w:color w:val="000000"/>
          <w:sz w:val="28"/>
          <w:szCs w:val="28"/>
        </w:rPr>
        <w:t xml:space="preserve">                                        Л.Ф. Юсупова</w:t>
      </w:r>
    </w:p>
    <w:p w:rsidR="00104A7E" w:rsidRDefault="00104A7E" w:rsidP="00104A7E">
      <w:pPr>
        <w:pStyle w:val="2"/>
        <w:spacing w:after="0" w:line="276" w:lineRule="auto"/>
        <w:ind w:left="0"/>
        <w:rPr>
          <w:sz w:val="28"/>
          <w:szCs w:val="28"/>
        </w:rPr>
      </w:pPr>
    </w:p>
    <w:p w:rsidR="00104A7E" w:rsidRDefault="00104A7E" w:rsidP="00104A7E">
      <w:pPr>
        <w:pStyle w:val="2"/>
        <w:spacing w:after="0" w:line="276" w:lineRule="auto"/>
        <w:ind w:left="0"/>
        <w:rPr>
          <w:sz w:val="28"/>
          <w:szCs w:val="28"/>
        </w:rPr>
      </w:pPr>
      <w:r w:rsidRPr="000D6310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Аргаяшского</w:t>
      </w:r>
    </w:p>
    <w:p w:rsidR="00104A7E" w:rsidRDefault="00104A7E" w:rsidP="00104A7E">
      <w:pPr>
        <w:pStyle w:val="2"/>
        <w:spacing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</w:t>
      </w:r>
      <w:r w:rsidRPr="000D631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</w:t>
      </w:r>
      <w:r w:rsidRPr="000D63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3845">
        <w:rPr>
          <w:sz w:val="28"/>
          <w:szCs w:val="28"/>
          <w:lang w:val="en-US"/>
        </w:rPr>
        <w:t xml:space="preserve"> </w:t>
      </w:r>
      <w:r w:rsidRPr="000D6310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0D6310">
        <w:rPr>
          <w:sz w:val="28"/>
          <w:szCs w:val="28"/>
        </w:rPr>
        <w:t xml:space="preserve">Ишимов   </w:t>
      </w:r>
    </w:p>
    <w:p w:rsidR="00BA74F1" w:rsidRDefault="00BA74F1" w:rsidP="00104A7E">
      <w:pPr>
        <w:pStyle w:val="2"/>
        <w:spacing w:after="0" w:line="276" w:lineRule="auto"/>
        <w:ind w:left="0"/>
        <w:rPr>
          <w:sz w:val="28"/>
          <w:szCs w:val="28"/>
        </w:rPr>
      </w:pPr>
    </w:p>
    <w:p w:rsidR="00BA74F1" w:rsidRDefault="00BA74F1" w:rsidP="00104A7E">
      <w:pPr>
        <w:pStyle w:val="2"/>
        <w:spacing w:after="0" w:line="276" w:lineRule="auto"/>
        <w:ind w:left="0"/>
        <w:rPr>
          <w:sz w:val="28"/>
          <w:szCs w:val="28"/>
        </w:rPr>
      </w:pPr>
    </w:p>
    <w:p w:rsidR="00BA74F1" w:rsidRDefault="00BA74F1" w:rsidP="00104A7E">
      <w:pPr>
        <w:pStyle w:val="2"/>
        <w:spacing w:after="0" w:line="276" w:lineRule="auto"/>
        <w:ind w:left="0"/>
        <w:rPr>
          <w:sz w:val="28"/>
          <w:szCs w:val="28"/>
        </w:rPr>
      </w:pPr>
    </w:p>
    <w:sectPr w:rsidR="00BA74F1" w:rsidSect="00104A7E">
      <w:type w:val="continuous"/>
      <w:pgSz w:w="11906" w:h="16838" w:code="9"/>
      <w:pgMar w:top="709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4A7E"/>
    <w:rsid w:val="000D77CE"/>
    <w:rsid w:val="000E5B77"/>
    <w:rsid w:val="00104A7E"/>
    <w:rsid w:val="001849E5"/>
    <w:rsid w:val="00336797"/>
    <w:rsid w:val="003D4830"/>
    <w:rsid w:val="007811AA"/>
    <w:rsid w:val="00823845"/>
    <w:rsid w:val="008C1449"/>
    <w:rsid w:val="009E0BFA"/>
    <w:rsid w:val="00A41FFF"/>
    <w:rsid w:val="00AB28D6"/>
    <w:rsid w:val="00BA74F1"/>
    <w:rsid w:val="00C85FF1"/>
    <w:rsid w:val="00CD43AD"/>
    <w:rsid w:val="00FD38C6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04A7E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104A7E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4A7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04A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0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04A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04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104A7E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04A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A7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04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4A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C3A9CE55CEFED02495FFA66D09AF66949D949511ECCB62270359C4605CCD1724100032594EDD6D9DD85B63f5s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C3A9CE55CEFED02495E1AB7B65F06D9F96CB9914EBC537735F5F933Ff0s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3A9CE55CEFED02495E1AB7B65F06D9F97CA9914E9C537735F5F933Ff0sC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C3A9CE55CEFED02495FFA66D09AF66949D949515EACF64280004CE6805C115231F5F255E07D16C9DD15Ff6s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8</cp:revision>
  <cp:lastPrinted>2021-04-01T09:58:00Z</cp:lastPrinted>
  <dcterms:created xsi:type="dcterms:W3CDTF">2021-03-18T09:25:00Z</dcterms:created>
  <dcterms:modified xsi:type="dcterms:W3CDTF">2021-04-08T04:11:00Z</dcterms:modified>
</cp:coreProperties>
</file>