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97E" w:rsidRDefault="0046797E" w:rsidP="0046797E">
      <w:pPr>
        <w:keepNext/>
        <w:autoSpaceDN w:val="0"/>
        <w:spacing w:after="0" w:line="240" w:lineRule="auto"/>
        <w:jc w:val="center"/>
        <w:outlineLvl w:val="2"/>
        <w:rPr>
          <w:rFonts w:ascii="Times New Roman" w:hAnsi="Times New Roman" w:cs="Times New Roman"/>
          <w:b/>
          <w:bCs/>
          <w:sz w:val="28"/>
          <w:szCs w:val="28"/>
        </w:rPr>
      </w:pPr>
    </w:p>
    <w:p w:rsidR="002768B2" w:rsidRDefault="002768B2" w:rsidP="002768B2">
      <w:pPr>
        <w:widowControl w:val="0"/>
        <w:autoSpaceDE w:val="0"/>
        <w:autoSpaceDN w:val="0"/>
        <w:adjustRightInd w:val="0"/>
        <w:jc w:val="center"/>
        <w:rPr>
          <w:sz w:val="36"/>
        </w:rPr>
      </w:pPr>
      <w:r>
        <w:rPr>
          <w:noProof/>
        </w:rPr>
        <w:drawing>
          <wp:inline distT="0" distB="0" distL="0" distR="0">
            <wp:extent cx="619125" cy="733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rsidR="002768B2" w:rsidRPr="007B7610" w:rsidRDefault="002768B2" w:rsidP="002768B2">
      <w:pPr>
        <w:pStyle w:val="af0"/>
        <w:rPr>
          <w:b/>
          <w:sz w:val="28"/>
          <w:szCs w:val="28"/>
        </w:rPr>
      </w:pPr>
      <w:r w:rsidRPr="007B7610">
        <w:rPr>
          <w:b/>
          <w:sz w:val="28"/>
          <w:szCs w:val="28"/>
        </w:rPr>
        <w:t>ЧЕЛЯБИНСКАЯ ОБЛАСТЬ</w:t>
      </w:r>
    </w:p>
    <w:p w:rsidR="002768B2" w:rsidRPr="007B7610" w:rsidRDefault="002768B2" w:rsidP="002768B2">
      <w:pPr>
        <w:pStyle w:val="4"/>
        <w:rPr>
          <w:sz w:val="28"/>
          <w:szCs w:val="28"/>
        </w:rPr>
      </w:pPr>
      <w:r w:rsidRPr="007B7610">
        <w:rPr>
          <w:sz w:val="28"/>
          <w:szCs w:val="28"/>
        </w:rPr>
        <w:t>СОБРАНИЕ  ДЕПУТАТОВ</w:t>
      </w:r>
    </w:p>
    <w:p w:rsidR="002768B2" w:rsidRPr="007B7610" w:rsidRDefault="002768B2" w:rsidP="002768B2">
      <w:pPr>
        <w:pStyle w:val="4"/>
        <w:rPr>
          <w:sz w:val="28"/>
          <w:szCs w:val="28"/>
        </w:rPr>
      </w:pPr>
      <w:r w:rsidRPr="007B7610">
        <w:rPr>
          <w:sz w:val="28"/>
          <w:szCs w:val="28"/>
        </w:rPr>
        <w:t>АРГАЯШСКОГО  МУНИЦИПАЛЬНОГО  РАЙОНА</w:t>
      </w:r>
    </w:p>
    <w:p w:rsidR="002768B2" w:rsidRPr="007C7DDC" w:rsidRDefault="002768B2" w:rsidP="002768B2">
      <w:pPr>
        <w:pStyle w:val="3"/>
        <w:rPr>
          <w:b/>
          <w:sz w:val="32"/>
          <w:szCs w:val="32"/>
        </w:rPr>
      </w:pPr>
      <w:r w:rsidRPr="007C7DDC">
        <w:rPr>
          <w:b/>
          <w:sz w:val="32"/>
          <w:szCs w:val="32"/>
        </w:rPr>
        <w:t>РЕШЕНИЕ</w:t>
      </w:r>
    </w:p>
    <w:p w:rsidR="002768B2" w:rsidRPr="000030A8" w:rsidRDefault="00CF223D" w:rsidP="002768B2">
      <w:pPr>
        <w:rPr>
          <w:b/>
          <w:sz w:val="32"/>
          <w:szCs w:val="32"/>
        </w:rPr>
      </w:pPr>
      <w:r>
        <w:rPr>
          <w:b/>
          <w:noProof/>
          <w:sz w:val="32"/>
          <w:szCs w:val="32"/>
        </w:rPr>
        <w:pict>
          <v:line id="_x0000_s1026" style="position:absolute;z-index:251658240" from="1.1pt,6.75pt" to="497.9pt,6.75pt" o:allowincell="f" strokeweight="4.5pt">
            <v:stroke linestyle="thinThick"/>
          </v:line>
        </w:pict>
      </w:r>
    </w:p>
    <w:p w:rsidR="0046797E" w:rsidRPr="001D2459" w:rsidRDefault="002768B2" w:rsidP="007C7DDC">
      <w:pPr>
        <w:rPr>
          <w:rFonts w:ascii="Times New Roman" w:eastAsiaTheme="minorHAnsi" w:hAnsi="Times New Roman" w:cs="Times New Roman"/>
          <w:b/>
          <w:sz w:val="28"/>
          <w:szCs w:val="28"/>
          <w:lang w:eastAsia="en-US"/>
        </w:rPr>
      </w:pPr>
      <w:r w:rsidRPr="007C7DDC">
        <w:rPr>
          <w:rFonts w:ascii="Times New Roman" w:hAnsi="Times New Roman" w:cs="Times New Roman"/>
          <w:sz w:val="28"/>
          <w:szCs w:val="28"/>
        </w:rPr>
        <w:t xml:space="preserve">« 28 » декабря 2020 г.  </w:t>
      </w:r>
      <w:r w:rsidRPr="000615FE">
        <w:rPr>
          <w:rFonts w:ascii="Times New Roman" w:hAnsi="Times New Roman" w:cs="Times New Roman"/>
          <w:sz w:val="28"/>
          <w:szCs w:val="28"/>
        </w:rPr>
        <w:t>№</w:t>
      </w:r>
      <w:r w:rsidR="007C7DDC" w:rsidRPr="000615FE">
        <w:rPr>
          <w:rFonts w:ascii="Times New Roman" w:hAnsi="Times New Roman" w:cs="Times New Roman"/>
          <w:sz w:val="28"/>
          <w:szCs w:val="28"/>
        </w:rPr>
        <w:t xml:space="preserve"> </w:t>
      </w:r>
      <w:r w:rsidR="0046797E" w:rsidRPr="000615FE">
        <w:rPr>
          <w:rFonts w:ascii="Times New Roman" w:eastAsiaTheme="minorHAnsi" w:hAnsi="Times New Roman" w:cs="Times New Roman"/>
          <w:sz w:val="28"/>
          <w:szCs w:val="28"/>
          <w:lang w:eastAsia="en-US"/>
        </w:rPr>
        <w:t xml:space="preserve"> </w:t>
      </w:r>
      <w:r w:rsidR="00EC5768">
        <w:rPr>
          <w:rFonts w:ascii="Times New Roman" w:eastAsiaTheme="minorHAnsi" w:hAnsi="Times New Roman" w:cs="Times New Roman"/>
          <w:sz w:val="28"/>
          <w:szCs w:val="28"/>
          <w:lang w:eastAsia="en-US"/>
        </w:rPr>
        <w:t>54</w:t>
      </w:r>
    </w:p>
    <w:p w:rsidR="0046797E" w:rsidRDefault="0046797E" w:rsidP="007C7DDC">
      <w:pPr>
        <w:suppressLineNumbers/>
        <w:spacing w:after="0" w:line="240" w:lineRule="auto"/>
        <w:rPr>
          <w:rFonts w:ascii="Times New Roman" w:hAnsi="Times New Roman" w:cs="Times New Roman"/>
          <w:sz w:val="28"/>
          <w:szCs w:val="28"/>
        </w:rPr>
      </w:pPr>
      <w:r w:rsidRPr="00595F8D">
        <w:rPr>
          <w:rFonts w:ascii="Times New Roman" w:hAnsi="Times New Roman" w:cs="Times New Roman"/>
          <w:b/>
          <w:sz w:val="28"/>
          <w:szCs w:val="28"/>
        </w:rPr>
        <w:t xml:space="preserve"> </w:t>
      </w:r>
      <w:r w:rsidRPr="001D2459">
        <w:rPr>
          <w:rFonts w:ascii="Times New Roman" w:hAnsi="Times New Roman" w:cs="Times New Roman"/>
          <w:sz w:val="28"/>
          <w:szCs w:val="28"/>
        </w:rPr>
        <w:t xml:space="preserve">Об утверждении Положения </w:t>
      </w:r>
    </w:p>
    <w:p w:rsidR="0046797E" w:rsidRDefault="0046797E" w:rsidP="0046797E">
      <w:pPr>
        <w:spacing w:after="0" w:line="240" w:lineRule="auto"/>
        <w:rPr>
          <w:rFonts w:ascii="Times New Roman" w:hAnsi="Times New Roman" w:cs="Times New Roman"/>
          <w:sz w:val="28"/>
          <w:szCs w:val="28"/>
        </w:rPr>
      </w:pPr>
      <w:r w:rsidRPr="001D2459">
        <w:rPr>
          <w:rFonts w:ascii="Times New Roman" w:hAnsi="Times New Roman" w:cs="Times New Roman"/>
          <w:sz w:val="28"/>
          <w:szCs w:val="28"/>
        </w:rPr>
        <w:t xml:space="preserve">о реализации инициативных проектов </w:t>
      </w:r>
    </w:p>
    <w:p w:rsidR="0046797E" w:rsidRPr="00595F8D" w:rsidRDefault="0046797E" w:rsidP="0046797E">
      <w:pPr>
        <w:rPr>
          <w:rFonts w:ascii="Times New Roman" w:hAnsi="Times New Roman" w:cs="Times New Roman"/>
          <w:sz w:val="28"/>
          <w:szCs w:val="28"/>
        </w:rPr>
      </w:pPr>
      <w:r w:rsidRPr="001D2459">
        <w:rPr>
          <w:rFonts w:ascii="Times New Roman" w:hAnsi="Times New Roman" w:cs="Times New Roman"/>
          <w:sz w:val="28"/>
          <w:szCs w:val="28"/>
        </w:rPr>
        <w:t xml:space="preserve">в Аргаяшском муниципальном районе </w:t>
      </w:r>
    </w:p>
    <w:p w:rsidR="0046797E" w:rsidRPr="00595F8D" w:rsidRDefault="0046797E" w:rsidP="007C7DDC">
      <w:pPr>
        <w:suppressLineNumbers/>
        <w:tabs>
          <w:tab w:val="left" w:pos="709"/>
          <w:tab w:val="left" w:pos="4536"/>
        </w:tabs>
        <w:spacing w:after="0" w:line="240" w:lineRule="auto"/>
        <w:jc w:val="both"/>
        <w:rPr>
          <w:rFonts w:ascii="Times New Roman" w:hAnsi="Times New Roman" w:cs="Times New Roman"/>
          <w:sz w:val="28"/>
          <w:szCs w:val="28"/>
        </w:rPr>
      </w:pPr>
    </w:p>
    <w:p w:rsidR="0046797E" w:rsidRPr="001D2459" w:rsidRDefault="0046797E" w:rsidP="0046797E">
      <w:pPr>
        <w:spacing w:line="240" w:lineRule="auto"/>
        <w:ind w:firstLine="709"/>
        <w:jc w:val="both"/>
        <w:rPr>
          <w:rFonts w:ascii="Times New Roman" w:hAnsi="Times New Roman" w:cs="Times New Roman"/>
          <w:sz w:val="28"/>
          <w:szCs w:val="28"/>
        </w:rPr>
      </w:pPr>
      <w:r w:rsidRPr="001D2459">
        <w:rPr>
          <w:rFonts w:ascii="Times New Roman" w:hAnsi="Times New Roman" w:cs="Times New Roman"/>
          <w:sz w:val="28"/>
          <w:szCs w:val="28"/>
        </w:rPr>
        <w:t xml:space="preserve">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w:t>
      </w:r>
    </w:p>
    <w:p w:rsidR="0046797E" w:rsidRPr="001D2459" w:rsidRDefault="007C7DDC" w:rsidP="0046797E">
      <w:pPr>
        <w:shd w:val="clear" w:color="auto" w:fill="FFFFFF"/>
        <w:autoSpaceDE w:val="0"/>
        <w:autoSpaceDN w:val="0"/>
        <w:adjustRightInd w:val="0"/>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46797E" w:rsidRPr="001D2459">
        <w:rPr>
          <w:rFonts w:ascii="Times New Roman" w:eastAsiaTheme="minorHAnsi" w:hAnsi="Times New Roman" w:cs="Times New Roman"/>
          <w:sz w:val="28"/>
          <w:szCs w:val="28"/>
          <w:lang w:eastAsia="en-US"/>
        </w:rPr>
        <w:t>Собрание депутатов Аргаяшского муниципального района РЕШАЕТ:</w:t>
      </w:r>
    </w:p>
    <w:p w:rsidR="0046797E" w:rsidRPr="00595F8D" w:rsidRDefault="0046797E" w:rsidP="0046797E">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p>
    <w:p w:rsidR="0046797E" w:rsidRPr="00595F8D" w:rsidRDefault="0046797E" w:rsidP="0046797E">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595F8D">
        <w:rPr>
          <w:rFonts w:ascii="Times New Roman" w:hAnsi="Times New Roman" w:cs="Times New Roman"/>
          <w:sz w:val="28"/>
          <w:szCs w:val="28"/>
        </w:rPr>
        <w:t>1</w:t>
      </w:r>
      <w:r>
        <w:rPr>
          <w:rFonts w:ascii="Times New Roman" w:hAnsi="Times New Roman" w:cs="Times New Roman"/>
          <w:sz w:val="28"/>
          <w:szCs w:val="28"/>
        </w:rPr>
        <w:t xml:space="preserve">. Утвердить Положение о </w:t>
      </w:r>
      <w:r w:rsidRPr="00595F8D">
        <w:rPr>
          <w:rFonts w:ascii="Times New Roman" w:hAnsi="Times New Roman" w:cs="Times New Roman"/>
          <w:sz w:val="28"/>
          <w:szCs w:val="28"/>
        </w:rPr>
        <w:t xml:space="preserve">реализации </w:t>
      </w:r>
      <w:r>
        <w:rPr>
          <w:rFonts w:ascii="Times New Roman" w:hAnsi="Times New Roman" w:cs="Times New Roman"/>
          <w:sz w:val="28"/>
          <w:szCs w:val="28"/>
        </w:rPr>
        <w:t xml:space="preserve">инициативных проектов в Аргаяшском муниципальном районе </w:t>
      </w:r>
      <w:r w:rsidRPr="00595F8D">
        <w:rPr>
          <w:rFonts w:ascii="Times New Roman" w:hAnsi="Times New Roman" w:cs="Times New Roman"/>
          <w:sz w:val="28"/>
          <w:szCs w:val="28"/>
        </w:rPr>
        <w:t>(приложение).</w:t>
      </w:r>
    </w:p>
    <w:p w:rsidR="0046797E" w:rsidRDefault="0046797E" w:rsidP="0046797E">
      <w:pPr>
        <w:spacing w:after="0" w:line="240" w:lineRule="auto"/>
        <w:ind w:firstLine="708"/>
        <w:jc w:val="both"/>
        <w:rPr>
          <w:rFonts w:ascii="Times New Roman" w:hAnsi="Times New Roman" w:cs="Times New Roman"/>
          <w:sz w:val="28"/>
          <w:szCs w:val="28"/>
        </w:rPr>
      </w:pPr>
      <w:r w:rsidRPr="00595F8D">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595F8D">
        <w:rPr>
          <w:rFonts w:ascii="Times New Roman" w:hAnsi="Times New Roman" w:cs="Times New Roman"/>
          <w:sz w:val="28"/>
          <w:szCs w:val="28"/>
        </w:rPr>
        <w:t>Настоящее решение вступает в силу с 1 января 2021 года.</w:t>
      </w:r>
    </w:p>
    <w:p w:rsidR="0046797E" w:rsidRPr="00595F8D" w:rsidRDefault="0046797E" w:rsidP="0046797E">
      <w:pPr>
        <w:spacing w:after="0" w:line="240" w:lineRule="auto"/>
        <w:ind w:firstLine="708"/>
        <w:jc w:val="both"/>
        <w:rPr>
          <w:rFonts w:ascii="Times New Roman" w:hAnsi="Times New Roman" w:cs="Times New Roman"/>
          <w:sz w:val="28"/>
          <w:szCs w:val="28"/>
        </w:rPr>
      </w:pPr>
      <w:r w:rsidRPr="001D2459">
        <w:rPr>
          <w:rFonts w:ascii="Times New Roman" w:eastAsiaTheme="minorHAnsi" w:hAnsi="Times New Roman" w:cs="Times New Roman"/>
          <w:sz w:val="28"/>
          <w:szCs w:val="28"/>
          <w:lang w:eastAsia="en-US"/>
        </w:rPr>
        <w:t xml:space="preserve">3. Настоящее решение подлежит опубликованию в </w:t>
      </w:r>
      <w:r w:rsidRPr="001D2459">
        <w:rPr>
          <w:rFonts w:ascii="Times New Roman" w:eastAsia="Times New Roman" w:hAnsi="Times New Roman" w:cs="Times New Roman"/>
          <w:sz w:val="28"/>
          <w:szCs w:val="28"/>
          <w:lang w:eastAsia="en-US"/>
        </w:rPr>
        <w:t>информационном вестнике администрации и Собрания депутатов Аргаяшского муниципального района «Аргаяшский вестник»</w:t>
      </w:r>
      <w:r w:rsidRPr="001D2459">
        <w:rPr>
          <w:rFonts w:ascii="Times New Roman" w:eastAsiaTheme="minorHAnsi" w:hAnsi="Times New Roman" w:cs="Times New Roman"/>
          <w:sz w:val="28"/>
          <w:szCs w:val="28"/>
          <w:lang w:eastAsia="en-US"/>
        </w:rPr>
        <w:t xml:space="preserve"> и размещению на официальном сайте Аргаяшского муниципального района</w:t>
      </w:r>
      <w:r w:rsidRPr="001D2459">
        <w:rPr>
          <w:rFonts w:ascii="Times New Roman" w:eastAsiaTheme="minorHAnsi" w:hAnsi="Times New Roman" w:cs="Times New Roman"/>
          <w:bCs/>
          <w:sz w:val="28"/>
          <w:szCs w:val="28"/>
        </w:rPr>
        <w:t xml:space="preserve"> </w:t>
      </w:r>
      <w:r w:rsidRPr="001D2459">
        <w:rPr>
          <w:rFonts w:ascii="Times New Roman" w:eastAsiaTheme="minorHAnsi" w:hAnsi="Times New Roman" w:cs="Times New Roman"/>
          <w:sz w:val="28"/>
          <w:szCs w:val="28"/>
          <w:lang w:eastAsia="en-US"/>
        </w:rPr>
        <w:t>в информационно</w:t>
      </w:r>
      <w:r>
        <w:rPr>
          <w:rFonts w:ascii="Times New Roman" w:eastAsiaTheme="minorHAnsi" w:hAnsi="Times New Roman" w:cs="Times New Roman"/>
          <w:sz w:val="28"/>
          <w:szCs w:val="28"/>
          <w:lang w:eastAsia="en-US"/>
        </w:rPr>
        <w:t>–</w:t>
      </w:r>
      <w:r w:rsidRPr="001D2459">
        <w:rPr>
          <w:rFonts w:ascii="Times New Roman" w:eastAsiaTheme="minorHAnsi" w:hAnsi="Times New Roman" w:cs="Times New Roman"/>
          <w:sz w:val="28"/>
          <w:szCs w:val="28"/>
          <w:lang w:eastAsia="en-US"/>
        </w:rPr>
        <w:t>телекоммуникационной сети «Интернет».</w:t>
      </w:r>
    </w:p>
    <w:p w:rsidR="0046797E" w:rsidRPr="001D2459" w:rsidRDefault="0046797E" w:rsidP="0046797E">
      <w:pPr>
        <w:spacing w:after="0" w:line="240" w:lineRule="auto"/>
        <w:ind w:firstLine="709"/>
        <w:jc w:val="both"/>
        <w:rPr>
          <w:rFonts w:ascii="Times New Roman" w:eastAsiaTheme="minorHAnsi" w:hAnsi="Times New Roman" w:cs="Times New Roman"/>
          <w:sz w:val="28"/>
          <w:szCs w:val="28"/>
          <w:lang w:eastAsia="en-US"/>
        </w:rPr>
      </w:pPr>
      <w:r w:rsidRPr="001D2459">
        <w:rPr>
          <w:rFonts w:ascii="Times New Roman" w:eastAsiaTheme="minorHAnsi" w:hAnsi="Times New Roman" w:cs="Times New Roman"/>
          <w:sz w:val="28"/>
          <w:szCs w:val="28"/>
          <w:lang w:eastAsia="en-US"/>
        </w:rPr>
        <w:t>4. Контроль исполнения настоящего решения возложить на бюджетно–финансовую комиссию Собрания депутатов Аргаяшского муниципального района.</w:t>
      </w:r>
    </w:p>
    <w:p w:rsidR="0046797E" w:rsidRPr="00595F8D" w:rsidRDefault="0046797E" w:rsidP="0046797E">
      <w:pPr>
        <w:suppressLineNumbers/>
        <w:spacing w:after="0" w:line="240" w:lineRule="auto"/>
        <w:ind w:firstLine="709"/>
        <w:jc w:val="both"/>
        <w:rPr>
          <w:rFonts w:ascii="Times New Roman" w:hAnsi="Times New Roman" w:cs="Times New Roman"/>
          <w:sz w:val="28"/>
          <w:szCs w:val="28"/>
        </w:rPr>
      </w:pPr>
    </w:p>
    <w:p w:rsidR="0046797E" w:rsidRPr="00595F8D" w:rsidRDefault="0046797E" w:rsidP="0046797E">
      <w:pPr>
        <w:suppressLineNumbers/>
        <w:spacing w:after="0" w:line="240" w:lineRule="auto"/>
        <w:jc w:val="both"/>
        <w:rPr>
          <w:rFonts w:ascii="Times New Roman" w:hAnsi="Times New Roman" w:cs="Times New Roman"/>
          <w:sz w:val="28"/>
          <w:szCs w:val="28"/>
        </w:rPr>
      </w:pPr>
    </w:p>
    <w:p w:rsidR="0046797E" w:rsidRPr="00595F8D" w:rsidRDefault="0046797E" w:rsidP="0046797E">
      <w:pPr>
        <w:suppressLineNumbers/>
        <w:spacing w:after="0" w:line="240" w:lineRule="auto"/>
        <w:jc w:val="both"/>
        <w:rPr>
          <w:rFonts w:ascii="Times New Roman" w:hAnsi="Times New Roman" w:cs="Times New Roman"/>
          <w:sz w:val="28"/>
          <w:szCs w:val="28"/>
        </w:rPr>
      </w:pPr>
    </w:p>
    <w:p w:rsidR="0046797E" w:rsidRPr="001D2459" w:rsidRDefault="0046797E" w:rsidP="0046797E">
      <w:pPr>
        <w:tabs>
          <w:tab w:val="left" w:pos="709"/>
        </w:tabs>
        <w:spacing w:after="0" w:line="240" w:lineRule="auto"/>
        <w:jc w:val="both"/>
        <w:rPr>
          <w:rFonts w:ascii="Times New Roman" w:eastAsia="Times New Roman" w:hAnsi="Times New Roman" w:cs="Times New Roman"/>
          <w:sz w:val="28"/>
          <w:szCs w:val="28"/>
        </w:rPr>
      </w:pPr>
      <w:r w:rsidRPr="001D2459">
        <w:rPr>
          <w:rFonts w:ascii="Times New Roman" w:eastAsia="Times New Roman" w:hAnsi="Times New Roman" w:cs="Times New Roman"/>
          <w:color w:val="000000"/>
          <w:sz w:val="28"/>
          <w:szCs w:val="28"/>
        </w:rPr>
        <w:t>Председатель Собрания депутатов                                                     Л.Ф. Юсупова</w:t>
      </w:r>
    </w:p>
    <w:p w:rsidR="0046797E" w:rsidRPr="001D2459" w:rsidRDefault="0046797E" w:rsidP="0046797E">
      <w:pPr>
        <w:spacing w:after="0" w:line="240" w:lineRule="auto"/>
        <w:rPr>
          <w:rFonts w:ascii="Times New Roman" w:eastAsia="Times New Roman" w:hAnsi="Times New Roman" w:cs="Times New Roman"/>
          <w:color w:val="000000"/>
          <w:sz w:val="28"/>
          <w:szCs w:val="28"/>
        </w:rPr>
      </w:pPr>
    </w:p>
    <w:p w:rsidR="0046797E" w:rsidRPr="001D2459" w:rsidRDefault="0046797E" w:rsidP="0046797E">
      <w:pPr>
        <w:spacing w:after="0" w:line="240" w:lineRule="auto"/>
        <w:rPr>
          <w:rFonts w:ascii="Times New Roman" w:eastAsia="Times New Roman" w:hAnsi="Times New Roman" w:cs="Times New Roman"/>
          <w:color w:val="000000"/>
          <w:sz w:val="28"/>
          <w:szCs w:val="28"/>
        </w:rPr>
      </w:pPr>
      <w:r w:rsidRPr="001D2459">
        <w:rPr>
          <w:rFonts w:ascii="Times New Roman" w:eastAsia="Times New Roman" w:hAnsi="Times New Roman" w:cs="Times New Roman"/>
          <w:color w:val="000000"/>
          <w:sz w:val="28"/>
          <w:szCs w:val="28"/>
        </w:rPr>
        <w:t xml:space="preserve">Глава Аргаяшского                                                 </w:t>
      </w:r>
    </w:p>
    <w:p w:rsidR="0046797E" w:rsidRDefault="0046797E" w:rsidP="0046797E">
      <w:pPr>
        <w:spacing w:after="0" w:line="240" w:lineRule="auto"/>
        <w:rPr>
          <w:rFonts w:ascii="Times New Roman" w:eastAsia="Times New Roman" w:hAnsi="Times New Roman" w:cs="Times New Roman"/>
          <w:color w:val="000000"/>
          <w:sz w:val="28"/>
          <w:szCs w:val="28"/>
        </w:rPr>
      </w:pPr>
      <w:r w:rsidRPr="001D2459">
        <w:rPr>
          <w:rFonts w:ascii="Times New Roman" w:eastAsia="Times New Roman" w:hAnsi="Times New Roman" w:cs="Times New Roman"/>
          <w:color w:val="000000"/>
          <w:sz w:val="28"/>
          <w:szCs w:val="28"/>
        </w:rPr>
        <w:t xml:space="preserve">муниципального района                                                                       И.В. Ишимов </w:t>
      </w:r>
    </w:p>
    <w:p w:rsidR="0046797E" w:rsidRDefault="0046797E" w:rsidP="0046797E">
      <w:pPr>
        <w:spacing w:after="0" w:line="240" w:lineRule="auto"/>
        <w:rPr>
          <w:rFonts w:ascii="Times New Roman" w:eastAsia="Times New Roman" w:hAnsi="Times New Roman" w:cs="Times New Roman"/>
          <w:color w:val="000000"/>
          <w:sz w:val="28"/>
          <w:szCs w:val="28"/>
        </w:rPr>
      </w:pPr>
    </w:p>
    <w:p w:rsidR="0046797E" w:rsidRDefault="0046797E" w:rsidP="0046797E">
      <w:pPr>
        <w:spacing w:after="0" w:line="240" w:lineRule="auto"/>
        <w:rPr>
          <w:rFonts w:ascii="Times New Roman" w:eastAsia="Times New Roman" w:hAnsi="Times New Roman" w:cs="Times New Roman"/>
          <w:color w:val="000000"/>
          <w:sz w:val="28"/>
          <w:szCs w:val="28"/>
        </w:rPr>
      </w:pPr>
    </w:p>
    <w:p w:rsidR="0046797E" w:rsidRDefault="0046797E" w:rsidP="0046797E">
      <w:pPr>
        <w:spacing w:after="0" w:line="240" w:lineRule="auto"/>
        <w:rPr>
          <w:rFonts w:ascii="Times New Roman" w:eastAsia="Times New Roman" w:hAnsi="Times New Roman" w:cs="Times New Roman"/>
          <w:color w:val="000000"/>
          <w:sz w:val="28"/>
          <w:szCs w:val="28"/>
        </w:rPr>
      </w:pPr>
    </w:p>
    <w:p w:rsidR="0046797E" w:rsidRDefault="0046797E" w:rsidP="0046797E">
      <w:pPr>
        <w:spacing w:after="0" w:line="240" w:lineRule="auto"/>
        <w:rPr>
          <w:rFonts w:ascii="Times New Roman" w:eastAsia="Times New Roman" w:hAnsi="Times New Roman" w:cs="Times New Roman"/>
          <w:color w:val="000000"/>
          <w:sz w:val="28"/>
          <w:szCs w:val="28"/>
        </w:rPr>
      </w:pPr>
    </w:p>
    <w:p w:rsidR="0046797E" w:rsidRDefault="0046797E" w:rsidP="0046797E">
      <w:pPr>
        <w:spacing w:after="0" w:line="240" w:lineRule="auto"/>
        <w:rPr>
          <w:rFonts w:ascii="Times New Roman" w:eastAsia="Times New Roman" w:hAnsi="Times New Roman" w:cs="Times New Roman"/>
          <w:color w:val="000000"/>
          <w:sz w:val="28"/>
          <w:szCs w:val="28"/>
        </w:rPr>
      </w:pPr>
    </w:p>
    <w:p w:rsidR="0046797E" w:rsidRPr="001D2459" w:rsidRDefault="0046797E" w:rsidP="0046797E">
      <w:pPr>
        <w:spacing w:after="0" w:line="240" w:lineRule="auto"/>
        <w:rPr>
          <w:rFonts w:ascii="Times New Roman" w:eastAsia="Times New Roman" w:hAnsi="Times New Roman" w:cs="Times New Roman"/>
          <w:color w:val="000000"/>
          <w:sz w:val="28"/>
          <w:szCs w:val="28"/>
        </w:rPr>
      </w:pPr>
    </w:p>
    <w:p w:rsidR="0046797E" w:rsidRPr="007C7DDC" w:rsidRDefault="0046797E" w:rsidP="0046797E">
      <w:pPr>
        <w:shd w:val="clear" w:color="auto" w:fill="FFFFFF"/>
        <w:autoSpaceDE w:val="0"/>
        <w:autoSpaceDN w:val="0"/>
        <w:adjustRightInd w:val="0"/>
        <w:spacing w:after="0" w:line="240" w:lineRule="auto"/>
        <w:jc w:val="right"/>
        <w:rPr>
          <w:rFonts w:ascii="Times New Roman" w:eastAsiaTheme="minorHAnsi" w:hAnsi="Times New Roman" w:cs="Times New Roman"/>
          <w:lang w:eastAsia="en-US"/>
        </w:rPr>
      </w:pPr>
      <w:r w:rsidRPr="007C7DDC">
        <w:rPr>
          <w:rFonts w:ascii="Times New Roman" w:eastAsiaTheme="minorHAnsi" w:hAnsi="Times New Roman" w:cs="Times New Roman"/>
          <w:lang w:eastAsia="en-US"/>
        </w:rPr>
        <w:t>Приложение</w:t>
      </w:r>
    </w:p>
    <w:p w:rsidR="0046797E" w:rsidRPr="007C7DDC" w:rsidRDefault="0046797E" w:rsidP="0046797E">
      <w:pPr>
        <w:shd w:val="clear" w:color="auto" w:fill="FFFFFF"/>
        <w:autoSpaceDE w:val="0"/>
        <w:autoSpaceDN w:val="0"/>
        <w:adjustRightInd w:val="0"/>
        <w:spacing w:after="0" w:line="240" w:lineRule="auto"/>
        <w:jc w:val="right"/>
        <w:rPr>
          <w:rFonts w:ascii="Times New Roman" w:eastAsiaTheme="minorHAnsi" w:hAnsi="Times New Roman" w:cs="Times New Roman"/>
          <w:lang w:eastAsia="en-US"/>
        </w:rPr>
      </w:pPr>
      <w:r w:rsidRPr="007C7DDC">
        <w:rPr>
          <w:rFonts w:ascii="Times New Roman" w:eastAsiaTheme="minorHAnsi" w:hAnsi="Times New Roman" w:cs="Times New Roman"/>
          <w:lang w:eastAsia="en-US"/>
        </w:rPr>
        <w:t xml:space="preserve">к решению Собрания депутатов </w:t>
      </w:r>
    </w:p>
    <w:p w:rsidR="0046797E" w:rsidRPr="007C7DDC" w:rsidRDefault="0046797E" w:rsidP="0046797E">
      <w:pPr>
        <w:shd w:val="clear" w:color="auto" w:fill="FFFFFF"/>
        <w:autoSpaceDE w:val="0"/>
        <w:autoSpaceDN w:val="0"/>
        <w:adjustRightInd w:val="0"/>
        <w:spacing w:after="0" w:line="240" w:lineRule="auto"/>
        <w:jc w:val="right"/>
        <w:rPr>
          <w:rFonts w:ascii="Times New Roman" w:eastAsiaTheme="minorHAnsi" w:hAnsi="Times New Roman" w:cs="Times New Roman"/>
          <w:lang w:eastAsia="en-US"/>
        </w:rPr>
      </w:pPr>
      <w:r w:rsidRPr="007C7DDC">
        <w:rPr>
          <w:rFonts w:ascii="Times New Roman" w:eastAsiaTheme="minorHAnsi" w:hAnsi="Times New Roman" w:cs="Times New Roman"/>
          <w:lang w:eastAsia="en-US"/>
        </w:rPr>
        <w:t xml:space="preserve">Аргаяшского муниципального района </w:t>
      </w:r>
    </w:p>
    <w:p w:rsidR="0046797E" w:rsidRPr="007C7DDC" w:rsidRDefault="007C7DDC" w:rsidP="0046797E">
      <w:pPr>
        <w:shd w:val="clear" w:color="auto" w:fill="FFFFFF"/>
        <w:autoSpaceDE w:val="0"/>
        <w:autoSpaceDN w:val="0"/>
        <w:adjustRightInd w:val="0"/>
        <w:spacing w:after="0" w:line="240" w:lineRule="auto"/>
        <w:jc w:val="right"/>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от  28.12.2020 г. № </w:t>
      </w:r>
      <w:r w:rsidR="00EC5768">
        <w:rPr>
          <w:rFonts w:ascii="Times New Roman" w:eastAsiaTheme="minorHAnsi" w:hAnsi="Times New Roman" w:cs="Times New Roman"/>
          <w:lang w:eastAsia="en-US"/>
        </w:rPr>
        <w:t>54</w:t>
      </w:r>
    </w:p>
    <w:p w:rsidR="0046797E" w:rsidRPr="001D2459" w:rsidRDefault="0046797E" w:rsidP="0046797E">
      <w:pPr>
        <w:shd w:val="clear" w:color="auto" w:fill="FFFFFF"/>
        <w:autoSpaceDE w:val="0"/>
        <w:autoSpaceDN w:val="0"/>
        <w:adjustRightInd w:val="0"/>
        <w:spacing w:after="0" w:line="240" w:lineRule="auto"/>
        <w:jc w:val="right"/>
        <w:rPr>
          <w:rFonts w:ascii="Times New Roman" w:eastAsiaTheme="minorHAnsi" w:hAnsi="Times New Roman" w:cs="Times New Roman"/>
          <w:sz w:val="28"/>
          <w:szCs w:val="28"/>
          <w:lang w:eastAsia="en-US"/>
        </w:rPr>
      </w:pPr>
    </w:p>
    <w:p w:rsidR="0046797E" w:rsidRDefault="0046797E" w:rsidP="0046797E">
      <w:pPr>
        <w:pStyle w:val="ConsPlusTitle"/>
        <w:jc w:val="center"/>
        <w:rPr>
          <w:rFonts w:ascii="Times New Roman" w:hAnsi="Times New Roman" w:cs="Times New Roman"/>
          <w:sz w:val="24"/>
          <w:szCs w:val="24"/>
        </w:rPr>
      </w:pPr>
    </w:p>
    <w:p w:rsidR="0046797E" w:rsidRPr="00127BF0" w:rsidRDefault="0046797E" w:rsidP="0046797E">
      <w:pPr>
        <w:pStyle w:val="ConsPlusTitle"/>
        <w:jc w:val="center"/>
        <w:rPr>
          <w:rFonts w:ascii="Times New Roman" w:hAnsi="Times New Roman" w:cs="Times New Roman"/>
          <w:b w:val="0"/>
          <w:sz w:val="28"/>
          <w:szCs w:val="28"/>
        </w:rPr>
      </w:pPr>
      <w:r w:rsidRPr="00127BF0">
        <w:rPr>
          <w:rFonts w:ascii="Times New Roman" w:hAnsi="Times New Roman" w:cs="Times New Roman"/>
          <w:b w:val="0"/>
          <w:sz w:val="28"/>
          <w:szCs w:val="28"/>
        </w:rPr>
        <w:t>Положение</w:t>
      </w:r>
    </w:p>
    <w:p w:rsidR="0046797E" w:rsidRPr="00127BF0" w:rsidRDefault="0046797E" w:rsidP="0046797E">
      <w:pPr>
        <w:pStyle w:val="ConsPlusTitle"/>
        <w:jc w:val="center"/>
        <w:rPr>
          <w:rFonts w:ascii="Times New Roman" w:hAnsi="Times New Roman" w:cs="Times New Roman"/>
          <w:b w:val="0"/>
          <w:sz w:val="28"/>
          <w:szCs w:val="28"/>
        </w:rPr>
      </w:pPr>
      <w:r w:rsidRPr="00127BF0">
        <w:rPr>
          <w:rFonts w:ascii="Times New Roman" w:hAnsi="Times New Roman" w:cs="Times New Roman"/>
          <w:b w:val="0"/>
          <w:sz w:val="28"/>
          <w:szCs w:val="28"/>
        </w:rPr>
        <w:t>о реализации инициативных проектов в</w:t>
      </w:r>
      <w:r>
        <w:rPr>
          <w:rFonts w:ascii="Times New Roman" w:hAnsi="Times New Roman" w:cs="Times New Roman"/>
          <w:b w:val="0"/>
          <w:sz w:val="28"/>
          <w:szCs w:val="28"/>
        </w:rPr>
        <w:t xml:space="preserve"> Аргаяшском</w:t>
      </w:r>
      <w:r w:rsidRPr="00127BF0">
        <w:rPr>
          <w:rFonts w:ascii="Times New Roman" w:hAnsi="Times New Roman" w:cs="Times New Roman"/>
          <w:b w:val="0"/>
          <w:sz w:val="28"/>
          <w:szCs w:val="28"/>
        </w:rPr>
        <w:t xml:space="preserve"> муниципальном районе </w:t>
      </w:r>
    </w:p>
    <w:p w:rsidR="0046797E" w:rsidRPr="00882F14" w:rsidRDefault="0046797E" w:rsidP="0046797E">
      <w:pPr>
        <w:pStyle w:val="ConsPlusNormal"/>
        <w:jc w:val="both"/>
        <w:rPr>
          <w:rFonts w:ascii="Times New Roman" w:hAnsi="Times New Roman" w:cs="Times New Roman"/>
          <w:sz w:val="24"/>
          <w:szCs w:val="24"/>
        </w:rPr>
      </w:pPr>
    </w:p>
    <w:p w:rsidR="0046797E" w:rsidRPr="00127BF0" w:rsidRDefault="0046797E" w:rsidP="0046797E">
      <w:pPr>
        <w:pStyle w:val="ConsPlusTitle"/>
        <w:numPr>
          <w:ilvl w:val="0"/>
          <w:numId w:val="1"/>
        </w:numPr>
        <w:tabs>
          <w:tab w:val="left" w:pos="284"/>
        </w:tabs>
        <w:ind w:left="0" w:firstLine="0"/>
        <w:jc w:val="center"/>
        <w:outlineLvl w:val="1"/>
        <w:rPr>
          <w:rFonts w:ascii="Times New Roman" w:hAnsi="Times New Roman" w:cs="Times New Roman"/>
          <w:b w:val="0"/>
          <w:sz w:val="28"/>
          <w:szCs w:val="28"/>
          <w:lang w:val="en-US"/>
        </w:rPr>
      </w:pPr>
      <w:r w:rsidRPr="00127BF0">
        <w:rPr>
          <w:rFonts w:ascii="Times New Roman" w:hAnsi="Times New Roman" w:cs="Times New Roman"/>
          <w:b w:val="0"/>
          <w:sz w:val="28"/>
          <w:szCs w:val="28"/>
        </w:rPr>
        <w:t>ОБЩИЕ ПОЛОЖЕНИЯ</w:t>
      </w:r>
    </w:p>
    <w:p w:rsidR="0046797E" w:rsidRPr="00127BF0" w:rsidRDefault="0046797E" w:rsidP="0046797E">
      <w:pPr>
        <w:pStyle w:val="ConsPlusNormal"/>
        <w:jc w:val="both"/>
        <w:rPr>
          <w:rFonts w:ascii="Times New Roman" w:hAnsi="Times New Roman" w:cs="Times New Roman"/>
          <w:sz w:val="28"/>
          <w:szCs w:val="28"/>
        </w:rPr>
      </w:pP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Положение о реализации инициативных проектов в Аргаяшском муниципальном районе (далее – Положение):</w:t>
      </w:r>
    </w:p>
    <w:p w:rsidR="0046797E" w:rsidRPr="000615FE" w:rsidRDefault="0046797E" w:rsidP="0046797E">
      <w:pPr>
        <w:pStyle w:val="ConsPlusNormal"/>
        <w:numPr>
          <w:ilvl w:val="0"/>
          <w:numId w:val="6"/>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 xml:space="preserve">устанавливает порядок выдвижения, внесения, обсуждения, рассмотрения инициативных проектов, а также проведения их конкурсного отбора в Аргаяшском муниципальном </w:t>
      </w:r>
      <w:r w:rsidRPr="000615FE">
        <w:rPr>
          <w:rFonts w:ascii="Times New Roman" w:hAnsi="Times New Roman" w:cs="Times New Roman"/>
          <w:bCs/>
          <w:sz w:val="24"/>
          <w:szCs w:val="24"/>
        </w:rPr>
        <w:t>(далее – муниципальное образование)</w:t>
      </w:r>
      <w:r w:rsidRPr="000615FE">
        <w:rPr>
          <w:rFonts w:ascii="Times New Roman" w:hAnsi="Times New Roman" w:cs="Times New Roman"/>
          <w:sz w:val="24"/>
          <w:szCs w:val="24"/>
        </w:rPr>
        <w:t>;</w:t>
      </w:r>
    </w:p>
    <w:p w:rsidR="0046797E" w:rsidRPr="000615FE" w:rsidRDefault="0046797E" w:rsidP="0046797E">
      <w:pPr>
        <w:pStyle w:val="ConsPlusNormal"/>
        <w:numPr>
          <w:ilvl w:val="0"/>
          <w:numId w:val="6"/>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определяет порядок формирования и деятельности коллегиального органа (комиссии), на которую возлагается проведение конкурсного отбора инициативных проектов;</w:t>
      </w:r>
    </w:p>
    <w:p w:rsidR="0046797E" w:rsidRPr="000615FE" w:rsidRDefault="0046797E" w:rsidP="0046797E">
      <w:pPr>
        <w:pStyle w:val="ConsPlusNormal"/>
        <w:numPr>
          <w:ilvl w:val="0"/>
          <w:numId w:val="6"/>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определяет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w:t>
      </w:r>
    </w:p>
    <w:p w:rsidR="0046797E" w:rsidRPr="000615FE" w:rsidRDefault="0046797E" w:rsidP="0046797E">
      <w:pPr>
        <w:pStyle w:val="ConsPlusNormal"/>
        <w:tabs>
          <w:tab w:val="left" w:pos="1134"/>
        </w:tabs>
        <w:ind w:firstLine="709"/>
        <w:jc w:val="both"/>
        <w:rPr>
          <w:rFonts w:ascii="Times New Roman" w:hAnsi="Times New Roman" w:cs="Times New Roman"/>
          <w:sz w:val="24"/>
          <w:szCs w:val="24"/>
        </w:rPr>
      </w:pPr>
      <w:r w:rsidRPr="000615FE">
        <w:rPr>
          <w:rFonts w:ascii="Times New Roman" w:hAnsi="Times New Roman" w:cs="Times New Roman"/>
          <w:sz w:val="24"/>
          <w:szCs w:val="24"/>
        </w:rPr>
        <w:t>Положение не распространяется на инициативные проекты, предусмотренные частью 10 статьи 26.1 Федерального закона от 06 октября 2003 года № 131-ФЗ «Об общих принципах организации местного самоуправления в Российской Федерации» (далее – Федеральный закон № 131-ФЗ).</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В Положении используются следующие основные понятия:</w:t>
      </w:r>
    </w:p>
    <w:p w:rsidR="0046797E" w:rsidRPr="000615FE" w:rsidRDefault="0046797E" w:rsidP="0046797E">
      <w:pPr>
        <w:pStyle w:val="ConsPlusNormal"/>
        <w:ind w:firstLine="709"/>
        <w:jc w:val="both"/>
        <w:rPr>
          <w:rFonts w:ascii="Times New Roman" w:hAnsi="Times New Roman" w:cs="Times New Roman"/>
          <w:sz w:val="24"/>
          <w:szCs w:val="24"/>
        </w:rPr>
      </w:pPr>
      <w:r w:rsidRPr="000615FE">
        <w:rPr>
          <w:rFonts w:ascii="Times New Roman" w:hAnsi="Times New Roman" w:cs="Times New Roman"/>
          <w:sz w:val="24"/>
          <w:szCs w:val="24"/>
        </w:rPr>
        <w:t>1) инициативные проекты – проекты, разработанные и выдвинутые в соответствии с Положением инициаторами проектов в целях реализации на территории, части территории муниципального образования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w:t>
      </w:r>
    </w:p>
    <w:p w:rsidR="0046797E" w:rsidRPr="000615FE" w:rsidRDefault="0046797E" w:rsidP="0046797E">
      <w:pPr>
        <w:pStyle w:val="ConsPlusNormal"/>
        <w:ind w:firstLine="709"/>
        <w:jc w:val="both"/>
        <w:rPr>
          <w:rFonts w:ascii="Times New Roman" w:hAnsi="Times New Roman" w:cs="Times New Roman"/>
          <w:sz w:val="24"/>
          <w:szCs w:val="24"/>
        </w:rPr>
      </w:pPr>
      <w:r w:rsidRPr="000615FE">
        <w:rPr>
          <w:rFonts w:ascii="Times New Roman" w:hAnsi="Times New Roman" w:cs="Times New Roman"/>
          <w:sz w:val="24"/>
          <w:szCs w:val="24"/>
        </w:rPr>
        <w:t>2) инициативные платежи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w:t>
      </w:r>
    </w:p>
    <w:p w:rsidR="0046797E" w:rsidRPr="000615FE" w:rsidRDefault="0046797E" w:rsidP="0046797E">
      <w:pPr>
        <w:pStyle w:val="ConsPlusNormal"/>
        <w:ind w:firstLine="709"/>
        <w:jc w:val="both"/>
        <w:rPr>
          <w:rFonts w:ascii="Times New Roman" w:hAnsi="Times New Roman" w:cs="Times New Roman"/>
          <w:sz w:val="24"/>
          <w:szCs w:val="24"/>
        </w:rPr>
      </w:pPr>
      <w:r w:rsidRPr="000615FE">
        <w:rPr>
          <w:rFonts w:ascii="Times New Roman" w:hAnsi="Times New Roman" w:cs="Times New Roman"/>
          <w:sz w:val="24"/>
          <w:szCs w:val="24"/>
        </w:rPr>
        <w:t>3) муниципальная конкурсная комиссия – коллегиальный орган, созданный в целях проведения конкурсного отбора инициативных проектов,</w:t>
      </w:r>
      <w:r w:rsidRPr="000615FE">
        <w:rPr>
          <w:sz w:val="24"/>
          <w:szCs w:val="24"/>
        </w:rPr>
        <w:t xml:space="preserve"> </w:t>
      </w:r>
      <w:r w:rsidRPr="000615FE">
        <w:rPr>
          <w:rFonts w:ascii="Times New Roman" w:hAnsi="Times New Roman" w:cs="Times New Roman"/>
          <w:sz w:val="24"/>
          <w:szCs w:val="24"/>
        </w:rPr>
        <w:t xml:space="preserve">состав которой формируется администрацией Аргаяшского муниципального района </w:t>
      </w:r>
      <w:r w:rsidRPr="000615FE">
        <w:rPr>
          <w:rFonts w:ascii="Times New Roman" w:hAnsi="Times New Roman" w:cs="Times New Roman"/>
          <w:bCs/>
          <w:sz w:val="24"/>
          <w:szCs w:val="24"/>
        </w:rPr>
        <w:t>(далее – местная администрация)</w:t>
      </w:r>
      <w:r w:rsidRPr="000615FE">
        <w:rPr>
          <w:rFonts w:ascii="Times New Roman" w:hAnsi="Times New Roman" w:cs="Times New Roman"/>
          <w:sz w:val="24"/>
          <w:szCs w:val="24"/>
        </w:rPr>
        <w:t>;</w:t>
      </w:r>
    </w:p>
    <w:p w:rsidR="0046797E" w:rsidRPr="000615FE" w:rsidRDefault="0046797E" w:rsidP="0046797E">
      <w:pPr>
        <w:pStyle w:val="ConsPlusNormal"/>
        <w:ind w:firstLine="709"/>
        <w:jc w:val="both"/>
        <w:rPr>
          <w:rFonts w:ascii="Times New Roman" w:hAnsi="Times New Roman" w:cs="Times New Roman"/>
          <w:sz w:val="24"/>
          <w:szCs w:val="24"/>
        </w:rPr>
      </w:pPr>
      <w:r w:rsidRPr="000615FE">
        <w:rPr>
          <w:rFonts w:ascii="Times New Roman" w:hAnsi="Times New Roman" w:cs="Times New Roman"/>
          <w:sz w:val="24"/>
          <w:szCs w:val="24"/>
        </w:rPr>
        <w:t>4) уполномоченный орган местной администрации – отдел организационно-контрольной работы и делопроизводства местной администрации, ответственный за организацию работы по рассмотрению инициативных проектов, а также за организационно-техническое обеспечение деятельности муниципальной конкурсной комиссии;</w:t>
      </w:r>
    </w:p>
    <w:p w:rsidR="0046797E" w:rsidRPr="000615FE" w:rsidRDefault="0046797E" w:rsidP="0046797E">
      <w:pPr>
        <w:pStyle w:val="ConsPlusNormal"/>
        <w:ind w:firstLine="709"/>
        <w:jc w:val="both"/>
        <w:rPr>
          <w:rFonts w:ascii="Times New Roman" w:hAnsi="Times New Roman" w:cs="Times New Roman"/>
          <w:sz w:val="24"/>
          <w:szCs w:val="24"/>
        </w:rPr>
      </w:pPr>
      <w:r w:rsidRPr="000615FE">
        <w:rPr>
          <w:rFonts w:ascii="Times New Roman" w:hAnsi="Times New Roman" w:cs="Times New Roman"/>
          <w:sz w:val="24"/>
          <w:szCs w:val="24"/>
        </w:rPr>
        <w:t>5) отраслевой (функциональный) орган местной администрации – структурное подразделение местной администрации, курирующее направление деятельности, которому соответствует внесенный инициативный проект.</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Инициатором проекта вправе выступить:</w:t>
      </w:r>
    </w:p>
    <w:p w:rsidR="0046797E" w:rsidRPr="000615FE" w:rsidRDefault="0046797E" w:rsidP="0046797E">
      <w:pPr>
        <w:pStyle w:val="ConsPlusNormal"/>
        <w:numPr>
          <w:ilvl w:val="0"/>
          <w:numId w:val="3"/>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инициативные группы численностью не менее десяти граждан, достигших шестнадцатилетнего возраста и проживающих на территории муниципального образования;</w:t>
      </w:r>
    </w:p>
    <w:p w:rsidR="0046797E" w:rsidRPr="000615FE" w:rsidRDefault="0046797E" w:rsidP="0046797E">
      <w:pPr>
        <w:pStyle w:val="ConsPlusNormal"/>
        <w:numPr>
          <w:ilvl w:val="0"/>
          <w:numId w:val="3"/>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 xml:space="preserve">органы территориального общественного самоуправления, осуществляющие свою </w:t>
      </w:r>
      <w:r w:rsidRPr="000615FE">
        <w:rPr>
          <w:rFonts w:ascii="Times New Roman" w:hAnsi="Times New Roman" w:cs="Times New Roman"/>
          <w:sz w:val="24"/>
          <w:szCs w:val="24"/>
        </w:rPr>
        <w:lastRenderedPageBreak/>
        <w:t>деятельность на территории муниципального образования;</w:t>
      </w:r>
    </w:p>
    <w:p w:rsidR="0046797E" w:rsidRPr="000615FE" w:rsidRDefault="0046797E" w:rsidP="0046797E">
      <w:pPr>
        <w:pStyle w:val="ConsPlusNormal"/>
        <w:numPr>
          <w:ilvl w:val="0"/>
          <w:numId w:val="3"/>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староста сельского населенного пункта.</w:t>
      </w:r>
      <w:bookmarkStart w:id="0" w:name="_GoBack"/>
      <w:bookmarkEnd w:id="0"/>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 xml:space="preserve">Планируемый срок реализации инициативного проекта, как правило, не должен превышать один год. </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Инициативные проекты могут реализовываться в границах муниципального образования в пределах следующих территорий проживания граждан:</w:t>
      </w:r>
    </w:p>
    <w:p w:rsidR="0046797E" w:rsidRPr="000615FE" w:rsidRDefault="0046797E" w:rsidP="0046797E">
      <w:pPr>
        <w:pStyle w:val="ConsPlusNormal"/>
        <w:tabs>
          <w:tab w:val="left" w:pos="1134"/>
        </w:tabs>
        <w:ind w:firstLine="709"/>
        <w:jc w:val="both"/>
        <w:rPr>
          <w:rFonts w:ascii="Times New Roman" w:hAnsi="Times New Roman" w:cs="Times New Roman"/>
          <w:sz w:val="24"/>
          <w:szCs w:val="24"/>
        </w:rPr>
      </w:pPr>
      <w:r w:rsidRPr="000615FE">
        <w:rPr>
          <w:rFonts w:ascii="Times New Roman" w:hAnsi="Times New Roman" w:cs="Times New Roman"/>
          <w:sz w:val="24"/>
          <w:szCs w:val="24"/>
        </w:rPr>
        <w:t>1) в границах территорий территориального общественного самоуправления;</w:t>
      </w:r>
    </w:p>
    <w:p w:rsidR="0046797E" w:rsidRPr="000615FE" w:rsidRDefault="0046797E" w:rsidP="0046797E">
      <w:pPr>
        <w:pStyle w:val="ConsPlusNormal"/>
        <w:tabs>
          <w:tab w:val="left" w:pos="1134"/>
        </w:tabs>
        <w:ind w:left="709"/>
        <w:jc w:val="both"/>
        <w:rPr>
          <w:rFonts w:ascii="Times New Roman" w:hAnsi="Times New Roman" w:cs="Times New Roman"/>
          <w:sz w:val="24"/>
          <w:szCs w:val="24"/>
        </w:rPr>
      </w:pPr>
      <w:r w:rsidRPr="000615FE">
        <w:rPr>
          <w:rFonts w:ascii="Times New Roman" w:hAnsi="Times New Roman" w:cs="Times New Roman"/>
          <w:sz w:val="24"/>
          <w:szCs w:val="24"/>
        </w:rPr>
        <w:t>2) многоквартирного жилого дома;</w:t>
      </w:r>
    </w:p>
    <w:p w:rsidR="0046797E" w:rsidRPr="000615FE" w:rsidRDefault="0046797E" w:rsidP="0046797E">
      <w:pPr>
        <w:pStyle w:val="ConsPlusNormal"/>
        <w:tabs>
          <w:tab w:val="left" w:pos="1134"/>
        </w:tabs>
        <w:ind w:left="709"/>
        <w:jc w:val="both"/>
        <w:rPr>
          <w:rFonts w:ascii="Times New Roman" w:hAnsi="Times New Roman" w:cs="Times New Roman"/>
          <w:sz w:val="24"/>
          <w:szCs w:val="24"/>
        </w:rPr>
      </w:pPr>
      <w:r w:rsidRPr="000615FE">
        <w:rPr>
          <w:rFonts w:ascii="Times New Roman" w:hAnsi="Times New Roman" w:cs="Times New Roman"/>
          <w:sz w:val="24"/>
          <w:szCs w:val="24"/>
        </w:rPr>
        <w:t>3) группы жилых домов;</w:t>
      </w:r>
    </w:p>
    <w:p w:rsidR="0046797E" w:rsidRPr="000615FE" w:rsidRDefault="0046797E" w:rsidP="0046797E">
      <w:pPr>
        <w:pStyle w:val="ConsPlusNormal"/>
        <w:tabs>
          <w:tab w:val="left" w:pos="1134"/>
        </w:tabs>
        <w:ind w:left="709"/>
        <w:jc w:val="both"/>
        <w:rPr>
          <w:rFonts w:ascii="Times New Roman" w:hAnsi="Times New Roman" w:cs="Times New Roman"/>
          <w:sz w:val="24"/>
          <w:szCs w:val="24"/>
        </w:rPr>
      </w:pPr>
      <w:r w:rsidRPr="000615FE">
        <w:rPr>
          <w:rFonts w:ascii="Times New Roman" w:hAnsi="Times New Roman" w:cs="Times New Roman"/>
          <w:sz w:val="24"/>
          <w:szCs w:val="24"/>
        </w:rPr>
        <w:t>4) квартала;</w:t>
      </w:r>
    </w:p>
    <w:p w:rsidR="0046797E" w:rsidRPr="000615FE" w:rsidRDefault="0046797E" w:rsidP="0046797E">
      <w:pPr>
        <w:pStyle w:val="ConsPlusNormal"/>
        <w:tabs>
          <w:tab w:val="left" w:pos="1134"/>
        </w:tabs>
        <w:ind w:left="709"/>
        <w:jc w:val="both"/>
        <w:rPr>
          <w:rFonts w:ascii="Times New Roman" w:hAnsi="Times New Roman" w:cs="Times New Roman"/>
          <w:sz w:val="24"/>
          <w:szCs w:val="24"/>
        </w:rPr>
      </w:pPr>
      <w:r w:rsidRPr="000615FE">
        <w:rPr>
          <w:rFonts w:ascii="Times New Roman" w:hAnsi="Times New Roman" w:cs="Times New Roman"/>
          <w:sz w:val="24"/>
          <w:szCs w:val="24"/>
        </w:rPr>
        <w:t>5) жилого микрорайона;</w:t>
      </w:r>
    </w:p>
    <w:p w:rsidR="0046797E" w:rsidRPr="000615FE" w:rsidRDefault="0046797E" w:rsidP="0046797E">
      <w:pPr>
        <w:pStyle w:val="ConsPlusNormal"/>
        <w:tabs>
          <w:tab w:val="left" w:pos="1134"/>
        </w:tabs>
        <w:ind w:left="709"/>
        <w:jc w:val="both"/>
        <w:rPr>
          <w:rFonts w:ascii="Times New Roman" w:hAnsi="Times New Roman" w:cs="Times New Roman"/>
          <w:sz w:val="24"/>
          <w:szCs w:val="24"/>
        </w:rPr>
      </w:pPr>
      <w:r w:rsidRPr="000615FE">
        <w:rPr>
          <w:rFonts w:ascii="Times New Roman" w:hAnsi="Times New Roman" w:cs="Times New Roman"/>
          <w:sz w:val="24"/>
          <w:szCs w:val="24"/>
        </w:rPr>
        <w:t>6) сельского поселения;</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 xml:space="preserve">В целях определения части территории муниципального образования, на которой может реализовываться инициативный проект, до выдвижения инициативного проекта инициатор проекта направляет в местную администрацию заявление об определении части территории, на которой планирует реализовывать инициативный проект с описанием ее границ. </w:t>
      </w:r>
    </w:p>
    <w:p w:rsidR="0046797E" w:rsidRPr="000615FE"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0615FE">
        <w:rPr>
          <w:rFonts w:ascii="Times New Roman" w:hAnsi="Times New Roman" w:cs="Times New Roman"/>
          <w:sz w:val="24"/>
          <w:szCs w:val="24"/>
        </w:rPr>
        <w:t>Порядок определения части территории муниципального образования, на которой могут реализовываться инициативные проекты, устанавливается в соответствии с приложением 1 к Положению.</w:t>
      </w:r>
    </w:p>
    <w:p w:rsidR="0046797E" w:rsidRPr="000615FE" w:rsidRDefault="0046797E" w:rsidP="0046797E">
      <w:pPr>
        <w:pStyle w:val="ConsPlusNormal"/>
        <w:tabs>
          <w:tab w:val="left" w:pos="1134"/>
        </w:tabs>
        <w:jc w:val="both"/>
        <w:rPr>
          <w:rFonts w:ascii="Times New Roman" w:hAnsi="Times New Roman" w:cs="Times New Roman"/>
          <w:sz w:val="24"/>
          <w:szCs w:val="24"/>
        </w:rPr>
      </w:pPr>
    </w:p>
    <w:p w:rsidR="0046797E" w:rsidRPr="000615FE" w:rsidRDefault="0046797E" w:rsidP="0046797E">
      <w:pPr>
        <w:pStyle w:val="ConsPlusTitle"/>
        <w:numPr>
          <w:ilvl w:val="0"/>
          <w:numId w:val="1"/>
        </w:numPr>
        <w:tabs>
          <w:tab w:val="left" w:pos="284"/>
        </w:tabs>
        <w:ind w:left="0" w:firstLine="0"/>
        <w:jc w:val="center"/>
        <w:outlineLvl w:val="1"/>
        <w:rPr>
          <w:rFonts w:ascii="Times New Roman" w:hAnsi="Times New Roman" w:cs="Times New Roman"/>
          <w:b w:val="0"/>
          <w:sz w:val="24"/>
          <w:szCs w:val="24"/>
        </w:rPr>
      </w:pPr>
      <w:r w:rsidRPr="000615FE">
        <w:rPr>
          <w:rFonts w:ascii="Times New Roman" w:hAnsi="Times New Roman" w:cs="Times New Roman"/>
          <w:b w:val="0"/>
          <w:sz w:val="24"/>
          <w:szCs w:val="24"/>
        </w:rPr>
        <w:t>ПОРЯДОК ВЫДВИЖЕНИЯ ИНИЦИАТИВНЫХ ПРОЕКТОВ</w:t>
      </w:r>
    </w:p>
    <w:p w:rsidR="0046797E" w:rsidRPr="000615FE" w:rsidRDefault="0046797E" w:rsidP="0046797E">
      <w:pPr>
        <w:pStyle w:val="ConsPlusNormal"/>
        <w:jc w:val="both"/>
        <w:rPr>
          <w:rFonts w:ascii="Times New Roman" w:hAnsi="Times New Roman" w:cs="Times New Roman"/>
          <w:sz w:val="24"/>
          <w:szCs w:val="24"/>
        </w:rPr>
      </w:pP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Выдвижение инициативных проектов осуществляется инициаторами проектов.</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Инициативные проекты, выдвигаемые инициаторами проектов, составляются по форме согласно приложению 2 к Положению и должны содержать сведения:</w:t>
      </w:r>
    </w:p>
    <w:p w:rsidR="0046797E" w:rsidRPr="000615FE" w:rsidRDefault="0046797E" w:rsidP="0046797E">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0615FE">
        <w:rPr>
          <w:rFonts w:ascii="Times New Roman" w:hAnsi="Times New Roman" w:cs="Times New Roman"/>
          <w:sz w:val="24"/>
          <w:szCs w:val="24"/>
        </w:rPr>
        <w:t>описание проблемы, решение которой имеет приоритетное значение для жителей муниципального образования или его части, с указанием того, что инициативный проект выдвигается для получения финансовой поддержки за счет средств бюджета муниципального образования;</w:t>
      </w:r>
    </w:p>
    <w:p w:rsidR="0046797E" w:rsidRPr="000615FE" w:rsidRDefault="0046797E" w:rsidP="0046797E">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0615FE">
        <w:rPr>
          <w:rFonts w:ascii="Times New Roman" w:hAnsi="Times New Roman" w:cs="Times New Roman"/>
          <w:sz w:val="24"/>
          <w:szCs w:val="24"/>
        </w:rPr>
        <w:t>обоснование предложений по решению указанной проблемы;</w:t>
      </w:r>
    </w:p>
    <w:p w:rsidR="0046797E" w:rsidRPr="000615FE" w:rsidRDefault="0046797E" w:rsidP="0046797E">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0615FE">
        <w:rPr>
          <w:rFonts w:ascii="Times New Roman" w:hAnsi="Times New Roman" w:cs="Times New Roman"/>
          <w:sz w:val="24"/>
          <w:szCs w:val="24"/>
        </w:rPr>
        <w:t>описание ожидаемого результата (ожидаемых результатов) реализации инициативного проекта;</w:t>
      </w:r>
    </w:p>
    <w:p w:rsidR="0046797E" w:rsidRPr="000615FE" w:rsidRDefault="0046797E" w:rsidP="0046797E">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0615FE">
        <w:rPr>
          <w:rFonts w:ascii="Times New Roman" w:hAnsi="Times New Roman" w:cs="Times New Roman"/>
          <w:sz w:val="24"/>
          <w:szCs w:val="24"/>
        </w:rPr>
        <w:t>предварительный расчет необходимых расходов на реализацию инициативного проекта;</w:t>
      </w:r>
    </w:p>
    <w:p w:rsidR="0046797E" w:rsidRPr="000615FE" w:rsidRDefault="0046797E" w:rsidP="0046797E">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0615FE">
        <w:rPr>
          <w:rFonts w:ascii="Times New Roman" w:hAnsi="Times New Roman" w:cs="Times New Roman"/>
          <w:sz w:val="24"/>
          <w:szCs w:val="24"/>
        </w:rPr>
        <w:t>планируемые сроки реализации инициативного проекта;</w:t>
      </w:r>
    </w:p>
    <w:p w:rsidR="0046797E" w:rsidRPr="000615FE" w:rsidRDefault="0046797E" w:rsidP="0046797E">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0615FE">
        <w:rPr>
          <w:rFonts w:ascii="Times New Roman" w:hAnsi="Times New Roman" w:cs="Times New Roman"/>
          <w:sz w:val="24"/>
          <w:szCs w:val="24"/>
        </w:rPr>
        <w:t>сведения о планируемом (возможном) финансовом, имущественном и (или) трудовом участии заинтересованных лиц в реализации данного проекта;</w:t>
      </w:r>
    </w:p>
    <w:p w:rsidR="0046797E" w:rsidRPr="000615FE" w:rsidRDefault="0046797E" w:rsidP="0046797E">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0615FE">
        <w:rPr>
          <w:rFonts w:ascii="Times New Roman" w:hAnsi="Times New Roman" w:cs="Times New Roman"/>
          <w:sz w:val="24"/>
          <w:szCs w:val="24"/>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46797E" w:rsidRPr="000615FE" w:rsidRDefault="0046797E" w:rsidP="0046797E">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0615FE">
        <w:rPr>
          <w:rFonts w:ascii="Times New Roman" w:hAnsi="Times New Roman" w:cs="Times New Roman"/>
          <w:sz w:val="24"/>
          <w:szCs w:val="24"/>
        </w:rPr>
        <w:t>территория муниципального образования или его часть, в границах которой будет реализовываться инициативный проект, определенная в соответствии с решением представительного органа муниципального образования;</w:t>
      </w:r>
    </w:p>
    <w:p w:rsidR="0046797E" w:rsidRPr="000615FE" w:rsidRDefault="0046797E" w:rsidP="0046797E">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0615FE">
        <w:rPr>
          <w:rFonts w:ascii="Times New Roman" w:hAnsi="Times New Roman" w:cs="Times New Roman"/>
          <w:sz w:val="24"/>
          <w:szCs w:val="24"/>
        </w:rPr>
        <w:t>иные сведения, предусмотренные Положением.</w:t>
      </w:r>
    </w:p>
    <w:p w:rsidR="0046797E" w:rsidRPr="000615FE" w:rsidRDefault="0046797E" w:rsidP="0046797E">
      <w:pPr>
        <w:pStyle w:val="ConsPlusNormal"/>
        <w:tabs>
          <w:tab w:val="left" w:pos="1134"/>
        </w:tabs>
        <w:ind w:left="709"/>
        <w:jc w:val="both"/>
        <w:rPr>
          <w:rFonts w:ascii="Times New Roman" w:hAnsi="Times New Roman" w:cs="Times New Roman"/>
          <w:sz w:val="24"/>
          <w:szCs w:val="24"/>
        </w:rPr>
      </w:pPr>
    </w:p>
    <w:p w:rsidR="0046797E" w:rsidRPr="000615FE" w:rsidRDefault="0046797E" w:rsidP="0046797E">
      <w:pPr>
        <w:pStyle w:val="ConsPlusTitle"/>
        <w:numPr>
          <w:ilvl w:val="0"/>
          <w:numId w:val="1"/>
        </w:numPr>
        <w:tabs>
          <w:tab w:val="left" w:pos="426"/>
        </w:tabs>
        <w:ind w:left="0" w:firstLine="0"/>
        <w:jc w:val="center"/>
        <w:outlineLvl w:val="1"/>
        <w:rPr>
          <w:rFonts w:ascii="Times New Roman" w:hAnsi="Times New Roman" w:cs="Times New Roman"/>
          <w:b w:val="0"/>
          <w:sz w:val="24"/>
          <w:szCs w:val="24"/>
        </w:rPr>
      </w:pPr>
      <w:bookmarkStart w:id="1" w:name="P70"/>
      <w:bookmarkEnd w:id="1"/>
      <w:r w:rsidRPr="000615FE">
        <w:rPr>
          <w:rFonts w:ascii="Times New Roman" w:hAnsi="Times New Roman" w:cs="Times New Roman"/>
          <w:b w:val="0"/>
          <w:sz w:val="24"/>
          <w:szCs w:val="24"/>
        </w:rPr>
        <w:t>ПОРЯДОК ОБСУЖДЕНИЯ ИНИЦИАТИВНЫХ ПРОЕКТОВ</w:t>
      </w:r>
    </w:p>
    <w:p w:rsidR="0046797E" w:rsidRPr="000615FE" w:rsidRDefault="0046797E" w:rsidP="0046797E">
      <w:pPr>
        <w:pStyle w:val="ConsPlusNormal"/>
        <w:ind w:firstLine="709"/>
        <w:jc w:val="both"/>
        <w:rPr>
          <w:rFonts w:ascii="Times New Roman" w:hAnsi="Times New Roman" w:cs="Times New Roman"/>
          <w:sz w:val="24"/>
          <w:szCs w:val="24"/>
        </w:rPr>
      </w:pP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Инициативный проект до его внесения в местную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конференцией решения о поддержке инициативных проектов.</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lastRenderedPageBreak/>
        <w:t>Возможно рассмотрение нескольких инициативных проектов на одном собрании, на одной конференции граждан.</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 xml:space="preserve">Порядок назначения и проведения собраний и конференций граждан, в том числе собраний или конференций граждан по вопросам осуществления территориального общественного самоуправления, в целях рассмотрения и обсуждения вопросов внесения инициативных проектов осуществляется в соответствии с Федеральным законом № 131-ФЗ, </w:t>
      </w:r>
      <w:hyperlink r:id="rId8" w:history="1">
        <w:r w:rsidRPr="000615FE">
          <w:rPr>
            <w:rFonts w:ascii="Times New Roman" w:hAnsi="Times New Roman" w:cs="Times New Roman"/>
            <w:sz w:val="24"/>
            <w:szCs w:val="24"/>
          </w:rPr>
          <w:t>Уставом</w:t>
        </w:r>
      </w:hyperlink>
      <w:r w:rsidRPr="000615FE">
        <w:rPr>
          <w:sz w:val="24"/>
          <w:szCs w:val="24"/>
        </w:rPr>
        <w:t xml:space="preserve"> </w:t>
      </w:r>
      <w:r w:rsidRPr="000615FE">
        <w:rPr>
          <w:rFonts w:ascii="Times New Roman" w:hAnsi="Times New Roman" w:cs="Times New Roman"/>
          <w:sz w:val="24"/>
          <w:szCs w:val="24"/>
        </w:rPr>
        <w:t>Аргаяшского муниципального района, решением Собрания депутатов Аргаяшского муниципального района, а в части проведения собраний и конференций по вопросам осуществления территориального общественного самоуправления решениями представительных органов сельских поселений.</w:t>
      </w:r>
    </w:p>
    <w:p w:rsidR="0046797E" w:rsidRPr="000615FE" w:rsidRDefault="0046797E" w:rsidP="0046797E">
      <w:pPr>
        <w:pStyle w:val="ConsPlusNormal"/>
        <w:ind w:firstLine="709"/>
        <w:jc w:val="both"/>
        <w:rPr>
          <w:rFonts w:ascii="Times New Roman" w:hAnsi="Times New Roman" w:cs="Times New Roman"/>
          <w:sz w:val="24"/>
          <w:szCs w:val="24"/>
        </w:rPr>
      </w:pPr>
    </w:p>
    <w:p w:rsidR="0046797E" w:rsidRPr="000615FE" w:rsidRDefault="0046797E" w:rsidP="0046797E">
      <w:pPr>
        <w:pStyle w:val="ConsPlusTitle"/>
        <w:numPr>
          <w:ilvl w:val="0"/>
          <w:numId w:val="1"/>
        </w:numPr>
        <w:tabs>
          <w:tab w:val="left" w:pos="426"/>
        </w:tabs>
        <w:ind w:left="0" w:firstLine="0"/>
        <w:jc w:val="center"/>
        <w:outlineLvl w:val="1"/>
        <w:rPr>
          <w:rFonts w:ascii="Times New Roman" w:hAnsi="Times New Roman" w:cs="Times New Roman"/>
          <w:b w:val="0"/>
          <w:sz w:val="24"/>
          <w:szCs w:val="24"/>
        </w:rPr>
      </w:pPr>
      <w:r w:rsidRPr="000615FE">
        <w:rPr>
          <w:rFonts w:ascii="Times New Roman" w:hAnsi="Times New Roman" w:cs="Times New Roman"/>
          <w:b w:val="0"/>
          <w:sz w:val="24"/>
          <w:szCs w:val="24"/>
        </w:rPr>
        <w:t>ПОРЯДОК ВНЕСЕНИЯ ИНИЦИАТИВНЫХ ПРОЕКТОВ</w:t>
      </w:r>
    </w:p>
    <w:p w:rsidR="0046797E" w:rsidRPr="000615FE" w:rsidRDefault="0046797E" w:rsidP="0046797E">
      <w:pPr>
        <w:pStyle w:val="ConsPlusNormal"/>
        <w:ind w:firstLine="709"/>
        <w:jc w:val="both"/>
        <w:rPr>
          <w:rFonts w:ascii="Times New Roman" w:hAnsi="Times New Roman" w:cs="Times New Roman"/>
          <w:sz w:val="24"/>
          <w:szCs w:val="24"/>
        </w:rPr>
      </w:pP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bookmarkStart w:id="2" w:name="P79"/>
      <w:bookmarkEnd w:id="2"/>
      <w:r w:rsidRPr="000615FE">
        <w:rPr>
          <w:rFonts w:ascii="Times New Roman" w:hAnsi="Times New Roman" w:cs="Times New Roman"/>
          <w:sz w:val="24"/>
          <w:szCs w:val="24"/>
        </w:rPr>
        <w:t>Инициативные проекты вносятся в местную администрацию. Дата (даты) внесения инициативных проектов устанавливается (устанавливаются) ежегодно правовым актом местной администрации.</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Внесение инициативного проекта осуществляется инициатором проекта путем направления в местную администрацию письма на имя главы муниципального образования с приложением инициативного проекта, документов и материалов, входящих в состав проекта.</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Информация о внесении инициативного проекта в местную администрацию подлежит опубликованию (обнародованию) и размещению на официальном сайте местной администрации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пункте 8 Положения, а также сведения об инициаторах проекта.</w:t>
      </w:r>
    </w:p>
    <w:p w:rsidR="0046797E" w:rsidRPr="000615FE" w:rsidRDefault="0046797E" w:rsidP="0046797E">
      <w:pPr>
        <w:pStyle w:val="ConsPlusNormal"/>
        <w:ind w:firstLine="709"/>
        <w:jc w:val="both"/>
        <w:rPr>
          <w:rFonts w:ascii="Times New Roman" w:hAnsi="Times New Roman" w:cs="Times New Roman"/>
          <w:sz w:val="24"/>
          <w:szCs w:val="24"/>
        </w:rPr>
      </w:pPr>
      <w:r w:rsidRPr="000615FE">
        <w:rPr>
          <w:rFonts w:ascii="Times New Roman" w:hAnsi="Times New Roman" w:cs="Times New Roman"/>
          <w:sz w:val="24"/>
          <w:szCs w:val="24"/>
        </w:rPr>
        <w:t>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составляет  пять рабочих дней.</w:t>
      </w:r>
    </w:p>
    <w:p w:rsidR="0046797E" w:rsidRPr="000615FE" w:rsidRDefault="0046797E" w:rsidP="0046797E">
      <w:pPr>
        <w:pStyle w:val="ConsPlusNormal"/>
        <w:ind w:firstLine="709"/>
        <w:jc w:val="both"/>
        <w:rPr>
          <w:rFonts w:ascii="Times New Roman" w:hAnsi="Times New Roman" w:cs="Times New Roman"/>
          <w:sz w:val="24"/>
          <w:szCs w:val="24"/>
        </w:rPr>
      </w:pPr>
      <w:r w:rsidRPr="000615FE">
        <w:rPr>
          <w:rFonts w:ascii="Times New Roman" w:hAnsi="Times New Roman" w:cs="Times New Roman"/>
          <w:sz w:val="24"/>
          <w:szCs w:val="24"/>
        </w:rPr>
        <w:t>Свои замечания и предложения вправе направлять жители муниципального образования, достигшие шестнадцатилетнего возраста.</w:t>
      </w:r>
    </w:p>
    <w:p w:rsidR="0046797E" w:rsidRPr="000615FE" w:rsidRDefault="0046797E" w:rsidP="0046797E">
      <w:pPr>
        <w:pStyle w:val="ConsPlusNormal"/>
        <w:ind w:firstLine="709"/>
        <w:jc w:val="both"/>
        <w:rPr>
          <w:rFonts w:ascii="Times New Roman" w:hAnsi="Times New Roman" w:cs="Times New Roman"/>
          <w:sz w:val="24"/>
          <w:szCs w:val="24"/>
        </w:rPr>
      </w:pPr>
    </w:p>
    <w:p w:rsidR="0046797E" w:rsidRPr="000615FE" w:rsidRDefault="0046797E" w:rsidP="0046797E">
      <w:pPr>
        <w:pStyle w:val="ConsPlusTitle"/>
        <w:numPr>
          <w:ilvl w:val="0"/>
          <w:numId w:val="1"/>
        </w:numPr>
        <w:tabs>
          <w:tab w:val="left" w:pos="426"/>
        </w:tabs>
        <w:ind w:left="0" w:firstLine="0"/>
        <w:jc w:val="center"/>
        <w:outlineLvl w:val="1"/>
        <w:rPr>
          <w:rFonts w:ascii="Times New Roman" w:hAnsi="Times New Roman" w:cs="Times New Roman"/>
          <w:b w:val="0"/>
          <w:sz w:val="24"/>
          <w:szCs w:val="24"/>
        </w:rPr>
      </w:pPr>
      <w:r w:rsidRPr="000615FE">
        <w:rPr>
          <w:rFonts w:ascii="Times New Roman" w:hAnsi="Times New Roman" w:cs="Times New Roman"/>
          <w:b w:val="0"/>
          <w:sz w:val="24"/>
          <w:szCs w:val="24"/>
        </w:rPr>
        <w:t>ПОРЯДОК РАССМОТРЕНИЯ ИНИЦИАТИВНЫХ ПРОЕКТОВ</w:t>
      </w:r>
    </w:p>
    <w:p w:rsidR="0046797E" w:rsidRPr="000615FE" w:rsidRDefault="0046797E" w:rsidP="0046797E">
      <w:pPr>
        <w:pStyle w:val="ConsPlusNormal"/>
        <w:ind w:firstLine="709"/>
        <w:jc w:val="both"/>
        <w:rPr>
          <w:rFonts w:ascii="Times New Roman" w:hAnsi="Times New Roman" w:cs="Times New Roman"/>
          <w:sz w:val="24"/>
          <w:szCs w:val="24"/>
        </w:rPr>
      </w:pP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 xml:space="preserve">Инициативный проект подлежит обязательному рассмотрению местной администрацией в течение 30 дней со дня его внесения с учетом проведения конкурсного отбора в случаях, предусмотренных пунктом 20 Положения.  </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Вошедший в местную администрацию инициативный проект незамедлительно направляется в уполномоченный орган</w:t>
      </w:r>
      <w:r w:rsidRPr="000615FE">
        <w:rPr>
          <w:sz w:val="24"/>
          <w:szCs w:val="24"/>
        </w:rPr>
        <w:t xml:space="preserve"> </w:t>
      </w:r>
      <w:r w:rsidRPr="000615FE">
        <w:rPr>
          <w:rFonts w:ascii="Times New Roman" w:hAnsi="Times New Roman" w:cs="Times New Roman"/>
          <w:sz w:val="24"/>
          <w:szCs w:val="24"/>
        </w:rPr>
        <w:t>местной</w:t>
      </w:r>
      <w:r w:rsidRPr="000615FE">
        <w:rPr>
          <w:sz w:val="24"/>
          <w:szCs w:val="24"/>
        </w:rPr>
        <w:t xml:space="preserve"> </w:t>
      </w:r>
      <w:r w:rsidRPr="000615FE">
        <w:rPr>
          <w:rFonts w:ascii="Times New Roman" w:hAnsi="Times New Roman" w:cs="Times New Roman"/>
          <w:sz w:val="24"/>
          <w:szCs w:val="24"/>
        </w:rPr>
        <w:t>администрации.</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Уполномоченный орган местной администрации направляет инициативный проект, а также замечания и предложения по инициативному проекту, поступившие в соответствии с пунктом 14 Положения, в адрес отраслевых (функциональных) органов местной администрации по направлению деятельности и в правовое управление (правовой отдел) местной администрации.</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Отраслевые (функциональные) органы местной администрации, правовое управление (правовой отдел) местной администрации осуществляют подготовку и направление в адрес уполномоченного органа заключений о правомерности, возможности, целесообразности реализации соответствующего инициативного проекта.</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Подготовка и направление заключения осуществляется по каждому инициативному проекту в срок не позднее 10 рабочих дней со дня поступления проекта в отраслевой (функциональный) орган местной администрации, правовое управление (правовой отдел) местной администрации.</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В случае, если в местную администрацию внесено несколько инициативных проектов, в том числе с описанием аналогичных по содержанию приоритетных проблем, уполномоченный орган местной администрации организует проведение конкурсного отбора и информирует об этом инициатора проекта.</w:t>
      </w:r>
    </w:p>
    <w:p w:rsidR="0046797E" w:rsidRPr="000615FE" w:rsidRDefault="0046797E" w:rsidP="0046797E">
      <w:pPr>
        <w:pStyle w:val="ConsPlusNormal"/>
        <w:tabs>
          <w:tab w:val="left" w:pos="1134"/>
        </w:tabs>
        <w:ind w:firstLine="851"/>
        <w:jc w:val="both"/>
        <w:rPr>
          <w:rFonts w:ascii="Times New Roman" w:hAnsi="Times New Roman" w:cs="Times New Roman"/>
          <w:sz w:val="24"/>
          <w:szCs w:val="24"/>
        </w:rPr>
      </w:pPr>
      <w:r w:rsidRPr="000615FE">
        <w:rPr>
          <w:rFonts w:ascii="Times New Roman" w:hAnsi="Times New Roman" w:cs="Times New Roman"/>
          <w:sz w:val="24"/>
          <w:szCs w:val="24"/>
        </w:rPr>
        <w:lastRenderedPageBreak/>
        <w:t>К конкурсному отбору допускаются инициативные проекты, в отношении которых отсутствуют основания для отказа, предусмотренные подпунктами 1) – 3), 5) пункта 23 Положения.</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 xml:space="preserve">Проведение конкурсного отбора инициативных проектов возлагается на муниципальную конкурсную комиссию, порядок формирования и деятельности которой определен Положением. </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 xml:space="preserve">На основе заключений отраслевых (функциональных) органов местной администрации, правового управления (правового отдела) местной администрации, а в случае если конкурсный отбор проводился, то также итогов проведения конкурсного отбора, уполномоченный орган готовит проект одного из следующих решений местной администрации: </w:t>
      </w:r>
    </w:p>
    <w:p w:rsidR="0046797E" w:rsidRPr="000615FE"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0615FE">
        <w:rPr>
          <w:rFonts w:ascii="Times New Roman" w:hAnsi="Times New Roman" w:cs="Times New Roman"/>
          <w:sz w:val="24"/>
          <w:szCs w:val="24"/>
        </w:rPr>
        <w:t>1) поддержать инициативный проект и продолжить работу над ним в пределах бюджетных ассигнований, предусмотренных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w:t>
      </w:r>
    </w:p>
    <w:p w:rsidR="0046797E" w:rsidRPr="000615FE"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0615FE">
        <w:rPr>
          <w:rFonts w:ascii="Times New Roman" w:hAnsi="Times New Roman" w:cs="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 xml:space="preserve"> Решение об отказе в поддержке инициативного проекта принимается в одном из следующих случаев:</w:t>
      </w:r>
    </w:p>
    <w:p w:rsidR="0046797E" w:rsidRPr="000615FE"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0615FE">
        <w:rPr>
          <w:rFonts w:ascii="Times New Roman" w:hAnsi="Times New Roman" w:cs="Times New Roman"/>
          <w:sz w:val="24"/>
          <w:szCs w:val="24"/>
        </w:rPr>
        <w:t>1) несоблюдение установленного порядка внесения инициативного проекта и его рассмотрения;</w:t>
      </w:r>
    </w:p>
    <w:p w:rsidR="0046797E" w:rsidRPr="000615FE"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0615FE">
        <w:rPr>
          <w:rFonts w:ascii="Times New Roman" w:hAnsi="Times New Roman" w:cs="Times New Roman"/>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46797E" w:rsidRPr="000615FE"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0615FE">
        <w:rPr>
          <w:rFonts w:ascii="Times New Roman" w:hAnsi="Times New Roman" w:cs="Times New Roman"/>
          <w:sz w:val="24"/>
          <w:szCs w:val="24"/>
        </w:rPr>
        <w:t>3) невозможность реализации инициативного проекта ввиду отсутствия у органов местного самоуправления необходимых полномочий и прав;</w:t>
      </w:r>
    </w:p>
    <w:p w:rsidR="0046797E" w:rsidRPr="000615FE"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0615FE">
        <w:rPr>
          <w:rFonts w:ascii="Times New Roman" w:hAnsi="Times New Roman" w:cs="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46797E" w:rsidRPr="000615FE"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0615FE">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rsidR="0046797E" w:rsidRPr="000615FE"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0615FE">
        <w:rPr>
          <w:rFonts w:ascii="Times New Roman" w:hAnsi="Times New Roman" w:cs="Times New Roman"/>
          <w:sz w:val="24"/>
          <w:szCs w:val="24"/>
        </w:rPr>
        <w:t>6) признание инициативного проекта не прошедшим конкурсный отбор.</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 xml:space="preserve">Копия решения по результатам рассмотрения инициативного проекта местной администрацией направляется инициатору проекта способом, указанным инициатором проекта при внесении инициативного проекта. </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Решение по результатам рассмотрения инициативного проекта дополнительно может содержать:</w:t>
      </w:r>
    </w:p>
    <w:p w:rsidR="0046797E" w:rsidRPr="000615FE"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0615FE">
        <w:rPr>
          <w:rFonts w:ascii="Times New Roman" w:hAnsi="Times New Roman" w:cs="Times New Roman"/>
          <w:sz w:val="24"/>
          <w:szCs w:val="24"/>
        </w:rPr>
        <w:t xml:space="preserve">1) предложение инициаторам проекта совместно с отраслевым (функциональным) органом местной администрации, курирующим направление деятельности, которым соответствует внесенный инициативный проект, доработать инициативный проект. В случае, если решение об отказе в поддержке инициативного проекта принято в связи с наличием возможности решения описанной в инициативном проекте проблемы более эффективным способом, указанное в настоящем подпункте предложение о совместной доработке проекта обязательно. </w:t>
      </w:r>
    </w:p>
    <w:p w:rsidR="0046797E" w:rsidRPr="000615FE"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0615FE">
        <w:rPr>
          <w:rFonts w:ascii="Times New Roman" w:hAnsi="Times New Roman" w:cs="Times New Roman"/>
          <w:sz w:val="24"/>
          <w:szCs w:val="24"/>
        </w:rPr>
        <w:t>2)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46797E" w:rsidRPr="000615FE" w:rsidRDefault="0046797E" w:rsidP="0046797E">
      <w:pPr>
        <w:pStyle w:val="ConsPlusNormal"/>
        <w:jc w:val="both"/>
        <w:rPr>
          <w:rFonts w:ascii="Times New Roman" w:hAnsi="Times New Roman" w:cs="Times New Roman"/>
          <w:sz w:val="24"/>
          <w:szCs w:val="24"/>
        </w:rPr>
      </w:pPr>
    </w:p>
    <w:p w:rsidR="0046797E" w:rsidRPr="000615FE" w:rsidRDefault="0046797E" w:rsidP="0046797E">
      <w:pPr>
        <w:pStyle w:val="ConsPlusTitle"/>
        <w:numPr>
          <w:ilvl w:val="0"/>
          <w:numId w:val="1"/>
        </w:numPr>
        <w:tabs>
          <w:tab w:val="left" w:pos="567"/>
        </w:tabs>
        <w:ind w:left="0" w:firstLine="0"/>
        <w:jc w:val="center"/>
        <w:outlineLvl w:val="1"/>
        <w:rPr>
          <w:rFonts w:ascii="Times New Roman" w:hAnsi="Times New Roman" w:cs="Times New Roman"/>
          <w:b w:val="0"/>
          <w:sz w:val="24"/>
          <w:szCs w:val="24"/>
        </w:rPr>
      </w:pPr>
      <w:r w:rsidRPr="000615FE">
        <w:rPr>
          <w:rFonts w:ascii="Times New Roman" w:hAnsi="Times New Roman" w:cs="Times New Roman"/>
          <w:b w:val="0"/>
          <w:sz w:val="24"/>
          <w:szCs w:val="24"/>
        </w:rPr>
        <w:t xml:space="preserve">ПОРЯДОК ФОРМИРОВАНИЯ И ДЕЯТЕЛЬНОСТИ МУНИЦИПАЛЬНОЙ КОНКУРСНОЙ КОМИССИИ </w:t>
      </w:r>
    </w:p>
    <w:p w:rsidR="0046797E" w:rsidRPr="000615FE" w:rsidRDefault="0046797E" w:rsidP="0046797E">
      <w:pPr>
        <w:pStyle w:val="ConsPlusNormal"/>
        <w:tabs>
          <w:tab w:val="left" w:pos="1134"/>
        </w:tabs>
        <w:ind w:left="709"/>
        <w:jc w:val="both"/>
        <w:rPr>
          <w:rFonts w:ascii="Times New Roman" w:hAnsi="Times New Roman" w:cs="Times New Roman"/>
          <w:sz w:val="24"/>
          <w:szCs w:val="24"/>
        </w:rPr>
      </w:pP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 xml:space="preserve">Состав муниципальной конкурсной комиссии (далее – комиссия) ежегодно формируется местной администрацией. При этом половина от общего числа членов комиссии должна быть назначена на основе предложений представительного органа </w:t>
      </w:r>
      <w:r w:rsidRPr="000615FE">
        <w:rPr>
          <w:rFonts w:ascii="Times New Roman" w:hAnsi="Times New Roman" w:cs="Times New Roman"/>
          <w:sz w:val="24"/>
          <w:szCs w:val="24"/>
        </w:rPr>
        <w:lastRenderedPageBreak/>
        <w:t>муниципального образования.</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 xml:space="preserve">Общее число членов комиссии составляет 10 человек. </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Комиссия осуществляет следующие полномочия:</w:t>
      </w:r>
    </w:p>
    <w:p w:rsidR="0046797E" w:rsidRPr="000615FE" w:rsidRDefault="0046797E" w:rsidP="0046797E">
      <w:pPr>
        <w:pStyle w:val="a4"/>
        <w:numPr>
          <w:ilvl w:val="0"/>
          <w:numId w:val="1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0615FE">
        <w:rPr>
          <w:rFonts w:ascii="Times New Roman" w:hAnsi="Times New Roman" w:cs="Times New Roman"/>
          <w:sz w:val="24"/>
          <w:szCs w:val="24"/>
        </w:rPr>
        <w:t>утверждает регламент проведения конкурсного отбора инициативных проектов;</w:t>
      </w:r>
    </w:p>
    <w:p w:rsidR="0046797E" w:rsidRPr="000615FE" w:rsidRDefault="0046797E" w:rsidP="0046797E">
      <w:pPr>
        <w:pStyle w:val="a4"/>
        <w:numPr>
          <w:ilvl w:val="0"/>
          <w:numId w:val="1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0615FE">
        <w:rPr>
          <w:rFonts w:ascii="Times New Roman" w:hAnsi="Times New Roman" w:cs="Times New Roman"/>
          <w:sz w:val="24"/>
          <w:szCs w:val="24"/>
        </w:rPr>
        <w:t>рассматривает инициативные проекты и материалы к ним;</w:t>
      </w:r>
    </w:p>
    <w:p w:rsidR="0046797E" w:rsidRPr="000615FE" w:rsidRDefault="0046797E" w:rsidP="0046797E">
      <w:pPr>
        <w:pStyle w:val="a4"/>
        <w:numPr>
          <w:ilvl w:val="0"/>
          <w:numId w:val="1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0615FE">
        <w:rPr>
          <w:rFonts w:ascii="Times New Roman" w:hAnsi="Times New Roman" w:cs="Times New Roman"/>
          <w:sz w:val="24"/>
          <w:szCs w:val="24"/>
        </w:rPr>
        <w:t>принимает решение о признании инициативного проекта прошедшим или не прошедшим конкурсный отбор.</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Комиссия состоит из председателя комиссии, заместителя председателя комиссии и членов комиссии.</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Председатель комиссии, заместитель председателя комиссии избираются из числа членов комиссии на первом заседании комиссии в ходе открытого голосования простым большинством голосов от числа членов комиссии, присутствующих на ее заседании.</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Основной формой работы комиссии является заседание комиссии. Решения, принятые на заседании комиссии, оформляются протоколом, который подписывают все челны комиссии.</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Комиссия правомочна принимать решения только в случае присутствия на ее заседании не менее двух третей от общего числа членов комиссии.</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Решение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комиссии.</w:t>
      </w:r>
    </w:p>
    <w:p w:rsidR="0046797E" w:rsidRPr="000615FE"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0615FE">
        <w:rPr>
          <w:rFonts w:ascii="Times New Roman" w:hAnsi="Times New Roman" w:cs="Times New Roman"/>
          <w:sz w:val="24"/>
          <w:szCs w:val="24"/>
        </w:rPr>
        <w:t>В случае равенства голосов решающим является голос председательствующего на заседании комиссии.</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 xml:space="preserve">Инициаторам проекта и их представителям при проведении конкурсного отбора должна обеспечиваться возможность участия в рассмотрении комиссией инициативных проектов и излагать свою позицию по ним. Неявка инициаторов проекта и (или) их представителей не заседание комиссии, на котором рассматривается внесенный инициативный проект, не является препятствием к проведению конкурсного отбора. </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По решению комиссии в ее заседаниях могут принимать участие и излагать свои позиции по инициативным проектам представители органов местного самоуправления муниципального образования, эксперты и иные приглашенные лица.</w:t>
      </w:r>
    </w:p>
    <w:p w:rsidR="0046797E" w:rsidRPr="000615FE" w:rsidRDefault="0046797E" w:rsidP="0046797E">
      <w:pPr>
        <w:pStyle w:val="ConsPlusNormal"/>
        <w:ind w:firstLine="709"/>
        <w:jc w:val="both"/>
        <w:rPr>
          <w:rFonts w:ascii="Times New Roman" w:hAnsi="Times New Roman" w:cs="Times New Roman"/>
          <w:sz w:val="24"/>
          <w:szCs w:val="24"/>
        </w:rPr>
      </w:pPr>
    </w:p>
    <w:p w:rsidR="0046797E" w:rsidRPr="000615FE" w:rsidRDefault="0046797E" w:rsidP="0046797E">
      <w:pPr>
        <w:pStyle w:val="ConsPlusTitle"/>
        <w:numPr>
          <w:ilvl w:val="0"/>
          <w:numId w:val="1"/>
        </w:numPr>
        <w:tabs>
          <w:tab w:val="left" w:pos="567"/>
        </w:tabs>
        <w:ind w:left="0" w:firstLine="0"/>
        <w:jc w:val="center"/>
        <w:outlineLvl w:val="1"/>
        <w:rPr>
          <w:rFonts w:ascii="Times New Roman" w:hAnsi="Times New Roman" w:cs="Times New Roman"/>
          <w:b w:val="0"/>
          <w:sz w:val="24"/>
          <w:szCs w:val="24"/>
        </w:rPr>
      </w:pPr>
      <w:r w:rsidRPr="000615FE">
        <w:rPr>
          <w:rFonts w:ascii="Times New Roman" w:hAnsi="Times New Roman" w:cs="Times New Roman"/>
          <w:b w:val="0"/>
          <w:sz w:val="24"/>
          <w:szCs w:val="24"/>
        </w:rPr>
        <w:t>ПОРЯДОК ПРОВЕДЕНИЯ КОНКУРСНОГО ОТБОРА</w:t>
      </w:r>
    </w:p>
    <w:p w:rsidR="0046797E" w:rsidRPr="000615FE" w:rsidRDefault="0046797E" w:rsidP="0046797E">
      <w:pPr>
        <w:pStyle w:val="ConsPlusNormal"/>
        <w:ind w:firstLine="709"/>
        <w:jc w:val="both"/>
        <w:rPr>
          <w:rFonts w:ascii="Times New Roman" w:hAnsi="Times New Roman" w:cs="Times New Roman"/>
          <w:sz w:val="24"/>
          <w:szCs w:val="24"/>
        </w:rPr>
      </w:pP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 xml:space="preserve">Комиссия оценивает инициативные проекты, у которых отсутствуют основания для отказа в поддержке, установленные подпунктами 1) – 3), 5) пункта 23 Положения, в соответствии с критериями конкурсного отбора инициативных проектов, указанными в приложении 4 к Положению. </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Инициативный проект считается прошедшим конкурсный отбор при условии, если он набрал наибольшее количество баллов по сравнению с другими инициативными проектами.</w:t>
      </w:r>
    </w:p>
    <w:p w:rsidR="0046797E" w:rsidRPr="000615FE" w:rsidRDefault="0046797E" w:rsidP="0046797E">
      <w:pPr>
        <w:pStyle w:val="ConsPlusNormal"/>
        <w:ind w:firstLine="709"/>
        <w:jc w:val="both"/>
        <w:rPr>
          <w:rFonts w:ascii="Times New Roman" w:hAnsi="Times New Roman" w:cs="Times New Roman"/>
          <w:sz w:val="24"/>
          <w:szCs w:val="24"/>
        </w:rPr>
      </w:pPr>
      <w:r w:rsidRPr="000615FE">
        <w:rPr>
          <w:rFonts w:ascii="Times New Roman" w:hAnsi="Times New Roman" w:cs="Times New Roman"/>
          <w:sz w:val="24"/>
          <w:szCs w:val="24"/>
        </w:rPr>
        <w:t>По решению комиссии прошедшими конкурсный отбор могут быть признаны несколько инициативных проектов, набравших наибольшее количество баллов по сравнению с другими инициативными проектами, при наличии средств в бюджете муниципального образования необходимых для реализации данных инициативных проектов.</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В случае, если по результатам конкурсного отбора два и более инициативных проекта набрали наибольшее равное количество баллов, но при этом объем средств местного бюджета менее объема средств, необходимого для реализации этих инициативных проектов, то прошедшим (прошедшими) конкурсный отбор признается (признаются) инициативный проект (инициативные проекты), который (которые) был внесен (были внесены) в местную администрацию ранее другого (других) инициативного проекта (инициативных проектов), набравшего (набравших) такое же количество баллов.</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 xml:space="preserve">В случае увеличения бюджетных ассигнований на реализацию инициативных проектов в соответствии с внесением изменений в решение представительного органа муниципального образования о бюджете муниципального образования, комиссия признает прошедшим (прошедшими) конкурсный отбор инициативный проект (инициативные </w:t>
      </w:r>
      <w:r w:rsidRPr="000615FE">
        <w:rPr>
          <w:rFonts w:ascii="Times New Roman" w:hAnsi="Times New Roman" w:cs="Times New Roman"/>
          <w:sz w:val="24"/>
          <w:szCs w:val="24"/>
        </w:rPr>
        <w:lastRenderedPageBreak/>
        <w:t>проекты),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 вследствие отсутствия средств местного бюджета в объеме средств, необходимом для реализации данного (данных) инициативного проекта (инициативных проектов).</w:t>
      </w:r>
    </w:p>
    <w:p w:rsidR="0046797E" w:rsidRPr="000615FE" w:rsidRDefault="0046797E" w:rsidP="0046797E">
      <w:pPr>
        <w:pStyle w:val="ConsPlusNormal"/>
        <w:ind w:firstLine="709"/>
        <w:jc w:val="both"/>
        <w:rPr>
          <w:rFonts w:ascii="Times New Roman" w:hAnsi="Times New Roman" w:cs="Times New Roman"/>
          <w:sz w:val="24"/>
          <w:szCs w:val="24"/>
        </w:rPr>
      </w:pPr>
      <w:r w:rsidRPr="000615FE">
        <w:rPr>
          <w:rFonts w:ascii="Times New Roman" w:hAnsi="Times New Roman" w:cs="Times New Roman"/>
          <w:sz w:val="24"/>
          <w:szCs w:val="24"/>
        </w:rPr>
        <w:t>Инициативный проект (инициативные проекты), указанный (указанные) в абзаце первом, признается (признаются) прошедшим (прошедшими) конкурсный отбор при условии наличия средств местного бюджета в объеме средств, необходимом для реализации инициативного</w:t>
      </w:r>
      <w:r w:rsidRPr="00127BF0">
        <w:rPr>
          <w:rFonts w:ascii="Times New Roman" w:hAnsi="Times New Roman" w:cs="Times New Roman"/>
          <w:sz w:val="28"/>
          <w:szCs w:val="28"/>
        </w:rPr>
        <w:t xml:space="preserve"> </w:t>
      </w:r>
      <w:r w:rsidRPr="000615FE">
        <w:rPr>
          <w:rFonts w:ascii="Times New Roman" w:hAnsi="Times New Roman" w:cs="Times New Roman"/>
          <w:sz w:val="24"/>
          <w:szCs w:val="24"/>
        </w:rPr>
        <w:t>проекта (инициативных проектов).</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bookmarkStart w:id="3" w:name="P118"/>
      <w:bookmarkEnd w:id="3"/>
      <w:r w:rsidRPr="000615FE">
        <w:rPr>
          <w:rFonts w:ascii="Times New Roman" w:hAnsi="Times New Roman" w:cs="Times New Roman"/>
          <w:sz w:val="24"/>
          <w:szCs w:val="24"/>
        </w:rPr>
        <w:t>Решения комиссии оформляются протоколом в течение 2 рабочих дней со дня заседания комиссии, который подписывается всеми членами комиссии, присутствовавшими на заседании, и направляется в уполномоченный орган местной администрации в течение 1 рабочего дня со дня подписания протокола.</w:t>
      </w:r>
    </w:p>
    <w:p w:rsidR="0046797E" w:rsidRPr="000615FE" w:rsidRDefault="0046797E" w:rsidP="0046797E">
      <w:pPr>
        <w:pStyle w:val="ConsPlusNormal"/>
        <w:tabs>
          <w:tab w:val="left" w:pos="1134"/>
        </w:tabs>
        <w:ind w:left="709"/>
        <w:jc w:val="both"/>
        <w:rPr>
          <w:rFonts w:ascii="Times New Roman" w:hAnsi="Times New Roman" w:cs="Times New Roman"/>
          <w:sz w:val="24"/>
          <w:szCs w:val="24"/>
        </w:rPr>
      </w:pPr>
    </w:p>
    <w:p w:rsidR="0046797E" w:rsidRPr="000615FE" w:rsidRDefault="0046797E" w:rsidP="0046797E">
      <w:pPr>
        <w:pStyle w:val="ConsPlusTitle"/>
        <w:numPr>
          <w:ilvl w:val="0"/>
          <w:numId w:val="1"/>
        </w:numPr>
        <w:tabs>
          <w:tab w:val="left" w:pos="426"/>
        </w:tabs>
        <w:ind w:left="0" w:firstLine="0"/>
        <w:jc w:val="center"/>
        <w:outlineLvl w:val="1"/>
        <w:rPr>
          <w:rFonts w:ascii="Times New Roman" w:hAnsi="Times New Roman" w:cs="Times New Roman"/>
          <w:b w:val="0"/>
          <w:sz w:val="24"/>
          <w:szCs w:val="24"/>
        </w:rPr>
      </w:pPr>
      <w:r w:rsidRPr="000615FE">
        <w:rPr>
          <w:rFonts w:ascii="Times New Roman" w:hAnsi="Times New Roman" w:cs="Times New Roman"/>
          <w:b w:val="0"/>
          <w:sz w:val="24"/>
          <w:szCs w:val="24"/>
        </w:rPr>
        <w:t>РЕАЛИЗАЦИЯ ИНИЦИАТИВНЫХ ПРОЕКТОВ</w:t>
      </w:r>
    </w:p>
    <w:p w:rsidR="0046797E" w:rsidRPr="000615FE" w:rsidRDefault="0046797E" w:rsidP="0046797E">
      <w:pPr>
        <w:pStyle w:val="ConsPlusNormal"/>
        <w:ind w:firstLine="709"/>
        <w:jc w:val="both"/>
        <w:rPr>
          <w:rFonts w:ascii="Times New Roman" w:hAnsi="Times New Roman" w:cs="Times New Roman"/>
          <w:sz w:val="24"/>
          <w:szCs w:val="24"/>
        </w:rPr>
      </w:pP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Реализация инициативных проектов осуществляется за счет средств бюджета муниципального образования и (или)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Местная администрация взаимодействует с инициаторами проекта по вопросам финансового, имущественного и (или) трудового участия в реализации инициативного проекта на основании Регламента взаимодействия местной администрации и инициаторов проекта, который устанавливается правовым актом местной администрации (далее – Регламент).</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Инициатор проекта, представивший сведения о планируемом финансовом, имущественном и (или) трудовом участии заинтересованных лиц в реализации инициативного проекта в соответствии с подпунктом 6 пункта 8 Положения, обеспечивает внесение инициативных платежей в доход бюджета муниципального образования и (или) заключение соответствующих договоров в целях осуществления имущественного и (или) трудового участия в порядке, установленном Регламентом</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 xml:space="preserve">В случае, если инициатор проекта в срок, установленный Регламентом, не обеспечивает выполнение пункта 43 Положения, местная администрация вправе после реализации проекта взыскать с инициатора проекта денежные средства в размере инициативных платежей, указанных инициатором проекта в соответствии с подпунктом 6 пункта 8 Положения. </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предусмотренных законодательством Российской Федерации.</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местной администрации в информационно-телекоммуникационной сети «Интернет».</w:t>
      </w:r>
    </w:p>
    <w:p w:rsidR="0046797E" w:rsidRPr="000615FE" w:rsidRDefault="0046797E" w:rsidP="0046797E">
      <w:pPr>
        <w:pStyle w:val="ConsPlusNormal"/>
        <w:ind w:firstLine="709"/>
        <w:jc w:val="both"/>
        <w:rPr>
          <w:rFonts w:ascii="Times New Roman" w:hAnsi="Times New Roman" w:cs="Times New Roman"/>
          <w:sz w:val="24"/>
          <w:szCs w:val="24"/>
        </w:rPr>
      </w:pPr>
      <w:r w:rsidRPr="000615FE">
        <w:rPr>
          <w:rFonts w:ascii="Times New Roman" w:hAnsi="Times New Roman" w:cs="Times New Roman"/>
          <w:sz w:val="24"/>
          <w:szCs w:val="24"/>
        </w:rPr>
        <w:t>Отчет об итогах реализации инициативного проекта подлежит опубликованию (обнародованию) и размещению на официальном сайте местной администрации в информационно-телекоммуникационной сети «Интернет» в течение 30 календарных дней со дня завершения реализации инициативного проекта.</w:t>
      </w:r>
    </w:p>
    <w:p w:rsidR="0046797E" w:rsidRPr="000615FE" w:rsidRDefault="0046797E" w:rsidP="0046797E">
      <w:pPr>
        <w:pStyle w:val="ConsPlusNormal"/>
        <w:ind w:firstLine="709"/>
        <w:jc w:val="both"/>
        <w:rPr>
          <w:rFonts w:ascii="Times New Roman" w:hAnsi="Times New Roman" w:cs="Times New Roman"/>
          <w:sz w:val="24"/>
          <w:szCs w:val="24"/>
        </w:rPr>
      </w:pPr>
      <w:r w:rsidRPr="000615FE">
        <w:rPr>
          <w:rFonts w:ascii="Times New Roman" w:hAnsi="Times New Roman" w:cs="Times New Roman"/>
          <w:sz w:val="24"/>
          <w:szCs w:val="24"/>
        </w:rPr>
        <w:t>Уполномоченный орган местной администрации обеспечивает размещение информации, указанной в настоящем пункте.</w:t>
      </w:r>
    </w:p>
    <w:p w:rsidR="0046797E" w:rsidRPr="000615FE" w:rsidRDefault="0046797E" w:rsidP="0046797E">
      <w:pPr>
        <w:pStyle w:val="ConsPlusNormal"/>
        <w:ind w:firstLine="709"/>
        <w:jc w:val="both"/>
        <w:rPr>
          <w:rFonts w:ascii="Times New Roman" w:hAnsi="Times New Roman" w:cs="Times New Roman"/>
          <w:sz w:val="24"/>
          <w:szCs w:val="24"/>
        </w:rPr>
      </w:pPr>
    </w:p>
    <w:p w:rsidR="0046797E" w:rsidRPr="000615FE" w:rsidRDefault="0046797E" w:rsidP="0046797E">
      <w:pPr>
        <w:pStyle w:val="ConsPlusTitle"/>
        <w:numPr>
          <w:ilvl w:val="0"/>
          <w:numId w:val="1"/>
        </w:numPr>
        <w:tabs>
          <w:tab w:val="left" w:pos="426"/>
        </w:tabs>
        <w:ind w:left="0" w:firstLine="0"/>
        <w:jc w:val="center"/>
        <w:outlineLvl w:val="1"/>
        <w:rPr>
          <w:rFonts w:ascii="Times New Roman" w:hAnsi="Times New Roman" w:cs="Times New Roman"/>
          <w:b w:val="0"/>
          <w:sz w:val="24"/>
          <w:szCs w:val="24"/>
        </w:rPr>
      </w:pPr>
      <w:r w:rsidRPr="000615FE">
        <w:rPr>
          <w:rFonts w:ascii="Times New Roman" w:hAnsi="Times New Roman" w:cs="Times New Roman"/>
          <w:b w:val="0"/>
          <w:sz w:val="24"/>
          <w:szCs w:val="24"/>
        </w:rPr>
        <w:t>ПОРЯДОК РАСЧЕТА И ВОЗВРАТА СУММ ИНИЦИАТИВНЫХ ПЛАТЕЖЕЙ</w:t>
      </w:r>
    </w:p>
    <w:p w:rsidR="0046797E" w:rsidRPr="000615FE" w:rsidRDefault="0046797E" w:rsidP="0046797E">
      <w:pPr>
        <w:pStyle w:val="ConsPlusNormal"/>
        <w:ind w:firstLine="709"/>
        <w:jc w:val="both"/>
        <w:rPr>
          <w:rFonts w:ascii="Times New Roman" w:hAnsi="Times New Roman" w:cs="Times New Roman"/>
          <w:sz w:val="24"/>
          <w:szCs w:val="24"/>
        </w:rPr>
      </w:pP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В случае,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муниципального образования (далее – денежные средства, подлежащие возврату).</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Размер денежных средств, подлежащих возврату инициаторам проекта, рассчитывается исходя из процентного соотношения софинансирования инициативного проекта.</w:t>
      </w:r>
    </w:p>
    <w:p w:rsidR="0046797E" w:rsidRPr="000615FE" w:rsidRDefault="0046797E" w:rsidP="0046797E">
      <w:pPr>
        <w:pStyle w:val="ConsPlusNormal"/>
        <w:numPr>
          <w:ilvl w:val="0"/>
          <w:numId w:val="2"/>
        </w:numPr>
        <w:tabs>
          <w:tab w:val="left" w:pos="1134"/>
        </w:tabs>
        <w:ind w:left="0" w:firstLine="709"/>
        <w:jc w:val="both"/>
        <w:rPr>
          <w:rFonts w:ascii="Times New Roman" w:hAnsi="Times New Roman" w:cs="Times New Roman"/>
          <w:sz w:val="24"/>
          <w:szCs w:val="24"/>
        </w:rPr>
      </w:pPr>
      <w:r w:rsidRPr="000615FE">
        <w:rPr>
          <w:rFonts w:ascii="Times New Roman" w:hAnsi="Times New Roman" w:cs="Times New Roman"/>
          <w:sz w:val="24"/>
          <w:szCs w:val="24"/>
        </w:rPr>
        <w:t xml:space="preserve">Взаимодействие местной администрации и инициаторов проекта в целях возврата денежных средств устанавливается Регламентом, предусмотренным пунктом 42 Положения. </w:t>
      </w:r>
    </w:p>
    <w:p w:rsidR="0046797E" w:rsidRPr="000615FE" w:rsidRDefault="0046797E" w:rsidP="0046797E">
      <w:pPr>
        <w:rPr>
          <w:rFonts w:ascii="Times New Roman" w:hAnsi="Times New Roman" w:cs="Times New Roman"/>
          <w:sz w:val="24"/>
          <w:szCs w:val="24"/>
        </w:rPr>
      </w:pPr>
      <w:bookmarkStart w:id="4" w:name="bookmark11"/>
      <w:r w:rsidRPr="000615FE">
        <w:rPr>
          <w:rFonts w:ascii="Times New Roman" w:hAnsi="Times New Roman" w:cs="Times New Roman"/>
          <w:sz w:val="24"/>
          <w:szCs w:val="24"/>
        </w:rPr>
        <w:br w:type="page"/>
      </w:r>
    </w:p>
    <w:p w:rsidR="0046797E" w:rsidRPr="00102340"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lastRenderedPageBreak/>
        <w:t>ПРИЛОЖЕНИЕ</w:t>
      </w:r>
      <w:r>
        <w:rPr>
          <w:rFonts w:ascii="Times New Roman" w:eastAsia="Times New Roman" w:hAnsi="Times New Roman" w:cs="Times New Roman"/>
          <w:bCs/>
          <w:sz w:val="24"/>
          <w:szCs w:val="24"/>
        </w:rPr>
        <w:t xml:space="preserve"> 1</w:t>
      </w:r>
    </w:p>
    <w:p w:rsidR="0046797E" w:rsidRPr="00102340"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t xml:space="preserve">к Положению </w:t>
      </w:r>
    </w:p>
    <w:p w:rsidR="0046797E" w:rsidRPr="00102340" w:rsidRDefault="0046797E" w:rsidP="0046797E">
      <w:pPr>
        <w:autoSpaceDE w:val="0"/>
        <w:autoSpaceDN w:val="0"/>
        <w:adjustRightInd w:val="0"/>
        <w:spacing w:after="0" w:line="240" w:lineRule="auto"/>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rPr>
          <w:rFonts w:ascii="Times New Roman" w:hAnsi="Times New Roman" w:cs="Times New Roman"/>
          <w:b/>
          <w:sz w:val="24"/>
          <w:szCs w:val="24"/>
        </w:rPr>
      </w:pPr>
    </w:p>
    <w:p w:rsidR="0046797E" w:rsidRPr="002731E8" w:rsidRDefault="0046797E" w:rsidP="0046797E">
      <w:pPr>
        <w:autoSpaceDE w:val="0"/>
        <w:autoSpaceDN w:val="0"/>
        <w:adjustRightInd w:val="0"/>
        <w:spacing w:after="0" w:line="240" w:lineRule="auto"/>
        <w:jc w:val="center"/>
        <w:rPr>
          <w:rFonts w:ascii="Times New Roman" w:hAnsi="Times New Roman" w:cs="Times New Roman"/>
          <w:sz w:val="24"/>
          <w:szCs w:val="24"/>
        </w:rPr>
      </w:pPr>
      <w:r w:rsidRPr="002731E8">
        <w:rPr>
          <w:rFonts w:ascii="Times New Roman" w:hAnsi="Times New Roman" w:cs="Times New Roman"/>
          <w:sz w:val="24"/>
          <w:szCs w:val="24"/>
        </w:rPr>
        <w:t>ПОРЯДОК</w:t>
      </w:r>
    </w:p>
    <w:p w:rsidR="0046797E" w:rsidRPr="002731E8" w:rsidRDefault="0046797E" w:rsidP="0046797E">
      <w:pPr>
        <w:autoSpaceDE w:val="0"/>
        <w:autoSpaceDN w:val="0"/>
        <w:adjustRightInd w:val="0"/>
        <w:spacing w:after="0" w:line="240" w:lineRule="auto"/>
        <w:jc w:val="center"/>
        <w:rPr>
          <w:rFonts w:ascii="Times New Roman" w:hAnsi="Times New Roman" w:cs="Times New Roman"/>
          <w:sz w:val="24"/>
          <w:szCs w:val="24"/>
        </w:rPr>
      </w:pPr>
      <w:r w:rsidRPr="002731E8">
        <w:rPr>
          <w:rFonts w:ascii="Times New Roman" w:hAnsi="Times New Roman" w:cs="Times New Roman"/>
          <w:sz w:val="24"/>
          <w:szCs w:val="24"/>
        </w:rPr>
        <w:t>определения части территории</w:t>
      </w:r>
      <w:r>
        <w:rPr>
          <w:rFonts w:ascii="Times New Roman" w:hAnsi="Times New Roman" w:cs="Times New Roman"/>
          <w:sz w:val="24"/>
          <w:szCs w:val="24"/>
        </w:rPr>
        <w:t xml:space="preserve"> муниципального образования</w:t>
      </w:r>
      <w:r w:rsidRPr="002731E8">
        <w:rPr>
          <w:rFonts w:ascii="Times New Roman" w:hAnsi="Times New Roman" w:cs="Times New Roman"/>
          <w:sz w:val="24"/>
          <w:szCs w:val="24"/>
        </w:rPr>
        <w:t>, на которой могут реализовываться инициативные проекты</w:t>
      </w:r>
    </w:p>
    <w:p w:rsidR="0046797E" w:rsidRPr="00FB19CD" w:rsidRDefault="0046797E" w:rsidP="0046797E">
      <w:pPr>
        <w:autoSpaceDE w:val="0"/>
        <w:autoSpaceDN w:val="0"/>
        <w:adjustRightInd w:val="0"/>
        <w:spacing w:after="0" w:line="240" w:lineRule="auto"/>
        <w:jc w:val="both"/>
        <w:rPr>
          <w:rFonts w:ascii="Times New Roman" w:hAnsi="Times New Roman" w:cs="Times New Roman"/>
          <w:b/>
          <w:sz w:val="24"/>
          <w:szCs w:val="24"/>
        </w:rPr>
      </w:pPr>
      <w:r w:rsidRPr="00067377">
        <w:rPr>
          <w:rFonts w:ascii="Times New Roman" w:hAnsi="Times New Roman" w:cs="Times New Roman"/>
          <w:b/>
          <w:sz w:val="24"/>
          <w:szCs w:val="24"/>
        </w:rPr>
        <w:t xml:space="preserve"> </w:t>
      </w:r>
    </w:p>
    <w:p w:rsidR="0046797E" w:rsidRPr="006B72CC" w:rsidRDefault="0046797E" w:rsidP="0046797E">
      <w:pPr>
        <w:pStyle w:val="a4"/>
        <w:numPr>
          <w:ilvl w:val="0"/>
          <w:numId w:val="24"/>
        </w:numPr>
        <w:autoSpaceDE w:val="0"/>
        <w:autoSpaceDN w:val="0"/>
        <w:adjustRightInd w:val="0"/>
        <w:spacing w:after="0" w:line="240" w:lineRule="auto"/>
        <w:ind w:left="0" w:firstLine="709"/>
        <w:jc w:val="both"/>
        <w:rPr>
          <w:rFonts w:ascii="Times New Roman" w:hAnsi="Times New Roman" w:cs="Times New Roman"/>
          <w:sz w:val="24"/>
          <w:szCs w:val="24"/>
        </w:rPr>
      </w:pPr>
      <w:r w:rsidRPr="006B72CC">
        <w:rPr>
          <w:rFonts w:ascii="Times New Roman" w:hAnsi="Times New Roman" w:cs="Times New Roman"/>
          <w:sz w:val="24"/>
          <w:szCs w:val="24"/>
        </w:rPr>
        <w:t xml:space="preserve">Порядок (далее </w:t>
      </w:r>
      <w:r>
        <w:rPr>
          <w:rFonts w:ascii="Times New Roman" w:hAnsi="Times New Roman" w:cs="Times New Roman"/>
          <w:sz w:val="24"/>
          <w:szCs w:val="24"/>
        </w:rPr>
        <w:t>–</w:t>
      </w:r>
      <w:r w:rsidRPr="006B72CC">
        <w:rPr>
          <w:rFonts w:ascii="Times New Roman" w:hAnsi="Times New Roman" w:cs="Times New Roman"/>
          <w:sz w:val="24"/>
          <w:szCs w:val="24"/>
        </w:rPr>
        <w:t xml:space="preserve"> настоящий порядок) устанавливает процедуру определения ча</w:t>
      </w:r>
      <w:r>
        <w:rPr>
          <w:rFonts w:ascii="Times New Roman" w:hAnsi="Times New Roman" w:cs="Times New Roman"/>
          <w:sz w:val="24"/>
          <w:szCs w:val="24"/>
        </w:rPr>
        <w:t>сти территории муниципального образования</w:t>
      </w:r>
      <w:r w:rsidRPr="006B72CC">
        <w:rPr>
          <w:rFonts w:ascii="Times New Roman" w:hAnsi="Times New Roman" w:cs="Times New Roman"/>
          <w:sz w:val="24"/>
          <w:szCs w:val="24"/>
        </w:rPr>
        <w:t>, на которой могут реализовываться инициативные проекты (далее – предполагаемая часть территории).</w:t>
      </w:r>
    </w:p>
    <w:p w:rsidR="0046797E" w:rsidRPr="00D84A98"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Предполагаемая часть территории, устан</w:t>
      </w:r>
      <w:r>
        <w:rPr>
          <w:rFonts w:ascii="Times New Roman" w:hAnsi="Times New Roman" w:cs="Times New Roman"/>
          <w:sz w:val="24"/>
          <w:szCs w:val="24"/>
        </w:rPr>
        <w:t>авливается местной администрацией</w:t>
      </w:r>
      <w:r w:rsidRPr="00D84A98">
        <w:rPr>
          <w:rFonts w:ascii="Times New Roman" w:hAnsi="Times New Roman" w:cs="Times New Roman"/>
          <w:sz w:val="24"/>
          <w:szCs w:val="24"/>
        </w:rPr>
        <w:t>.</w:t>
      </w:r>
    </w:p>
    <w:p w:rsidR="0046797E" w:rsidRPr="00D84A98"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3. С заявлением об определении предполагаемой части территории вправе обратиться инициаторы проекта:</w:t>
      </w:r>
    </w:p>
    <w:p w:rsidR="0046797E" w:rsidRPr="00D84A98"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 инициативная группа численностью не менее десяти граждан, достигших шестнадцатилетнего возраста и</w:t>
      </w:r>
      <w:r>
        <w:rPr>
          <w:rFonts w:ascii="Times New Roman" w:hAnsi="Times New Roman" w:cs="Times New Roman"/>
          <w:sz w:val="24"/>
          <w:szCs w:val="24"/>
        </w:rPr>
        <w:t xml:space="preserve"> проживающих на территории муниципального образования</w:t>
      </w:r>
      <w:r w:rsidRPr="00D84A98">
        <w:rPr>
          <w:rFonts w:ascii="Times New Roman" w:hAnsi="Times New Roman" w:cs="Times New Roman"/>
          <w:sz w:val="24"/>
          <w:szCs w:val="24"/>
        </w:rPr>
        <w:t xml:space="preserve">; </w:t>
      </w:r>
    </w:p>
    <w:p w:rsidR="0046797E"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органы территориально</w:t>
      </w:r>
      <w:r>
        <w:rPr>
          <w:rFonts w:ascii="Times New Roman" w:hAnsi="Times New Roman" w:cs="Times New Roman"/>
          <w:sz w:val="24"/>
          <w:szCs w:val="24"/>
        </w:rPr>
        <w:t>го общественного самоуправления.</w:t>
      </w:r>
    </w:p>
    <w:p w:rsidR="009F5326" w:rsidRDefault="009F5326" w:rsidP="004679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староста сельского населенного пункта.</w:t>
      </w:r>
    </w:p>
    <w:p w:rsidR="0046797E"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4. Инициативные проекты могут реализовываться</w:t>
      </w:r>
      <w:r>
        <w:rPr>
          <w:rFonts w:ascii="Times New Roman" w:hAnsi="Times New Roman" w:cs="Times New Roman"/>
          <w:sz w:val="24"/>
          <w:szCs w:val="24"/>
        </w:rPr>
        <w:t xml:space="preserve"> в границах муниципального образования </w:t>
      </w:r>
      <w:r w:rsidRPr="00D84A98">
        <w:rPr>
          <w:rFonts w:ascii="Times New Roman" w:hAnsi="Times New Roman" w:cs="Times New Roman"/>
          <w:sz w:val="24"/>
          <w:szCs w:val="24"/>
        </w:rPr>
        <w:t>в пределах следующих территорий проживания граждан:</w:t>
      </w:r>
    </w:p>
    <w:p w:rsidR="0046797E" w:rsidRPr="00DE7224" w:rsidRDefault="0046797E" w:rsidP="0046797E">
      <w:pPr>
        <w:tabs>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r w:rsidRPr="00DE7224">
        <w:rPr>
          <w:rFonts w:ascii="Times New Roman" w:hAnsi="Times New Roman" w:cs="Times New Roman"/>
          <w:sz w:val="24"/>
          <w:szCs w:val="24"/>
        </w:rPr>
        <w:t xml:space="preserve"> в границах территорий территориального общественного самоуправления;</w:t>
      </w:r>
    </w:p>
    <w:p w:rsidR="0046797E" w:rsidRPr="00DE7224" w:rsidRDefault="0046797E" w:rsidP="0046797E">
      <w:pPr>
        <w:tabs>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w:t>
      </w:r>
      <w:r w:rsidRPr="00DE7224">
        <w:rPr>
          <w:rFonts w:ascii="Times New Roman" w:hAnsi="Times New Roman" w:cs="Times New Roman"/>
          <w:sz w:val="24"/>
          <w:szCs w:val="24"/>
        </w:rPr>
        <w:t xml:space="preserve"> многоквартирного жилого дома;</w:t>
      </w:r>
    </w:p>
    <w:p w:rsidR="0046797E" w:rsidRPr="00DE7224" w:rsidRDefault="0046797E" w:rsidP="0046797E">
      <w:pPr>
        <w:tabs>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w:t>
      </w:r>
      <w:r w:rsidRPr="00DE7224">
        <w:rPr>
          <w:rFonts w:ascii="Times New Roman" w:hAnsi="Times New Roman" w:cs="Times New Roman"/>
          <w:sz w:val="24"/>
          <w:szCs w:val="24"/>
        </w:rPr>
        <w:t xml:space="preserve"> группы жилых домов;</w:t>
      </w:r>
    </w:p>
    <w:p w:rsidR="0046797E" w:rsidRPr="00DE7224" w:rsidRDefault="0046797E" w:rsidP="0046797E">
      <w:pPr>
        <w:tabs>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w:t>
      </w:r>
      <w:r w:rsidRPr="00DE7224">
        <w:rPr>
          <w:rFonts w:ascii="Times New Roman" w:hAnsi="Times New Roman" w:cs="Times New Roman"/>
          <w:sz w:val="24"/>
          <w:szCs w:val="24"/>
        </w:rPr>
        <w:t xml:space="preserve"> квартала;</w:t>
      </w:r>
    </w:p>
    <w:p w:rsidR="0046797E" w:rsidRPr="00DE7224" w:rsidRDefault="0046797E" w:rsidP="0046797E">
      <w:pPr>
        <w:tabs>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Pr="00DE7224">
        <w:rPr>
          <w:rFonts w:ascii="Times New Roman" w:hAnsi="Times New Roman" w:cs="Times New Roman"/>
          <w:sz w:val="24"/>
          <w:szCs w:val="24"/>
        </w:rPr>
        <w:t xml:space="preserve"> жилого микрорайона;</w:t>
      </w:r>
    </w:p>
    <w:p w:rsidR="0046797E" w:rsidRPr="00DE7224" w:rsidRDefault="0046797E" w:rsidP="0046797E">
      <w:pPr>
        <w:tabs>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w:t>
      </w:r>
      <w:r w:rsidRPr="00DE7224">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p>
    <w:p w:rsidR="0046797E" w:rsidRPr="00D84A98"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5. Для установления предполагаемой части территории, до выдвижения инициативного проекта, </w:t>
      </w:r>
      <w:r>
        <w:rPr>
          <w:rFonts w:ascii="Times New Roman" w:hAnsi="Times New Roman" w:cs="Times New Roman"/>
          <w:sz w:val="24"/>
          <w:szCs w:val="24"/>
        </w:rPr>
        <w:t>инициатор проекта обращается в местную а</w:t>
      </w:r>
      <w:r w:rsidRPr="00D84A98">
        <w:rPr>
          <w:rFonts w:ascii="Times New Roman" w:hAnsi="Times New Roman" w:cs="Times New Roman"/>
          <w:sz w:val="24"/>
          <w:szCs w:val="24"/>
        </w:rPr>
        <w:t>дминистрацию с заявлением об определении части территории, на которой планирует реализовывать инициативный проект с описанием ее границ.</w:t>
      </w:r>
    </w:p>
    <w:p w:rsidR="0046797E" w:rsidRPr="00D84A98"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6. Заявление об определении части территории, на которой планируется реализовывать инициативный проект подписывается инициатором проекта.</w:t>
      </w:r>
    </w:p>
    <w:p w:rsidR="0046797E" w:rsidRPr="00D84A98"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 </w:t>
      </w:r>
    </w:p>
    <w:p w:rsidR="0046797E" w:rsidRPr="00D84A98"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7. К заявлению инициатор проекта прилагает следующие документы:</w:t>
      </w:r>
    </w:p>
    <w:p w:rsidR="0046797E" w:rsidRPr="00D84A98"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 краткое описание инициативного проекта;</w:t>
      </w:r>
    </w:p>
    <w:p w:rsidR="0046797E" w:rsidRPr="00D84A98"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сведения о предполагаемой части территории.</w:t>
      </w:r>
    </w:p>
    <w:p w:rsidR="0046797E" w:rsidRPr="00D84A98"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8. </w:t>
      </w:r>
      <w:r>
        <w:rPr>
          <w:rFonts w:ascii="Times New Roman" w:hAnsi="Times New Roman" w:cs="Times New Roman"/>
          <w:sz w:val="24"/>
          <w:szCs w:val="24"/>
        </w:rPr>
        <w:t xml:space="preserve">Местная администрация в течение пяти рабочих </w:t>
      </w:r>
      <w:r w:rsidRPr="00D84A98">
        <w:rPr>
          <w:rFonts w:ascii="Times New Roman" w:hAnsi="Times New Roman" w:cs="Times New Roman"/>
          <w:sz w:val="24"/>
          <w:szCs w:val="24"/>
        </w:rPr>
        <w:t>дней со дня поступления заявления принимает решение:</w:t>
      </w:r>
    </w:p>
    <w:p w:rsidR="0046797E" w:rsidRPr="00D84A98"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 об определении границ предполагаемой части территории;</w:t>
      </w:r>
    </w:p>
    <w:p w:rsidR="0046797E" w:rsidRPr="00D84A98"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об отказе в определении границ предполагаемой части территории.</w:t>
      </w:r>
    </w:p>
    <w:p w:rsidR="0046797E" w:rsidRPr="00D84A98"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9. Решение об отказе в определении границ предполагаемой части территории, принимается в следующих случаях:</w:t>
      </w:r>
    </w:p>
    <w:p w:rsidR="0046797E" w:rsidRPr="00D84A98"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 предполагаемая часть территории вых</w:t>
      </w:r>
      <w:r>
        <w:rPr>
          <w:rFonts w:ascii="Times New Roman" w:hAnsi="Times New Roman" w:cs="Times New Roman"/>
          <w:sz w:val="24"/>
          <w:szCs w:val="24"/>
        </w:rPr>
        <w:t>одит за пределы территории муниципального образования</w:t>
      </w:r>
      <w:r w:rsidRPr="00D84A98">
        <w:rPr>
          <w:rFonts w:ascii="Times New Roman" w:hAnsi="Times New Roman" w:cs="Times New Roman"/>
          <w:sz w:val="24"/>
          <w:szCs w:val="24"/>
        </w:rPr>
        <w:t>;</w:t>
      </w:r>
    </w:p>
    <w:p w:rsidR="0046797E" w:rsidRPr="00D84A98"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запрашиваемая предполагаемая часть территории находится в собственности или закреплена на ином вещном праве</w:t>
      </w:r>
      <w:r>
        <w:rPr>
          <w:rFonts w:ascii="Times New Roman" w:hAnsi="Times New Roman" w:cs="Times New Roman"/>
          <w:sz w:val="24"/>
          <w:szCs w:val="24"/>
        </w:rPr>
        <w:t xml:space="preserve"> за третьими лицами</w:t>
      </w:r>
      <w:r w:rsidRPr="00D84A98">
        <w:rPr>
          <w:rFonts w:ascii="Times New Roman" w:hAnsi="Times New Roman" w:cs="Times New Roman"/>
          <w:sz w:val="24"/>
          <w:szCs w:val="24"/>
        </w:rPr>
        <w:t>;</w:t>
      </w:r>
    </w:p>
    <w:p w:rsidR="0046797E" w:rsidRPr="00D84A98"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3) в границах предполагаемой части территории реализуется иной аналогичный инициативный проект;</w:t>
      </w:r>
    </w:p>
    <w:p w:rsidR="0046797E" w:rsidRPr="00D84A98"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4) виды разрешенного использования земельного участка на предполагаемой части территории не соответствует целям инициативного проекта;</w:t>
      </w:r>
    </w:p>
    <w:p w:rsidR="0046797E" w:rsidRPr="00D84A98"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5) реализация инициативного проекта на предполагаемой части территории противоречит нормам законодательства. </w:t>
      </w:r>
    </w:p>
    <w:p w:rsidR="0046797E" w:rsidRPr="00D84A98"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lastRenderedPageBreak/>
        <w:t>10. В случае принятия решения об отказе в определении предполагаемой части территории инициатору проекта направляется письмо, содержащее мотивированный отказ.</w:t>
      </w:r>
    </w:p>
    <w:p w:rsidR="0046797E" w:rsidRPr="00D84A98"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В случае определения границ предполагаемой части территории инициатору проекта направляется письмо с приложением </w:t>
      </w:r>
      <w:r>
        <w:rPr>
          <w:rFonts w:ascii="Times New Roman" w:hAnsi="Times New Roman" w:cs="Times New Roman"/>
          <w:sz w:val="24"/>
          <w:szCs w:val="24"/>
        </w:rPr>
        <w:t>соответствующего муниципального правового акта местной администрации</w:t>
      </w:r>
      <w:r w:rsidRPr="00D84A98">
        <w:rPr>
          <w:rFonts w:ascii="Times New Roman" w:hAnsi="Times New Roman" w:cs="Times New Roman"/>
          <w:sz w:val="24"/>
          <w:szCs w:val="24"/>
        </w:rPr>
        <w:t>.</w:t>
      </w:r>
    </w:p>
    <w:p w:rsidR="0046797E" w:rsidRPr="00FB19CD"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12. 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отказа.</w:t>
      </w:r>
    </w:p>
    <w:p w:rsidR="0046797E" w:rsidRPr="00D84A98"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Решение местной администрации </w:t>
      </w:r>
      <w:r w:rsidRPr="00D84A98">
        <w:rPr>
          <w:rFonts w:ascii="Times New Roman" w:hAnsi="Times New Roman" w:cs="Times New Roman"/>
          <w:sz w:val="24"/>
          <w:szCs w:val="24"/>
        </w:rPr>
        <w:t>об отказе в определении предполагаемой части территории, может быть обжаловано в установленном законодательством порядке.</w:t>
      </w: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7C7DDC" w:rsidRDefault="007C7DDC"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7C7DDC" w:rsidRDefault="007C7DDC"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7C7DDC" w:rsidRDefault="007C7DDC"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7C7DDC" w:rsidRDefault="007C7DDC"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Pr="00102340"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lastRenderedPageBreak/>
        <w:t>ПРИЛОЖЕНИЕ</w:t>
      </w:r>
      <w:r>
        <w:rPr>
          <w:rFonts w:ascii="Times New Roman" w:eastAsia="Times New Roman" w:hAnsi="Times New Roman" w:cs="Times New Roman"/>
          <w:bCs/>
          <w:sz w:val="24"/>
          <w:szCs w:val="24"/>
        </w:rPr>
        <w:t xml:space="preserve"> 2</w:t>
      </w: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t xml:space="preserve">к Положению </w:t>
      </w:r>
    </w:p>
    <w:p w:rsidR="0046797E" w:rsidRPr="006E4838"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(форма)</w:t>
      </w:r>
    </w:p>
    <w:p w:rsidR="0046797E" w:rsidRDefault="0046797E" w:rsidP="0046797E">
      <w:pPr>
        <w:autoSpaceDE w:val="0"/>
        <w:autoSpaceDN w:val="0"/>
        <w:adjustRightInd w:val="0"/>
        <w:spacing w:after="0" w:line="240" w:lineRule="auto"/>
        <w:jc w:val="center"/>
        <w:rPr>
          <w:rFonts w:ascii="Times New Roman" w:hAnsi="Times New Roman" w:cs="Times New Roman"/>
          <w:sz w:val="24"/>
          <w:szCs w:val="24"/>
        </w:rPr>
      </w:pPr>
      <w:r w:rsidRPr="00C86E3B">
        <w:rPr>
          <w:rFonts w:ascii="Times New Roman" w:hAnsi="Times New Roman" w:cs="Times New Roman"/>
          <w:sz w:val="24"/>
          <w:szCs w:val="24"/>
        </w:rPr>
        <w:t>Инициативный проект</w:t>
      </w:r>
      <w:r>
        <w:rPr>
          <w:rFonts w:ascii="Times New Roman" w:hAnsi="Times New Roman" w:cs="Times New Roman"/>
          <w:sz w:val="24"/>
          <w:szCs w:val="24"/>
        </w:rPr>
        <w:t xml:space="preserve">, претендующий на финансовую поддержку </w:t>
      </w:r>
    </w:p>
    <w:p w:rsidR="0046797E" w:rsidRPr="00C86E3B" w:rsidRDefault="0046797E" w:rsidP="004679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счет средств бюджета муниципального образования</w:t>
      </w:r>
    </w:p>
    <w:p w:rsidR="0046797E" w:rsidRPr="00C86E3B" w:rsidRDefault="0046797E" w:rsidP="0046797E">
      <w:pPr>
        <w:autoSpaceDE w:val="0"/>
        <w:autoSpaceDN w:val="0"/>
        <w:adjustRightInd w:val="0"/>
        <w:spacing w:after="0" w:line="240" w:lineRule="auto"/>
        <w:jc w:val="both"/>
        <w:rPr>
          <w:rFonts w:ascii="Times New Roman" w:hAnsi="Times New Roman" w:cs="Times New Roman"/>
          <w:sz w:val="24"/>
          <w:szCs w:val="24"/>
        </w:rPr>
      </w:pPr>
    </w:p>
    <w:tbl>
      <w:tblPr>
        <w:tblW w:w="9985" w:type="dxa"/>
        <w:tblLayout w:type="fixed"/>
        <w:tblCellMar>
          <w:top w:w="102" w:type="dxa"/>
          <w:left w:w="62" w:type="dxa"/>
          <w:bottom w:w="102" w:type="dxa"/>
          <w:right w:w="62" w:type="dxa"/>
        </w:tblCellMar>
        <w:tblLook w:val="0000"/>
      </w:tblPr>
      <w:tblGrid>
        <w:gridCol w:w="567"/>
        <w:gridCol w:w="5874"/>
        <w:gridCol w:w="3544"/>
      </w:tblGrid>
      <w:tr w:rsidR="0046797E" w:rsidRPr="00C86E3B" w:rsidTr="000615FE">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jc w:val="center"/>
              <w:rPr>
                <w:rFonts w:ascii="Times New Roman" w:hAnsi="Times New Roman" w:cs="Times New Roman"/>
                <w:sz w:val="24"/>
                <w:szCs w:val="24"/>
              </w:rPr>
            </w:pPr>
            <w:r w:rsidRPr="00C86E3B">
              <w:rPr>
                <w:rFonts w:ascii="Times New Roman" w:hAnsi="Times New Roman" w:cs="Times New Roman"/>
                <w:sz w:val="24"/>
                <w:szCs w:val="24"/>
              </w:rPr>
              <w:t>Общая характеристика инициативного проекта</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jc w:val="center"/>
              <w:rPr>
                <w:rFonts w:ascii="Times New Roman" w:hAnsi="Times New Roman" w:cs="Times New Roman"/>
                <w:sz w:val="24"/>
                <w:szCs w:val="24"/>
              </w:rPr>
            </w:pPr>
            <w:r w:rsidRPr="00C86E3B">
              <w:rPr>
                <w:rFonts w:ascii="Times New Roman" w:hAnsi="Times New Roman" w:cs="Times New Roman"/>
                <w:sz w:val="24"/>
                <w:szCs w:val="24"/>
              </w:rPr>
              <w:t>Сведения</w:t>
            </w:r>
          </w:p>
        </w:tc>
      </w:tr>
      <w:tr w:rsidR="0046797E" w:rsidRPr="00C86E3B" w:rsidTr="000615FE">
        <w:trPr>
          <w:trHeight w:val="165"/>
        </w:trPr>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1.</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Наименование инициативного проекта</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rPr>
          <w:trHeight w:val="952"/>
        </w:trPr>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2.</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Вопросы местного значения или иные вопросы, право решения которых предоставлено органам местного самоуправления</w:t>
            </w:r>
            <w:r>
              <w:rPr>
                <w:rFonts w:ascii="Times New Roman" w:hAnsi="Times New Roman" w:cs="Times New Roman"/>
                <w:sz w:val="24"/>
                <w:szCs w:val="24"/>
              </w:rPr>
              <w:t xml:space="preserve"> муниципального образования</w:t>
            </w:r>
            <w:r w:rsidRPr="00C86E3B">
              <w:rPr>
                <w:rFonts w:ascii="Times New Roman" w:hAnsi="Times New Roman" w:cs="Times New Roman"/>
                <w:sz w:val="24"/>
                <w:szCs w:val="24"/>
              </w:rPr>
              <w:t>, на исполнение которых направлен инициативный проект</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3.</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Территория реализации инициативного проекта</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4.</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Цель и задачи инициативного проекта</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rPr>
          <w:trHeight w:val="639"/>
        </w:trPr>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5.</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rPr>
          <w:trHeight w:val="35"/>
        </w:trPr>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6.</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Ожидаемые результаты от реализации инициативного проекта</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rPr>
          <w:trHeight w:val="28"/>
        </w:trPr>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7</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Описание дальнейшего развития инициативного проекта после завершения финансирования (использование, содержание и т.д.)</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rPr>
          <w:trHeight w:val="482"/>
        </w:trPr>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8.</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Ожидаемое к</w:t>
            </w:r>
            <w:r w:rsidRPr="00C86E3B">
              <w:rPr>
                <w:rFonts w:ascii="Times New Roman" w:hAnsi="Times New Roman" w:cs="Times New Roman"/>
                <w:sz w:val="24"/>
                <w:szCs w:val="24"/>
              </w:rPr>
              <w:t xml:space="preserve">оличество </w:t>
            </w:r>
            <w:r>
              <w:rPr>
                <w:rFonts w:ascii="Times New Roman" w:hAnsi="Times New Roman" w:cs="Times New Roman"/>
                <w:sz w:val="24"/>
                <w:szCs w:val="24"/>
              </w:rPr>
              <w:t xml:space="preserve">жителей муниципального образования или его части, заинтересованных в реализации инициативного проекта </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9.</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Сроки реализации инициативного проекта</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10.</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 xml:space="preserve">Информация об инициаторе проекта </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rPr>
          <w:trHeight w:val="28"/>
        </w:trPr>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11.</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Общая стоимость инициативного проекта</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12.</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Средства бюджета</w:t>
            </w:r>
            <w:r w:rsidRPr="00C86E3B">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муниципального образования </w:t>
            </w:r>
            <w:r w:rsidRPr="00C86E3B">
              <w:rPr>
                <w:rFonts w:ascii="Times New Roman" w:hAnsi="Times New Roman" w:cs="Times New Roman"/>
                <w:sz w:val="24"/>
                <w:szCs w:val="24"/>
              </w:rPr>
              <w:t>для реализации инициативного проекта</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13.</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Объем инициативных платежей, обеспечиваемый инициатором проекта</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14.</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Объем</w:t>
            </w:r>
            <w:r>
              <w:t xml:space="preserve"> </w:t>
            </w:r>
            <w:r>
              <w:rPr>
                <w:rFonts w:ascii="Times New Roman" w:hAnsi="Times New Roman" w:cs="Times New Roman"/>
                <w:sz w:val="24"/>
                <w:szCs w:val="24"/>
              </w:rPr>
              <w:t>имущественного и (или) трудового участия</w:t>
            </w:r>
            <w:r w:rsidRPr="00C86E3B">
              <w:rPr>
                <w:rFonts w:ascii="Times New Roman" w:hAnsi="Times New Roman" w:cs="Times New Roman"/>
                <w:sz w:val="24"/>
                <w:szCs w:val="24"/>
              </w:rPr>
              <w:t>, обеспечиваемый инициатором проекта</w:t>
            </w:r>
            <w:r>
              <w:rPr>
                <w:rFonts w:ascii="Times New Roman" w:hAnsi="Times New Roman" w:cs="Times New Roman"/>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FA123B">
            <w:pPr>
              <w:autoSpaceDE w:val="0"/>
              <w:autoSpaceDN w:val="0"/>
              <w:adjustRightInd w:val="0"/>
              <w:spacing w:after="0" w:line="240" w:lineRule="auto"/>
              <w:rPr>
                <w:rFonts w:ascii="Times New Roman" w:hAnsi="Times New Roman" w:cs="Times New Roman"/>
                <w:sz w:val="24"/>
                <w:szCs w:val="24"/>
              </w:rPr>
            </w:pPr>
          </w:p>
        </w:tc>
      </w:tr>
    </w:tbl>
    <w:p w:rsidR="0046797E" w:rsidRPr="00C86E3B" w:rsidRDefault="0046797E" w:rsidP="0046797E">
      <w:pPr>
        <w:autoSpaceDE w:val="0"/>
        <w:autoSpaceDN w:val="0"/>
        <w:adjustRightInd w:val="0"/>
        <w:spacing w:after="0" w:line="240" w:lineRule="auto"/>
        <w:jc w:val="both"/>
        <w:rPr>
          <w:rFonts w:ascii="Times New Roman" w:hAnsi="Times New Roman" w:cs="Times New Roman"/>
          <w:sz w:val="24"/>
          <w:szCs w:val="24"/>
        </w:rPr>
      </w:pPr>
    </w:p>
    <w:p w:rsidR="0046797E" w:rsidRPr="00C86E3B" w:rsidRDefault="0046797E" w:rsidP="0046797E">
      <w:pPr>
        <w:autoSpaceDE w:val="0"/>
        <w:autoSpaceDN w:val="0"/>
        <w:adjustRightInd w:val="0"/>
        <w:spacing w:line="240" w:lineRule="auto"/>
        <w:jc w:val="right"/>
        <w:rPr>
          <w:rFonts w:ascii="Times New Roman" w:hAnsi="Times New Roman" w:cs="Times New Roman"/>
          <w:sz w:val="24"/>
          <w:szCs w:val="24"/>
        </w:rPr>
      </w:pPr>
      <w:r w:rsidRPr="00C86E3B">
        <w:rPr>
          <w:rFonts w:ascii="Times New Roman" w:hAnsi="Times New Roman" w:cs="Times New Roman"/>
          <w:sz w:val="24"/>
          <w:szCs w:val="24"/>
        </w:rPr>
        <w:t xml:space="preserve"> (представитель инициатора) _______________________ Ф.И.О.</w:t>
      </w:r>
    </w:p>
    <w:p w:rsidR="0046797E" w:rsidRDefault="0046797E" w:rsidP="0046797E">
      <w:pPr>
        <w:autoSpaceDE w:val="0"/>
        <w:autoSpaceDN w:val="0"/>
        <w:adjustRightInd w:val="0"/>
        <w:spacing w:line="240" w:lineRule="auto"/>
        <w:jc w:val="both"/>
        <w:rPr>
          <w:rFonts w:ascii="Times New Roman" w:hAnsi="Times New Roman" w:cs="Times New Roman"/>
          <w:sz w:val="24"/>
          <w:szCs w:val="24"/>
        </w:rPr>
      </w:pPr>
      <w:r w:rsidRPr="00C86E3B">
        <w:rPr>
          <w:rFonts w:ascii="Times New Roman" w:hAnsi="Times New Roman" w:cs="Times New Roman"/>
          <w:sz w:val="24"/>
          <w:szCs w:val="24"/>
        </w:rPr>
        <w:t xml:space="preserve">Приложения:  </w:t>
      </w:r>
    </w:p>
    <w:p w:rsidR="0046797E" w:rsidRDefault="0046797E" w:rsidP="0046797E">
      <w:pPr>
        <w:pStyle w:val="ConsPlusNormal"/>
        <w:numPr>
          <w:ilvl w:val="0"/>
          <w:numId w:val="23"/>
        </w:numPr>
        <w:tabs>
          <w:tab w:val="left" w:pos="1134"/>
        </w:tabs>
        <w:ind w:left="0" w:firstLine="720"/>
        <w:jc w:val="both"/>
        <w:rPr>
          <w:rFonts w:ascii="Times New Roman" w:hAnsi="Times New Roman" w:cs="Times New Roman"/>
          <w:sz w:val="24"/>
          <w:szCs w:val="24"/>
        </w:rPr>
      </w:pPr>
      <w:r>
        <w:rPr>
          <w:rFonts w:ascii="Times New Roman" w:hAnsi="Times New Roman" w:cs="Times New Roman"/>
          <w:sz w:val="24"/>
          <w:szCs w:val="24"/>
        </w:rPr>
        <w:t>Протокол собрания или конференции граждан, в том числе собрания или конференции граждан по вопросам осуществления ТОС.</w:t>
      </w:r>
    </w:p>
    <w:p w:rsidR="0046797E" w:rsidRDefault="0046797E" w:rsidP="0046797E">
      <w:pPr>
        <w:pStyle w:val="ConsPlusNormal"/>
        <w:numPr>
          <w:ilvl w:val="0"/>
          <w:numId w:val="23"/>
        </w:numPr>
        <w:tabs>
          <w:tab w:val="left" w:pos="1134"/>
        </w:tabs>
        <w:ind w:left="0" w:firstLine="720"/>
        <w:jc w:val="both"/>
        <w:rPr>
          <w:rFonts w:ascii="Times New Roman" w:hAnsi="Times New Roman" w:cs="Times New Roman"/>
          <w:sz w:val="24"/>
          <w:szCs w:val="24"/>
        </w:rPr>
      </w:pPr>
      <w:r>
        <w:rPr>
          <w:rFonts w:ascii="Times New Roman" w:hAnsi="Times New Roman" w:cs="Times New Roman"/>
          <w:sz w:val="24"/>
          <w:szCs w:val="24"/>
        </w:rPr>
        <w:t xml:space="preserve">Решение местной администрации об определении части территории </w:t>
      </w:r>
      <w:r>
        <w:rPr>
          <w:rFonts w:ascii="Times New Roman" w:hAnsi="Times New Roman" w:cs="Times New Roman"/>
          <w:sz w:val="24"/>
          <w:szCs w:val="24"/>
        </w:rPr>
        <w:lastRenderedPageBreak/>
        <w:t>муниципального образования, на которой планируется реализовать инициативный проект</w:t>
      </w:r>
    </w:p>
    <w:p w:rsidR="0046797E" w:rsidRPr="00C86E3B" w:rsidRDefault="0046797E" w:rsidP="0046797E">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C86E3B">
        <w:rPr>
          <w:rFonts w:ascii="Times New Roman" w:hAnsi="Times New Roman" w:cs="Times New Roman"/>
          <w:sz w:val="24"/>
          <w:szCs w:val="24"/>
        </w:rPr>
        <w:t>Расчет и обоснование предполагаемой стоимости инициативного</w:t>
      </w:r>
      <w:r>
        <w:rPr>
          <w:rFonts w:ascii="Times New Roman" w:hAnsi="Times New Roman" w:cs="Times New Roman"/>
          <w:sz w:val="24"/>
          <w:szCs w:val="24"/>
        </w:rPr>
        <w:t xml:space="preserve"> </w:t>
      </w:r>
      <w:r w:rsidRPr="00C86E3B">
        <w:rPr>
          <w:rFonts w:ascii="Times New Roman" w:hAnsi="Times New Roman" w:cs="Times New Roman"/>
          <w:sz w:val="24"/>
          <w:szCs w:val="24"/>
        </w:rPr>
        <w:t>проекта</w:t>
      </w:r>
      <w:r w:rsidRPr="00915538">
        <w:rPr>
          <w:rFonts w:ascii="Times New Roman" w:hAnsi="Times New Roman" w:cs="Times New Roman"/>
          <w:sz w:val="24"/>
          <w:szCs w:val="24"/>
        </w:rPr>
        <w:t>;</w:t>
      </w:r>
    </w:p>
    <w:p w:rsidR="0046797E" w:rsidRPr="00975102" w:rsidRDefault="0046797E" w:rsidP="0046797E">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975102">
        <w:rPr>
          <w:rFonts w:ascii="Times New Roman" w:hAnsi="Times New Roman" w:cs="Times New Roman"/>
          <w:sz w:val="24"/>
          <w:szCs w:val="24"/>
        </w:rPr>
        <w:t>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w:t>
      </w:r>
      <w:r>
        <w:rPr>
          <w:rFonts w:ascii="Times New Roman" w:hAnsi="Times New Roman" w:cs="Times New Roman"/>
          <w:sz w:val="24"/>
          <w:szCs w:val="24"/>
        </w:rPr>
        <w:t xml:space="preserve"> </w:t>
      </w:r>
      <w:r w:rsidRPr="00975102">
        <w:rPr>
          <w:rFonts w:ascii="Times New Roman" w:hAnsi="Times New Roman" w:cs="Times New Roman"/>
          <w:sz w:val="24"/>
          <w:szCs w:val="24"/>
        </w:rPr>
        <w:t>(представляется инициатором проекта при условии, если инициативный проект содержит сведения о планируемом финансовом, имущественном и (или) трудовом участии заинтересованных лиц в реализации данного проекта в соответствии с подпунктом 6 пункта 8 Положения).</w:t>
      </w:r>
    </w:p>
    <w:p w:rsidR="0046797E" w:rsidRPr="00C86E3B" w:rsidRDefault="0046797E" w:rsidP="0046797E">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C86E3B">
        <w:rPr>
          <w:rFonts w:ascii="Times New Roman" w:hAnsi="Times New Roman" w:cs="Times New Roman"/>
          <w:sz w:val="24"/>
          <w:szCs w:val="24"/>
        </w:rPr>
        <w:t>Документы, подтверждающие полномочия</w:t>
      </w:r>
      <w:r>
        <w:rPr>
          <w:rFonts w:ascii="Times New Roman" w:hAnsi="Times New Roman" w:cs="Times New Roman"/>
          <w:sz w:val="24"/>
          <w:szCs w:val="24"/>
        </w:rPr>
        <w:t xml:space="preserve"> </w:t>
      </w:r>
      <w:r w:rsidRPr="00C86E3B">
        <w:rPr>
          <w:rFonts w:ascii="Times New Roman" w:hAnsi="Times New Roman" w:cs="Times New Roman"/>
          <w:sz w:val="24"/>
          <w:szCs w:val="24"/>
        </w:rPr>
        <w:t>инициатора</w:t>
      </w:r>
      <w:r>
        <w:rPr>
          <w:rFonts w:ascii="Times New Roman" w:hAnsi="Times New Roman" w:cs="Times New Roman"/>
          <w:sz w:val="24"/>
          <w:szCs w:val="24"/>
        </w:rPr>
        <w:t xml:space="preserve"> </w:t>
      </w:r>
      <w:r w:rsidRPr="00C86E3B">
        <w:rPr>
          <w:rFonts w:ascii="Times New Roman" w:hAnsi="Times New Roman" w:cs="Times New Roman"/>
          <w:sz w:val="24"/>
          <w:szCs w:val="24"/>
        </w:rPr>
        <w:t>проекта.</w:t>
      </w:r>
    </w:p>
    <w:p w:rsidR="0046797E" w:rsidRPr="002F26E5" w:rsidRDefault="0046797E" w:rsidP="0046797E">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2F26E5">
        <w:rPr>
          <w:rFonts w:ascii="Times New Roman" w:hAnsi="Times New Roman" w:cs="Times New Roman"/>
          <w:sz w:val="24"/>
          <w:szCs w:val="24"/>
        </w:rPr>
        <w:t xml:space="preserve">Презентационные    материалы   к    инициативному    проекту (с использованием средств визуализации инициативного проекта), </w:t>
      </w:r>
      <w:r>
        <w:rPr>
          <w:rFonts w:ascii="Times New Roman" w:hAnsi="Times New Roman" w:cs="Times New Roman"/>
          <w:sz w:val="24"/>
          <w:szCs w:val="24"/>
        </w:rPr>
        <w:t>д</w:t>
      </w:r>
      <w:r w:rsidRPr="002F26E5">
        <w:rPr>
          <w:rFonts w:ascii="Times New Roman" w:hAnsi="Times New Roman" w:cs="Times New Roman"/>
          <w:sz w:val="24"/>
          <w:szCs w:val="24"/>
        </w:rPr>
        <w:t xml:space="preserve">ополнительные материалы (чертежи, макеты, графические материалы, фотографии и другие) при необходимости. </w:t>
      </w:r>
    </w:p>
    <w:p w:rsidR="0046797E" w:rsidRPr="008B10A6" w:rsidRDefault="0046797E" w:rsidP="0046797E">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8B10A6">
        <w:rPr>
          <w:rFonts w:ascii="Times New Roman" w:hAnsi="Times New Roman" w:cs="Times New Roman"/>
          <w:sz w:val="24"/>
          <w:szCs w:val="24"/>
        </w:rPr>
        <w:t>Видеозапись собрания или конференции граждан, в том числе собрания или конференции граждан по вопросам осуществления ТОС (при наличии);</w:t>
      </w:r>
    </w:p>
    <w:p w:rsidR="0046797E" w:rsidRPr="00C86E3B" w:rsidRDefault="0046797E" w:rsidP="0046797E">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Документы и (или) копии документов, иные материалы, подтверждающие продвижение инициативного проекта среди граждан с использованием одного или нескольких информационных каналов</w:t>
      </w:r>
    </w:p>
    <w:p w:rsidR="0046797E" w:rsidRDefault="0046797E" w:rsidP="0046797E">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C86E3B">
        <w:rPr>
          <w:rFonts w:ascii="Times New Roman" w:hAnsi="Times New Roman" w:cs="Times New Roman"/>
          <w:sz w:val="24"/>
          <w:szCs w:val="24"/>
        </w:rPr>
        <w:t>Согласие на обработку персональных данных инициатора</w:t>
      </w:r>
      <w:r>
        <w:rPr>
          <w:rFonts w:ascii="Times New Roman" w:hAnsi="Times New Roman" w:cs="Times New Roman"/>
          <w:sz w:val="24"/>
          <w:szCs w:val="24"/>
        </w:rPr>
        <w:t xml:space="preserve"> </w:t>
      </w:r>
      <w:r w:rsidRPr="00C86E3B">
        <w:rPr>
          <w:rFonts w:ascii="Times New Roman" w:hAnsi="Times New Roman" w:cs="Times New Roman"/>
          <w:sz w:val="24"/>
          <w:szCs w:val="24"/>
        </w:rPr>
        <w:t>проекта (</w:t>
      </w:r>
      <w:r>
        <w:rPr>
          <w:rFonts w:ascii="Times New Roman" w:hAnsi="Times New Roman" w:cs="Times New Roman"/>
          <w:sz w:val="24"/>
          <w:szCs w:val="24"/>
        </w:rPr>
        <w:t>в случае внесения проекта инициативной группой, согласие на обработку персональных данных представляют все участники</w:t>
      </w:r>
      <w:r w:rsidRPr="00C86E3B">
        <w:rPr>
          <w:rFonts w:ascii="Times New Roman" w:hAnsi="Times New Roman" w:cs="Times New Roman"/>
          <w:sz w:val="24"/>
          <w:szCs w:val="24"/>
        </w:rPr>
        <w:t xml:space="preserve"> инициативной группы).</w:t>
      </w:r>
    </w:p>
    <w:p w:rsidR="0046797E" w:rsidRDefault="0046797E" w:rsidP="0046797E">
      <w:pPr>
        <w:pStyle w:val="Heading10"/>
        <w:keepNext/>
        <w:keepLines/>
        <w:shd w:val="clear" w:color="auto" w:fill="auto"/>
        <w:spacing w:before="0" w:line="240" w:lineRule="auto"/>
        <w:ind w:right="60" w:firstLine="0"/>
        <w:jc w:val="right"/>
      </w:pPr>
      <w:r w:rsidRPr="00453C67">
        <w:t xml:space="preserve"> </w:t>
      </w:r>
    </w:p>
    <w:p w:rsidR="0046797E" w:rsidRDefault="0046797E" w:rsidP="0046797E">
      <w:pPr>
        <w:rPr>
          <w:rFonts w:ascii="Times New Roman" w:eastAsia="Times New Roman" w:hAnsi="Times New Roman" w:cs="Times New Roman"/>
          <w:sz w:val="24"/>
          <w:szCs w:val="24"/>
        </w:rPr>
      </w:pPr>
      <w:r>
        <w:br w:type="page"/>
      </w:r>
    </w:p>
    <w:p w:rsidR="0046797E" w:rsidRPr="00102340"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lastRenderedPageBreak/>
        <w:t>ПРИЛОЖЕНИЕ</w:t>
      </w:r>
      <w:r>
        <w:rPr>
          <w:rFonts w:ascii="Times New Roman" w:eastAsia="Times New Roman" w:hAnsi="Times New Roman" w:cs="Times New Roman"/>
          <w:bCs/>
          <w:sz w:val="24"/>
          <w:szCs w:val="24"/>
        </w:rPr>
        <w:t xml:space="preserve"> 3</w:t>
      </w:r>
    </w:p>
    <w:p w:rsidR="0046797E" w:rsidRPr="00102340"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t xml:space="preserve">к Положению </w:t>
      </w:r>
    </w:p>
    <w:p w:rsidR="0046797E" w:rsidRDefault="0046797E" w:rsidP="0046797E">
      <w:pPr>
        <w:autoSpaceDE w:val="0"/>
        <w:autoSpaceDN w:val="0"/>
        <w:adjustRightInd w:val="0"/>
        <w:spacing w:after="0" w:line="240" w:lineRule="auto"/>
        <w:jc w:val="both"/>
        <w:rPr>
          <w:rFonts w:ascii="Times New Roman" w:hAnsi="Times New Roman" w:cs="Times New Roman"/>
          <w:sz w:val="24"/>
          <w:szCs w:val="24"/>
        </w:rPr>
      </w:pPr>
    </w:p>
    <w:p w:rsidR="0046797E" w:rsidRDefault="0046797E" w:rsidP="0046797E">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(форма)</w:t>
      </w:r>
    </w:p>
    <w:p w:rsidR="0046797E" w:rsidRDefault="0046797E" w:rsidP="0046797E">
      <w:pPr>
        <w:autoSpaceDE w:val="0"/>
        <w:autoSpaceDN w:val="0"/>
        <w:adjustRightInd w:val="0"/>
        <w:spacing w:after="0" w:line="240" w:lineRule="auto"/>
        <w:ind w:firstLine="709"/>
        <w:jc w:val="center"/>
        <w:rPr>
          <w:rFonts w:ascii="Times New Roman" w:hAnsi="Times New Roman" w:cs="Times New Roman"/>
          <w:sz w:val="24"/>
          <w:szCs w:val="24"/>
        </w:rPr>
      </w:pPr>
    </w:p>
    <w:p w:rsidR="0046797E" w:rsidRPr="00BA5B98" w:rsidRDefault="0046797E" w:rsidP="0046797E">
      <w:pPr>
        <w:autoSpaceDE w:val="0"/>
        <w:autoSpaceDN w:val="0"/>
        <w:adjustRightInd w:val="0"/>
        <w:spacing w:after="0" w:line="240" w:lineRule="auto"/>
        <w:ind w:firstLine="709"/>
        <w:jc w:val="center"/>
        <w:rPr>
          <w:rFonts w:ascii="Times New Roman" w:hAnsi="Times New Roman" w:cs="Times New Roman"/>
          <w:sz w:val="24"/>
          <w:szCs w:val="24"/>
        </w:rPr>
      </w:pPr>
      <w:r w:rsidRPr="00BA5B98">
        <w:rPr>
          <w:rFonts w:ascii="Times New Roman" w:hAnsi="Times New Roman" w:cs="Times New Roman"/>
          <w:sz w:val="24"/>
          <w:szCs w:val="24"/>
        </w:rPr>
        <w:t>Согласие на обработку персональных данных</w:t>
      </w:r>
    </w:p>
    <w:p w:rsidR="0046797E" w:rsidRPr="00C27FA4" w:rsidRDefault="0046797E" w:rsidP="0046797E">
      <w:pPr>
        <w:autoSpaceDE w:val="0"/>
        <w:autoSpaceDN w:val="0"/>
        <w:adjustRightInd w:val="0"/>
        <w:spacing w:after="0" w:line="240" w:lineRule="auto"/>
        <w:ind w:firstLine="709"/>
        <w:jc w:val="center"/>
        <w:rPr>
          <w:rFonts w:ascii="Times New Roman" w:hAnsi="Times New Roman" w:cs="Times New Roman"/>
          <w:sz w:val="24"/>
          <w:szCs w:val="24"/>
        </w:rPr>
      </w:pPr>
    </w:p>
    <w:p w:rsidR="0046797E" w:rsidRPr="00C27FA4"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 xml:space="preserve">    Я, ___________________________________________________________________,</w:t>
      </w:r>
    </w:p>
    <w:p w:rsidR="0046797E" w:rsidRPr="00BA5B98" w:rsidRDefault="0046797E" w:rsidP="0046797E">
      <w:pPr>
        <w:autoSpaceDE w:val="0"/>
        <w:autoSpaceDN w:val="0"/>
        <w:adjustRightInd w:val="0"/>
        <w:spacing w:after="0" w:line="240" w:lineRule="auto"/>
        <w:ind w:firstLine="709"/>
        <w:jc w:val="center"/>
        <w:rPr>
          <w:rFonts w:ascii="Times New Roman" w:hAnsi="Times New Roman" w:cs="Times New Roman"/>
          <w:sz w:val="24"/>
          <w:szCs w:val="24"/>
          <w:vertAlign w:val="superscript"/>
        </w:rPr>
      </w:pPr>
      <w:r w:rsidRPr="00BA5B98">
        <w:rPr>
          <w:rFonts w:ascii="Times New Roman" w:hAnsi="Times New Roman" w:cs="Times New Roman"/>
          <w:sz w:val="24"/>
          <w:szCs w:val="24"/>
          <w:vertAlign w:val="superscript"/>
        </w:rPr>
        <w:t>(фамилия, имя, отчество)</w:t>
      </w:r>
    </w:p>
    <w:p w:rsidR="0046797E" w:rsidRPr="00C27FA4" w:rsidRDefault="0046797E" w:rsidP="0046797E">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зарегистрированный (ая) по адресу: ______________________________________</w:t>
      </w:r>
      <w:r>
        <w:rPr>
          <w:rFonts w:ascii="Times New Roman" w:hAnsi="Times New Roman" w:cs="Times New Roman"/>
          <w:sz w:val="24"/>
          <w:szCs w:val="24"/>
        </w:rPr>
        <w:t>_______</w:t>
      </w:r>
      <w:r w:rsidRPr="00C27FA4">
        <w:rPr>
          <w:rFonts w:ascii="Times New Roman" w:hAnsi="Times New Roman" w:cs="Times New Roman"/>
          <w:sz w:val="24"/>
          <w:szCs w:val="24"/>
        </w:rPr>
        <w:t>__</w:t>
      </w:r>
    </w:p>
    <w:p w:rsidR="0046797E" w:rsidRPr="00C27FA4" w:rsidRDefault="0046797E" w:rsidP="0046797E">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w:t>
      </w:r>
      <w:r w:rsidRPr="00C27FA4">
        <w:rPr>
          <w:rFonts w:ascii="Times New Roman" w:hAnsi="Times New Roman" w:cs="Times New Roman"/>
          <w:sz w:val="24"/>
          <w:szCs w:val="24"/>
        </w:rPr>
        <w:t>____,</w:t>
      </w:r>
    </w:p>
    <w:p w:rsidR="0046797E" w:rsidRPr="00C27FA4" w:rsidRDefault="0046797E" w:rsidP="0046797E">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 xml:space="preserve">серия ______________ </w:t>
      </w:r>
      <w:r>
        <w:rPr>
          <w:rFonts w:ascii="Times New Roman" w:hAnsi="Times New Roman" w:cs="Times New Roman"/>
          <w:sz w:val="24"/>
          <w:szCs w:val="24"/>
        </w:rPr>
        <w:t>№</w:t>
      </w:r>
      <w:r w:rsidRPr="00C27FA4">
        <w:rPr>
          <w:rFonts w:ascii="Times New Roman" w:hAnsi="Times New Roman" w:cs="Times New Roman"/>
          <w:sz w:val="24"/>
          <w:szCs w:val="24"/>
        </w:rPr>
        <w:t xml:space="preserve"> ____</w:t>
      </w:r>
      <w:r>
        <w:rPr>
          <w:rFonts w:ascii="Times New Roman" w:hAnsi="Times New Roman" w:cs="Times New Roman"/>
          <w:sz w:val="24"/>
          <w:szCs w:val="24"/>
        </w:rPr>
        <w:t>____</w:t>
      </w:r>
      <w:r w:rsidRPr="00C27FA4">
        <w:rPr>
          <w:rFonts w:ascii="Times New Roman" w:hAnsi="Times New Roman" w:cs="Times New Roman"/>
          <w:sz w:val="24"/>
          <w:szCs w:val="24"/>
        </w:rPr>
        <w:t>____ выдан __________________</w:t>
      </w:r>
      <w:r>
        <w:rPr>
          <w:rFonts w:ascii="Times New Roman" w:hAnsi="Times New Roman" w:cs="Times New Roman"/>
          <w:sz w:val="24"/>
          <w:szCs w:val="24"/>
        </w:rPr>
        <w:t>__</w:t>
      </w:r>
      <w:r w:rsidRPr="00C27FA4">
        <w:rPr>
          <w:rFonts w:ascii="Times New Roman" w:hAnsi="Times New Roman" w:cs="Times New Roman"/>
          <w:sz w:val="24"/>
          <w:szCs w:val="24"/>
        </w:rPr>
        <w:t>__________________,</w:t>
      </w:r>
    </w:p>
    <w:p w:rsidR="0046797E" w:rsidRPr="00BA5B98" w:rsidRDefault="0046797E" w:rsidP="0046797E">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BA5B98">
        <w:rPr>
          <w:rFonts w:ascii="Times New Roman" w:hAnsi="Times New Roman" w:cs="Times New Roman"/>
          <w:sz w:val="24"/>
          <w:szCs w:val="24"/>
          <w:vertAlign w:val="superscript"/>
        </w:rPr>
        <w:t xml:space="preserve">(документа, удостоверяющего личность)              </w:t>
      </w:r>
      <w:r>
        <w:rPr>
          <w:rFonts w:ascii="Times New Roman" w:hAnsi="Times New Roman" w:cs="Times New Roman"/>
          <w:sz w:val="24"/>
          <w:szCs w:val="24"/>
          <w:vertAlign w:val="superscript"/>
        </w:rPr>
        <w:t xml:space="preserve">                                                                   </w:t>
      </w:r>
      <w:r w:rsidRPr="00BA5B98">
        <w:rPr>
          <w:rFonts w:ascii="Times New Roman" w:hAnsi="Times New Roman" w:cs="Times New Roman"/>
          <w:sz w:val="24"/>
          <w:szCs w:val="24"/>
          <w:vertAlign w:val="superscript"/>
        </w:rPr>
        <w:t xml:space="preserve"> (дата)</w:t>
      </w:r>
    </w:p>
    <w:p w:rsidR="0046797E" w:rsidRPr="00C27FA4" w:rsidRDefault="0046797E" w:rsidP="0046797E">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______________________________________________</w:t>
      </w:r>
      <w:r>
        <w:rPr>
          <w:rFonts w:ascii="Times New Roman" w:hAnsi="Times New Roman" w:cs="Times New Roman"/>
          <w:sz w:val="24"/>
          <w:szCs w:val="24"/>
        </w:rPr>
        <w:t>____</w:t>
      </w:r>
      <w:r w:rsidRPr="00C27FA4">
        <w:rPr>
          <w:rFonts w:ascii="Times New Roman" w:hAnsi="Times New Roman" w:cs="Times New Roman"/>
          <w:sz w:val="24"/>
          <w:szCs w:val="24"/>
        </w:rPr>
        <w:t>____________________________,</w:t>
      </w:r>
    </w:p>
    <w:p w:rsidR="0046797E" w:rsidRPr="00BA5B98" w:rsidRDefault="0046797E" w:rsidP="0046797E">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BA5B98">
        <w:rPr>
          <w:rFonts w:ascii="Times New Roman" w:hAnsi="Times New Roman" w:cs="Times New Roman"/>
          <w:sz w:val="24"/>
          <w:szCs w:val="24"/>
          <w:vertAlign w:val="superscript"/>
        </w:rPr>
        <w:t>(орган, выдавший документ, удостоверяющий личность)</w:t>
      </w:r>
    </w:p>
    <w:p w:rsidR="0046797E" w:rsidRPr="00C27FA4" w:rsidRDefault="0046797E" w:rsidP="0046797E">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 xml:space="preserve">в соответствии </w:t>
      </w:r>
      <w:r w:rsidRPr="00BA5B98">
        <w:rPr>
          <w:rFonts w:ascii="Times New Roman" w:hAnsi="Times New Roman" w:cs="Times New Roman"/>
          <w:sz w:val="24"/>
          <w:szCs w:val="24"/>
        </w:rPr>
        <w:t>со статьей 9</w:t>
      </w:r>
      <w:r w:rsidRPr="00C27FA4">
        <w:rPr>
          <w:rFonts w:ascii="Times New Roman" w:hAnsi="Times New Roman" w:cs="Times New Roman"/>
          <w:sz w:val="24"/>
          <w:szCs w:val="24"/>
        </w:rPr>
        <w:t xml:space="preserve"> Федерального закона от 27 июля 2006 года</w:t>
      </w:r>
      <w:r>
        <w:rPr>
          <w:rFonts w:ascii="Times New Roman" w:hAnsi="Times New Roman" w:cs="Times New Roman"/>
          <w:sz w:val="24"/>
          <w:szCs w:val="24"/>
        </w:rPr>
        <w:t xml:space="preserve"> №</w:t>
      </w:r>
      <w:r w:rsidRPr="00C27FA4">
        <w:rPr>
          <w:rFonts w:ascii="Times New Roman" w:hAnsi="Times New Roman" w:cs="Times New Roman"/>
          <w:sz w:val="24"/>
          <w:szCs w:val="24"/>
        </w:rPr>
        <w:t xml:space="preserve"> 152-ФЗ </w:t>
      </w:r>
      <w:r>
        <w:rPr>
          <w:rFonts w:ascii="Times New Roman" w:hAnsi="Times New Roman" w:cs="Times New Roman"/>
          <w:sz w:val="24"/>
          <w:szCs w:val="24"/>
        </w:rPr>
        <w:t xml:space="preserve">                         «</w:t>
      </w:r>
      <w:r w:rsidRPr="00C27FA4">
        <w:rPr>
          <w:rFonts w:ascii="Times New Roman" w:hAnsi="Times New Roman" w:cs="Times New Roman"/>
          <w:sz w:val="24"/>
          <w:szCs w:val="24"/>
        </w:rPr>
        <w:t>О персональных данных</w:t>
      </w:r>
      <w:r>
        <w:rPr>
          <w:rFonts w:ascii="Times New Roman" w:hAnsi="Times New Roman" w:cs="Times New Roman"/>
          <w:sz w:val="24"/>
          <w:szCs w:val="24"/>
        </w:rPr>
        <w:t>» настоящим даю свое согласие на о</w:t>
      </w:r>
      <w:r w:rsidRPr="00C27FA4">
        <w:rPr>
          <w:rFonts w:ascii="Times New Roman" w:hAnsi="Times New Roman" w:cs="Times New Roman"/>
          <w:sz w:val="24"/>
          <w:szCs w:val="24"/>
        </w:rPr>
        <w:t xml:space="preserve">бработку моих персональных данных </w:t>
      </w:r>
      <w:r>
        <w:rPr>
          <w:rFonts w:ascii="Times New Roman" w:hAnsi="Times New Roman" w:cs="Times New Roman"/>
          <w:sz w:val="24"/>
          <w:szCs w:val="24"/>
        </w:rPr>
        <w:t>местной а</w:t>
      </w:r>
      <w:r w:rsidRPr="00C27FA4">
        <w:rPr>
          <w:rFonts w:ascii="Times New Roman" w:hAnsi="Times New Roman" w:cs="Times New Roman"/>
          <w:sz w:val="24"/>
          <w:szCs w:val="24"/>
        </w:rPr>
        <w:t>дминистраци</w:t>
      </w:r>
      <w:r>
        <w:rPr>
          <w:rFonts w:ascii="Times New Roman" w:hAnsi="Times New Roman" w:cs="Times New Roman"/>
          <w:sz w:val="24"/>
          <w:szCs w:val="24"/>
        </w:rPr>
        <w:t>ей</w:t>
      </w:r>
      <w:r w:rsidRPr="00C27FA4">
        <w:rPr>
          <w:rFonts w:ascii="Times New Roman" w:hAnsi="Times New Roman" w:cs="Times New Roman"/>
          <w:sz w:val="24"/>
          <w:szCs w:val="24"/>
        </w:rPr>
        <w:t xml:space="preserve">, находящейся по </w:t>
      </w:r>
      <w:r>
        <w:rPr>
          <w:rFonts w:ascii="Times New Roman" w:hAnsi="Times New Roman" w:cs="Times New Roman"/>
          <w:sz w:val="24"/>
          <w:szCs w:val="24"/>
        </w:rPr>
        <w:t>а</w:t>
      </w:r>
      <w:r w:rsidRPr="00C27FA4">
        <w:rPr>
          <w:rFonts w:ascii="Times New Roman" w:hAnsi="Times New Roman" w:cs="Times New Roman"/>
          <w:sz w:val="24"/>
          <w:szCs w:val="24"/>
        </w:rPr>
        <w:t>дресу</w:t>
      </w:r>
      <w:r>
        <w:rPr>
          <w:rFonts w:ascii="Times New Roman" w:hAnsi="Times New Roman" w:cs="Times New Roman"/>
          <w:sz w:val="24"/>
          <w:szCs w:val="24"/>
        </w:rPr>
        <w:t>: 45____, Челябинская обл., г. (село, пос.) ________, ул. (пл.) ________, д. (корп.) __</w:t>
      </w:r>
      <w:r w:rsidRPr="00C27FA4">
        <w:rPr>
          <w:rFonts w:ascii="Times New Roman" w:hAnsi="Times New Roman" w:cs="Times New Roman"/>
          <w:sz w:val="24"/>
          <w:szCs w:val="24"/>
        </w:rPr>
        <w:t>.</w:t>
      </w:r>
    </w:p>
    <w:p w:rsidR="0046797E" w:rsidRPr="00C27FA4"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Обработка персональных д</w:t>
      </w:r>
      <w:r w:rsidRPr="00C27FA4">
        <w:rPr>
          <w:rFonts w:ascii="Times New Roman" w:hAnsi="Times New Roman" w:cs="Times New Roman"/>
          <w:sz w:val="24"/>
          <w:szCs w:val="24"/>
        </w:rPr>
        <w:t>анных осуществляется операторами персональных</w:t>
      </w:r>
      <w:r>
        <w:rPr>
          <w:rFonts w:ascii="Times New Roman" w:hAnsi="Times New Roman" w:cs="Times New Roman"/>
          <w:sz w:val="24"/>
          <w:szCs w:val="24"/>
        </w:rPr>
        <w:t xml:space="preserve"> </w:t>
      </w:r>
      <w:r w:rsidRPr="00C27FA4">
        <w:rPr>
          <w:rFonts w:ascii="Times New Roman" w:hAnsi="Times New Roman" w:cs="Times New Roman"/>
          <w:sz w:val="24"/>
          <w:szCs w:val="24"/>
        </w:rPr>
        <w:t>данных в целях рассмотрения</w:t>
      </w:r>
      <w:r>
        <w:rPr>
          <w:rFonts w:ascii="Times New Roman" w:hAnsi="Times New Roman" w:cs="Times New Roman"/>
          <w:sz w:val="24"/>
          <w:szCs w:val="24"/>
        </w:rPr>
        <w:t xml:space="preserve"> </w:t>
      </w:r>
      <w:r w:rsidRPr="00C27FA4">
        <w:rPr>
          <w:rFonts w:ascii="Times New Roman" w:hAnsi="Times New Roman" w:cs="Times New Roman"/>
          <w:sz w:val="24"/>
          <w:szCs w:val="24"/>
        </w:rPr>
        <w:t>представленного</w:t>
      </w:r>
      <w:r>
        <w:rPr>
          <w:rFonts w:ascii="Times New Roman" w:hAnsi="Times New Roman" w:cs="Times New Roman"/>
          <w:sz w:val="24"/>
          <w:szCs w:val="24"/>
        </w:rPr>
        <w:t xml:space="preserve"> </w:t>
      </w:r>
      <w:r w:rsidRPr="00C27FA4">
        <w:rPr>
          <w:rFonts w:ascii="Times New Roman" w:hAnsi="Times New Roman" w:cs="Times New Roman"/>
          <w:sz w:val="24"/>
          <w:szCs w:val="24"/>
        </w:rPr>
        <w:t xml:space="preserve">мною </w:t>
      </w:r>
      <w:r>
        <w:rPr>
          <w:rFonts w:ascii="Times New Roman" w:hAnsi="Times New Roman" w:cs="Times New Roman"/>
          <w:sz w:val="24"/>
          <w:szCs w:val="24"/>
        </w:rPr>
        <w:t xml:space="preserve">инициативного </w:t>
      </w:r>
      <w:r w:rsidRPr="00C27FA4">
        <w:rPr>
          <w:rFonts w:ascii="Times New Roman" w:hAnsi="Times New Roman" w:cs="Times New Roman"/>
          <w:sz w:val="24"/>
          <w:szCs w:val="24"/>
        </w:rPr>
        <w:t>проекта на</w:t>
      </w:r>
      <w:r>
        <w:rPr>
          <w:rFonts w:ascii="Times New Roman" w:hAnsi="Times New Roman" w:cs="Times New Roman"/>
          <w:sz w:val="24"/>
          <w:szCs w:val="24"/>
        </w:rPr>
        <w:t xml:space="preserve"> </w:t>
      </w:r>
      <w:r w:rsidRPr="00C27FA4">
        <w:rPr>
          <w:rFonts w:ascii="Times New Roman" w:hAnsi="Times New Roman" w:cs="Times New Roman"/>
          <w:sz w:val="24"/>
          <w:szCs w:val="24"/>
        </w:rPr>
        <w:t>соответствие   установленных требований, подготовки</w:t>
      </w:r>
      <w:r>
        <w:rPr>
          <w:rFonts w:ascii="Times New Roman" w:hAnsi="Times New Roman" w:cs="Times New Roman"/>
          <w:sz w:val="24"/>
          <w:szCs w:val="24"/>
        </w:rPr>
        <w:t xml:space="preserve"> </w:t>
      </w:r>
      <w:r w:rsidRPr="00C27FA4">
        <w:rPr>
          <w:rFonts w:ascii="Times New Roman" w:hAnsi="Times New Roman" w:cs="Times New Roman"/>
          <w:sz w:val="24"/>
          <w:szCs w:val="24"/>
        </w:rPr>
        <w:t xml:space="preserve">заключения о </w:t>
      </w:r>
      <w:r>
        <w:rPr>
          <w:rFonts w:ascii="Times New Roman" w:hAnsi="Times New Roman" w:cs="Times New Roman"/>
          <w:sz w:val="24"/>
          <w:szCs w:val="24"/>
        </w:rPr>
        <w:t>п</w:t>
      </w:r>
      <w:r w:rsidRPr="00C27FA4">
        <w:rPr>
          <w:rFonts w:ascii="Times New Roman" w:hAnsi="Times New Roman" w:cs="Times New Roman"/>
          <w:sz w:val="24"/>
          <w:szCs w:val="24"/>
        </w:rPr>
        <w:t>равомерности, возможности, целесообразности реализации</w:t>
      </w:r>
      <w:r>
        <w:rPr>
          <w:rFonts w:ascii="Times New Roman" w:hAnsi="Times New Roman" w:cs="Times New Roman"/>
          <w:sz w:val="24"/>
          <w:szCs w:val="24"/>
        </w:rPr>
        <w:t xml:space="preserve"> </w:t>
      </w:r>
      <w:r w:rsidRPr="00C27FA4">
        <w:rPr>
          <w:rFonts w:ascii="Times New Roman" w:hAnsi="Times New Roman" w:cs="Times New Roman"/>
          <w:sz w:val="24"/>
          <w:szCs w:val="24"/>
        </w:rPr>
        <w:t>представленного мною инициативного проекта, реализации проекта, в случае</w:t>
      </w:r>
      <w:r>
        <w:rPr>
          <w:rFonts w:ascii="Times New Roman" w:hAnsi="Times New Roman" w:cs="Times New Roman"/>
          <w:sz w:val="24"/>
          <w:szCs w:val="24"/>
        </w:rPr>
        <w:t xml:space="preserve"> </w:t>
      </w:r>
      <w:r w:rsidRPr="00C27FA4">
        <w:rPr>
          <w:rFonts w:ascii="Times New Roman" w:hAnsi="Times New Roman" w:cs="Times New Roman"/>
          <w:sz w:val="24"/>
          <w:szCs w:val="24"/>
        </w:rPr>
        <w:t>прохождения его в конкурсном отборе, а также на хранение данных о</w:t>
      </w:r>
      <w:r>
        <w:rPr>
          <w:rFonts w:ascii="Times New Roman" w:hAnsi="Times New Roman" w:cs="Times New Roman"/>
          <w:sz w:val="24"/>
          <w:szCs w:val="24"/>
        </w:rPr>
        <w:t xml:space="preserve"> </w:t>
      </w:r>
      <w:r w:rsidRPr="00C27FA4">
        <w:rPr>
          <w:rFonts w:ascii="Times New Roman" w:hAnsi="Times New Roman" w:cs="Times New Roman"/>
          <w:sz w:val="24"/>
          <w:szCs w:val="24"/>
        </w:rPr>
        <w:t>реализации инициативного проекта на электронных носителях.</w:t>
      </w:r>
    </w:p>
    <w:p w:rsidR="0046797E"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Настоящее согласие предоставляется мной на осуществление действий в</w:t>
      </w:r>
      <w:r>
        <w:rPr>
          <w:rFonts w:ascii="Times New Roman" w:hAnsi="Times New Roman" w:cs="Times New Roman"/>
          <w:sz w:val="24"/>
          <w:szCs w:val="24"/>
        </w:rPr>
        <w:t xml:space="preserve"> </w:t>
      </w:r>
      <w:r w:rsidRPr="00C27FA4">
        <w:rPr>
          <w:rFonts w:ascii="Times New Roman" w:hAnsi="Times New Roman" w:cs="Times New Roman"/>
          <w:sz w:val="24"/>
          <w:szCs w:val="24"/>
        </w:rPr>
        <w:t>отношении моих персональных данных, которые необходимы для достижения</w:t>
      </w:r>
      <w:r>
        <w:rPr>
          <w:rFonts w:ascii="Times New Roman" w:hAnsi="Times New Roman" w:cs="Times New Roman"/>
          <w:sz w:val="24"/>
          <w:szCs w:val="24"/>
        </w:rPr>
        <w:t xml:space="preserve"> </w:t>
      </w:r>
      <w:r w:rsidRPr="00C27FA4">
        <w:rPr>
          <w:rFonts w:ascii="Times New Roman" w:hAnsi="Times New Roman" w:cs="Times New Roman"/>
          <w:sz w:val="24"/>
          <w:szCs w:val="24"/>
        </w:rPr>
        <w:t>указанных выше целей, включая (без ограничения) сбор, систематизацию,</w:t>
      </w:r>
      <w:r>
        <w:rPr>
          <w:rFonts w:ascii="Times New Roman" w:hAnsi="Times New Roman" w:cs="Times New Roman"/>
          <w:sz w:val="24"/>
          <w:szCs w:val="24"/>
        </w:rPr>
        <w:t xml:space="preserve"> </w:t>
      </w:r>
      <w:r w:rsidRPr="00C27FA4">
        <w:rPr>
          <w:rFonts w:ascii="Times New Roman" w:hAnsi="Times New Roman" w:cs="Times New Roman"/>
          <w:sz w:val="24"/>
          <w:szCs w:val="24"/>
        </w:rPr>
        <w:t>накопление, хранение, уточнение (обновление, изменение), использование,</w:t>
      </w:r>
      <w:r>
        <w:rPr>
          <w:rFonts w:ascii="Times New Roman" w:hAnsi="Times New Roman" w:cs="Times New Roman"/>
          <w:sz w:val="24"/>
          <w:szCs w:val="24"/>
        </w:rPr>
        <w:t xml:space="preserve"> </w:t>
      </w:r>
      <w:r w:rsidRPr="00C27FA4">
        <w:rPr>
          <w:rFonts w:ascii="Times New Roman" w:hAnsi="Times New Roman" w:cs="Times New Roman"/>
          <w:sz w:val="24"/>
          <w:szCs w:val="24"/>
        </w:rPr>
        <w:t>передачу третьим лицам для осуществления действий по обмену информацией,</w:t>
      </w:r>
      <w:r>
        <w:rPr>
          <w:rFonts w:ascii="Times New Roman" w:hAnsi="Times New Roman" w:cs="Times New Roman"/>
          <w:sz w:val="24"/>
          <w:szCs w:val="24"/>
        </w:rPr>
        <w:t xml:space="preserve"> </w:t>
      </w:r>
      <w:r w:rsidRPr="00C27FA4">
        <w:rPr>
          <w:rFonts w:ascii="Times New Roman" w:hAnsi="Times New Roman" w:cs="Times New Roman"/>
          <w:sz w:val="24"/>
          <w:szCs w:val="24"/>
        </w:rPr>
        <w:t>обезличивание, блокирование персональных данных, а также осуществление</w:t>
      </w:r>
      <w:r>
        <w:rPr>
          <w:rFonts w:ascii="Times New Roman" w:hAnsi="Times New Roman" w:cs="Times New Roman"/>
          <w:sz w:val="24"/>
          <w:szCs w:val="24"/>
        </w:rPr>
        <w:t xml:space="preserve"> </w:t>
      </w:r>
      <w:r w:rsidRPr="00C27FA4">
        <w:rPr>
          <w:rFonts w:ascii="Times New Roman" w:hAnsi="Times New Roman" w:cs="Times New Roman"/>
          <w:sz w:val="24"/>
          <w:szCs w:val="24"/>
        </w:rPr>
        <w:t>любых иных действий, предусмотренных действующим законодательством</w:t>
      </w:r>
      <w:r>
        <w:rPr>
          <w:rFonts w:ascii="Times New Roman" w:hAnsi="Times New Roman" w:cs="Times New Roman"/>
          <w:sz w:val="24"/>
          <w:szCs w:val="24"/>
        </w:rPr>
        <w:t xml:space="preserve"> </w:t>
      </w:r>
      <w:r w:rsidRPr="00C27FA4">
        <w:rPr>
          <w:rFonts w:ascii="Times New Roman" w:hAnsi="Times New Roman" w:cs="Times New Roman"/>
          <w:sz w:val="24"/>
          <w:szCs w:val="24"/>
        </w:rPr>
        <w:t>Российской Федерации.</w:t>
      </w:r>
    </w:p>
    <w:p w:rsidR="0046797E" w:rsidRPr="00C27FA4"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Также выражаю согласие на опубликование (обнародование) и </w:t>
      </w:r>
      <w:r w:rsidRPr="00770FCE">
        <w:rPr>
          <w:rFonts w:ascii="Times New Roman" w:hAnsi="Times New Roman" w:cs="Times New Roman"/>
          <w:sz w:val="24"/>
          <w:szCs w:val="24"/>
        </w:rPr>
        <w:t>размещени</w:t>
      </w:r>
      <w:r>
        <w:rPr>
          <w:rFonts w:ascii="Times New Roman" w:hAnsi="Times New Roman" w:cs="Times New Roman"/>
          <w:sz w:val="24"/>
          <w:szCs w:val="24"/>
        </w:rPr>
        <w:t>е</w:t>
      </w:r>
      <w:r w:rsidRPr="00770FCE">
        <w:rPr>
          <w:rFonts w:ascii="Times New Roman" w:hAnsi="Times New Roman" w:cs="Times New Roman"/>
          <w:sz w:val="24"/>
          <w:szCs w:val="24"/>
        </w:rPr>
        <w:t xml:space="preserve"> на официальном сайте</w:t>
      </w:r>
      <w:r>
        <w:rPr>
          <w:rFonts w:ascii="Times New Roman" w:hAnsi="Times New Roman" w:cs="Times New Roman"/>
          <w:sz w:val="24"/>
          <w:szCs w:val="24"/>
        </w:rPr>
        <w:t xml:space="preserve"> местной администрации</w:t>
      </w:r>
      <w:r w:rsidRPr="00770FCE">
        <w:rPr>
          <w:rFonts w:ascii="Times New Roman" w:hAnsi="Times New Roman" w:cs="Times New Roman"/>
          <w:sz w:val="24"/>
          <w:szCs w:val="24"/>
        </w:rPr>
        <w:t xml:space="preserve"> в информационно-телекоммуникационной сети «Интернет»</w:t>
      </w:r>
      <w:r>
        <w:rPr>
          <w:rFonts w:ascii="Times New Roman" w:hAnsi="Times New Roman" w:cs="Times New Roman"/>
          <w:sz w:val="24"/>
          <w:szCs w:val="24"/>
        </w:rPr>
        <w:t xml:space="preserve"> сведений обо мне, как об инициаторе проекта.</w:t>
      </w:r>
    </w:p>
    <w:p w:rsidR="0046797E" w:rsidRPr="00C27FA4"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Настоящее согласие дается сроком по достижении целей обработки или в</w:t>
      </w:r>
      <w:r>
        <w:rPr>
          <w:rFonts w:ascii="Times New Roman" w:hAnsi="Times New Roman" w:cs="Times New Roman"/>
          <w:sz w:val="24"/>
          <w:szCs w:val="24"/>
        </w:rPr>
        <w:t xml:space="preserve"> </w:t>
      </w:r>
      <w:r w:rsidRPr="00C27FA4">
        <w:rPr>
          <w:rFonts w:ascii="Times New Roman" w:hAnsi="Times New Roman" w:cs="Times New Roman"/>
          <w:sz w:val="24"/>
          <w:szCs w:val="24"/>
        </w:rPr>
        <w:t>случае   утраты необходимости в достижении этих целей, если иное не</w:t>
      </w:r>
      <w:r>
        <w:rPr>
          <w:rFonts w:ascii="Times New Roman" w:hAnsi="Times New Roman" w:cs="Times New Roman"/>
          <w:sz w:val="24"/>
          <w:szCs w:val="24"/>
        </w:rPr>
        <w:t xml:space="preserve"> </w:t>
      </w:r>
      <w:r w:rsidRPr="00C27FA4">
        <w:rPr>
          <w:rFonts w:ascii="Times New Roman" w:hAnsi="Times New Roman" w:cs="Times New Roman"/>
          <w:sz w:val="24"/>
          <w:szCs w:val="24"/>
        </w:rPr>
        <w:t>предусмотрено федеральным законом.</w:t>
      </w:r>
    </w:p>
    <w:p w:rsidR="0046797E" w:rsidRPr="00C27FA4"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Согласие на обработку персональных данных может быть отозвано.</w:t>
      </w:r>
    </w:p>
    <w:p w:rsidR="0046797E" w:rsidRPr="00C27FA4"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p>
    <w:p w:rsidR="0046797E" w:rsidRPr="00C27FA4"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______________________________________________/___________________________/</w:t>
      </w:r>
    </w:p>
    <w:p w:rsidR="0046797E" w:rsidRPr="005E4C86" w:rsidRDefault="0046797E" w:rsidP="0046797E">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5E4C86">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5E4C86">
        <w:rPr>
          <w:rFonts w:ascii="Times New Roman" w:hAnsi="Times New Roman" w:cs="Times New Roman"/>
          <w:sz w:val="24"/>
          <w:szCs w:val="24"/>
          <w:vertAlign w:val="superscript"/>
        </w:rPr>
        <w:t xml:space="preserve">(фамилия, имя, отчество)                   </w:t>
      </w:r>
      <w:r>
        <w:rPr>
          <w:rFonts w:ascii="Times New Roman" w:hAnsi="Times New Roman" w:cs="Times New Roman"/>
          <w:sz w:val="24"/>
          <w:szCs w:val="24"/>
          <w:vertAlign w:val="superscript"/>
        </w:rPr>
        <w:t xml:space="preserve">                                                             </w:t>
      </w:r>
      <w:r w:rsidRPr="005E4C86">
        <w:rPr>
          <w:rFonts w:ascii="Times New Roman" w:hAnsi="Times New Roman" w:cs="Times New Roman"/>
          <w:sz w:val="24"/>
          <w:szCs w:val="24"/>
          <w:vertAlign w:val="superscript"/>
        </w:rPr>
        <w:t xml:space="preserve"> (подпись)</w:t>
      </w: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0615FE" w:rsidRDefault="000615F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0615FE" w:rsidRDefault="000615F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0615FE" w:rsidRDefault="000615F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Pr="004E4468"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4E4468">
        <w:rPr>
          <w:rFonts w:ascii="Times New Roman" w:eastAsia="Times New Roman" w:hAnsi="Times New Roman" w:cs="Times New Roman"/>
          <w:bCs/>
          <w:sz w:val="24"/>
          <w:szCs w:val="24"/>
        </w:rPr>
        <w:lastRenderedPageBreak/>
        <w:t>ПРИЛОЖЕНИЕ 4</w:t>
      </w:r>
    </w:p>
    <w:p w:rsidR="0046797E" w:rsidRPr="004E4468"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4E4468">
        <w:rPr>
          <w:rFonts w:ascii="Times New Roman" w:eastAsia="Times New Roman" w:hAnsi="Times New Roman" w:cs="Times New Roman"/>
          <w:bCs/>
          <w:sz w:val="24"/>
          <w:szCs w:val="24"/>
        </w:rPr>
        <w:t xml:space="preserve">к Положению </w:t>
      </w:r>
    </w:p>
    <w:p w:rsidR="0046797E" w:rsidRPr="004E4468" w:rsidRDefault="0046797E" w:rsidP="0046797E">
      <w:pPr>
        <w:autoSpaceDE w:val="0"/>
        <w:autoSpaceDN w:val="0"/>
        <w:adjustRightInd w:val="0"/>
        <w:spacing w:after="0" w:line="240" w:lineRule="auto"/>
        <w:jc w:val="both"/>
        <w:rPr>
          <w:rFonts w:ascii="Times New Roman" w:hAnsi="Times New Roman" w:cs="Times New Roman"/>
          <w:sz w:val="24"/>
          <w:szCs w:val="24"/>
        </w:rPr>
      </w:pPr>
    </w:p>
    <w:p w:rsidR="0046797E" w:rsidRPr="004E4468" w:rsidRDefault="0046797E" w:rsidP="0046797E">
      <w:pPr>
        <w:autoSpaceDE w:val="0"/>
        <w:autoSpaceDN w:val="0"/>
        <w:adjustRightInd w:val="0"/>
        <w:spacing w:after="0" w:line="240" w:lineRule="auto"/>
        <w:jc w:val="right"/>
        <w:rPr>
          <w:rFonts w:ascii="Times New Roman" w:hAnsi="Times New Roman" w:cs="Times New Roman"/>
          <w:sz w:val="24"/>
          <w:szCs w:val="24"/>
        </w:rPr>
      </w:pPr>
      <w:r w:rsidRPr="004E4468">
        <w:rPr>
          <w:rFonts w:ascii="Times New Roman" w:hAnsi="Times New Roman" w:cs="Times New Roman"/>
          <w:sz w:val="24"/>
          <w:szCs w:val="24"/>
        </w:rPr>
        <w:t>(форма)</w:t>
      </w:r>
    </w:p>
    <w:p w:rsidR="0046797E" w:rsidRDefault="0046797E" w:rsidP="0046797E">
      <w:pPr>
        <w:pStyle w:val="Heading10"/>
        <w:keepNext/>
        <w:keepLines/>
        <w:shd w:val="clear" w:color="auto" w:fill="auto"/>
        <w:spacing w:before="0" w:line="240" w:lineRule="auto"/>
        <w:ind w:right="60" w:firstLine="0"/>
        <w:jc w:val="right"/>
      </w:pPr>
    </w:p>
    <w:p w:rsidR="0046797E" w:rsidRPr="004E4468" w:rsidRDefault="0046797E" w:rsidP="0046797E">
      <w:pPr>
        <w:pStyle w:val="Heading10"/>
        <w:keepNext/>
        <w:keepLines/>
        <w:shd w:val="clear" w:color="auto" w:fill="auto"/>
        <w:spacing w:before="0" w:line="240" w:lineRule="auto"/>
        <w:ind w:right="60" w:firstLine="0"/>
        <w:jc w:val="right"/>
      </w:pPr>
    </w:p>
    <w:p w:rsidR="0046797E" w:rsidRPr="004E4468" w:rsidRDefault="0046797E" w:rsidP="0046797E">
      <w:pPr>
        <w:pStyle w:val="Heading10"/>
        <w:keepNext/>
        <w:keepLines/>
        <w:shd w:val="clear" w:color="auto" w:fill="auto"/>
        <w:spacing w:before="0" w:line="298" w:lineRule="exact"/>
        <w:ind w:right="60" w:firstLine="0"/>
        <w:jc w:val="center"/>
      </w:pPr>
      <w:r w:rsidRPr="004E4468">
        <w:t>Критерии конкурсного отбора инициативных проект</w:t>
      </w:r>
      <w:bookmarkEnd w:id="4"/>
      <w:r w:rsidRPr="004E4468">
        <w:t>ов</w:t>
      </w:r>
      <w:r w:rsidRPr="004E4468">
        <w:rPr>
          <w:rStyle w:val="af"/>
        </w:rPr>
        <w:footnoteReference w:id="1"/>
      </w:r>
    </w:p>
    <w:p w:rsidR="0046797E" w:rsidRPr="004E4468" w:rsidRDefault="0046797E" w:rsidP="0046797E">
      <w:pPr>
        <w:pStyle w:val="Heading10"/>
        <w:keepNext/>
        <w:keepLines/>
        <w:shd w:val="clear" w:color="auto" w:fill="auto"/>
        <w:spacing w:before="0" w:line="298" w:lineRule="exact"/>
        <w:ind w:right="60" w:firstLine="0"/>
        <w:jc w:val="center"/>
      </w:pPr>
    </w:p>
    <w:tbl>
      <w:tblPr>
        <w:tblW w:w="10092" w:type="dxa"/>
        <w:tblInd w:w="-416" w:type="dxa"/>
        <w:tblLayout w:type="fixed"/>
        <w:tblCellMar>
          <w:left w:w="10" w:type="dxa"/>
          <w:right w:w="10" w:type="dxa"/>
        </w:tblCellMar>
        <w:tblLook w:val="04A0"/>
      </w:tblPr>
      <w:tblGrid>
        <w:gridCol w:w="677"/>
        <w:gridCol w:w="6695"/>
        <w:gridCol w:w="2720"/>
      </w:tblGrid>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firstLine="0"/>
              <w:jc w:val="center"/>
              <w:rPr>
                <w:sz w:val="24"/>
                <w:szCs w:val="24"/>
              </w:rPr>
            </w:pPr>
            <w:r w:rsidRPr="004E4468">
              <w:rPr>
                <w:sz w:val="24"/>
                <w:szCs w:val="24"/>
              </w:rPr>
              <w:t xml:space="preserve">№ </w:t>
            </w:r>
          </w:p>
        </w:tc>
        <w:tc>
          <w:tcPr>
            <w:tcW w:w="6695" w:type="dxa"/>
            <w:tcBorders>
              <w:top w:val="single" w:sz="4" w:space="0" w:color="auto"/>
              <w:left w:val="single" w:sz="4" w:space="0" w:color="auto"/>
              <w:bottom w:val="single" w:sz="4" w:space="0" w:color="auto"/>
              <w:right w:val="single" w:sz="4" w:space="0" w:color="auto"/>
            </w:tcBorders>
            <w:shd w:val="clear" w:color="auto" w:fill="FFFFFF"/>
          </w:tcPr>
          <w:p w:rsidR="0046797E" w:rsidRPr="000615FE" w:rsidRDefault="0046797E" w:rsidP="00FA123B">
            <w:pPr>
              <w:pStyle w:val="1"/>
              <w:shd w:val="clear" w:color="auto" w:fill="auto"/>
              <w:spacing w:after="0" w:line="240" w:lineRule="auto"/>
              <w:ind w:left="174" w:right="95" w:firstLine="0"/>
              <w:jc w:val="center"/>
              <w:rPr>
                <w:sz w:val="20"/>
                <w:szCs w:val="20"/>
              </w:rPr>
            </w:pPr>
            <w:r w:rsidRPr="000615FE">
              <w:rPr>
                <w:sz w:val="20"/>
                <w:szCs w:val="20"/>
              </w:rPr>
              <w:t>Наименование критерия конкурсного отбора инициативного проекта</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46797E" w:rsidRPr="000615FE" w:rsidRDefault="0046797E" w:rsidP="00FA123B">
            <w:pPr>
              <w:pStyle w:val="1"/>
              <w:shd w:val="clear" w:color="auto" w:fill="auto"/>
              <w:spacing w:after="0" w:line="240" w:lineRule="auto"/>
              <w:ind w:left="26" w:firstLine="0"/>
              <w:jc w:val="center"/>
              <w:rPr>
                <w:sz w:val="20"/>
                <w:szCs w:val="20"/>
              </w:rPr>
            </w:pPr>
            <w:r w:rsidRPr="000615FE">
              <w:rPr>
                <w:sz w:val="20"/>
                <w:szCs w:val="20"/>
              </w:rPr>
              <w:t>Количество баллов, на</w:t>
            </w:r>
            <w:r w:rsidRPr="000615FE">
              <w:rPr>
                <w:sz w:val="20"/>
                <w:szCs w:val="20"/>
              </w:rPr>
              <w:softHyphen/>
              <w:t>числяемых по каждому критерию конкурсного отбора инициативного проекта</w:t>
            </w:r>
          </w:p>
        </w:tc>
      </w:tr>
      <w:tr w:rsidR="0046797E" w:rsidRPr="004E4468" w:rsidTr="000615FE">
        <w:trPr>
          <w:trHeight w:val="541"/>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firstLine="0"/>
              <w:jc w:val="center"/>
              <w:rPr>
                <w:sz w:val="24"/>
                <w:szCs w:val="24"/>
              </w:rPr>
            </w:pPr>
            <w:r w:rsidRPr="004E4468">
              <w:rPr>
                <w:sz w:val="24"/>
                <w:szCs w:val="24"/>
              </w:rPr>
              <w:t>1</w:t>
            </w:r>
          </w:p>
        </w:tc>
        <w:tc>
          <w:tcPr>
            <w:tcW w:w="6695"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174" w:right="95" w:firstLine="0"/>
              <w:rPr>
                <w:sz w:val="24"/>
                <w:szCs w:val="24"/>
              </w:rPr>
            </w:pPr>
            <w:r w:rsidRPr="004E4468">
              <w:rPr>
                <w:sz w:val="24"/>
                <w:szCs w:val="24"/>
              </w:rPr>
              <w:t>Приоритетные направления реализации инициатив</w:t>
            </w:r>
            <w:r w:rsidRPr="004E4468">
              <w:rPr>
                <w:sz w:val="24"/>
                <w:szCs w:val="24"/>
              </w:rPr>
              <w:softHyphen/>
              <w:t>ного проекта:</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pacing w:after="0" w:line="240" w:lineRule="auto"/>
              <w:ind w:left="26"/>
              <w:jc w:val="center"/>
              <w:rPr>
                <w:sz w:val="24"/>
                <w:szCs w:val="24"/>
              </w:rPr>
            </w:pPr>
          </w:p>
        </w:tc>
      </w:tr>
      <w:tr w:rsidR="0046797E" w:rsidRPr="004E4468" w:rsidTr="000615FE">
        <w:trPr>
          <w:trHeight w:val="581"/>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pacing w:after="0" w:line="240" w:lineRule="auto"/>
              <w:ind w:firstLine="0"/>
              <w:jc w:val="cente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174" w:right="95" w:firstLine="0"/>
              <w:rPr>
                <w:sz w:val="24"/>
                <w:szCs w:val="24"/>
              </w:rPr>
            </w:pPr>
            <w:r w:rsidRPr="004E4468">
              <w:rPr>
                <w:sz w:val="24"/>
                <w:szCs w:val="24"/>
              </w:rPr>
              <w:t>организация благоустройства территории муници</w:t>
            </w:r>
            <w:r w:rsidRPr="004E4468">
              <w:rPr>
                <w:sz w:val="24"/>
                <w:szCs w:val="24"/>
              </w:rPr>
              <w:softHyphen/>
              <w:t>пального образования или его части</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5</w:t>
            </w: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pacing w:after="0" w:line="240" w:lineRule="auto"/>
              <w:ind w:firstLine="0"/>
              <w:jc w:val="cente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174" w:right="95" w:firstLine="0"/>
              <w:rPr>
                <w:sz w:val="24"/>
                <w:szCs w:val="24"/>
              </w:rPr>
            </w:pPr>
            <w:r w:rsidRPr="004E4468">
              <w:rPr>
                <w:sz w:val="24"/>
                <w:szCs w:val="24"/>
              </w:rPr>
              <w:t>обеспечение условий для развития физической куль</w:t>
            </w:r>
            <w:r w:rsidRPr="004E4468">
              <w:rPr>
                <w:sz w:val="24"/>
                <w:szCs w:val="24"/>
              </w:rPr>
              <w:softHyphen/>
              <w:t>туры, школьного спорта и массового спорта, прове</w:t>
            </w:r>
            <w:r w:rsidRPr="004E4468">
              <w:rPr>
                <w:sz w:val="24"/>
                <w:szCs w:val="24"/>
              </w:rPr>
              <w:softHyphen/>
              <w:t>дения культурных мероприятий</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5</w:t>
            </w: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pacing w:after="0" w:line="240" w:lineRule="auto"/>
              <w:ind w:firstLine="0"/>
              <w:jc w:val="cente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174" w:right="95" w:firstLine="0"/>
              <w:rPr>
                <w:sz w:val="24"/>
                <w:szCs w:val="24"/>
              </w:rPr>
            </w:pPr>
            <w:r w:rsidRPr="004E4468">
              <w:rPr>
                <w:sz w:val="24"/>
                <w:szCs w:val="24"/>
              </w:rPr>
              <w:t>организация обустройства объектов социальной ин</w:t>
            </w:r>
            <w:r w:rsidRPr="004E4468">
              <w:rPr>
                <w:sz w:val="24"/>
                <w:szCs w:val="24"/>
              </w:rPr>
              <w:softHyphen/>
              <w:t>фраструктуры</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5</w:t>
            </w: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pacing w:after="0" w:line="240" w:lineRule="auto"/>
              <w:ind w:firstLine="0"/>
              <w:jc w:val="cente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174" w:right="95" w:firstLine="0"/>
              <w:rPr>
                <w:sz w:val="24"/>
                <w:szCs w:val="24"/>
              </w:rPr>
            </w:pPr>
            <w:r w:rsidRPr="004E4468">
              <w:rPr>
                <w:sz w:val="24"/>
                <w:szCs w:val="24"/>
              </w:rPr>
              <w:t>дорожная деятельность в отношении автомобиль</w:t>
            </w:r>
            <w:r w:rsidRPr="004E4468">
              <w:rPr>
                <w:sz w:val="24"/>
                <w:szCs w:val="24"/>
              </w:rPr>
              <w:softHyphen/>
              <w:t>ных дорог местного значения</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5</w:t>
            </w: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pacing w:after="0" w:line="240" w:lineRule="auto"/>
              <w:ind w:firstLine="0"/>
              <w:jc w:val="cente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174" w:right="95" w:firstLine="0"/>
              <w:rPr>
                <w:sz w:val="24"/>
                <w:szCs w:val="24"/>
              </w:rPr>
            </w:pPr>
            <w:r w:rsidRPr="004E4468">
              <w:rPr>
                <w:sz w:val="24"/>
                <w:szCs w:val="24"/>
              </w:rPr>
              <w:t>иные направления, связанные с решением вопросов местного значения</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4</w:t>
            </w: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46797E" w:rsidRPr="00B227F2" w:rsidRDefault="0046797E" w:rsidP="00FA123B">
            <w:pPr>
              <w:pStyle w:val="1"/>
              <w:shd w:val="clear" w:color="auto" w:fill="auto"/>
              <w:spacing w:after="0" w:line="240" w:lineRule="auto"/>
              <w:ind w:firstLine="0"/>
              <w:jc w:val="center"/>
              <w:rPr>
                <w:sz w:val="24"/>
                <w:szCs w:val="24"/>
              </w:rPr>
            </w:pPr>
            <w:r w:rsidRPr="00B227F2">
              <w:rPr>
                <w:sz w:val="24"/>
                <w:szCs w:val="24"/>
              </w:rPr>
              <w:t>2</w:t>
            </w: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46797E" w:rsidRPr="00B227F2" w:rsidRDefault="0046797E" w:rsidP="00FA123B">
            <w:pPr>
              <w:pStyle w:val="1"/>
              <w:shd w:val="clear" w:color="auto" w:fill="auto"/>
              <w:spacing w:after="0" w:line="240" w:lineRule="auto"/>
              <w:ind w:left="174" w:right="95" w:firstLine="0"/>
              <w:rPr>
                <w:sz w:val="24"/>
                <w:szCs w:val="24"/>
              </w:rPr>
            </w:pPr>
            <w:r w:rsidRPr="00B227F2">
              <w:rPr>
                <w:sz w:val="24"/>
                <w:szCs w:val="24"/>
              </w:rPr>
              <w:t>Количество жителей муниципального образования или его части, заинтересованных в реализации ини</w:t>
            </w:r>
            <w:r w:rsidRPr="00B227F2">
              <w:rPr>
                <w:sz w:val="24"/>
                <w:szCs w:val="24"/>
              </w:rPr>
              <w:softHyphen/>
              <w:t>циативного проекта:</w:t>
            </w:r>
          </w:p>
        </w:tc>
        <w:tc>
          <w:tcPr>
            <w:tcW w:w="2720" w:type="dxa"/>
            <w:tcBorders>
              <w:top w:val="single" w:sz="4" w:space="0" w:color="auto"/>
              <w:left w:val="single" w:sz="4" w:space="0" w:color="auto"/>
              <w:bottom w:val="single" w:sz="4" w:space="0" w:color="auto"/>
              <w:right w:val="single" w:sz="4" w:space="0" w:color="auto"/>
            </w:tcBorders>
            <w:shd w:val="clear" w:color="auto" w:fill="auto"/>
          </w:tcPr>
          <w:p w:rsidR="0046797E" w:rsidRPr="00B227F2" w:rsidRDefault="0046797E" w:rsidP="00FA123B">
            <w:pPr>
              <w:pStyle w:val="1"/>
              <w:shd w:val="clear" w:color="auto" w:fill="auto"/>
              <w:spacing w:after="0" w:line="240" w:lineRule="auto"/>
              <w:ind w:left="26" w:firstLine="0"/>
              <w:jc w:val="center"/>
              <w:rPr>
                <w:sz w:val="24"/>
                <w:szCs w:val="24"/>
              </w:rPr>
            </w:pPr>
          </w:p>
        </w:tc>
      </w:tr>
      <w:tr w:rsidR="0046797E" w:rsidRPr="004E4468" w:rsidTr="000615FE">
        <w:trPr>
          <w:trHeight w:val="280"/>
        </w:trPr>
        <w:tc>
          <w:tcPr>
            <w:tcW w:w="677" w:type="dxa"/>
            <w:tcBorders>
              <w:top w:val="single" w:sz="4" w:space="0" w:color="auto"/>
              <w:left w:val="single" w:sz="4" w:space="0" w:color="auto"/>
              <w:bottom w:val="single" w:sz="4" w:space="0" w:color="auto"/>
              <w:right w:val="single" w:sz="4" w:space="0" w:color="auto"/>
            </w:tcBorders>
            <w:shd w:val="clear" w:color="auto" w:fill="auto"/>
          </w:tcPr>
          <w:p w:rsidR="0046797E" w:rsidRPr="00B227F2" w:rsidRDefault="0046797E" w:rsidP="00FA123B">
            <w:pPr>
              <w:pStyle w:val="1"/>
              <w:spacing w:after="0" w:line="240" w:lineRule="auto"/>
              <w:ind w:firstLine="0"/>
              <w:jc w:val="cente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46797E" w:rsidRPr="00B227F2" w:rsidRDefault="0046797E" w:rsidP="00FA123B">
            <w:pPr>
              <w:autoSpaceDE w:val="0"/>
              <w:autoSpaceDN w:val="0"/>
              <w:adjustRightInd w:val="0"/>
              <w:spacing w:after="0" w:line="240" w:lineRule="auto"/>
              <w:ind w:left="174" w:right="95"/>
              <w:rPr>
                <w:rFonts w:ascii="Times New Roman" w:hAnsi="Times New Roman" w:cs="Times New Roman"/>
                <w:sz w:val="24"/>
                <w:szCs w:val="24"/>
              </w:rPr>
            </w:pPr>
            <w:r w:rsidRPr="00B227F2">
              <w:rPr>
                <w:rFonts w:ascii="Times New Roman" w:hAnsi="Times New Roman" w:cs="Times New Roman"/>
                <w:sz w:val="24"/>
                <w:szCs w:val="24"/>
              </w:rPr>
              <w:t>до 1000 человек включительно</w:t>
            </w:r>
          </w:p>
        </w:tc>
        <w:tc>
          <w:tcPr>
            <w:tcW w:w="2720" w:type="dxa"/>
            <w:tcBorders>
              <w:top w:val="single" w:sz="4" w:space="0" w:color="auto"/>
              <w:left w:val="single" w:sz="4" w:space="0" w:color="auto"/>
              <w:bottom w:val="single" w:sz="4" w:space="0" w:color="auto"/>
              <w:right w:val="single" w:sz="4" w:space="0" w:color="auto"/>
            </w:tcBorders>
            <w:shd w:val="clear" w:color="auto" w:fill="auto"/>
          </w:tcPr>
          <w:p w:rsidR="0046797E" w:rsidRPr="00B227F2" w:rsidRDefault="0046797E" w:rsidP="00FA123B">
            <w:pPr>
              <w:pStyle w:val="1"/>
              <w:shd w:val="clear" w:color="auto" w:fill="auto"/>
              <w:spacing w:after="0" w:line="240" w:lineRule="auto"/>
              <w:ind w:left="26" w:firstLine="0"/>
              <w:jc w:val="center"/>
              <w:rPr>
                <w:sz w:val="24"/>
                <w:szCs w:val="24"/>
              </w:rPr>
            </w:pPr>
            <w:r w:rsidRPr="00B227F2">
              <w:rPr>
                <w:sz w:val="24"/>
                <w:szCs w:val="24"/>
              </w:rPr>
              <w:t>4</w:t>
            </w:r>
          </w:p>
        </w:tc>
      </w:tr>
      <w:tr w:rsidR="0046797E" w:rsidRPr="004E4468" w:rsidTr="000615FE">
        <w:trPr>
          <w:trHeight w:val="269"/>
        </w:trPr>
        <w:tc>
          <w:tcPr>
            <w:tcW w:w="677" w:type="dxa"/>
            <w:tcBorders>
              <w:top w:val="single" w:sz="4" w:space="0" w:color="auto"/>
              <w:left w:val="single" w:sz="4" w:space="0" w:color="auto"/>
              <w:bottom w:val="single" w:sz="4" w:space="0" w:color="auto"/>
              <w:right w:val="single" w:sz="4" w:space="0" w:color="auto"/>
            </w:tcBorders>
            <w:shd w:val="clear" w:color="auto" w:fill="auto"/>
          </w:tcPr>
          <w:p w:rsidR="0046797E" w:rsidRPr="00B227F2" w:rsidRDefault="0046797E" w:rsidP="00FA123B">
            <w:pPr>
              <w:pStyle w:val="1"/>
              <w:spacing w:after="0" w:line="240" w:lineRule="auto"/>
              <w:ind w:firstLine="0"/>
              <w:jc w:val="cente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46797E" w:rsidRPr="00B227F2" w:rsidRDefault="0046797E" w:rsidP="00FA123B">
            <w:pPr>
              <w:autoSpaceDE w:val="0"/>
              <w:autoSpaceDN w:val="0"/>
              <w:adjustRightInd w:val="0"/>
              <w:spacing w:after="0" w:line="240" w:lineRule="auto"/>
              <w:ind w:left="174" w:right="95"/>
              <w:rPr>
                <w:rFonts w:ascii="Times New Roman" w:hAnsi="Times New Roman" w:cs="Times New Roman"/>
                <w:sz w:val="24"/>
                <w:szCs w:val="24"/>
              </w:rPr>
            </w:pPr>
            <w:r w:rsidRPr="00B227F2">
              <w:rPr>
                <w:rFonts w:ascii="Times New Roman" w:hAnsi="Times New Roman" w:cs="Times New Roman"/>
                <w:sz w:val="24"/>
                <w:szCs w:val="24"/>
              </w:rPr>
              <w:t>от 1001 до 5000 человек включительно</w:t>
            </w:r>
          </w:p>
        </w:tc>
        <w:tc>
          <w:tcPr>
            <w:tcW w:w="2720" w:type="dxa"/>
            <w:tcBorders>
              <w:top w:val="single" w:sz="4" w:space="0" w:color="auto"/>
              <w:left w:val="single" w:sz="4" w:space="0" w:color="auto"/>
              <w:bottom w:val="single" w:sz="4" w:space="0" w:color="auto"/>
              <w:right w:val="single" w:sz="4" w:space="0" w:color="auto"/>
            </w:tcBorders>
            <w:shd w:val="clear" w:color="auto" w:fill="auto"/>
          </w:tcPr>
          <w:p w:rsidR="0046797E" w:rsidRPr="00B227F2" w:rsidRDefault="0046797E" w:rsidP="00FA123B">
            <w:pPr>
              <w:pStyle w:val="1"/>
              <w:shd w:val="clear" w:color="auto" w:fill="auto"/>
              <w:spacing w:after="0" w:line="240" w:lineRule="auto"/>
              <w:ind w:left="26" w:firstLine="0"/>
              <w:jc w:val="center"/>
              <w:rPr>
                <w:sz w:val="24"/>
                <w:szCs w:val="24"/>
              </w:rPr>
            </w:pPr>
            <w:r w:rsidRPr="00B227F2">
              <w:rPr>
                <w:sz w:val="24"/>
                <w:szCs w:val="24"/>
              </w:rPr>
              <w:t>8</w:t>
            </w:r>
          </w:p>
        </w:tc>
      </w:tr>
      <w:tr w:rsidR="0046797E" w:rsidRPr="004E4468" w:rsidTr="000615FE">
        <w:trPr>
          <w:trHeight w:val="246"/>
        </w:trPr>
        <w:tc>
          <w:tcPr>
            <w:tcW w:w="677" w:type="dxa"/>
            <w:tcBorders>
              <w:top w:val="single" w:sz="4" w:space="0" w:color="auto"/>
              <w:left w:val="single" w:sz="4" w:space="0" w:color="auto"/>
              <w:bottom w:val="single" w:sz="4" w:space="0" w:color="auto"/>
              <w:right w:val="single" w:sz="4" w:space="0" w:color="auto"/>
            </w:tcBorders>
            <w:shd w:val="clear" w:color="auto" w:fill="auto"/>
          </w:tcPr>
          <w:p w:rsidR="0046797E" w:rsidRPr="00B227F2" w:rsidRDefault="0046797E" w:rsidP="00FA123B">
            <w:pPr>
              <w:spacing w:after="0"/>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46797E" w:rsidRPr="00B227F2" w:rsidRDefault="0046797E" w:rsidP="00FA123B">
            <w:pPr>
              <w:autoSpaceDE w:val="0"/>
              <w:autoSpaceDN w:val="0"/>
              <w:adjustRightInd w:val="0"/>
              <w:spacing w:after="0" w:line="240" w:lineRule="auto"/>
              <w:ind w:left="174" w:right="95"/>
              <w:rPr>
                <w:rFonts w:ascii="Times New Roman" w:hAnsi="Times New Roman" w:cs="Times New Roman"/>
                <w:sz w:val="24"/>
                <w:szCs w:val="24"/>
              </w:rPr>
            </w:pPr>
            <w:r w:rsidRPr="00B227F2">
              <w:rPr>
                <w:rFonts w:ascii="Times New Roman" w:hAnsi="Times New Roman" w:cs="Times New Roman"/>
                <w:sz w:val="24"/>
                <w:szCs w:val="24"/>
              </w:rPr>
              <w:t>более 5001 человека включительно</w:t>
            </w:r>
          </w:p>
        </w:tc>
        <w:tc>
          <w:tcPr>
            <w:tcW w:w="2720" w:type="dxa"/>
            <w:tcBorders>
              <w:top w:val="single" w:sz="4" w:space="0" w:color="auto"/>
              <w:left w:val="single" w:sz="4" w:space="0" w:color="auto"/>
              <w:bottom w:val="single" w:sz="4" w:space="0" w:color="auto"/>
              <w:right w:val="single" w:sz="4" w:space="0" w:color="auto"/>
            </w:tcBorders>
            <w:shd w:val="clear" w:color="auto" w:fill="auto"/>
          </w:tcPr>
          <w:p w:rsidR="0046797E" w:rsidRPr="00B227F2" w:rsidRDefault="0046797E" w:rsidP="00FA123B">
            <w:pPr>
              <w:pStyle w:val="1"/>
              <w:shd w:val="clear" w:color="auto" w:fill="auto"/>
              <w:spacing w:after="0" w:line="240" w:lineRule="auto"/>
              <w:ind w:left="26" w:firstLine="0"/>
              <w:jc w:val="center"/>
              <w:rPr>
                <w:sz w:val="24"/>
                <w:szCs w:val="24"/>
              </w:rPr>
            </w:pPr>
            <w:r w:rsidRPr="00B227F2">
              <w:rPr>
                <w:sz w:val="24"/>
                <w:szCs w:val="24"/>
              </w:rPr>
              <w:t>12</w:t>
            </w: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300" w:firstLine="0"/>
              <w:rPr>
                <w:sz w:val="24"/>
                <w:szCs w:val="24"/>
              </w:rPr>
            </w:pPr>
            <w:r w:rsidRPr="004E4468">
              <w:rPr>
                <w:sz w:val="24"/>
                <w:szCs w:val="24"/>
              </w:rPr>
              <w:t>3</w:t>
            </w:r>
          </w:p>
        </w:tc>
        <w:tc>
          <w:tcPr>
            <w:tcW w:w="6695"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174" w:right="95" w:firstLine="0"/>
              <w:rPr>
                <w:sz w:val="24"/>
                <w:szCs w:val="24"/>
              </w:rPr>
            </w:pPr>
            <w:r w:rsidRPr="004E4468">
              <w:rPr>
                <w:sz w:val="24"/>
                <w:szCs w:val="24"/>
              </w:rPr>
              <w:t>Планируемый (возможный) объем инициативных платежей:</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26" w:firstLine="0"/>
              <w:jc w:val="center"/>
              <w:rPr>
                <w:sz w:val="24"/>
                <w:szCs w:val="24"/>
              </w:rPr>
            </w:pPr>
          </w:p>
        </w:tc>
      </w:tr>
      <w:tr w:rsidR="0046797E" w:rsidRPr="004E4468" w:rsidTr="000615FE">
        <w:trPr>
          <w:trHeight w:val="70"/>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174" w:right="95" w:firstLine="0"/>
              <w:rPr>
                <w:sz w:val="24"/>
                <w:szCs w:val="24"/>
              </w:rPr>
            </w:pPr>
            <w:r w:rsidRPr="004E4468">
              <w:rPr>
                <w:sz w:val="24"/>
                <w:szCs w:val="24"/>
              </w:rPr>
              <w:t>от 8 процентов и более от стоимости инициативного проекта</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10</w:t>
            </w: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174" w:right="95" w:firstLine="0"/>
              <w:rPr>
                <w:sz w:val="24"/>
                <w:szCs w:val="24"/>
              </w:rPr>
            </w:pPr>
            <w:r w:rsidRPr="004E4468">
              <w:rPr>
                <w:sz w:val="24"/>
                <w:szCs w:val="24"/>
              </w:rPr>
              <w:t>от 6 процентов до 7,99 процента от стоимости ини</w:t>
            </w:r>
            <w:r w:rsidRPr="004E4468">
              <w:rPr>
                <w:sz w:val="24"/>
                <w:szCs w:val="24"/>
              </w:rPr>
              <w:softHyphen/>
              <w:t>циативного проекта</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8</w:t>
            </w: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174" w:right="95" w:firstLine="0"/>
              <w:rPr>
                <w:sz w:val="24"/>
                <w:szCs w:val="24"/>
              </w:rPr>
            </w:pPr>
            <w:r w:rsidRPr="004E4468">
              <w:rPr>
                <w:sz w:val="24"/>
                <w:szCs w:val="24"/>
              </w:rPr>
              <w:t>от 4 процентов до 5,99 процента от стоимости ини</w:t>
            </w:r>
            <w:r w:rsidRPr="004E4468">
              <w:rPr>
                <w:sz w:val="24"/>
                <w:szCs w:val="24"/>
              </w:rPr>
              <w:softHyphen/>
              <w:t>циативного проекта</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6</w:t>
            </w: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174" w:right="95" w:firstLine="0"/>
              <w:rPr>
                <w:sz w:val="24"/>
                <w:szCs w:val="24"/>
              </w:rPr>
            </w:pPr>
            <w:r w:rsidRPr="004E4468">
              <w:rPr>
                <w:sz w:val="24"/>
                <w:szCs w:val="24"/>
              </w:rPr>
              <w:t>от 2 процентов до 3,99 процента от стоимости ини</w:t>
            </w:r>
            <w:r w:rsidRPr="004E4468">
              <w:rPr>
                <w:sz w:val="24"/>
                <w:szCs w:val="24"/>
              </w:rPr>
              <w:softHyphen/>
              <w:t>циативного проекта</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5</w:t>
            </w:r>
          </w:p>
        </w:tc>
      </w:tr>
      <w:tr w:rsidR="0046797E" w:rsidRPr="004E4468" w:rsidTr="000615FE">
        <w:trPr>
          <w:trHeight w:val="70"/>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174" w:right="95" w:firstLine="0"/>
              <w:rPr>
                <w:sz w:val="24"/>
                <w:szCs w:val="24"/>
              </w:rPr>
            </w:pPr>
            <w:r w:rsidRPr="004E4468">
              <w:rPr>
                <w:sz w:val="24"/>
                <w:szCs w:val="24"/>
              </w:rPr>
              <w:t>до 1,99 процента от стоимости ини</w:t>
            </w:r>
            <w:r w:rsidRPr="004E4468">
              <w:rPr>
                <w:sz w:val="24"/>
                <w:szCs w:val="24"/>
              </w:rPr>
              <w:softHyphen/>
              <w:t>циативного проекта</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3</w:t>
            </w: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firstLine="0"/>
              <w:jc w:val="center"/>
              <w:rPr>
                <w:sz w:val="24"/>
                <w:szCs w:val="24"/>
              </w:rPr>
            </w:pPr>
            <w:r w:rsidRPr="004E4468">
              <w:rPr>
                <w:sz w:val="24"/>
                <w:szCs w:val="24"/>
              </w:rPr>
              <w:t>4</w:t>
            </w:r>
          </w:p>
        </w:tc>
        <w:tc>
          <w:tcPr>
            <w:tcW w:w="6695"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174" w:right="95" w:firstLine="0"/>
              <w:rPr>
                <w:sz w:val="24"/>
                <w:szCs w:val="24"/>
              </w:rPr>
            </w:pPr>
            <w:r w:rsidRPr="004E4468">
              <w:rPr>
                <w:sz w:val="24"/>
                <w:szCs w:val="24"/>
              </w:rPr>
              <w:t>Степень планируемого (возможного) имуществен</w:t>
            </w:r>
            <w:r w:rsidRPr="004E4468">
              <w:rPr>
                <w:sz w:val="24"/>
                <w:szCs w:val="24"/>
              </w:rPr>
              <w:softHyphen/>
              <w:t>ного и (или) трудового участия заинтересованных лиц в реализации инициативного проекта:</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26" w:firstLine="0"/>
              <w:jc w:val="center"/>
              <w:rPr>
                <w:sz w:val="24"/>
                <w:szCs w:val="24"/>
              </w:rPr>
            </w:pP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174" w:right="95" w:firstLine="0"/>
              <w:rPr>
                <w:sz w:val="24"/>
                <w:szCs w:val="24"/>
              </w:rPr>
            </w:pPr>
            <w:r w:rsidRPr="004E4468">
              <w:rPr>
                <w:sz w:val="24"/>
                <w:szCs w:val="24"/>
              </w:rPr>
              <w:t>от 20 процентов стоимости инициативного проекта</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5</w:t>
            </w: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174" w:right="95" w:firstLine="0"/>
              <w:rPr>
                <w:sz w:val="24"/>
                <w:szCs w:val="24"/>
              </w:rPr>
            </w:pPr>
            <w:r w:rsidRPr="004E4468">
              <w:rPr>
                <w:sz w:val="24"/>
                <w:szCs w:val="24"/>
              </w:rPr>
              <w:t>от 15 процентов до 19,99 процента стоимости ини</w:t>
            </w:r>
            <w:r w:rsidRPr="004E4468">
              <w:rPr>
                <w:sz w:val="24"/>
                <w:szCs w:val="24"/>
              </w:rPr>
              <w:softHyphen/>
              <w:t>циативного проекта</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4</w:t>
            </w: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174" w:right="95" w:firstLine="0"/>
              <w:rPr>
                <w:sz w:val="24"/>
                <w:szCs w:val="24"/>
              </w:rPr>
            </w:pPr>
            <w:r w:rsidRPr="004E4468">
              <w:rPr>
                <w:sz w:val="24"/>
                <w:szCs w:val="24"/>
              </w:rPr>
              <w:t>от 10 процентов до 14,99 процента стоимости ини</w:t>
            </w:r>
            <w:r w:rsidRPr="004E4468">
              <w:rPr>
                <w:sz w:val="24"/>
                <w:szCs w:val="24"/>
              </w:rPr>
              <w:softHyphen/>
              <w:t>циативного проекта</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3</w:t>
            </w: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174" w:right="95" w:firstLine="0"/>
              <w:rPr>
                <w:sz w:val="24"/>
                <w:szCs w:val="24"/>
              </w:rPr>
            </w:pPr>
            <w:r w:rsidRPr="004E4468">
              <w:rPr>
                <w:sz w:val="24"/>
                <w:szCs w:val="24"/>
              </w:rPr>
              <w:t>от 5 процентов до 9,99 процента стоимости инициа</w:t>
            </w:r>
            <w:r w:rsidRPr="004E4468">
              <w:rPr>
                <w:sz w:val="24"/>
                <w:szCs w:val="24"/>
              </w:rPr>
              <w:softHyphen/>
              <w:t>тивного проекта</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2</w:t>
            </w:r>
          </w:p>
        </w:tc>
      </w:tr>
      <w:tr w:rsidR="0046797E" w:rsidRPr="004E4468" w:rsidTr="000615FE">
        <w:trPr>
          <w:trHeight w:val="70"/>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174" w:right="95" w:firstLine="0"/>
              <w:rPr>
                <w:sz w:val="24"/>
                <w:szCs w:val="24"/>
              </w:rPr>
            </w:pPr>
            <w:r w:rsidRPr="004E4468">
              <w:rPr>
                <w:sz w:val="24"/>
                <w:szCs w:val="24"/>
              </w:rPr>
              <w:t>до 4,99 процента стоимости инициа</w:t>
            </w:r>
            <w:r w:rsidRPr="004E4468">
              <w:rPr>
                <w:sz w:val="24"/>
                <w:szCs w:val="24"/>
              </w:rPr>
              <w:softHyphen/>
              <w:t>тивного проекта</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1</w:t>
            </w:r>
          </w:p>
        </w:tc>
      </w:tr>
      <w:tr w:rsidR="0046797E" w:rsidRPr="004E4468" w:rsidTr="000615FE">
        <w:trPr>
          <w:trHeight w:val="864"/>
        </w:trPr>
        <w:tc>
          <w:tcPr>
            <w:tcW w:w="677"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autoSpaceDE w:val="0"/>
              <w:autoSpaceDN w:val="0"/>
              <w:adjustRightInd w:val="0"/>
              <w:spacing w:after="0" w:line="240" w:lineRule="auto"/>
              <w:jc w:val="center"/>
              <w:rPr>
                <w:sz w:val="24"/>
                <w:szCs w:val="24"/>
              </w:rPr>
            </w:pPr>
            <w:r w:rsidRPr="004E4468">
              <w:rPr>
                <w:rFonts w:ascii="Times New Roman" w:hAnsi="Times New Roman" w:cs="Times New Roman"/>
                <w:sz w:val="24"/>
                <w:szCs w:val="24"/>
              </w:rPr>
              <w:t>5</w:t>
            </w: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pStyle w:val="1"/>
              <w:shd w:val="clear" w:color="auto" w:fill="auto"/>
              <w:spacing w:after="0" w:line="240" w:lineRule="auto"/>
              <w:ind w:left="174" w:right="95" w:firstLine="0"/>
              <w:rPr>
                <w:sz w:val="24"/>
                <w:szCs w:val="24"/>
              </w:rPr>
            </w:pPr>
            <w:r w:rsidRPr="004E4468">
              <w:rPr>
                <w:sz w:val="24"/>
                <w:szCs w:val="24"/>
              </w:rPr>
              <w:t>Наличие видеозаписи собрания или конференции граждан, в том числе собрания или конференции граждан по вопросам осуществления ТОС, на котором(ой) решается вопрос о поддержке инициативного проекта</w:t>
            </w:r>
          </w:p>
        </w:tc>
        <w:tc>
          <w:tcPr>
            <w:tcW w:w="2720"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1/0</w:t>
            </w:r>
          </w:p>
        </w:tc>
      </w:tr>
      <w:tr w:rsidR="0046797E" w:rsidRPr="004E4468" w:rsidTr="000615FE">
        <w:trPr>
          <w:trHeight w:val="313"/>
        </w:trPr>
        <w:tc>
          <w:tcPr>
            <w:tcW w:w="677"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autoSpaceDE w:val="0"/>
              <w:autoSpaceDN w:val="0"/>
              <w:adjustRightInd w:val="0"/>
              <w:spacing w:after="0" w:line="240" w:lineRule="auto"/>
              <w:jc w:val="center"/>
              <w:rPr>
                <w:rFonts w:ascii="Times New Roman" w:hAnsi="Times New Roman" w:cs="Times New Roman"/>
                <w:sz w:val="24"/>
                <w:szCs w:val="24"/>
              </w:rPr>
            </w:pPr>
            <w:r w:rsidRPr="004E4468">
              <w:rPr>
                <w:rFonts w:ascii="Times New Roman" w:hAnsi="Times New Roman" w:cs="Times New Roman"/>
                <w:sz w:val="24"/>
                <w:szCs w:val="24"/>
              </w:rPr>
              <w:t>6</w:t>
            </w: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pStyle w:val="1"/>
              <w:shd w:val="clear" w:color="auto" w:fill="auto"/>
              <w:spacing w:after="0" w:line="240" w:lineRule="auto"/>
              <w:ind w:left="174" w:right="95" w:firstLine="0"/>
              <w:rPr>
                <w:sz w:val="24"/>
                <w:szCs w:val="24"/>
              </w:rPr>
            </w:pPr>
            <w:r w:rsidRPr="004E4468">
              <w:rPr>
                <w:sz w:val="24"/>
                <w:szCs w:val="24"/>
              </w:rPr>
              <w:t>Перечень информационных каналов по продвижению инициативного проекта среди граждан</w:t>
            </w:r>
          </w:p>
        </w:tc>
        <w:tc>
          <w:tcPr>
            <w:tcW w:w="2720"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pStyle w:val="1"/>
              <w:shd w:val="clear" w:color="auto" w:fill="auto"/>
              <w:spacing w:after="0" w:line="240" w:lineRule="auto"/>
              <w:ind w:left="26" w:firstLine="0"/>
              <w:jc w:val="center"/>
              <w:rPr>
                <w:sz w:val="24"/>
                <w:szCs w:val="24"/>
              </w:rPr>
            </w:pP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информационные стенды (листовки, объявления, брошюры, буклеты)</w:t>
            </w:r>
          </w:p>
        </w:tc>
        <w:tc>
          <w:tcPr>
            <w:tcW w:w="2720"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1</w:t>
            </w: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публикация статей (заметок) в тираже или части тиража отдельного номера периодического печатного издания, отдельного выпуска либо обновлении сетевого издания</w:t>
            </w:r>
          </w:p>
        </w:tc>
        <w:tc>
          <w:tcPr>
            <w:tcW w:w="2720"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1</w:t>
            </w:r>
          </w:p>
        </w:tc>
      </w:tr>
      <w:tr w:rsidR="0046797E" w:rsidRPr="004E4468" w:rsidTr="000615FE">
        <w:trPr>
          <w:trHeight w:val="70"/>
        </w:trPr>
        <w:tc>
          <w:tcPr>
            <w:tcW w:w="677"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социальные сети</w:t>
            </w:r>
          </w:p>
        </w:tc>
        <w:tc>
          <w:tcPr>
            <w:tcW w:w="2720"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1</w:t>
            </w: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autoSpaceDE w:val="0"/>
              <w:autoSpaceDN w:val="0"/>
              <w:adjustRightInd w:val="0"/>
              <w:spacing w:after="0" w:line="240" w:lineRule="auto"/>
              <w:jc w:val="center"/>
              <w:rPr>
                <w:rFonts w:ascii="Times New Roman" w:hAnsi="Times New Roman" w:cs="Times New Roman"/>
                <w:sz w:val="24"/>
                <w:szCs w:val="24"/>
              </w:rPr>
            </w:pPr>
            <w:r w:rsidRPr="004E4468">
              <w:rPr>
                <w:rFonts w:ascii="Times New Roman" w:hAnsi="Times New Roman" w:cs="Times New Roman"/>
                <w:sz w:val="24"/>
                <w:szCs w:val="24"/>
              </w:rPr>
              <w:t>7</w:t>
            </w: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Визуальное представление инициативного проекта наличие (дизайн-проекта, чертежа, эскиза, схемы проекта и других)</w:t>
            </w:r>
          </w:p>
        </w:tc>
        <w:tc>
          <w:tcPr>
            <w:tcW w:w="2720"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 xml:space="preserve">0-3 </w:t>
            </w:r>
          </w:p>
        </w:tc>
      </w:tr>
      <w:tr w:rsidR="0046797E" w:rsidRPr="004E4468" w:rsidTr="000615FE">
        <w:trPr>
          <w:trHeight w:val="70"/>
        </w:trPr>
        <w:tc>
          <w:tcPr>
            <w:tcW w:w="677"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autoSpaceDE w:val="0"/>
              <w:autoSpaceDN w:val="0"/>
              <w:adjustRightInd w:val="0"/>
              <w:spacing w:after="0" w:line="240" w:lineRule="auto"/>
              <w:jc w:val="center"/>
              <w:rPr>
                <w:rFonts w:ascii="Times New Roman" w:hAnsi="Times New Roman" w:cs="Times New Roman"/>
                <w:sz w:val="24"/>
                <w:szCs w:val="24"/>
              </w:rPr>
            </w:pPr>
            <w:r w:rsidRPr="004E4468">
              <w:rPr>
                <w:rFonts w:ascii="Times New Roman" w:hAnsi="Times New Roman" w:cs="Times New Roman"/>
                <w:sz w:val="24"/>
                <w:szCs w:val="24"/>
              </w:rPr>
              <w:t>8</w:t>
            </w: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Срок использования результатов инициативного проекта</w:t>
            </w:r>
          </w:p>
        </w:tc>
        <w:tc>
          <w:tcPr>
            <w:tcW w:w="2720"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pStyle w:val="1"/>
              <w:shd w:val="clear" w:color="auto" w:fill="auto"/>
              <w:spacing w:after="0" w:line="240" w:lineRule="auto"/>
              <w:ind w:left="26" w:firstLine="0"/>
              <w:jc w:val="center"/>
              <w:rPr>
                <w:sz w:val="24"/>
                <w:szCs w:val="24"/>
              </w:rPr>
            </w:pP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до 1 года</w:t>
            </w:r>
          </w:p>
        </w:tc>
        <w:tc>
          <w:tcPr>
            <w:tcW w:w="2720"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1</w:t>
            </w:r>
          </w:p>
        </w:tc>
      </w:tr>
      <w:tr w:rsidR="0046797E" w:rsidRPr="004E4468" w:rsidTr="000615FE">
        <w:trPr>
          <w:trHeight w:val="70"/>
        </w:trPr>
        <w:tc>
          <w:tcPr>
            <w:tcW w:w="677"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свыше 1 года до 3 лет включительно</w:t>
            </w:r>
          </w:p>
        </w:tc>
        <w:tc>
          <w:tcPr>
            <w:tcW w:w="2720"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3</w:t>
            </w: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свыше 3 лет до 5 лет включительно</w:t>
            </w:r>
          </w:p>
        </w:tc>
        <w:tc>
          <w:tcPr>
            <w:tcW w:w="2720"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5</w:t>
            </w: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свыше 5 лет до 7 лет включительно</w:t>
            </w:r>
          </w:p>
        </w:tc>
        <w:tc>
          <w:tcPr>
            <w:tcW w:w="2720"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7</w:t>
            </w: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свыше 7 лет до 10 лет включительно</w:t>
            </w:r>
          </w:p>
        </w:tc>
        <w:tc>
          <w:tcPr>
            <w:tcW w:w="2720"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10</w:t>
            </w: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свыше 10 лет до 15 лет включительно</w:t>
            </w:r>
          </w:p>
        </w:tc>
        <w:tc>
          <w:tcPr>
            <w:tcW w:w="2720"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15</w:t>
            </w: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свыше 15 лет до 20 лет включительно</w:t>
            </w:r>
          </w:p>
        </w:tc>
        <w:tc>
          <w:tcPr>
            <w:tcW w:w="2720"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20</w:t>
            </w:r>
          </w:p>
        </w:tc>
      </w:tr>
      <w:tr w:rsidR="0046797E" w:rsidRPr="004E4468" w:rsidTr="000615F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rPr>
                <w:sz w:val="24"/>
                <w:szCs w:val="24"/>
              </w:rPr>
            </w:pPr>
          </w:p>
        </w:tc>
        <w:tc>
          <w:tcPr>
            <w:tcW w:w="6695"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свыше 20 лет</w:t>
            </w:r>
          </w:p>
        </w:tc>
        <w:tc>
          <w:tcPr>
            <w:tcW w:w="2720" w:type="dxa"/>
            <w:tcBorders>
              <w:top w:val="single" w:sz="4" w:space="0" w:color="auto"/>
              <w:left w:val="single" w:sz="4" w:space="0" w:color="auto"/>
              <w:bottom w:val="single" w:sz="4" w:space="0" w:color="auto"/>
              <w:right w:val="single" w:sz="4" w:space="0" w:color="auto"/>
            </w:tcBorders>
            <w:shd w:val="clear" w:color="auto" w:fill="auto"/>
          </w:tcPr>
          <w:p w:rsidR="0046797E" w:rsidRPr="004E4468" w:rsidRDefault="0046797E" w:rsidP="00FA123B">
            <w:pPr>
              <w:pStyle w:val="1"/>
              <w:shd w:val="clear" w:color="auto" w:fill="auto"/>
              <w:spacing w:after="0" w:line="240" w:lineRule="auto"/>
              <w:ind w:left="26" w:firstLine="0"/>
              <w:jc w:val="center"/>
              <w:rPr>
                <w:sz w:val="24"/>
                <w:szCs w:val="24"/>
              </w:rPr>
            </w:pPr>
            <w:r w:rsidRPr="004E4468">
              <w:rPr>
                <w:sz w:val="24"/>
                <w:szCs w:val="24"/>
              </w:rPr>
              <w:t>30</w:t>
            </w:r>
          </w:p>
        </w:tc>
      </w:tr>
    </w:tbl>
    <w:p w:rsidR="0046797E" w:rsidRPr="00882EBD" w:rsidRDefault="0046797E" w:rsidP="0046797E">
      <w:pPr>
        <w:pStyle w:val="ConsPlusNormal"/>
        <w:tabs>
          <w:tab w:val="left" w:pos="1134"/>
        </w:tabs>
        <w:jc w:val="both"/>
        <w:rPr>
          <w:rFonts w:ascii="Times New Roman" w:hAnsi="Times New Roman" w:cs="Times New Roman"/>
          <w:sz w:val="24"/>
          <w:szCs w:val="24"/>
        </w:rPr>
      </w:pPr>
    </w:p>
    <w:p w:rsidR="00336797" w:rsidRDefault="00336797"/>
    <w:sectPr w:rsidR="00336797" w:rsidSect="0046797E">
      <w:footerReference w:type="default" r:id="rId9"/>
      <w:type w:val="continuous"/>
      <w:pgSz w:w="11906" w:h="16838"/>
      <w:pgMar w:top="426" w:right="850" w:bottom="1134" w:left="1418" w:header="708" w:footer="4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3D2" w:rsidRDefault="002803D2" w:rsidP="0046797E">
      <w:pPr>
        <w:spacing w:after="0" w:line="240" w:lineRule="auto"/>
      </w:pPr>
      <w:r>
        <w:separator/>
      </w:r>
    </w:p>
  </w:endnote>
  <w:endnote w:type="continuationSeparator" w:id="0">
    <w:p w:rsidR="002803D2" w:rsidRDefault="002803D2" w:rsidP="004679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CA0" w:rsidRPr="00D46133" w:rsidRDefault="002D1CEB" w:rsidP="00D46133">
    <w:pPr>
      <w:pStyle w:val="aa"/>
      <w:tabs>
        <w:tab w:val="clear" w:pos="4677"/>
        <w:tab w:val="clear" w:pos="9355"/>
        <w:tab w:val="left" w:pos="693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3D2" w:rsidRDefault="002803D2" w:rsidP="0046797E">
      <w:pPr>
        <w:spacing w:after="0" w:line="240" w:lineRule="auto"/>
      </w:pPr>
      <w:r>
        <w:separator/>
      </w:r>
    </w:p>
  </w:footnote>
  <w:footnote w:type="continuationSeparator" w:id="0">
    <w:p w:rsidR="002803D2" w:rsidRDefault="002803D2" w:rsidP="0046797E">
      <w:pPr>
        <w:spacing w:after="0" w:line="240" w:lineRule="auto"/>
      </w:pPr>
      <w:r>
        <w:continuationSeparator/>
      </w:r>
    </w:p>
  </w:footnote>
  <w:footnote w:id="1">
    <w:p w:rsidR="0046797E" w:rsidRPr="00BB2EFF" w:rsidRDefault="0046797E" w:rsidP="0046797E">
      <w:pPr>
        <w:pStyle w:val="ad"/>
        <w:rPr>
          <w:rFonts w:ascii="Times New Roman" w:hAnsi="Times New Roman" w:cs="Times New Roman"/>
        </w:rPr>
      </w:pPr>
      <w:r w:rsidRPr="00BB2EFF">
        <w:rPr>
          <w:rStyle w:val="af"/>
          <w:rFonts w:ascii="Times New Roman" w:hAnsi="Times New Roman" w:cs="Times New Roman"/>
        </w:rPr>
        <w:footnoteRef/>
      </w:r>
      <w:r w:rsidRPr="00BB2EFF">
        <w:rPr>
          <w:rFonts w:ascii="Times New Roman" w:hAnsi="Times New Roman" w:cs="Times New Roman"/>
        </w:rPr>
        <w:t xml:space="preserve"> Указанные критерии носят примерный характер и могут быть изменены.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7B9"/>
    <w:multiLevelType w:val="hybridMultilevel"/>
    <w:tmpl w:val="D01C61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4D93558"/>
    <w:multiLevelType w:val="hybridMultilevel"/>
    <w:tmpl w:val="81D42376"/>
    <w:lvl w:ilvl="0" w:tplc="76D077E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4368D"/>
    <w:multiLevelType w:val="hybridMultilevel"/>
    <w:tmpl w:val="1C2C1E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7B66BA"/>
    <w:multiLevelType w:val="hybridMultilevel"/>
    <w:tmpl w:val="81E8FE50"/>
    <w:lvl w:ilvl="0" w:tplc="6BCCEBA2">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194E0619"/>
    <w:multiLevelType w:val="multilevel"/>
    <w:tmpl w:val="3E0CC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6">
      <w:numFmt w:val="decimal"/>
      <w:lvlText w:val=""/>
      <w:lvlJc w:val="left"/>
    </w:lvl>
    <w:lvl w:ilvl="7">
      <w:numFmt w:val="decimal"/>
      <w:lvlText w:val=""/>
      <w:lvlJc w:val="left"/>
    </w:lvl>
    <w:lvl w:ilvl="8">
      <w:numFmt w:val="decimal"/>
      <w:lvlText w:val=""/>
      <w:lvlJc w:val="left"/>
    </w:lvl>
  </w:abstractNum>
  <w:abstractNum w:abstractNumId="5">
    <w:nsid w:val="20616737"/>
    <w:multiLevelType w:val="hybridMultilevel"/>
    <w:tmpl w:val="292AAAA2"/>
    <w:lvl w:ilvl="0" w:tplc="52F29598">
      <w:start w:val="1"/>
      <w:numFmt w:val="decimal"/>
      <w:lvlText w:val="%1."/>
      <w:lvlJc w:val="left"/>
      <w:pPr>
        <w:ind w:left="1341"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9359AE"/>
    <w:multiLevelType w:val="hybridMultilevel"/>
    <w:tmpl w:val="64D48286"/>
    <w:lvl w:ilvl="0" w:tplc="775C62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20233CF"/>
    <w:multiLevelType w:val="hybridMultilevel"/>
    <w:tmpl w:val="A87AE72E"/>
    <w:lvl w:ilvl="0" w:tplc="5F5CAC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63712EA"/>
    <w:multiLevelType w:val="hybridMultilevel"/>
    <w:tmpl w:val="B7D853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7FE4CDE"/>
    <w:multiLevelType w:val="hybridMultilevel"/>
    <w:tmpl w:val="C7664D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1E73BE"/>
    <w:multiLevelType w:val="hybridMultilevel"/>
    <w:tmpl w:val="23340CCA"/>
    <w:lvl w:ilvl="0" w:tplc="DEB4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E17722"/>
    <w:multiLevelType w:val="hybridMultilevel"/>
    <w:tmpl w:val="5E44DFBE"/>
    <w:lvl w:ilvl="0" w:tplc="52F29598">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4DA1B57"/>
    <w:multiLevelType w:val="hybridMultilevel"/>
    <w:tmpl w:val="EC96B83E"/>
    <w:lvl w:ilvl="0" w:tplc="C2D2A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6D34FE0"/>
    <w:multiLevelType w:val="hybridMultilevel"/>
    <w:tmpl w:val="C5D89104"/>
    <w:lvl w:ilvl="0" w:tplc="7F7C55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72524C1"/>
    <w:multiLevelType w:val="hybridMultilevel"/>
    <w:tmpl w:val="76B43CB6"/>
    <w:lvl w:ilvl="0" w:tplc="04190011">
      <w:start w:val="1"/>
      <w:numFmt w:val="decimal"/>
      <w:lvlText w:val="%1)"/>
      <w:lvlJc w:val="left"/>
      <w:pPr>
        <w:ind w:left="1766"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9016011"/>
    <w:multiLevelType w:val="hybridMultilevel"/>
    <w:tmpl w:val="67E06B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1D04D18"/>
    <w:multiLevelType w:val="hybridMultilevel"/>
    <w:tmpl w:val="84263E00"/>
    <w:lvl w:ilvl="0" w:tplc="BAAAAC22">
      <w:start w:val="1"/>
      <w:numFmt w:val="upperRoman"/>
      <w:lvlText w:val="%1."/>
      <w:lvlJc w:val="left"/>
      <w:pPr>
        <w:ind w:left="1080" w:hanging="720"/>
      </w:pPr>
      <w:rPr>
        <w:rFonts w:hint="default"/>
      </w:rPr>
    </w:lvl>
    <w:lvl w:ilvl="1" w:tplc="5D109E8E">
      <w:start w:val="1"/>
      <w:numFmt w:val="decimal"/>
      <w:lvlText w:val="%2."/>
      <w:lvlJc w:val="left"/>
      <w:pPr>
        <w:ind w:left="2055" w:hanging="97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D81634"/>
    <w:multiLevelType w:val="hybridMultilevel"/>
    <w:tmpl w:val="E2C0A490"/>
    <w:lvl w:ilvl="0" w:tplc="034A70B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27F0D90"/>
    <w:multiLevelType w:val="hybridMultilevel"/>
    <w:tmpl w:val="BC0CBF6E"/>
    <w:lvl w:ilvl="0" w:tplc="95B49980">
      <w:start w:val="1"/>
      <w:numFmt w:val="decimal"/>
      <w:lvlText w:val="%1)"/>
      <w:lvlJc w:val="left"/>
      <w:pPr>
        <w:ind w:left="928" w:hanging="360"/>
      </w:pPr>
      <w:rPr>
        <w:rFonts w:ascii="Times New Roman" w:eastAsia="Times New Roman" w:hAnsi="Times New Roman" w:cs="Times New Roman"/>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AFE7B0F"/>
    <w:multiLevelType w:val="hybridMultilevel"/>
    <w:tmpl w:val="CA1C38DA"/>
    <w:lvl w:ilvl="0" w:tplc="D4869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18E5C9D"/>
    <w:multiLevelType w:val="hybridMultilevel"/>
    <w:tmpl w:val="6312048C"/>
    <w:lvl w:ilvl="0" w:tplc="6BCCEB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3306177"/>
    <w:multiLevelType w:val="hybridMultilevel"/>
    <w:tmpl w:val="DC86A246"/>
    <w:lvl w:ilvl="0" w:tplc="76D077EE">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8D02FAB"/>
    <w:multiLevelType w:val="hybridMultilevel"/>
    <w:tmpl w:val="EAEE675A"/>
    <w:lvl w:ilvl="0" w:tplc="DEEE056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30274B6"/>
    <w:multiLevelType w:val="hybridMultilevel"/>
    <w:tmpl w:val="A54A8A46"/>
    <w:lvl w:ilvl="0" w:tplc="37DC707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36D5BAA"/>
    <w:multiLevelType w:val="hybridMultilevel"/>
    <w:tmpl w:val="9A9867BC"/>
    <w:lvl w:ilvl="0" w:tplc="76D077EE">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5"/>
  </w:num>
  <w:num w:numId="3">
    <w:abstractNumId w:val="18"/>
  </w:num>
  <w:num w:numId="4">
    <w:abstractNumId w:val="9"/>
  </w:num>
  <w:num w:numId="5">
    <w:abstractNumId w:val="11"/>
  </w:num>
  <w:num w:numId="6">
    <w:abstractNumId w:val="3"/>
  </w:num>
  <w:num w:numId="7">
    <w:abstractNumId w:val="10"/>
  </w:num>
  <w:num w:numId="8">
    <w:abstractNumId w:val="12"/>
  </w:num>
  <w:num w:numId="9">
    <w:abstractNumId w:val="19"/>
  </w:num>
  <w:num w:numId="10">
    <w:abstractNumId w:val="21"/>
  </w:num>
  <w:num w:numId="11">
    <w:abstractNumId w:val="22"/>
  </w:num>
  <w:num w:numId="12">
    <w:abstractNumId w:val="4"/>
  </w:num>
  <w:num w:numId="13">
    <w:abstractNumId w:val="1"/>
  </w:num>
  <w:num w:numId="14">
    <w:abstractNumId w:val="23"/>
  </w:num>
  <w:num w:numId="15">
    <w:abstractNumId w:val="14"/>
  </w:num>
  <w:num w:numId="16">
    <w:abstractNumId w:val="20"/>
  </w:num>
  <w:num w:numId="17">
    <w:abstractNumId w:val="0"/>
  </w:num>
  <w:num w:numId="18">
    <w:abstractNumId w:val="7"/>
  </w:num>
  <w:num w:numId="19">
    <w:abstractNumId w:val="2"/>
  </w:num>
  <w:num w:numId="20">
    <w:abstractNumId w:val="17"/>
  </w:num>
  <w:num w:numId="21">
    <w:abstractNumId w:val="6"/>
  </w:num>
  <w:num w:numId="22">
    <w:abstractNumId w:val="8"/>
  </w:num>
  <w:num w:numId="23">
    <w:abstractNumId w:val="15"/>
  </w:num>
  <w:num w:numId="24">
    <w:abstractNumId w:val="13"/>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6797E"/>
    <w:rsid w:val="000615FE"/>
    <w:rsid w:val="001849E5"/>
    <w:rsid w:val="00207E78"/>
    <w:rsid w:val="002768B2"/>
    <w:rsid w:val="002803D2"/>
    <w:rsid w:val="002D1CEB"/>
    <w:rsid w:val="00336797"/>
    <w:rsid w:val="0036431C"/>
    <w:rsid w:val="0046797E"/>
    <w:rsid w:val="00476919"/>
    <w:rsid w:val="005A39F9"/>
    <w:rsid w:val="006F0239"/>
    <w:rsid w:val="007C7DDC"/>
    <w:rsid w:val="00895A79"/>
    <w:rsid w:val="009A5D65"/>
    <w:rsid w:val="009E0BFA"/>
    <w:rsid w:val="009F5326"/>
    <w:rsid w:val="00CF223D"/>
    <w:rsid w:val="00E62B13"/>
    <w:rsid w:val="00EA4E36"/>
    <w:rsid w:val="00EC57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97E"/>
    <w:rPr>
      <w:rFonts w:eastAsiaTheme="minorEastAsia"/>
      <w:lang w:eastAsia="ru-RU"/>
    </w:rPr>
  </w:style>
  <w:style w:type="paragraph" w:styleId="3">
    <w:name w:val="heading 3"/>
    <w:basedOn w:val="a"/>
    <w:next w:val="a"/>
    <w:link w:val="30"/>
    <w:qFormat/>
    <w:rsid w:val="002768B2"/>
    <w:pPr>
      <w:keepNext/>
      <w:spacing w:after="0" w:line="240" w:lineRule="auto"/>
      <w:jc w:val="center"/>
      <w:outlineLvl w:val="2"/>
    </w:pPr>
    <w:rPr>
      <w:rFonts w:ascii="Times New Roman" w:eastAsia="Times New Roman" w:hAnsi="Times New Roman" w:cs="Times New Roman"/>
      <w:sz w:val="36"/>
      <w:szCs w:val="20"/>
    </w:rPr>
  </w:style>
  <w:style w:type="paragraph" w:styleId="4">
    <w:name w:val="heading 4"/>
    <w:basedOn w:val="a"/>
    <w:next w:val="a"/>
    <w:link w:val="40"/>
    <w:qFormat/>
    <w:rsid w:val="002768B2"/>
    <w:pPr>
      <w:keepNext/>
      <w:spacing w:after="0" w:line="240" w:lineRule="auto"/>
      <w:jc w:val="center"/>
      <w:outlineLvl w:val="3"/>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79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79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79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6797E"/>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46797E"/>
    <w:rPr>
      <w:color w:val="0000FF" w:themeColor="hyperlink"/>
      <w:u w:val="single"/>
    </w:rPr>
  </w:style>
  <w:style w:type="paragraph" w:styleId="a4">
    <w:name w:val="List Paragraph"/>
    <w:basedOn w:val="a"/>
    <w:uiPriority w:val="34"/>
    <w:qFormat/>
    <w:rsid w:val="0046797E"/>
    <w:pPr>
      <w:ind w:left="720"/>
      <w:contextualSpacing/>
    </w:pPr>
  </w:style>
  <w:style w:type="character" w:customStyle="1" w:styleId="Bodytext">
    <w:name w:val="Body text_"/>
    <w:basedOn w:val="a0"/>
    <w:link w:val="1"/>
    <w:rsid w:val="0046797E"/>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Bodytext"/>
    <w:rsid w:val="0046797E"/>
    <w:pPr>
      <w:shd w:val="clear" w:color="auto" w:fill="FFFFFF"/>
      <w:spacing w:after="660" w:line="0" w:lineRule="atLeast"/>
      <w:ind w:hanging="540"/>
    </w:pPr>
    <w:rPr>
      <w:rFonts w:ascii="Times New Roman" w:eastAsia="Times New Roman" w:hAnsi="Times New Roman" w:cs="Times New Roman"/>
      <w:sz w:val="25"/>
      <w:szCs w:val="25"/>
      <w:lang w:eastAsia="en-US"/>
    </w:rPr>
  </w:style>
  <w:style w:type="paragraph" w:styleId="a5">
    <w:name w:val="Normal (Web)"/>
    <w:basedOn w:val="a"/>
    <w:uiPriority w:val="99"/>
    <w:semiHidden/>
    <w:unhideWhenUsed/>
    <w:rsid w:val="0046797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4679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797E"/>
    <w:rPr>
      <w:rFonts w:ascii="Tahoma" w:eastAsiaTheme="minorEastAsia" w:hAnsi="Tahoma" w:cs="Tahoma"/>
      <w:sz w:val="16"/>
      <w:szCs w:val="16"/>
      <w:lang w:eastAsia="ru-RU"/>
    </w:rPr>
  </w:style>
  <w:style w:type="paragraph" w:styleId="a8">
    <w:name w:val="header"/>
    <w:basedOn w:val="a"/>
    <w:link w:val="a9"/>
    <w:uiPriority w:val="99"/>
    <w:unhideWhenUsed/>
    <w:rsid w:val="0046797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6797E"/>
    <w:rPr>
      <w:rFonts w:eastAsiaTheme="minorEastAsia"/>
      <w:lang w:eastAsia="ru-RU"/>
    </w:rPr>
  </w:style>
  <w:style w:type="paragraph" w:styleId="aa">
    <w:name w:val="footer"/>
    <w:basedOn w:val="a"/>
    <w:link w:val="ab"/>
    <w:uiPriority w:val="99"/>
    <w:unhideWhenUsed/>
    <w:rsid w:val="0046797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6797E"/>
    <w:rPr>
      <w:rFonts w:eastAsiaTheme="minorEastAsia"/>
      <w:lang w:eastAsia="ru-RU"/>
    </w:rPr>
  </w:style>
  <w:style w:type="character" w:customStyle="1" w:styleId="Heading1">
    <w:name w:val="Heading #1_"/>
    <w:basedOn w:val="a0"/>
    <w:link w:val="Heading10"/>
    <w:rsid w:val="0046797E"/>
    <w:rPr>
      <w:rFonts w:ascii="Times New Roman" w:eastAsia="Times New Roman" w:hAnsi="Times New Roman" w:cs="Times New Roman"/>
      <w:sz w:val="24"/>
      <w:szCs w:val="24"/>
      <w:shd w:val="clear" w:color="auto" w:fill="FFFFFF"/>
    </w:rPr>
  </w:style>
  <w:style w:type="paragraph" w:customStyle="1" w:styleId="Heading10">
    <w:name w:val="Heading #1"/>
    <w:basedOn w:val="a"/>
    <w:link w:val="Heading1"/>
    <w:rsid w:val="0046797E"/>
    <w:pPr>
      <w:shd w:val="clear" w:color="auto" w:fill="FFFFFF"/>
      <w:spacing w:before="720" w:after="0" w:line="302" w:lineRule="exact"/>
      <w:ind w:hanging="540"/>
      <w:outlineLvl w:val="0"/>
    </w:pPr>
    <w:rPr>
      <w:rFonts w:ascii="Times New Roman" w:eastAsia="Times New Roman" w:hAnsi="Times New Roman" w:cs="Times New Roman"/>
      <w:sz w:val="24"/>
      <w:szCs w:val="24"/>
      <w:lang w:eastAsia="en-US"/>
    </w:rPr>
  </w:style>
  <w:style w:type="paragraph" w:styleId="ac">
    <w:name w:val="No Spacing"/>
    <w:uiPriority w:val="99"/>
    <w:qFormat/>
    <w:rsid w:val="0046797E"/>
    <w:pPr>
      <w:spacing w:after="0" w:line="240" w:lineRule="auto"/>
      <w:ind w:left="-284" w:firstLine="992"/>
      <w:jc w:val="both"/>
    </w:pPr>
    <w:rPr>
      <w:rFonts w:ascii="Calibri" w:eastAsia="Calibri" w:hAnsi="Calibri" w:cs="Times New Roman"/>
      <w:lang w:eastAsia="ru-RU"/>
    </w:rPr>
  </w:style>
  <w:style w:type="paragraph" w:styleId="ad">
    <w:name w:val="footnote text"/>
    <w:basedOn w:val="a"/>
    <w:link w:val="ae"/>
    <w:uiPriority w:val="99"/>
    <w:semiHidden/>
    <w:unhideWhenUsed/>
    <w:rsid w:val="0046797E"/>
    <w:pPr>
      <w:spacing w:after="0" w:line="240" w:lineRule="auto"/>
    </w:pPr>
    <w:rPr>
      <w:sz w:val="20"/>
      <w:szCs w:val="20"/>
    </w:rPr>
  </w:style>
  <w:style w:type="character" w:customStyle="1" w:styleId="ae">
    <w:name w:val="Текст сноски Знак"/>
    <w:basedOn w:val="a0"/>
    <w:link w:val="ad"/>
    <w:uiPriority w:val="99"/>
    <w:semiHidden/>
    <w:rsid w:val="0046797E"/>
    <w:rPr>
      <w:rFonts w:eastAsiaTheme="minorEastAsia"/>
      <w:sz w:val="20"/>
      <w:szCs w:val="20"/>
      <w:lang w:eastAsia="ru-RU"/>
    </w:rPr>
  </w:style>
  <w:style w:type="character" w:styleId="af">
    <w:name w:val="footnote reference"/>
    <w:basedOn w:val="a0"/>
    <w:uiPriority w:val="99"/>
    <w:semiHidden/>
    <w:unhideWhenUsed/>
    <w:rsid w:val="0046797E"/>
    <w:rPr>
      <w:vertAlign w:val="superscript"/>
    </w:rPr>
  </w:style>
  <w:style w:type="character" w:customStyle="1" w:styleId="30">
    <w:name w:val="Заголовок 3 Знак"/>
    <w:basedOn w:val="a0"/>
    <w:link w:val="3"/>
    <w:rsid w:val="002768B2"/>
    <w:rPr>
      <w:rFonts w:ascii="Times New Roman" w:eastAsia="Times New Roman" w:hAnsi="Times New Roman" w:cs="Times New Roman"/>
      <w:sz w:val="36"/>
      <w:szCs w:val="20"/>
      <w:lang w:eastAsia="ru-RU"/>
    </w:rPr>
  </w:style>
  <w:style w:type="character" w:customStyle="1" w:styleId="40">
    <w:name w:val="Заголовок 4 Знак"/>
    <w:basedOn w:val="a0"/>
    <w:link w:val="4"/>
    <w:rsid w:val="002768B2"/>
    <w:rPr>
      <w:rFonts w:ascii="Times New Roman" w:eastAsia="Times New Roman" w:hAnsi="Times New Roman" w:cs="Times New Roman"/>
      <w:b/>
      <w:sz w:val="32"/>
      <w:szCs w:val="20"/>
      <w:lang w:eastAsia="ru-RU"/>
    </w:rPr>
  </w:style>
  <w:style w:type="paragraph" w:styleId="af0">
    <w:name w:val="caption"/>
    <w:basedOn w:val="a"/>
    <w:next w:val="a"/>
    <w:qFormat/>
    <w:rsid w:val="002768B2"/>
    <w:pPr>
      <w:spacing w:after="0" w:line="240" w:lineRule="auto"/>
      <w:jc w:val="center"/>
    </w:pPr>
    <w:rPr>
      <w:rFonts w:ascii="Times New Roman" w:eastAsia="Times New Roman"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7F52A56B1D098D36EB82F8AC4BCACC4B5358510DB5C9404BED8268AA37005B8E5C1A7F458E254D3B561655062B9659E6bCM4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5117</Words>
  <Characters>29173</Characters>
  <Application>Microsoft Office Word</Application>
  <DocSecurity>0</DocSecurity>
  <Lines>243</Lines>
  <Paragraphs>68</Paragraphs>
  <ScaleCrop>false</ScaleCrop>
  <Company>RePack by SPecialiST</Company>
  <LinksUpToDate>false</LinksUpToDate>
  <CharactersWithSpaces>34222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2020-12-28T05:08:00Z</cp:lastPrinted>
  <dcterms:created xsi:type="dcterms:W3CDTF">2020-12-25T06:35:00Z</dcterms:created>
  <dcterms:modified xsi:type="dcterms:W3CDTF">2021-01-13T03:47:00Z</dcterms:modified>
</cp:coreProperties>
</file>