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54" w:rsidRDefault="00710B54" w:rsidP="00710B54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B54" w:rsidRPr="005F6340" w:rsidRDefault="00710B54" w:rsidP="00710B54">
      <w:pPr>
        <w:pStyle w:val="a3"/>
        <w:rPr>
          <w:b/>
          <w:sz w:val="28"/>
          <w:szCs w:val="28"/>
        </w:rPr>
      </w:pPr>
      <w:r w:rsidRPr="005F6340">
        <w:rPr>
          <w:b/>
          <w:sz w:val="28"/>
          <w:szCs w:val="28"/>
        </w:rPr>
        <w:t xml:space="preserve">  ЧЕЛЯБИНСКАЯ ОБЛАСТЬ</w:t>
      </w:r>
    </w:p>
    <w:p w:rsidR="00710B54" w:rsidRPr="005F6340" w:rsidRDefault="00710B54" w:rsidP="00710B54">
      <w:pPr>
        <w:ind w:firstLine="540"/>
        <w:rPr>
          <w:b/>
          <w:sz w:val="28"/>
          <w:szCs w:val="28"/>
        </w:rPr>
      </w:pPr>
    </w:p>
    <w:p w:rsidR="00710B54" w:rsidRPr="005F6340" w:rsidRDefault="00710B54" w:rsidP="00710B54">
      <w:pPr>
        <w:pStyle w:val="4"/>
        <w:rPr>
          <w:sz w:val="28"/>
          <w:szCs w:val="28"/>
        </w:rPr>
      </w:pPr>
      <w:r w:rsidRPr="005F6340">
        <w:rPr>
          <w:sz w:val="28"/>
          <w:szCs w:val="28"/>
        </w:rPr>
        <w:t>СОБРАНИЕ ДЕПУТАТОВ</w:t>
      </w:r>
    </w:p>
    <w:p w:rsidR="00710B54" w:rsidRPr="005F6340" w:rsidRDefault="00710B54" w:rsidP="00710B54">
      <w:pPr>
        <w:pStyle w:val="4"/>
        <w:rPr>
          <w:sz w:val="28"/>
          <w:szCs w:val="28"/>
        </w:rPr>
      </w:pPr>
      <w:r w:rsidRPr="005F6340">
        <w:rPr>
          <w:sz w:val="28"/>
          <w:szCs w:val="28"/>
        </w:rPr>
        <w:t>АРГАЯШСКОГО МУНИЦИПАЛЬНОГО РАЙОНА</w:t>
      </w:r>
    </w:p>
    <w:p w:rsidR="00710B54" w:rsidRPr="005F6340" w:rsidRDefault="00710B54" w:rsidP="00710B54">
      <w:pPr>
        <w:ind w:firstLine="540"/>
        <w:jc w:val="center"/>
        <w:rPr>
          <w:b/>
          <w:sz w:val="28"/>
          <w:szCs w:val="28"/>
        </w:rPr>
      </w:pPr>
    </w:p>
    <w:p w:rsidR="00710B54" w:rsidRPr="005F6340" w:rsidRDefault="00710B54" w:rsidP="00710B54">
      <w:pPr>
        <w:pStyle w:val="3"/>
        <w:rPr>
          <w:b/>
          <w:sz w:val="28"/>
          <w:szCs w:val="28"/>
        </w:rPr>
      </w:pPr>
      <w:r w:rsidRPr="005F6340">
        <w:rPr>
          <w:b/>
          <w:sz w:val="28"/>
          <w:szCs w:val="28"/>
        </w:rPr>
        <w:t>РЕШЕНИЕ</w:t>
      </w:r>
    </w:p>
    <w:p w:rsidR="00710B54" w:rsidRDefault="00614FF7" w:rsidP="00710B54">
      <w:pPr>
        <w:ind w:firstLine="540"/>
        <w:rPr>
          <w:b/>
          <w:szCs w:val="24"/>
        </w:rPr>
      </w:pPr>
      <w:r w:rsidRPr="00614FF7">
        <w:pict>
          <v:line id="_x0000_s1026" style="position:absolute;left:0;text-align:left;z-index:251658240" from="1.1pt,6.75pt" to="481.8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4A0"/>
      </w:tblPr>
      <w:tblGrid>
        <w:gridCol w:w="4962"/>
      </w:tblGrid>
      <w:tr w:rsidR="00710B54" w:rsidTr="002416DC">
        <w:tc>
          <w:tcPr>
            <w:tcW w:w="4962" w:type="dxa"/>
          </w:tcPr>
          <w:p w:rsidR="00710B54" w:rsidRDefault="00710B54" w:rsidP="002416DC">
            <w:pPr>
              <w:rPr>
                <w:sz w:val="16"/>
                <w:szCs w:val="16"/>
              </w:rPr>
            </w:pPr>
          </w:p>
          <w:p w:rsidR="00710B54" w:rsidRDefault="00710B54" w:rsidP="002416DC">
            <w:pPr>
              <w:tabs>
                <w:tab w:val="left" w:pos="74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02 »  декабря 2020 г     № </w:t>
            </w:r>
            <w:r w:rsidR="004D73A2">
              <w:rPr>
                <w:sz w:val="28"/>
                <w:szCs w:val="28"/>
              </w:rPr>
              <w:t>37</w:t>
            </w:r>
          </w:p>
        </w:tc>
      </w:tr>
    </w:tbl>
    <w:p w:rsidR="00E476F4" w:rsidRDefault="00E476F4" w:rsidP="00E476F4">
      <w:pPr>
        <w:ind w:right="1840"/>
        <w:rPr>
          <w:sz w:val="28"/>
          <w:szCs w:val="28"/>
        </w:rPr>
      </w:pPr>
    </w:p>
    <w:p w:rsidR="00E476F4" w:rsidRPr="008A6052" w:rsidRDefault="00E476F4" w:rsidP="00E476F4">
      <w:pPr>
        <w:ind w:right="1840"/>
        <w:rPr>
          <w:sz w:val="28"/>
          <w:szCs w:val="28"/>
        </w:rPr>
      </w:pPr>
      <w:r w:rsidRPr="008A6052">
        <w:rPr>
          <w:sz w:val="28"/>
          <w:szCs w:val="28"/>
        </w:rPr>
        <w:t xml:space="preserve">Об утверждении плана приватизации </w:t>
      </w:r>
    </w:p>
    <w:p w:rsidR="00E476F4" w:rsidRPr="008A6052" w:rsidRDefault="00E476F4" w:rsidP="00E476F4">
      <w:pPr>
        <w:ind w:right="1840"/>
        <w:rPr>
          <w:sz w:val="28"/>
          <w:szCs w:val="28"/>
        </w:rPr>
      </w:pPr>
      <w:r w:rsidRPr="008A6052">
        <w:rPr>
          <w:sz w:val="28"/>
          <w:szCs w:val="28"/>
        </w:rPr>
        <w:t xml:space="preserve">муниципального имущества Аргаяшского </w:t>
      </w:r>
    </w:p>
    <w:p w:rsidR="00E476F4" w:rsidRPr="008A6052" w:rsidRDefault="00E476F4" w:rsidP="00E476F4">
      <w:pPr>
        <w:ind w:right="1840"/>
        <w:rPr>
          <w:sz w:val="28"/>
          <w:szCs w:val="28"/>
        </w:rPr>
      </w:pPr>
      <w:r w:rsidRPr="008A6052">
        <w:rPr>
          <w:sz w:val="28"/>
          <w:szCs w:val="28"/>
        </w:rPr>
        <w:t>муниципального района на 20</w:t>
      </w:r>
      <w:r>
        <w:rPr>
          <w:sz w:val="28"/>
          <w:szCs w:val="28"/>
        </w:rPr>
        <w:t>21</w:t>
      </w:r>
      <w:r w:rsidRPr="008A6052">
        <w:rPr>
          <w:sz w:val="28"/>
          <w:szCs w:val="28"/>
        </w:rPr>
        <w:t xml:space="preserve"> год</w:t>
      </w:r>
      <w:r w:rsidRPr="008A6052">
        <w:rPr>
          <w:sz w:val="28"/>
          <w:szCs w:val="28"/>
        </w:rPr>
        <w:tab/>
      </w:r>
    </w:p>
    <w:p w:rsidR="00E476F4" w:rsidRPr="008A6052" w:rsidRDefault="00E476F4" w:rsidP="00E476F4">
      <w:pPr>
        <w:rPr>
          <w:sz w:val="28"/>
          <w:szCs w:val="28"/>
        </w:rPr>
      </w:pPr>
    </w:p>
    <w:p w:rsidR="00E476F4" w:rsidRPr="008A6052" w:rsidRDefault="00E476F4" w:rsidP="00E476F4">
      <w:pPr>
        <w:rPr>
          <w:sz w:val="28"/>
          <w:szCs w:val="28"/>
        </w:rPr>
      </w:pPr>
    </w:p>
    <w:p w:rsidR="00EF423D" w:rsidRDefault="00EF423D" w:rsidP="00EF423D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 Законом №178-ФЗ от 21.12.2001 «О приватизации государственного и муниципального имущества», Положения  «О порядке владения, пользования и распоряжения имуществом, находящимся в муниципальной собственности Аргаяшского муниципального района», утвержденного решением </w:t>
      </w:r>
      <w:r w:rsidR="00E476F4" w:rsidRPr="008A6052">
        <w:rPr>
          <w:sz w:val="28"/>
          <w:szCs w:val="28"/>
        </w:rPr>
        <w:t>Собрание депутатов Ар</w:t>
      </w:r>
      <w:r>
        <w:rPr>
          <w:sz w:val="28"/>
          <w:szCs w:val="28"/>
        </w:rPr>
        <w:t>гаяшского муниципального района от 29.06.2016 года №52,</w:t>
      </w:r>
    </w:p>
    <w:p w:rsidR="00EF423D" w:rsidRPr="008A6052" w:rsidRDefault="00EF423D" w:rsidP="00EF423D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A6052">
        <w:rPr>
          <w:sz w:val="28"/>
          <w:szCs w:val="28"/>
        </w:rPr>
        <w:t>Собрание депутатов Аргаяшского муниципального района РЕШАЕТ:</w:t>
      </w:r>
    </w:p>
    <w:p w:rsidR="00E476F4" w:rsidRPr="008A6052" w:rsidRDefault="00E476F4" w:rsidP="00E476F4">
      <w:pPr>
        <w:pStyle w:val="a7"/>
        <w:ind w:firstLine="540"/>
        <w:jc w:val="right"/>
        <w:rPr>
          <w:szCs w:val="28"/>
        </w:rPr>
      </w:pPr>
    </w:p>
    <w:p w:rsidR="00E476F4" w:rsidRPr="008A6052" w:rsidRDefault="00E476F4" w:rsidP="00E476F4">
      <w:pPr>
        <w:pStyle w:val="a7"/>
        <w:ind w:firstLine="540"/>
        <w:jc w:val="right"/>
        <w:rPr>
          <w:szCs w:val="28"/>
        </w:rPr>
      </w:pPr>
    </w:p>
    <w:p w:rsidR="00E476F4" w:rsidRPr="008A6052" w:rsidRDefault="00E476F4" w:rsidP="00E476F4">
      <w:pPr>
        <w:tabs>
          <w:tab w:val="left" w:pos="540"/>
          <w:tab w:val="left" w:pos="851"/>
        </w:tabs>
        <w:jc w:val="both"/>
        <w:rPr>
          <w:sz w:val="28"/>
          <w:szCs w:val="28"/>
        </w:rPr>
      </w:pPr>
      <w:r w:rsidRPr="008A6052">
        <w:rPr>
          <w:sz w:val="28"/>
          <w:szCs w:val="28"/>
        </w:rPr>
        <w:t xml:space="preserve">          Утвердить план приватизации муниципального имущества Аргаяшского муниципального района на 20</w:t>
      </w:r>
      <w:r>
        <w:rPr>
          <w:sz w:val="28"/>
          <w:szCs w:val="28"/>
        </w:rPr>
        <w:t>21</w:t>
      </w:r>
      <w:r w:rsidRPr="008A6052">
        <w:rPr>
          <w:sz w:val="28"/>
          <w:szCs w:val="28"/>
        </w:rPr>
        <w:t xml:space="preserve"> год (приложение). </w:t>
      </w: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jc w:val="both"/>
        <w:rPr>
          <w:sz w:val="28"/>
          <w:szCs w:val="28"/>
        </w:rPr>
      </w:pPr>
      <w:r w:rsidRPr="008A6052">
        <w:rPr>
          <w:sz w:val="28"/>
          <w:szCs w:val="28"/>
        </w:rPr>
        <w:t xml:space="preserve">Председатель </w:t>
      </w:r>
    </w:p>
    <w:p w:rsidR="00E476F4" w:rsidRPr="008A6052" w:rsidRDefault="00E476F4" w:rsidP="00E476F4">
      <w:pPr>
        <w:tabs>
          <w:tab w:val="left" w:pos="540"/>
        </w:tabs>
        <w:jc w:val="both"/>
        <w:rPr>
          <w:sz w:val="28"/>
          <w:szCs w:val="28"/>
        </w:rPr>
      </w:pPr>
      <w:r w:rsidRPr="008A6052">
        <w:rPr>
          <w:sz w:val="28"/>
          <w:szCs w:val="28"/>
        </w:rPr>
        <w:t xml:space="preserve">Собрания депутатов                                                                   </w:t>
      </w:r>
      <w:r>
        <w:rPr>
          <w:sz w:val="28"/>
          <w:szCs w:val="28"/>
        </w:rPr>
        <w:t>Л.Ф.Юсупова</w:t>
      </w: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017A74" w:rsidRDefault="00017A74" w:rsidP="00E476F4">
      <w:pPr>
        <w:tabs>
          <w:tab w:val="left" w:pos="540"/>
        </w:tabs>
        <w:ind w:firstLine="540"/>
        <w:jc w:val="right"/>
        <w:rPr>
          <w:sz w:val="20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right"/>
        <w:rPr>
          <w:sz w:val="20"/>
        </w:rPr>
      </w:pPr>
      <w:r w:rsidRPr="008A6052">
        <w:rPr>
          <w:sz w:val="20"/>
        </w:rPr>
        <w:lastRenderedPageBreak/>
        <w:t xml:space="preserve">Приложение </w:t>
      </w:r>
    </w:p>
    <w:p w:rsidR="00E476F4" w:rsidRPr="008A6052" w:rsidRDefault="00E476F4" w:rsidP="00E476F4">
      <w:pPr>
        <w:tabs>
          <w:tab w:val="left" w:pos="540"/>
        </w:tabs>
        <w:ind w:firstLine="540"/>
        <w:jc w:val="right"/>
        <w:rPr>
          <w:sz w:val="20"/>
        </w:rPr>
      </w:pPr>
      <w:r w:rsidRPr="008A6052">
        <w:rPr>
          <w:sz w:val="20"/>
        </w:rPr>
        <w:t xml:space="preserve"> к решению Собрания депутатов</w:t>
      </w:r>
    </w:p>
    <w:p w:rsidR="00E476F4" w:rsidRPr="008A6052" w:rsidRDefault="00E476F4" w:rsidP="00E476F4">
      <w:pPr>
        <w:tabs>
          <w:tab w:val="left" w:pos="540"/>
        </w:tabs>
        <w:ind w:firstLine="540"/>
        <w:jc w:val="right"/>
        <w:rPr>
          <w:sz w:val="20"/>
        </w:rPr>
      </w:pPr>
      <w:r w:rsidRPr="008A6052">
        <w:rPr>
          <w:sz w:val="20"/>
        </w:rPr>
        <w:t xml:space="preserve"> Аргаяшского муниципального района </w:t>
      </w:r>
    </w:p>
    <w:p w:rsidR="00E476F4" w:rsidRPr="008A6052" w:rsidRDefault="00E476F4" w:rsidP="00E476F4">
      <w:pPr>
        <w:tabs>
          <w:tab w:val="left" w:pos="540"/>
          <w:tab w:val="left" w:pos="851"/>
        </w:tabs>
        <w:ind w:firstLine="540"/>
        <w:jc w:val="right"/>
        <w:rPr>
          <w:sz w:val="20"/>
        </w:rPr>
      </w:pPr>
      <w:r w:rsidRPr="008A6052">
        <w:rPr>
          <w:sz w:val="20"/>
        </w:rPr>
        <w:t xml:space="preserve"> от </w:t>
      </w:r>
      <w:r>
        <w:rPr>
          <w:sz w:val="20"/>
        </w:rPr>
        <w:t xml:space="preserve">02 декабря 2020 г. № </w:t>
      </w:r>
      <w:r w:rsidR="004D73A2">
        <w:rPr>
          <w:sz w:val="20"/>
        </w:rPr>
        <w:t>37</w:t>
      </w: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-1560"/>
        </w:tabs>
        <w:jc w:val="center"/>
        <w:rPr>
          <w:sz w:val="28"/>
          <w:szCs w:val="28"/>
        </w:rPr>
      </w:pPr>
      <w:r w:rsidRPr="008A6052">
        <w:rPr>
          <w:b/>
          <w:sz w:val="28"/>
          <w:szCs w:val="28"/>
        </w:rPr>
        <w:t>План</w:t>
      </w:r>
    </w:p>
    <w:p w:rsidR="00E476F4" w:rsidRPr="008A6052" w:rsidRDefault="00E476F4" w:rsidP="00E476F4">
      <w:pPr>
        <w:tabs>
          <w:tab w:val="left" w:pos="-1560"/>
        </w:tabs>
        <w:jc w:val="center"/>
        <w:rPr>
          <w:b/>
          <w:sz w:val="28"/>
          <w:szCs w:val="28"/>
        </w:rPr>
      </w:pPr>
      <w:r w:rsidRPr="008A6052">
        <w:rPr>
          <w:b/>
          <w:sz w:val="28"/>
          <w:szCs w:val="28"/>
        </w:rPr>
        <w:t>приватизации  муниципального имущества Аргаяшского муниципального района по объектам на 20</w:t>
      </w:r>
      <w:r>
        <w:rPr>
          <w:b/>
          <w:sz w:val="28"/>
          <w:szCs w:val="28"/>
        </w:rPr>
        <w:t xml:space="preserve">21 </w:t>
      </w:r>
      <w:r w:rsidRPr="008A6052">
        <w:rPr>
          <w:b/>
          <w:sz w:val="28"/>
          <w:szCs w:val="28"/>
        </w:rPr>
        <w:t>год</w:t>
      </w: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34"/>
        <w:gridCol w:w="4167"/>
        <w:gridCol w:w="3062"/>
        <w:gridCol w:w="1559"/>
      </w:tblGrid>
      <w:tr w:rsidR="00E476F4" w:rsidTr="000E722B">
        <w:tc>
          <w:tcPr>
            <w:tcW w:w="534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  <w:rPr>
                <w:szCs w:val="24"/>
              </w:rPr>
            </w:pPr>
            <w:r w:rsidRPr="008A6052">
              <w:rPr>
                <w:szCs w:val="24"/>
              </w:rPr>
              <w:t>№</w:t>
            </w:r>
          </w:p>
        </w:tc>
        <w:tc>
          <w:tcPr>
            <w:tcW w:w="4167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</w:pPr>
            <w:r w:rsidRPr="008A6052">
              <w:t>Наименование объекта, характеристика</w:t>
            </w:r>
          </w:p>
        </w:tc>
        <w:tc>
          <w:tcPr>
            <w:tcW w:w="3062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</w:pPr>
            <w:r w:rsidRPr="008A6052">
              <w:t>Адрес,</w:t>
            </w:r>
            <w:r>
              <w:t xml:space="preserve"> </w:t>
            </w:r>
            <w:r w:rsidRPr="008A6052">
              <w:t>местоположение</w:t>
            </w:r>
          </w:p>
        </w:tc>
        <w:tc>
          <w:tcPr>
            <w:tcW w:w="1559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</w:pPr>
            <w:r w:rsidRPr="008A6052">
              <w:t>Площадь объекта, кв</w:t>
            </w:r>
            <w:proofErr w:type="gramStart"/>
            <w:r w:rsidRPr="008A6052">
              <w:t>.м</w:t>
            </w:r>
            <w:proofErr w:type="gramEnd"/>
          </w:p>
        </w:tc>
      </w:tr>
      <w:tr w:rsidR="00E476F4" w:rsidTr="000E722B">
        <w:tc>
          <w:tcPr>
            <w:tcW w:w="534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167" w:type="dxa"/>
          </w:tcPr>
          <w:p w:rsidR="007F52DC" w:rsidRDefault="007F52DC" w:rsidP="00626BD3">
            <w:pPr>
              <w:tabs>
                <w:tab w:val="num" w:pos="900"/>
              </w:tabs>
              <w:jc w:val="both"/>
            </w:pPr>
            <w:r>
              <w:t xml:space="preserve">Жилой дом, кадастровый номер КН:74:02:0801007:22 и земельный участок, кадастровый номер </w:t>
            </w:r>
          </w:p>
          <w:p w:rsidR="00E476F4" w:rsidRDefault="007F52DC" w:rsidP="00626BD3">
            <w:pPr>
              <w:tabs>
                <w:tab w:val="num" w:pos="900"/>
              </w:tabs>
              <w:jc w:val="both"/>
            </w:pPr>
            <w:r>
              <w:t xml:space="preserve"> КН: 74:02:0801007:3</w:t>
            </w:r>
          </w:p>
          <w:p w:rsidR="000E722B" w:rsidRPr="008A6052" w:rsidRDefault="000E722B" w:rsidP="00626BD3">
            <w:pPr>
              <w:tabs>
                <w:tab w:val="num" w:pos="900"/>
              </w:tabs>
              <w:jc w:val="both"/>
            </w:pPr>
          </w:p>
        </w:tc>
        <w:tc>
          <w:tcPr>
            <w:tcW w:w="3062" w:type="dxa"/>
          </w:tcPr>
          <w:p w:rsidR="00E476F4" w:rsidRPr="008A6052" w:rsidRDefault="007F52DC" w:rsidP="00626BD3">
            <w:pPr>
              <w:tabs>
                <w:tab w:val="num" w:pos="900"/>
              </w:tabs>
              <w:jc w:val="both"/>
            </w:pPr>
            <w:r>
              <w:t>С.Кузнецкое,                               ул. Октябрьская,</w:t>
            </w:r>
            <w:r w:rsidR="000E722B">
              <w:t xml:space="preserve"> </w:t>
            </w:r>
            <w:r>
              <w:t>д.63</w:t>
            </w:r>
          </w:p>
        </w:tc>
        <w:tc>
          <w:tcPr>
            <w:tcW w:w="1559" w:type="dxa"/>
          </w:tcPr>
          <w:p w:rsidR="00E476F4" w:rsidRDefault="007F52DC" w:rsidP="00626BD3">
            <w:pPr>
              <w:tabs>
                <w:tab w:val="num" w:pos="900"/>
              </w:tabs>
              <w:jc w:val="both"/>
            </w:pPr>
            <w:r>
              <w:t>Дом-17,2 кв.м.</w:t>
            </w:r>
          </w:p>
          <w:p w:rsidR="007F52DC" w:rsidRPr="008A6052" w:rsidRDefault="007F52DC" w:rsidP="00626BD3">
            <w:pPr>
              <w:tabs>
                <w:tab w:val="num" w:pos="900"/>
              </w:tabs>
              <w:jc w:val="both"/>
            </w:pPr>
            <w:r>
              <w:t>Земля-800</w:t>
            </w:r>
            <w:r w:rsidR="000E722B">
              <w:t>кв.м.</w:t>
            </w:r>
          </w:p>
        </w:tc>
      </w:tr>
      <w:tr w:rsidR="00E476F4" w:rsidTr="000E722B">
        <w:tc>
          <w:tcPr>
            <w:tcW w:w="534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167" w:type="dxa"/>
          </w:tcPr>
          <w:p w:rsidR="00E476F4" w:rsidRDefault="007F52DC" w:rsidP="00FD2043">
            <w:pPr>
              <w:tabs>
                <w:tab w:val="num" w:pos="900"/>
              </w:tabs>
              <w:rPr>
                <w:szCs w:val="24"/>
              </w:rPr>
            </w:pPr>
            <w:r w:rsidRPr="008A6052">
              <w:rPr>
                <w:szCs w:val="24"/>
              </w:rPr>
              <w:t>Авто</w:t>
            </w:r>
            <w:r>
              <w:rPr>
                <w:szCs w:val="24"/>
              </w:rPr>
              <w:t xml:space="preserve">мобиль ВАЗ 21074, легковой, 2006 года выпуска,                            </w:t>
            </w:r>
            <w:r>
              <w:rPr>
                <w:szCs w:val="24"/>
                <w:lang w:val="en-US"/>
              </w:rPr>
              <w:t>VIN</w:t>
            </w:r>
            <w:r w:rsidRPr="007F52D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XTA</w:t>
            </w:r>
            <w:r>
              <w:rPr>
                <w:szCs w:val="24"/>
              </w:rPr>
              <w:t>21074062434362</w:t>
            </w:r>
          </w:p>
          <w:p w:rsidR="000E722B" w:rsidRPr="007F52DC" w:rsidRDefault="000E722B" w:rsidP="00626BD3">
            <w:pPr>
              <w:tabs>
                <w:tab w:val="num" w:pos="900"/>
              </w:tabs>
              <w:jc w:val="both"/>
            </w:pPr>
          </w:p>
        </w:tc>
        <w:tc>
          <w:tcPr>
            <w:tcW w:w="3062" w:type="dxa"/>
          </w:tcPr>
          <w:p w:rsidR="00E476F4" w:rsidRPr="008A6052" w:rsidRDefault="007F52DC" w:rsidP="00626BD3">
            <w:pPr>
              <w:tabs>
                <w:tab w:val="num" w:pos="900"/>
              </w:tabs>
              <w:jc w:val="both"/>
            </w:pPr>
            <w:r w:rsidRPr="008A6052">
              <w:rPr>
                <w:szCs w:val="24"/>
              </w:rPr>
              <w:t>с</w:t>
            </w:r>
            <w:proofErr w:type="gramStart"/>
            <w:r w:rsidRPr="008A6052">
              <w:rPr>
                <w:szCs w:val="24"/>
              </w:rPr>
              <w:t>.А</w:t>
            </w:r>
            <w:proofErr w:type="gramEnd"/>
            <w:r w:rsidRPr="008A6052">
              <w:rPr>
                <w:szCs w:val="24"/>
              </w:rPr>
              <w:t>ргаяш,ул.8Марта,д.38</w:t>
            </w:r>
          </w:p>
        </w:tc>
        <w:tc>
          <w:tcPr>
            <w:tcW w:w="1559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</w:pPr>
          </w:p>
        </w:tc>
      </w:tr>
      <w:tr w:rsidR="00E476F4" w:rsidTr="000E722B">
        <w:tc>
          <w:tcPr>
            <w:tcW w:w="534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167" w:type="dxa"/>
          </w:tcPr>
          <w:p w:rsidR="00E476F4" w:rsidRDefault="000E722B" w:rsidP="00E476F4">
            <w:pPr>
              <w:tabs>
                <w:tab w:val="num" w:pos="90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Автобус для перевозки детей</w:t>
            </w:r>
            <w:r w:rsidR="00E476F4" w:rsidRPr="008A6052">
              <w:rPr>
                <w:szCs w:val="24"/>
              </w:rPr>
              <w:t xml:space="preserve"> КАВЗ 397653, 2007 год</w:t>
            </w:r>
            <w:r w:rsidR="00E476F4">
              <w:rPr>
                <w:szCs w:val="24"/>
              </w:rPr>
              <w:t>а</w:t>
            </w:r>
            <w:r w:rsidR="00E476F4" w:rsidRPr="008A6052">
              <w:rPr>
                <w:szCs w:val="24"/>
              </w:rPr>
              <w:t xml:space="preserve"> выпуска,</w:t>
            </w:r>
            <w:r w:rsidR="00E476F4">
              <w:rPr>
                <w:szCs w:val="24"/>
              </w:rPr>
              <w:t xml:space="preserve"> регистрационный знак К898 ВЕ 174</w:t>
            </w:r>
          </w:p>
          <w:p w:rsidR="000E722B" w:rsidRPr="008A6052" w:rsidRDefault="000E722B" w:rsidP="00E476F4">
            <w:pPr>
              <w:tabs>
                <w:tab w:val="num" w:pos="900"/>
              </w:tabs>
              <w:jc w:val="both"/>
            </w:pPr>
          </w:p>
        </w:tc>
        <w:tc>
          <w:tcPr>
            <w:tcW w:w="3062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</w:pPr>
            <w:r w:rsidRPr="008A6052">
              <w:rPr>
                <w:szCs w:val="24"/>
              </w:rPr>
              <w:t>с</w:t>
            </w:r>
            <w:proofErr w:type="gramStart"/>
            <w:r w:rsidRPr="008A6052">
              <w:rPr>
                <w:szCs w:val="24"/>
              </w:rPr>
              <w:t>.А</w:t>
            </w:r>
            <w:proofErr w:type="gramEnd"/>
            <w:r w:rsidRPr="008A6052">
              <w:rPr>
                <w:szCs w:val="24"/>
              </w:rPr>
              <w:t>ргаяш,ул.8Марта,д.38</w:t>
            </w:r>
          </w:p>
        </w:tc>
        <w:tc>
          <w:tcPr>
            <w:tcW w:w="1559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</w:pPr>
          </w:p>
        </w:tc>
      </w:tr>
      <w:tr w:rsidR="00E476F4" w:rsidTr="000E722B">
        <w:tc>
          <w:tcPr>
            <w:tcW w:w="534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167" w:type="dxa"/>
          </w:tcPr>
          <w:p w:rsidR="00E476F4" w:rsidRDefault="00E476F4" w:rsidP="00626BD3">
            <w:pPr>
              <w:rPr>
                <w:szCs w:val="24"/>
              </w:rPr>
            </w:pPr>
            <w:r w:rsidRPr="008A6052">
              <w:rPr>
                <w:szCs w:val="24"/>
              </w:rPr>
              <w:t>Нежилое здание-котельная</w:t>
            </w:r>
            <w:r>
              <w:rPr>
                <w:szCs w:val="24"/>
              </w:rPr>
              <w:t>, этажность:3, в том числе подземный</w:t>
            </w:r>
            <w:proofErr w:type="gramStart"/>
            <w:r>
              <w:rPr>
                <w:szCs w:val="24"/>
              </w:rPr>
              <w:t>1</w:t>
            </w:r>
            <w:proofErr w:type="gramEnd"/>
            <w:r>
              <w:rPr>
                <w:szCs w:val="24"/>
              </w:rPr>
              <w:t>,</w:t>
            </w:r>
            <w:r w:rsidR="000E722B">
              <w:rPr>
                <w:szCs w:val="24"/>
              </w:rPr>
              <w:t xml:space="preserve"> </w:t>
            </w:r>
            <w:r>
              <w:rPr>
                <w:szCs w:val="24"/>
              </w:rPr>
              <w:t>кадастровый номер 74:02:0501002:1029</w:t>
            </w:r>
          </w:p>
          <w:p w:rsidR="000E722B" w:rsidRPr="008A6052" w:rsidRDefault="000E722B" w:rsidP="00626BD3">
            <w:pPr>
              <w:rPr>
                <w:szCs w:val="24"/>
              </w:rPr>
            </w:pPr>
          </w:p>
        </w:tc>
        <w:tc>
          <w:tcPr>
            <w:tcW w:w="3062" w:type="dxa"/>
          </w:tcPr>
          <w:p w:rsidR="00E476F4" w:rsidRDefault="00E476F4" w:rsidP="00626BD3">
            <w:r>
              <w:rPr>
                <w:szCs w:val="24"/>
              </w:rPr>
              <w:t xml:space="preserve">Челябинская область, </w:t>
            </w:r>
            <w:proofErr w:type="spellStart"/>
            <w:r>
              <w:rPr>
                <w:szCs w:val="24"/>
              </w:rPr>
              <w:t>Аргаяшский</w:t>
            </w:r>
            <w:proofErr w:type="spellEnd"/>
            <w:r>
              <w:rPr>
                <w:szCs w:val="24"/>
              </w:rPr>
              <w:t xml:space="preserve"> район, </w:t>
            </w:r>
            <w:r w:rsidRPr="004358DB">
              <w:rPr>
                <w:szCs w:val="24"/>
              </w:rPr>
              <w:t>д</w:t>
            </w:r>
            <w:proofErr w:type="gramStart"/>
            <w:r w:rsidRPr="004358DB">
              <w:rPr>
                <w:szCs w:val="24"/>
              </w:rPr>
              <w:t>.</w:t>
            </w:r>
            <w:r>
              <w:rPr>
                <w:szCs w:val="24"/>
              </w:rPr>
              <w:t>Д</w:t>
            </w:r>
            <w:proofErr w:type="gramEnd"/>
            <w:r>
              <w:rPr>
                <w:szCs w:val="24"/>
              </w:rPr>
              <w:t>ербишева,ул.Плановая,д.88</w:t>
            </w:r>
          </w:p>
        </w:tc>
        <w:tc>
          <w:tcPr>
            <w:tcW w:w="1559" w:type="dxa"/>
          </w:tcPr>
          <w:p w:rsidR="00E476F4" w:rsidRPr="008A6052" w:rsidRDefault="007F52DC" w:rsidP="00626BD3">
            <w:pPr>
              <w:tabs>
                <w:tab w:val="num" w:pos="900"/>
              </w:tabs>
              <w:jc w:val="both"/>
            </w:pPr>
            <w:r>
              <w:t>1199,7</w:t>
            </w:r>
          </w:p>
        </w:tc>
      </w:tr>
      <w:tr w:rsidR="00E476F4" w:rsidTr="000E722B">
        <w:tc>
          <w:tcPr>
            <w:tcW w:w="534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167" w:type="dxa"/>
          </w:tcPr>
          <w:p w:rsidR="00E476F4" w:rsidRPr="008A6052" w:rsidRDefault="00E476F4" w:rsidP="00626BD3">
            <w:pPr>
              <w:rPr>
                <w:szCs w:val="24"/>
              </w:rPr>
            </w:pPr>
            <w:r w:rsidRPr="008A6052">
              <w:rPr>
                <w:szCs w:val="24"/>
              </w:rPr>
              <w:t>Нежилое здание- баня</w:t>
            </w:r>
            <w:r>
              <w:rPr>
                <w:szCs w:val="24"/>
              </w:rPr>
              <w:t>, этажность:1 кадастровый номер 74:02:0501006:1034</w:t>
            </w:r>
          </w:p>
        </w:tc>
        <w:tc>
          <w:tcPr>
            <w:tcW w:w="3062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Челябинская область, </w:t>
            </w:r>
            <w:proofErr w:type="spellStart"/>
            <w:r>
              <w:rPr>
                <w:szCs w:val="24"/>
              </w:rPr>
              <w:t>Аргаяшский</w:t>
            </w:r>
            <w:proofErr w:type="spellEnd"/>
            <w:r>
              <w:rPr>
                <w:szCs w:val="24"/>
              </w:rPr>
              <w:t xml:space="preserve"> район, </w:t>
            </w:r>
            <w:r w:rsidRPr="004358DB">
              <w:rPr>
                <w:szCs w:val="24"/>
              </w:rPr>
              <w:t>д</w:t>
            </w:r>
            <w:proofErr w:type="gramStart"/>
            <w:r w:rsidRPr="004358DB">
              <w:rPr>
                <w:szCs w:val="24"/>
              </w:rPr>
              <w:t>.</w:t>
            </w:r>
            <w:r w:rsidR="007F52DC">
              <w:rPr>
                <w:szCs w:val="24"/>
              </w:rPr>
              <w:t>Д</w:t>
            </w:r>
            <w:proofErr w:type="gramEnd"/>
            <w:r w:rsidR="007F52DC">
              <w:rPr>
                <w:szCs w:val="24"/>
              </w:rPr>
              <w:t>ербишева,ул.Лесн</w:t>
            </w:r>
            <w:r>
              <w:rPr>
                <w:szCs w:val="24"/>
              </w:rPr>
              <w:t>ая,д.</w:t>
            </w:r>
            <w:r w:rsidR="007F52DC">
              <w:rPr>
                <w:szCs w:val="24"/>
              </w:rPr>
              <w:t>32а</w:t>
            </w:r>
          </w:p>
        </w:tc>
        <w:tc>
          <w:tcPr>
            <w:tcW w:w="1559" w:type="dxa"/>
          </w:tcPr>
          <w:p w:rsidR="00E476F4" w:rsidRPr="008A6052" w:rsidRDefault="007F52DC" w:rsidP="00626BD3">
            <w:pPr>
              <w:tabs>
                <w:tab w:val="num" w:pos="900"/>
              </w:tabs>
              <w:jc w:val="both"/>
            </w:pPr>
            <w:r>
              <w:t>192,0</w:t>
            </w:r>
          </w:p>
        </w:tc>
      </w:tr>
      <w:tr w:rsidR="00E476F4" w:rsidTr="000E722B">
        <w:tc>
          <w:tcPr>
            <w:tcW w:w="534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167" w:type="dxa"/>
          </w:tcPr>
          <w:p w:rsidR="00E476F4" w:rsidRDefault="007F52DC" w:rsidP="00626BD3">
            <w:pPr>
              <w:tabs>
                <w:tab w:val="num" w:pos="900"/>
              </w:tabs>
              <w:jc w:val="both"/>
            </w:pPr>
            <w:r>
              <w:t>Аренда здания</w:t>
            </w:r>
            <w:r w:rsidR="000E722B">
              <w:t xml:space="preserve"> </w:t>
            </w:r>
            <w:proofErr w:type="gramStart"/>
            <w:r w:rsidR="000E722B">
              <w:t>автоклавной</w:t>
            </w:r>
            <w:proofErr w:type="gramEnd"/>
            <w:r w:rsidR="000E722B">
              <w:t xml:space="preserve"> назначение: нежилое</w:t>
            </w:r>
          </w:p>
          <w:p w:rsidR="007F52DC" w:rsidRDefault="007F52DC" w:rsidP="00626BD3">
            <w:pPr>
              <w:tabs>
                <w:tab w:val="num" w:pos="900"/>
              </w:tabs>
              <w:jc w:val="both"/>
            </w:pPr>
            <w:r>
              <w:t>Этаж:1</w:t>
            </w:r>
          </w:p>
          <w:p w:rsidR="007F52DC" w:rsidRPr="008A6052" w:rsidRDefault="007F52DC" w:rsidP="00626BD3">
            <w:pPr>
              <w:tabs>
                <w:tab w:val="num" w:pos="900"/>
              </w:tabs>
              <w:jc w:val="both"/>
            </w:pPr>
            <w:r>
              <w:t>КН:74:02:0901002:1104</w:t>
            </w:r>
          </w:p>
        </w:tc>
        <w:tc>
          <w:tcPr>
            <w:tcW w:w="3062" w:type="dxa"/>
          </w:tcPr>
          <w:p w:rsidR="00E476F4" w:rsidRPr="008A6052" w:rsidRDefault="007F52DC" w:rsidP="00626BD3">
            <w:pPr>
              <w:tabs>
                <w:tab w:val="num" w:pos="900"/>
              </w:tabs>
              <w:jc w:val="both"/>
            </w:pPr>
            <w:proofErr w:type="spellStart"/>
            <w:r>
              <w:t>С.Кулуево</w:t>
            </w:r>
            <w:proofErr w:type="spellEnd"/>
            <w:r>
              <w:t xml:space="preserve">, ул. Салавата </w:t>
            </w:r>
            <w:proofErr w:type="spellStart"/>
            <w:r>
              <w:t>Юлаева</w:t>
            </w:r>
            <w:proofErr w:type="spellEnd"/>
            <w:r>
              <w:t>,</w:t>
            </w:r>
            <w:r w:rsidR="000E722B">
              <w:t xml:space="preserve"> </w:t>
            </w:r>
            <w:r>
              <w:t>д.31</w:t>
            </w:r>
          </w:p>
        </w:tc>
        <w:tc>
          <w:tcPr>
            <w:tcW w:w="1559" w:type="dxa"/>
          </w:tcPr>
          <w:p w:rsidR="00E476F4" w:rsidRPr="008A6052" w:rsidRDefault="007F52DC" w:rsidP="00626BD3">
            <w:pPr>
              <w:tabs>
                <w:tab w:val="num" w:pos="900"/>
              </w:tabs>
              <w:jc w:val="both"/>
            </w:pPr>
            <w:r>
              <w:t>35,1</w:t>
            </w:r>
          </w:p>
        </w:tc>
      </w:tr>
      <w:tr w:rsidR="00E476F4" w:rsidTr="000E722B">
        <w:tc>
          <w:tcPr>
            <w:tcW w:w="534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167" w:type="dxa"/>
          </w:tcPr>
          <w:p w:rsidR="00E476F4" w:rsidRDefault="00E476F4" w:rsidP="004B4719">
            <w:pPr>
              <w:tabs>
                <w:tab w:val="num" w:pos="900"/>
              </w:tabs>
              <w:rPr>
                <w:szCs w:val="24"/>
              </w:rPr>
            </w:pPr>
            <w:r w:rsidRPr="008A6052">
              <w:rPr>
                <w:szCs w:val="24"/>
              </w:rPr>
              <w:t>Объект незавершенного строительства</w:t>
            </w:r>
            <w:r w:rsidR="000E722B">
              <w:rPr>
                <w:szCs w:val="24"/>
              </w:rPr>
              <w:t xml:space="preserve"> </w:t>
            </w:r>
            <w:r w:rsidR="007F52DC">
              <w:rPr>
                <w:szCs w:val="24"/>
              </w:rPr>
              <w:t>(детский сад)</w:t>
            </w:r>
            <w:proofErr w:type="gramStart"/>
            <w:r w:rsidR="007F52DC">
              <w:rPr>
                <w:szCs w:val="24"/>
              </w:rPr>
              <w:t>,к</w:t>
            </w:r>
            <w:proofErr w:type="gramEnd"/>
            <w:r w:rsidR="007F52DC">
              <w:rPr>
                <w:szCs w:val="24"/>
              </w:rPr>
              <w:t>оторый подлежит</w:t>
            </w:r>
            <w:r w:rsidRPr="008A6052">
              <w:rPr>
                <w:szCs w:val="24"/>
              </w:rPr>
              <w:t xml:space="preserve"> демонтаж</w:t>
            </w:r>
            <w:r w:rsidR="007F52DC">
              <w:rPr>
                <w:szCs w:val="24"/>
              </w:rPr>
              <w:t>у (разборке с целью сно</w:t>
            </w:r>
            <w:r w:rsidR="000E722B">
              <w:rPr>
                <w:szCs w:val="24"/>
              </w:rPr>
              <w:t>са) и реализации пригодных строй</w:t>
            </w:r>
            <w:r w:rsidR="007F52DC">
              <w:rPr>
                <w:szCs w:val="24"/>
              </w:rPr>
              <w:t>материалов</w:t>
            </w:r>
          </w:p>
          <w:p w:rsidR="000E722B" w:rsidRPr="008A6052" w:rsidRDefault="000E722B" w:rsidP="00626BD3">
            <w:pPr>
              <w:tabs>
                <w:tab w:val="num" w:pos="900"/>
              </w:tabs>
              <w:jc w:val="both"/>
              <w:rPr>
                <w:szCs w:val="24"/>
              </w:rPr>
            </w:pPr>
          </w:p>
        </w:tc>
        <w:tc>
          <w:tcPr>
            <w:tcW w:w="3062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  <w:rPr>
                <w:szCs w:val="24"/>
              </w:rPr>
            </w:pPr>
            <w:r w:rsidRPr="008A6052">
              <w:rPr>
                <w:szCs w:val="24"/>
              </w:rPr>
              <w:t>п</w:t>
            </w:r>
            <w:proofErr w:type="gramStart"/>
            <w:r w:rsidRPr="008A6052">
              <w:rPr>
                <w:szCs w:val="24"/>
              </w:rPr>
              <w:t>.И</w:t>
            </w:r>
            <w:proofErr w:type="gramEnd"/>
            <w:r w:rsidRPr="008A6052">
              <w:rPr>
                <w:szCs w:val="24"/>
              </w:rPr>
              <w:t>шалино,ул.Новая,д.36</w:t>
            </w:r>
          </w:p>
        </w:tc>
        <w:tc>
          <w:tcPr>
            <w:tcW w:w="1559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</w:pPr>
            <w:r>
              <w:t>-</w:t>
            </w:r>
          </w:p>
        </w:tc>
      </w:tr>
      <w:tr w:rsidR="00E476F4" w:rsidTr="000E722B">
        <w:tc>
          <w:tcPr>
            <w:tcW w:w="534" w:type="dxa"/>
          </w:tcPr>
          <w:p w:rsidR="00E476F4" w:rsidRPr="008A6052" w:rsidRDefault="00E476F4" w:rsidP="00626BD3">
            <w:pPr>
              <w:tabs>
                <w:tab w:val="num" w:pos="90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167" w:type="dxa"/>
          </w:tcPr>
          <w:p w:rsidR="004B4719" w:rsidRDefault="007F52DC" w:rsidP="004D73A2">
            <w:pPr>
              <w:tabs>
                <w:tab w:val="num" w:pos="900"/>
              </w:tabs>
            </w:pPr>
            <w:r>
              <w:t>Нежилое здание КН:74:02:1209001:1051 и</w:t>
            </w:r>
          </w:p>
          <w:p w:rsidR="00E476F4" w:rsidRDefault="007F52DC" w:rsidP="004D73A2">
            <w:pPr>
              <w:tabs>
                <w:tab w:val="num" w:pos="900"/>
              </w:tabs>
            </w:pPr>
            <w:r>
              <w:t xml:space="preserve"> Земельный участок </w:t>
            </w:r>
          </w:p>
          <w:p w:rsidR="007F52DC" w:rsidRPr="008A6052" w:rsidRDefault="007F52DC" w:rsidP="00626BD3">
            <w:pPr>
              <w:tabs>
                <w:tab w:val="num" w:pos="900"/>
              </w:tabs>
              <w:jc w:val="both"/>
            </w:pPr>
            <w:r>
              <w:t>КН:74:02:1209001:1048</w:t>
            </w:r>
          </w:p>
        </w:tc>
        <w:tc>
          <w:tcPr>
            <w:tcW w:w="3062" w:type="dxa"/>
          </w:tcPr>
          <w:p w:rsidR="00E476F4" w:rsidRPr="008A6052" w:rsidRDefault="007F52DC" w:rsidP="00626BD3">
            <w:pPr>
              <w:tabs>
                <w:tab w:val="num" w:pos="900"/>
              </w:tabs>
              <w:jc w:val="both"/>
            </w:pPr>
            <w:r>
              <w:t>П.Южный Горняк, ул</w:t>
            </w:r>
            <w:proofErr w:type="gramStart"/>
            <w:r>
              <w:t>.З</w:t>
            </w:r>
            <w:proofErr w:type="gramEnd"/>
            <w:r>
              <w:t>аповедная, д.10а</w:t>
            </w:r>
          </w:p>
        </w:tc>
        <w:tc>
          <w:tcPr>
            <w:tcW w:w="1559" w:type="dxa"/>
          </w:tcPr>
          <w:p w:rsidR="00E476F4" w:rsidRDefault="007F52DC" w:rsidP="00626BD3">
            <w:pPr>
              <w:tabs>
                <w:tab w:val="num" w:pos="900"/>
              </w:tabs>
              <w:jc w:val="both"/>
            </w:pPr>
            <w:r>
              <w:t>З</w:t>
            </w:r>
            <w:r w:rsidR="000E722B">
              <w:t>д</w:t>
            </w:r>
            <w:r>
              <w:t>ание-1107,7кв.м.</w:t>
            </w:r>
          </w:p>
          <w:p w:rsidR="007F52DC" w:rsidRPr="008A6052" w:rsidRDefault="007F52DC" w:rsidP="00626BD3">
            <w:pPr>
              <w:tabs>
                <w:tab w:val="num" w:pos="900"/>
              </w:tabs>
              <w:jc w:val="both"/>
            </w:pPr>
            <w:r>
              <w:t>Земля-2000,0кв.м.</w:t>
            </w:r>
          </w:p>
        </w:tc>
      </w:tr>
    </w:tbl>
    <w:p w:rsidR="00710B54" w:rsidRDefault="00710B54" w:rsidP="00710B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33A9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</w:t>
      </w:r>
    </w:p>
    <w:p w:rsidR="00710B54" w:rsidRDefault="00710B54" w:rsidP="00710B54">
      <w:pPr>
        <w:tabs>
          <w:tab w:val="left" w:pos="709"/>
        </w:tabs>
        <w:rPr>
          <w:sz w:val="28"/>
          <w:szCs w:val="28"/>
        </w:rPr>
      </w:pPr>
    </w:p>
    <w:p w:rsidR="00710B54" w:rsidRDefault="00710B54" w:rsidP="00710B54"/>
    <w:p w:rsidR="00710B54" w:rsidRDefault="00710B54" w:rsidP="00710B54"/>
    <w:p w:rsidR="00336797" w:rsidRDefault="00336797"/>
    <w:sectPr w:rsidR="00336797" w:rsidSect="000E722B">
      <w:type w:val="continuous"/>
      <w:pgSz w:w="11906" w:h="16838" w:code="9"/>
      <w:pgMar w:top="1135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10B54"/>
    <w:rsid w:val="00017A74"/>
    <w:rsid w:val="000E722B"/>
    <w:rsid w:val="00146E45"/>
    <w:rsid w:val="001849E5"/>
    <w:rsid w:val="00296125"/>
    <w:rsid w:val="00336797"/>
    <w:rsid w:val="004819DA"/>
    <w:rsid w:val="004B4719"/>
    <w:rsid w:val="004D73A2"/>
    <w:rsid w:val="006017E7"/>
    <w:rsid w:val="00614FF7"/>
    <w:rsid w:val="00710B54"/>
    <w:rsid w:val="00787B95"/>
    <w:rsid w:val="007F52DC"/>
    <w:rsid w:val="008E187C"/>
    <w:rsid w:val="009E0BFA"/>
    <w:rsid w:val="00E476F4"/>
    <w:rsid w:val="00EF423D"/>
    <w:rsid w:val="00FD2043"/>
    <w:rsid w:val="00FF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10B54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710B54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B54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10B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710B54"/>
    <w:pPr>
      <w:jc w:val="center"/>
    </w:pPr>
    <w:rPr>
      <w:sz w:val="32"/>
    </w:rPr>
  </w:style>
  <w:style w:type="paragraph" w:customStyle="1" w:styleId="ConsPlusNormal">
    <w:name w:val="ConsPlusNormal"/>
    <w:rsid w:val="00710B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0B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B5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E4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E476F4"/>
    <w:pPr>
      <w:jc w:val="both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rsid w:val="00E47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dcterms:created xsi:type="dcterms:W3CDTF">2020-11-06T08:29:00Z</dcterms:created>
  <dcterms:modified xsi:type="dcterms:W3CDTF">2020-12-10T03:39:00Z</dcterms:modified>
</cp:coreProperties>
</file>