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178"/>
        <w:tblW w:w="9747" w:type="dxa"/>
        <w:tblLook w:val="01E0"/>
      </w:tblPr>
      <w:tblGrid>
        <w:gridCol w:w="4785"/>
        <w:gridCol w:w="4962"/>
      </w:tblGrid>
      <w:tr w:rsidR="00FC0EF4" w:rsidRPr="00A97B22" w:rsidTr="00FC0EF4">
        <w:tc>
          <w:tcPr>
            <w:tcW w:w="4785" w:type="dxa"/>
          </w:tcPr>
          <w:p w:rsidR="00FC0EF4" w:rsidRPr="00A97B22" w:rsidRDefault="00FC0EF4">
            <w:pPr>
              <w:pStyle w:val="msonospacing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  <w:hideMark/>
          </w:tcPr>
          <w:p w:rsidR="00FC0EF4" w:rsidRPr="00A97B22" w:rsidRDefault="00FC0EF4" w:rsidP="007B3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B22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FC0EF4" w:rsidRPr="00A97B22" w:rsidRDefault="00A97B22" w:rsidP="007B3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C0EF4" w:rsidRPr="00A97B22">
              <w:rPr>
                <w:rFonts w:ascii="Times New Roman" w:hAnsi="Times New Roman" w:cs="Times New Roman"/>
                <w:sz w:val="28"/>
                <w:szCs w:val="28"/>
              </w:rPr>
              <w:t>остановлением администрации Аргаяшского муниципального района</w:t>
            </w:r>
          </w:p>
          <w:p w:rsidR="00FC0EF4" w:rsidRPr="00A97B22" w:rsidRDefault="00FC0EF4" w:rsidP="007B38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B22">
              <w:rPr>
                <w:rFonts w:ascii="Times New Roman" w:hAnsi="Times New Roman" w:cs="Times New Roman"/>
                <w:sz w:val="28"/>
                <w:szCs w:val="28"/>
              </w:rPr>
              <w:t>Челябинской области</w:t>
            </w:r>
          </w:p>
          <w:p w:rsidR="00FC0EF4" w:rsidRPr="003C3735" w:rsidRDefault="003C3735" w:rsidP="00031164">
            <w:pPr>
              <w:pStyle w:val="msonospacing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C3735">
              <w:rPr>
                <w:rFonts w:ascii="Times New Roman" w:eastAsia="TimesNewRoman" w:hAnsi="Times New Roman"/>
                <w:sz w:val="28"/>
                <w:szCs w:val="28"/>
              </w:rPr>
              <w:t>№ 303   от  «05»  мая   2020г</w:t>
            </w:r>
          </w:p>
        </w:tc>
      </w:tr>
    </w:tbl>
    <w:p w:rsidR="00A97B22" w:rsidRDefault="00A97B22" w:rsidP="00E2201A">
      <w:pPr>
        <w:pStyle w:val="msonospacing0"/>
        <w:rPr>
          <w:rFonts w:ascii="Times New Roman" w:hAnsi="Times New Roman"/>
          <w:b/>
          <w:sz w:val="28"/>
          <w:szCs w:val="28"/>
        </w:rPr>
      </w:pPr>
    </w:p>
    <w:p w:rsidR="00A97B22" w:rsidRDefault="00A97B22" w:rsidP="00E2201A">
      <w:pPr>
        <w:pStyle w:val="msonospacing0"/>
        <w:rPr>
          <w:rFonts w:ascii="Times New Roman" w:hAnsi="Times New Roman"/>
          <w:b/>
          <w:sz w:val="28"/>
          <w:szCs w:val="28"/>
        </w:rPr>
      </w:pPr>
    </w:p>
    <w:p w:rsidR="00A97B22" w:rsidRDefault="00A97B22" w:rsidP="00E2201A">
      <w:pPr>
        <w:pStyle w:val="msonospacing0"/>
        <w:rPr>
          <w:rFonts w:ascii="Times New Roman" w:hAnsi="Times New Roman"/>
          <w:b/>
          <w:sz w:val="28"/>
          <w:szCs w:val="28"/>
        </w:rPr>
      </w:pPr>
    </w:p>
    <w:p w:rsidR="00A97B22" w:rsidRDefault="00A97B22" w:rsidP="00E2201A">
      <w:pPr>
        <w:pStyle w:val="msonospacing0"/>
        <w:rPr>
          <w:rFonts w:ascii="Times New Roman" w:hAnsi="Times New Roman"/>
          <w:b/>
          <w:sz w:val="28"/>
          <w:szCs w:val="28"/>
        </w:rPr>
      </w:pPr>
    </w:p>
    <w:p w:rsidR="00A97B22" w:rsidRDefault="00A97B22" w:rsidP="00E2201A">
      <w:pPr>
        <w:pStyle w:val="msonospacing0"/>
        <w:rPr>
          <w:rFonts w:ascii="Times New Roman" w:hAnsi="Times New Roman"/>
          <w:b/>
          <w:sz w:val="28"/>
          <w:szCs w:val="28"/>
        </w:rPr>
      </w:pPr>
    </w:p>
    <w:p w:rsidR="00A97B22" w:rsidRDefault="00A97B22" w:rsidP="00E2201A">
      <w:pPr>
        <w:pStyle w:val="msonospacing0"/>
        <w:rPr>
          <w:rFonts w:ascii="Times New Roman" w:hAnsi="Times New Roman"/>
          <w:b/>
          <w:sz w:val="28"/>
          <w:szCs w:val="28"/>
        </w:rPr>
      </w:pPr>
    </w:p>
    <w:p w:rsidR="00A97B22" w:rsidRDefault="00A97B22" w:rsidP="00E2201A">
      <w:pPr>
        <w:pStyle w:val="msonospacing0"/>
        <w:rPr>
          <w:rFonts w:ascii="Times New Roman" w:hAnsi="Times New Roman"/>
          <w:b/>
          <w:sz w:val="28"/>
          <w:szCs w:val="28"/>
        </w:rPr>
      </w:pPr>
    </w:p>
    <w:p w:rsidR="00A97B22" w:rsidRDefault="00A97B22" w:rsidP="00E2201A">
      <w:pPr>
        <w:pStyle w:val="msonospacing0"/>
        <w:rPr>
          <w:rFonts w:ascii="Times New Roman" w:hAnsi="Times New Roman"/>
          <w:b/>
          <w:sz w:val="28"/>
          <w:szCs w:val="28"/>
        </w:rPr>
      </w:pPr>
    </w:p>
    <w:p w:rsidR="00A97B22" w:rsidRDefault="00A97B22" w:rsidP="00E2201A">
      <w:pPr>
        <w:pStyle w:val="msonospacing0"/>
        <w:rPr>
          <w:rFonts w:ascii="Times New Roman" w:hAnsi="Times New Roman"/>
          <w:b/>
          <w:sz w:val="28"/>
          <w:szCs w:val="28"/>
        </w:rPr>
      </w:pPr>
    </w:p>
    <w:p w:rsidR="00A97B22" w:rsidRPr="00D00F34" w:rsidRDefault="00A97B22" w:rsidP="00A62EE2">
      <w:pPr>
        <w:pStyle w:val="msonospacing0"/>
        <w:rPr>
          <w:rFonts w:ascii="Times New Roman" w:hAnsi="Times New Roman"/>
          <w:sz w:val="48"/>
          <w:szCs w:val="48"/>
        </w:rPr>
      </w:pPr>
    </w:p>
    <w:p w:rsidR="00A97B22" w:rsidRDefault="00A97B22" w:rsidP="00E2201A">
      <w:pPr>
        <w:pStyle w:val="msonospacing0"/>
        <w:rPr>
          <w:rFonts w:ascii="Times New Roman" w:hAnsi="Times New Roman"/>
          <w:b/>
          <w:sz w:val="28"/>
          <w:szCs w:val="28"/>
        </w:rPr>
      </w:pPr>
    </w:p>
    <w:p w:rsidR="00FC0EF4" w:rsidRPr="00A97B22" w:rsidRDefault="00FC0EF4" w:rsidP="00E2201A">
      <w:pPr>
        <w:pStyle w:val="msonospacing0"/>
        <w:rPr>
          <w:rFonts w:ascii="Times New Roman" w:hAnsi="Times New Roman"/>
          <w:b/>
          <w:sz w:val="28"/>
          <w:szCs w:val="28"/>
        </w:rPr>
      </w:pPr>
    </w:p>
    <w:p w:rsidR="00FC0EF4" w:rsidRPr="00A97B22" w:rsidRDefault="00A97B22" w:rsidP="00FC0EF4">
      <w:pPr>
        <w:pStyle w:val="msonospacing0"/>
        <w:jc w:val="center"/>
        <w:rPr>
          <w:rFonts w:ascii="Times New Roman" w:hAnsi="Times New Roman"/>
          <w:sz w:val="48"/>
          <w:szCs w:val="48"/>
        </w:rPr>
      </w:pPr>
      <w:r w:rsidRPr="00A97B22">
        <w:rPr>
          <w:rFonts w:ascii="Times New Roman" w:hAnsi="Times New Roman"/>
          <w:sz w:val="48"/>
          <w:szCs w:val="48"/>
        </w:rPr>
        <w:t>Муниципальная подпрограмма</w:t>
      </w:r>
    </w:p>
    <w:p w:rsidR="005F62F7" w:rsidRPr="005F62F7" w:rsidRDefault="005F62F7" w:rsidP="005F62F7">
      <w:pPr>
        <w:pStyle w:val="msonospacing0"/>
        <w:jc w:val="center"/>
        <w:rPr>
          <w:rFonts w:ascii="Times New Roman" w:hAnsi="Times New Roman"/>
          <w:sz w:val="48"/>
          <w:szCs w:val="48"/>
        </w:rPr>
      </w:pPr>
      <w:r w:rsidRPr="005F62F7">
        <w:rPr>
          <w:rFonts w:ascii="Times New Roman" w:hAnsi="Times New Roman"/>
          <w:sz w:val="48"/>
          <w:szCs w:val="48"/>
        </w:rPr>
        <w:t xml:space="preserve">«Развитие дополнительного образования детей  в сфере культуры и искусства </w:t>
      </w:r>
    </w:p>
    <w:p w:rsidR="005F62F7" w:rsidRPr="005F62F7" w:rsidRDefault="005F62F7" w:rsidP="005F62F7">
      <w:pPr>
        <w:pStyle w:val="msonospacing0"/>
        <w:jc w:val="center"/>
        <w:rPr>
          <w:rFonts w:ascii="Times New Roman" w:hAnsi="Times New Roman"/>
          <w:sz w:val="48"/>
          <w:szCs w:val="48"/>
        </w:rPr>
      </w:pPr>
      <w:r w:rsidRPr="005F62F7">
        <w:rPr>
          <w:rFonts w:ascii="Times New Roman" w:hAnsi="Times New Roman"/>
          <w:sz w:val="48"/>
          <w:szCs w:val="48"/>
        </w:rPr>
        <w:t xml:space="preserve">в Аргаяшском муниципальном районе Челябинской области» </w:t>
      </w:r>
    </w:p>
    <w:p w:rsidR="005F62F7" w:rsidRPr="005F62F7" w:rsidRDefault="005F62F7" w:rsidP="005F62F7">
      <w:pPr>
        <w:pStyle w:val="msonospacing0"/>
        <w:rPr>
          <w:rFonts w:ascii="Times New Roman" w:hAnsi="Times New Roman"/>
          <w:sz w:val="48"/>
          <w:szCs w:val="48"/>
        </w:rPr>
      </w:pPr>
    </w:p>
    <w:p w:rsidR="00A97B22" w:rsidRDefault="00A97B22" w:rsidP="00E2201A">
      <w:pPr>
        <w:pStyle w:val="msonospacing0"/>
        <w:jc w:val="center"/>
        <w:rPr>
          <w:rFonts w:ascii="Times New Roman" w:hAnsi="Times New Roman"/>
          <w:sz w:val="48"/>
          <w:szCs w:val="48"/>
        </w:rPr>
      </w:pPr>
    </w:p>
    <w:p w:rsidR="00A97B22" w:rsidRDefault="00A97B22" w:rsidP="00E2201A">
      <w:pPr>
        <w:pStyle w:val="msonospacing0"/>
        <w:jc w:val="center"/>
        <w:rPr>
          <w:rFonts w:ascii="Times New Roman" w:hAnsi="Times New Roman"/>
          <w:sz w:val="48"/>
          <w:szCs w:val="48"/>
        </w:rPr>
      </w:pPr>
    </w:p>
    <w:p w:rsidR="00A97B22" w:rsidRDefault="00A97B22" w:rsidP="00E2201A">
      <w:pPr>
        <w:pStyle w:val="msonospacing0"/>
        <w:jc w:val="center"/>
        <w:rPr>
          <w:rFonts w:ascii="Times New Roman" w:hAnsi="Times New Roman"/>
          <w:sz w:val="48"/>
          <w:szCs w:val="48"/>
        </w:rPr>
      </w:pPr>
    </w:p>
    <w:p w:rsidR="00A97B22" w:rsidRDefault="00A97B22" w:rsidP="00E2201A">
      <w:pPr>
        <w:pStyle w:val="msonospacing0"/>
        <w:jc w:val="center"/>
        <w:rPr>
          <w:rFonts w:ascii="Times New Roman" w:hAnsi="Times New Roman"/>
          <w:sz w:val="48"/>
          <w:szCs w:val="48"/>
        </w:rPr>
      </w:pPr>
    </w:p>
    <w:p w:rsidR="00A97B22" w:rsidRDefault="00A97B22" w:rsidP="00E2201A">
      <w:pPr>
        <w:pStyle w:val="msonospacing0"/>
        <w:jc w:val="center"/>
        <w:rPr>
          <w:rFonts w:ascii="Times New Roman" w:hAnsi="Times New Roman"/>
          <w:sz w:val="48"/>
          <w:szCs w:val="48"/>
        </w:rPr>
      </w:pPr>
    </w:p>
    <w:p w:rsidR="00A97B22" w:rsidRDefault="00A97B22" w:rsidP="00E2201A">
      <w:pPr>
        <w:pStyle w:val="msonospacing0"/>
        <w:jc w:val="center"/>
        <w:rPr>
          <w:rFonts w:ascii="Times New Roman" w:hAnsi="Times New Roman"/>
          <w:sz w:val="48"/>
          <w:szCs w:val="48"/>
        </w:rPr>
      </w:pPr>
    </w:p>
    <w:p w:rsidR="00A97B22" w:rsidRDefault="00A97B22" w:rsidP="00E2201A">
      <w:pPr>
        <w:pStyle w:val="msonospacing0"/>
        <w:jc w:val="center"/>
        <w:rPr>
          <w:rFonts w:ascii="Times New Roman" w:hAnsi="Times New Roman"/>
          <w:sz w:val="48"/>
          <w:szCs w:val="48"/>
        </w:rPr>
      </w:pPr>
    </w:p>
    <w:p w:rsidR="00A97B22" w:rsidRPr="00A97B22" w:rsidRDefault="00A97B22" w:rsidP="00E2201A">
      <w:pPr>
        <w:pStyle w:val="msonospacing0"/>
        <w:jc w:val="center"/>
        <w:rPr>
          <w:rFonts w:ascii="Times New Roman" w:hAnsi="Times New Roman"/>
          <w:sz w:val="48"/>
          <w:szCs w:val="48"/>
        </w:rPr>
      </w:pPr>
    </w:p>
    <w:p w:rsidR="00E707D5" w:rsidRPr="00A62EE2" w:rsidRDefault="00FC0EF4" w:rsidP="00A62EE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B22">
        <w:rPr>
          <w:rFonts w:ascii="Times New Roman" w:hAnsi="Times New Roman" w:cs="Times New Roman"/>
          <w:sz w:val="28"/>
          <w:szCs w:val="28"/>
        </w:rPr>
        <w:t>Аргаяш 20</w:t>
      </w:r>
      <w:r w:rsidR="00031164">
        <w:rPr>
          <w:rFonts w:ascii="Times New Roman" w:hAnsi="Times New Roman" w:cs="Times New Roman"/>
          <w:sz w:val="28"/>
          <w:szCs w:val="28"/>
        </w:rPr>
        <w:t>20</w:t>
      </w:r>
      <w:r w:rsidRPr="00A97B2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707D5" w:rsidRDefault="00E707D5" w:rsidP="00FC0EF4">
      <w:pPr>
        <w:pStyle w:val="msonospacing0"/>
        <w:jc w:val="center"/>
        <w:rPr>
          <w:rFonts w:ascii="Times New Roman" w:hAnsi="Times New Roman"/>
          <w:sz w:val="24"/>
          <w:szCs w:val="24"/>
        </w:rPr>
      </w:pPr>
    </w:p>
    <w:p w:rsidR="00FC0EF4" w:rsidRPr="00E2201A" w:rsidRDefault="00AF79DA" w:rsidP="00FC0EF4">
      <w:pPr>
        <w:pStyle w:val="msonospacing0"/>
        <w:jc w:val="center"/>
        <w:rPr>
          <w:rFonts w:ascii="Times New Roman" w:hAnsi="Times New Roman"/>
          <w:sz w:val="24"/>
          <w:szCs w:val="24"/>
        </w:rPr>
      </w:pPr>
      <w:r w:rsidRPr="00E2201A">
        <w:rPr>
          <w:rFonts w:ascii="Times New Roman" w:hAnsi="Times New Roman"/>
          <w:sz w:val="24"/>
          <w:szCs w:val="24"/>
        </w:rPr>
        <w:lastRenderedPageBreak/>
        <w:t>Паспорт м</w:t>
      </w:r>
      <w:r w:rsidR="00FC0EF4" w:rsidRPr="00E2201A">
        <w:rPr>
          <w:rFonts w:ascii="Times New Roman" w:hAnsi="Times New Roman"/>
          <w:sz w:val="24"/>
          <w:szCs w:val="24"/>
        </w:rPr>
        <w:t>униципальной подпрограммы</w:t>
      </w:r>
    </w:p>
    <w:p w:rsidR="006B3269" w:rsidRPr="00E2201A" w:rsidRDefault="006B3269" w:rsidP="006B3269">
      <w:pPr>
        <w:pStyle w:val="msonospacing0"/>
        <w:jc w:val="center"/>
        <w:rPr>
          <w:rFonts w:ascii="Times New Roman" w:hAnsi="Times New Roman"/>
          <w:sz w:val="24"/>
          <w:szCs w:val="24"/>
        </w:rPr>
      </w:pPr>
      <w:r w:rsidRPr="00E2201A">
        <w:rPr>
          <w:rFonts w:ascii="Times New Roman" w:hAnsi="Times New Roman"/>
          <w:sz w:val="24"/>
          <w:szCs w:val="24"/>
        </w:rPr>
        <w:t>«Развитие дополнительн</w:t>
      </w:r>
      <w:r>
        <w:rPr>
          <w:rFonts w:ascii="Times New Roman" w:hAnsi="Times New Roman"/>
          <w:sz w:val="24"/>
          <w:szCs w:val="24"/>
        </w:rPr>
        <w:t xml:space="preserve">ого образования детей </w:t>
      </w:r>
      <w:r w:rsidRPr="00E2201A">
        <w:rPr>
          <w:rFonts w:ascii="Times New Roman" w:hAnsi="Times New Roman"/>
          <w:sz w:val="24"/>
          <w:szCs w:val="24"/>
        </w:rPr>
        <w:t xml:space="preserve"> в сфере культуры </w:t>
      </w:r>
      <w:r>
        <w:rPr>
          <w:rFonts w:ascii="Times New Roman" w:hAnsi="Times New Roman"/>
          <w:sz w:val="24"/>
          <w:szCs w:val="24"/>
        </w:rPr>
        <w:t>и искусства</w:t>
      </w:r>
      <w:r w:rsidRPr="00E2201A">
        <w:rPr>
          <w:rFonts w:ascii="Times New Roman" w:hAnsi="Times New Roman"/>
          <w:sz w:val="24"/>
          <w:szCs w:val="24"/>
        </w:rPr>
        <w:t xml:space="preserve"> </w:t>
      </w:r>
    </w:p>
    <w:p w:rsidR="006B3269" w:rsidRPr="00E2201A" w:rsidRDefault="006B3269" w:rsidP="006B3269">
      <w:pPr>
        <w:pStyle w:val="msonospacing0"/>
        <w:jc w:val="center"/>
        <w:rPr>
          <w:rFonts w:ascii="Times New Roman" w:hAnsi="Times New Roman"/>
          <w:sz w:val="24"/>
          <w:szCs w:val="24"/>
        </w:rPr>
      </w:pPr>
      <w:r w:rsidRPr="00E2201A">
        <w:rPr>
          <w:rFonts w:ascii="Times New Roman" w:hAnsi="Times New Roman"/>
          <w:sz w:val="24"/>
          <w:szCs w:val="24"/>
        </w:rPr>
        <w:t>в Аргаяшском муниципа</w:t>
      </w:r>
      <w:r>
        <w:rPr>
          <w:rFonts w:ascii="Times New Roman" w:hAnsi="Times New Roman"/>
          <w:sz w:val="24"/>
          <w:szCs w:val="24"/>
        </w:rPr>
        <w:t>льном районе Челябинской области»</w:t>
      </w:r>
      <w:r w:rsidRPr="00E2201A">
        <w:rPr>
          <w:rFonts w:ascii="Times New Roman" w:hAnsi="Times New Roman"/>
          <w:sz w:val="24"/>
          <w:szCs w:val="24"/>
        </w:rPr>
        <w:t xml:space="preserve"> </w:t>
      </w:r>
    </w:p>
    <w:p w:rsidR="00FC0EF4" w:rsidRPr="00E2201A" w:rsidRDefault="00FC0EF4" w:rsidP="00E707D5">
      <w:pPr>
        <w:pStyle w:val="msonospacing0"/>
        <w:rPr>
          <w:rFonts w:ascii="Times New Roman" w:hAnsi="Times New Roman"/>
          <w:sz w:val="24"/>
          <w:szCs w:val="24"/>
        </w:rPr>
      </w:pPr>
    </w:p>
    <w:p w:rsidR="00FC0EF4" w:rsidRPr="00E2201A" w:rsidRDefault="00FC0EF4" w:rsidP="00FC0EF4">
      <w:pPr>
        <w:pStyle w:val="msonospacing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6061"/>
      </w:tblGrid>
      <w:tr w:rsidR="00FC0EF4" w:rsidRPr="00E2201A" w:rsidTr="00FC0EF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F4" w:rsidRPr="00E2201A" w:rsidRDefault="00723F18">
            <w:pPr>
              <w:pStyle w:val="msonospacing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2201A">
              <w:rPr>
                <w:rFonts w:ascii="Times New Roman" w:hAnsi="Times New Roman"/>
                <w:sz w:val="24"/>
                <w:szCs w:val="24"/>
              </w:rPr>
              <w:t>Ответственный исполнитель м</w:t>
            </w:r>
            <w:r w:rsidR="00FC0EF4" w:rsidRPr="00E2201A">
              <w:rPr>
                <w:rFonts w:ascii="Times New Roman" w:hAnsi="Times New Roman"/>
                <w:sz w:val="24"/>
                <w:szCs w:val="24"/>
              </w:rPr>
              <w:t>униципальной подпрограммы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F4" w:rsidRPr="00E2201A" w:rsidRDefault="005A6BC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«Управление культуры, туризма и молодежной политики»</w:t>
            </w:r>
          </w:p>
        </w:tc>
      </w:tr>
      <w:tr w:rsidR="00FC0EF4" w:rsidRPr="00E2201A" w:rsidTr="00FC0EF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F4" w:rsidRPr="00E2201A" w:rsidRDefault="00FC0E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Соисполнитель </w:t>
            </w:r>
            <w:r w:rsidR="00723F18" w:rsidRPr="00E2201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униципальной подпрограммы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F4" w:rsidRPr="00E2201A" w:rsidRDefault="005A6BCE" w:rsidP="000B0C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"Детская школа искусств" Аргаяшского района</w:t>
            </w:r>
          </w:p>
        </w:tc>
      </w:tr>
      <w:tr w:rsidR="00FC0EF4" w:rsidRPr="00E2201A" w:rsidTr="006B3269">
        <w:trPr>
          <w:trHeight w:val="93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F4" w:rsidRPr="00E2201A" w:rsidRDefault="000B0C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подпрограммы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F4" w:rsidRPr="00E2201A" w:rsidRDefault="006B3269" w:rsidP="006B3269">
            <w:pPr>
              <w:pStyle w:val="msonospacing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01A">
              <w:rPr>
                <w:rFonts w:ascii="Times New Roman" w:hAnsi="Times New Roman"/>
                <w:sz w:val="24"/>
                <w:szCs w:val="24"/>
              </w:rPr>
              <w:t>Развитие дополнительн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образования детей </w:t>
            </w:r>
            <w:r w:rsidRPr="00E2201A">
              <w:rPr>
                <w:rFonts w:ascii="Times New Roman" w:hAnsi="Times New Roman"/>
                <w:sz w:val="24"/>
                <w:szCs w:val="24"/>
              </w:rPr>
              <w:t xml:space="preserve"> в сфере культуры </w:t>
            </w:r>
            <w:r>
              <w:rPr>
                <w:rFonts w:ascii="Times New Roman" w:hAnsi="Times New Roman"/>
                <w:sz w:val="24"/>
                <w:szCs w:val="24"/>
              </w:rPr>
              <w:t>и искусства</w:t>
            </w:r>
            <w:r w:rsidRPr="00E2201A">
              <w:rPr>
                <w:rFonts w:ascii="Times New Roman" w:hAnsi="Times New Roman"/>
                <w:sz w:val="24"/>
                <w:szCs w:val="24"/>
              </w:rPr>
              <w:t xml:space="preserve"> в Аргаяшском муниципа</w:t>
            </w:r>
            <w:r>
              <w:rPr>
                <w:rFonts w:ascii="Times New Roman" w:hAnsi="Times New Roman"/>
                <w:sz w:val="24"/>
                <w:szCs w:val="24"/>
              </w:rPr>
              <w:t>льном районе Челябинской области.</w:t>
            </w:r>
            <w:r w:rsidRPr="00E220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C0EF4" w:rsidRPr="00E2201A" w:rsidTr="00FC0EF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F4" w:rsidRPr="00E2201A" w:rsidRDefault="00FC0E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подпрограммы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F4" w:rsidRPr="00E2201A" w:rsidRDefault="000B0C65" w:rsidP="006B3269">
            <w:pPr>
              <w:pStyle w:val="msonospacing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01A">
              <w:rPr>
                <w:rFonts w:ascii="Times New Roman" w:hAnsi="Times New Roman"/>
                <w:sz w:val="24"/>
                <w:szCs w:val="24"/>
              </w:rPr>
              <w:t>Сохранение и дальнейшее развитие отечественной системы художественного образования</w:t>
            </w:r>
            <w:r w:rsidRPr="00E220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Аргаяшском муниципальном районе Челябинской области</w:t>
            </w:r>
          </w:p>
        </w:tc>
      </w:tr>
      <w:tr w:rsidR="00FC0EF4" w:rsidRPr="00E2201A" w:rsidTr="00FC0EF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F4" w:rsidRPr="00E2201A" w:rsidRDefault="00FC0E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подпрограммы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F4" w:rsidRPr="00E2201A" w:rsidRDefault="00741978">
            <w:pPr>
              <w:pStyle w:val="a3"/>
              <w:spacing w:before="0" w:beforeAutospacing="0" w:after="0" w:afterAutospacing="0" w:line="276" w:lineRule="auto"/>
              <w:ind w:firstLine="459"/>
              <w:jc w:val="both"/>
            </w:pPr>
            <w:r w:rsidRPr="00E2201A">
              <w:t>1. Сохранение и развитие отечественных традиций по выявлению и обучению одаренных детей по предпрофессиональным образовательным программам в области искусств и создание условий для их дальнейшего профессионального становления</w:t>
            </w:r>
            <w:r w:rsidR="00FC0EF4" w:rsidRPr="00E2201A">
              <w:t>.</w:t>
            </w:r>
          </w:p>
          <w:p w:rsidR="00FC0EF4" w:rsidRPr="00E2201A" w:rsidRDefault="00FC0EF4">
            <w:pPr>
              <w:pStyle w:val="a3"/>
              <w:spacing w:before="0" w:beforeAutospacing="0" w:after="0" w:afterAutospacing="0" w:line="276" w:lineRule="auto"/>
              <w:ind w:firstLine="459"/>
              <w:jc w:val="both"/>
            </w:pPr>
            <w:r w:rsidRPr="00E2201A">
              <w:t>2.</w:t>
            </w:r>
            <w:r w:rsidR="00741978" w:rsidRPr="00E2201A">
              <w:t>Модернизация материально-технической базы МБУДО «ДШИ» Аргаяшского района</w:t>
            </w:r>
            <w:r w:rsidRPr="00E2201A">
              <w:t>.</w:t>
            </w:r>
          </w:p>
          <w:p w:rsidR="00C37AC9" w:rsidRPr="00E2201A" w:rsidRDefault="00FC0EF4" w:rsidP="00BA51CA">
            <w:pPr>
              <w:pStyle w:val="a3"/>
              <w:spacing w:before="0" w:beforeAutospacing="0" w:line="276" w:lineRule="auto"/>
              <w:ind w:firstLine="459"/>
              <w:jc w:val="both"/>
            </w:pPr>
            <w:r w:rsidRPr="00E2201A">
              <w:t>3.</w:t>
            </w:r>
            <w:r w:rsidR="00741978" w:rsidRPr="00E2201A">
              <w:t xml:space="preserve"> Повышение кадрового потенциала работников МБУДО «ДШИ» Аргаяшского района</w:t>
            </w:r>
            <w:r w:rsidRPr="00E2201A">
              <w:t>.</w:t>
            </w:r>
          </w:p>
        </w:tc>
      </w:tr>
      <w:tr w:rsidR="00FC0EF4" w:rsidRPr="00E2201A" w:rsidTr="00FC0EF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F4" w:rsidRPr="00E2201A" w:rsidRDefault="00FC0E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Муниципальной подпрограммы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F4" w:rsidRPr="00E2201A" w:rsidRDefault="00FC0EF4">
            <w:pPr>
              <w:pStyle w:val="a3"/>
              <w:spacing w:before="0" w:beforeAutospacing="0" w:after="0" w:afterAutospacing="0" w:line="276" w:lineRule="auto"/>
              <w:ind w:firstLine="459"/>
              <w:jc w:val="both"/>
            </w:pPr>
            <w:r w:rsidRPr="00E2201A">
              <w:t xml:space="preserve">1.  Доля детей в возрасте от 5 до 18 лет включительно, обучающихся в </w:t>
            </w:r>
            <w:r w:rsidR="000E30D5" w:rsidRPr="00E2201A">
              <w:t>МБУДО «ДШИ» Аргаяшского района</w:t>
            </w:r>
            <w:r w:rsidRPr="00E2201A">
              <w:t xml:space="preserve"> по дополнительным общеобразовательным программам в области искусств (предпрофессиональным и общеразвивающим), от общего количества детей данного возраста в Аргаяшском муниципальном районе</w:t>
            </w:r>
            <w:r w:rsidR="006B3269">
              <w:t xml:space="preserve"> </w:t>
            </w:r>
            <w:r w:rsidR="00DD4697" w:rsidRPr="00E2201A">
              <w:t>(в процентах).</w:t>
            </w:r>
          </w:p>
          <w:p w:rsidR="00FC0EF4" w:rsidRPr="00E2201A" w:rsidRDefault="00FC0EF4">
            <w:pPr>
              <w:pStyle w:val="a3"/>
              <w:spacing w:before="0" w:beforeAutospacing="0" w:after="0" w:afterAutospacing="0" w:line="276" w:lineRule="auto"/>
              <w:ind w:firstLine="459"/>
              <w:jc w:val="both"/>
            </w:pPr>
            <w:r w:rsidRPr="00E2201A">
              <w:t>2. Доля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донного возраста в Аргаяшском муниципальном районе</w:t>
            </w:r>
            <w:r w:rsidR="006B3269">
              <w:t xml:space="preserve"> (</w:t>
            </w:r>
            <w:r w:rsidR="00DD4697" w:rsidRPr="00E2201A">
              <w:t>в процентах).</w:t>
            </w:r>
          </w:p>
          <w:p w:rsidR="00FC0EF4" w:rsidRPr="00E2201A" w:rsidRDefault="00FC0EF4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AC2C1A" w:rsidRPr="00E2201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D4697" w:rsidRPr="00E2201A">
              <w:rPr>
                <w:rFonts w:ascii="Times New Roman" w:hAnsi="Times New Roman" w:cs="Times New Roman"/>
                <w:sz w:val="24"/>
                <w:szCs w:val="24"/>
              </w:rPr>
              <w:t>дельный вес ко</w:t>
            </w:r>
            <w:r w:rsidR="000E30D5" w:rsidRPr="00E2201A">
              <w:rPr>
                <w:rFonts w:ascii="Times New Roman" w:hAnsi="Times New Roman" w:cs="Times New Roman"/>
                <w:sz w:val="24"/>
                <w:szCs w:val="24"/>
              </w:rPr>
              <w:t>личества мест приема на обучение по предпрофессиональным программам в области искусств за счет</w:t>
            </w:r>
            <w:r w:rsidR="00DD4697" w:rsidRPr="00E2201A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бюджетных средств от общего ко</w:t>
            </w:r>
            <w:r w:rsidR="000E30D5" w:rsidRPr="00E2201A">
              <w:rPr>
                <w:rFonts w:ascii="Times New Roman" w:hAnsi="Times New Roman" w:cs="Times New Roman"/>
                <w:sz w:val="24"/>
                <w:szCs w:val="24"/>
              </w:rPr>
              <w:t>личества мест для приема за счет бюджетных средств соответствующего года</w:t>
            </w:r>
            <w:r w:rsidR="006B3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4697" w:rsidRPr="00E2201A">
              <w:rPr>
                <w:rFonts w:ascii="Times New Roman" w:hAnsi="Times New Roman" w:cs="Times New Roman"/>
                <w:sz w:val="24"/>
                <w:szCs w:val="24"/>
              </w:rPr>
              <w:t>(в процентах).</w:t>
            </w:r>
          </w:p>
          <w:p w:rsidR="00FC0EF4" w:rsidRPr="00E2201A" w:rsidRDefault="00FC0EF4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4.  Доля</w:t>
            </w:r>
            <w:r w:rsidR="007C32CE" w:rsidRPr="00E2201A">
              <w:rPr>
                <w:rFonts w:ascii="Times New Roman" w:hAnsi="Times New Roman" w:cs="Times New Roman"/>
                <w:sz w:val="24"/>
                <w:szCs w:val="24"/>
              </w:rPr>
              <w:t xml:space="preserve"> детей, обучающихся по предпрофессиональным образовательным программам «Струнные инструменты», «Духовые и ударные </w:t>
            </w:r>
            <w:r w:rsidR="007C32CE" w:rsidRPr="00E220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инструменты», «Народные инструменты» за счет бюджетных средств, от общего количества детей, обучающихся по предпрофессиональным программам в области музыкального искусства за счет бюджетных средств </w:t>
            </w:r>
            <w:r w:rsidR="00DD4697" w:rsidRPr="00E2201A">
              <w:rPr>
                <w:rFonts w:ascii="Times New Roman" w:hAnsi="Times New Roman" w:cs="Times New Roman"/>
                <w:sz w:val="24"/>
                <w:szCs w:val="24"/>
              </w:rPr>
              <w:t>(в процентах).</w:t>
            </w:r>
          </w:p>
          <w:p w:rsidR="00FC0EF4" w:rsidRPr="00E2201A" w:rsidRDefault="00FC0EF4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0E30D5" w:rsidRPr="00E2201A">
              <w:rPr>
                <w:rFonts w:ascii="Times New Roman" w:hAnsi="Times New Roman" w:cs="Times New Roman"/>
                <w:sz w:val="24"/>
                <w:szCs w:val="24"/>
              </w:rPr>
              <w:t xml:space="preserve"> Доля адаптированных образовательных программ, по которым возможно обучение инвалидов и лиц с ОВЗ, в общей численности образовательных программ, реализуемых</w:t>
            </w:r>
            <w:r w:rsidR="006B3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30D5" w:rsidRPr="00E2201A">
              <w:rPr>
                <w:rFonts w:ascii="Times New Roman" w:hAnsi="Times New Roman" w:cs="Times New Roman"/>
                <w:sz w:val="24"/>
                <w:szCs w:val="24"/>
              </w:rPr>
              <w:t>МБУДО «ДШИ» Аргаяшского района</w:t>
            </w:r>
            <w:r w:rsidR="006B3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4697" w:rsidRPr="00E2201A">
              <w:rPr>
                <w:rFonts w:ascii="Times New Roman" w:hAnsi="Times New Roman" w:cs="Times New Roman"/>
                <w:sz w:val="24"/>
                <w:szCs w:val="24"/>
              </w:rPr>
              <w:t>(в процентах).</w:t>
            </w:r>
          </w:p>
          <w:p w:rsidR="00476130" w:rsidRPr="00E2201A" w:rsidRDefault="00476130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6. Доля выпускников МБУДО «ДШИ» Аргаяшского района, завершивших освоение дополнительных предпрофессиональных программ в области искусств и поступивших в профессиональные образовательные организации или образовательные организации высшего образования на профильные образовательные программы от общего числа выпускников</w:t>
            </w:r>
            <w:r w:rsidR="006B3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 xml:space="preserve">МБУДО «ДШИ» Аргаяшского района, завершивших обучение по дополнительным предпрофессиональным программам в отчетном году </w:t>
            </w:r>
            <w:r w:rsidR="00DD4697" w:rsidRPr="00E2201A">
              <w:rPr>
                <w:rFonts w:ascii="Times New Roman" w:hAnsi="Times New Roman" w:cs="Times New Roman"/>
                <w:sz w:val="24"/>
                <w:szCs w:val="24"/>
              </w:rPr>
              <w:t>(в процентах).</w:t>
            </w:r>
          </w:p>
          <w:p w:rsidR="00476130" w:rsidRPr="00E2201A" w:rsidRDefault="00476130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 xml:space="preserve">7. Сохранность контингента обучающихся по дополнительным общеобразовательным программам в области искусств </w:t>
            </w:r>
            <w:r w:rsidR="00DD4697" w:rsidRPr="00E2201A">
              <w:rPr>
                <w:rFonts w:ascii="Times New Roman" w:hAnsi="Times New Roman" w:cs="Times New Roman"/>
                <w:sz w:val="24"/>
                <w:szCs w:val="24"/>
              </w:rPr>
              <w:t>(в процентах).</w:t>
            </w:r>
          </w:p>
          <w:p w:rsidR="00476130" w:rsidRPr="00E2201A" w:rsidRDefault="00BF7085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8. Доля структурных подразделений</w:t>
            </w:r>
            <w:r w:rsidR="006B3269">
              <w:rPr>
                <w:rFonts w:ascii="Times New Roman" w:hAnsi="Times New Roman" w:cs="Times New Roman"/>
                <w:sz w:val="24"/>
                <w:szCs w:val="24"/>
              </w:rPr>
              <w:t xml:space="preserve"> МБУДО «ДШИ» Аргаяшского</w:t>
            </w: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 xml:space="preserve"> района, имеющих подготовительные отделения (классы)- </w:t>
            </w:r>
            <w:r w:rsidR="00DD4697" w:rsidRPr="00E2201A">
              <w:rPr>
                <w:rFonts w:ascii="Times New Roman" w:hAnsi="Times New Roman" w:cs="Times New Roman"/>
                <w:sz w:val="24"/>
                <w:szCs w:val="24"/>
              </w:rPr>
              <w:t>(в процентах).</w:t>
            </w:r>
          </w:p>
          <w:p w:rsidR="00BF7085" w:rsidRPr="00E2201A" w:rsidRDefault="00BF7085" w:rsidP="00BF7085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9. Доля структурных подразделений</w:t>
            </w:r>
            <w:r w:rsidR="006B3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 xml:space="preserve">МБУДО «ДШИ» Аргаяшского района, реализующих предпрофессиональные образовательные программы в области музыкального искусства «Народные инструменты, на базе которых функционируют детские творческие коллективы – оркестры народных инструментов </w:t>
            </w:r>
            <w:r w:rsidR="00DD4697" w:rsidRPr="00E2201A">
              <w:rPr>
                <w:rFonts w:ascii="Times New Roman" w:hAnsi="Times New Roman" w:cs="Times New Roman"/>
                <w:sz w:val="24"/>
                <w:szCs w:val="24"/>
              </w:rPr>
              <w:t>(в процентах).</w:t>
            </w:r>
          </w:p>
          <w:p w:rsidR="00FC0EF4" w:rsidRPr="00E2201A" w:rsidRDefault="00BF7085" w:rsidP="005564BB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10. Доля детей, обучающихся в МБУДО «ДШИ» Аргаяшского района, привлекаемых к участию в различных творческих мероприятиях, в т.ч. проводимых</w:t>
            </w:r>
            <w:r w:rsidR="006B3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непосредственно МБУДО «ДШИ» Аргаяшского района</w:t>
            </w:r>
            <w:r w:rsidR="005564BB" w:rsidRPr="00E2201A">
              <w:rPr>
                <w:rFonts w:ascii="Times New Roman" w:hAnsi="Times New Roman" w:cs="Times New Roman"/>
                <w:sz w:val="24"/>
                <w:szCs w:val="24"/>
              </w:rPr>
              <w:t xml:space="preserve"> (мастер-классы, творческие встречи, концерты, выставки, театрализованные представления и т.д.), от общего числа детей, обучающихся в МБУДО «ДШИ» Аргаяшского района</w:t>
            </w:r>
            <w:r w:rsidR="00DD4697" w:rsidRPr="00E2201A">
              <w:rPr>
                <w:rFonts w:ascii="Times New Roman" w:hAnsi="Times New Roman" w:cs="Times New Roman"/>
                <w:sz w:val="24"/>
                <w:szCs w:val="24"/>
              </w:rPr>
              <w:t xml:space="preserve"> (в процентах).</w:t>
            </w:r>
          </w:p>
          <w:p w:rsidR="005564BB" w:rsidRPr="00E2201A" w:rsidRDefault="005564BB" w:rsidP="005564BB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11. Доля детей, обучающихся в МБУДО «ДШИ» Аргаяшского района</w:t>
            </w:r>
            <w:r w:rsidR="00AC2C1A" w:rsidRPr="00E2201A">
              <w:rPr>
                <w:rFonts w:ascii="Times New Roman" w:hAnsi="Times New Roman" w:cs="Times New Roman"/>
                <w:sz w:val="24"/>
                <w:szCs w:val="24"/>
              </w:rPr>
              <w:t>, привлекаемы</w:t>
            </w: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AC2C1A" w:rsidRPr="00E2201A">
              <w:rPr>
                <w:rFonts w:ascii="Times New Roman" w:hAnsi="Times New Roman" w:cs="Times New Roman"/>
                <w:sz w:val="24"/>
                <w:szCs w:val="24"/>
              </w:rPr>
              <w:t xml:space="preserve"> к участию в творческих мероприятиях международного, всероссийского и регионального значения, от общего числа детей, обучающихся в МБУДО «ДШИ» Аргаяшского района </w:t>
            </w:r>
            <w:r w:rsidR="00DD4697" w:rsidRPr="00E2201A">
              <w:rPr>
                <w:rFonts w:ascii="Times New Roman" w:hAnsi="Times New Roman" w:cs="Times New Roman"/>
                <w:sz w:val="24"/>
                <w:szCs w:val="24"/>
              </w:rPr>
              <w:t>(в процентах).</w:t>
            </w:r>
          </w:p>
          <w:p w:rsidR="00AC2C1A" w:rsidRPr="00E2201A" w:rsidRDefault="00AC2C1A" w:rsidP="005564BB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 xml:space="preserve">12. Количество творческих и просветительных мероприятий (фестивалей, конкурсов, концертов, выставок, постановок, публичных лекций, творческих встреч), проводимых  МБУДО «ДШИ» Аргаяшского района на базе других учреждений, в т. ч. </w:t>
            </w:r>
            <w:r w:rsidRPr="00E220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школ и учрежде</w:t>
            </w:r>
            <w:r w:rsidR="00DD4697" w:rsidRPr="00E2201A">
              <w:rPr>
                <w:rFonts w:ascii="Times New Roman" w:hAnsi="Times New Roman" w:cs="Times New Roman"/>
                <w:sz w:val="24"/>
                <w:szCs w:val="24"/>
              </w:rPr>
              <w:t>ний социальной направленности (</w:t>
            </w: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="00DD4697" w:rsidRPr="00E220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0EF4" w:rsidRPr="00E2201A" w:rsidTr="00FC0EF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F4" w:rsidRPr="00E2201A" w:rsidRDefault="00FC0E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и сроки реализации Муниципальной подпрограммы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F4" w:rsidRPr="00E2201A" w:rsidRDefault="00C37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 w:rsidR="00BA51CA" w:rsidRPr="00E2201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BA51CA" w:rsidRPr="00E2201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FC0EF4" w:rsidRPr="00E2201A" w:rsidTr="00FC0EF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F4" w:rsidRPr="00E2201A" w:rsidRDefault="00FC0E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Муниципальной подпрограммы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F4" w:rsidRPr="00E2201A" w:rsidRDefault="00FC0EF4">
            <w:pPr>
              <w:pStyle w:val="msonospacing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2201A">
              <w:rPr>
                <w:rFonts w:ascii="Times New Roman" w:hAnsi="Times New Roman"/>
                <w:sz w:val="24"/>
                <w:szCs w:val="24"/>
              </w:rPr>
              <w:t>Общий объем средств, предусмотренн</w:t>
            </w:r>
            <w:r w:rsidR="00BA51CA" w:rsidRPr="00E2201A">
              <w:rPr>
                <w:rFonts w:ascii="Times New Roman" w:hAnsi="Times New Roman"/>
                <w:sz w:val="24"/>
                <w:szCs w:val="24"/>
              </w:rPr>
              <w:t>ых на реализацию муниципальной подп</w:t>
            </w:r>
            <w:r w:rsidRPr="00E2201A">
              <w:rPr>
                <w:rFonts w:ascii="Times New Roman" w:hAnsi="Times New Roman"/>
                <w:sz w:val="24"/>
                <w:szCs w:val="24"/>
              </w:rPr>
              <w:t>рограммы за счет районного бюджета «</w:t>
            </w:r>
            <w:r w:rsidR="00C37AC9" w:rsidRPr="00E2201A">
              <w:rPr>
                <w:rFonts w:ascii="Times New Roman" w:hAnsi="Times New Roman"/>
                <w:sz w:val="24"/>
                <w:szCs w:val="24"/>
              </w:rPr>
              <w:t>Аргаяшский муниципальный район»</w:t>
            </w:r>
            <w:r w:rsidR="00196765" w:rsidRPr="00E2201A">
              <w:rPr>
                <w:rFonts w:ascii="Times New Roman" w:hAnsi="Times New Roman"/>
                <w:sz w:val="24"/>
                <w:szCs w:val="24"/>
              </w:rPr>
              <w:t xml:space="preserve"> -  </w:t>
            </w:r>
            <w:r w:rsidR="00031164">
              <w:rPr>
                <w:rFonts w:ascii="Times New Roman" w:hAnsi="Times New Roman"/>
                <w:sz w:val="24"/>
                <w:szCs w:val="24"/>
              </w:rPr>
              <w:t xml:space="preserve">63407,9 </w:t>
            </w:r>
            <w:r w:rsidRPr="00E2201A">
              <w:rPr>
                <w:rFonts w:ascii="Times New Roman" w:hAnsi="Times New Roman"/>
                <w:sz w:val="24"/>
                <w:szCs w:val="24"/>
              </w:rPr>
              <w:t xml:space="preserve"> тыс. рублей.</w:t>
            </w:r>
          </w:p>
          <w:p w:rsidR="00FC0EF4" w:rsidRPr="00E2201A" w:rsidRDefault="00C37AC9">
            <w:pPr>
              <w:pStyle w:val="msonospacing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2201A">
              <w:rPr>
                <w:rFonts w:ascii="Times New Roman" w:hAnsi="Times New Roman"/>
                <w:sz w:val="24"/>
                <w:szCs w:val="24"/>
              </w:rPr>
              <w:t>2020</w:t>
            </w:r>
            <w:r w:rsidR="00196765" w:rsidRPr="00E2201A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 w:rsidR="00031164">
              <w:rPr>
                <w:rFonts w:ascii="Times New Roman" w:hAnsi="Times New Roman"/>
                <w:sz w:val="24"/>
                <w:szCs w:val="24"/>
              </w:rPr>
              <w:t>21226,9</w:t>
            </w:r>
            <w:r w:rsidR="00FC0EF4" w:rsidRPr="00E2201A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FC0EF4" w:rsidRPr="00E2201A" w:rsidRDefault="00C37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196765" w:rsidRPr="00E2201A">
              <w:rPr>
                <w:rFonts w:ascii="Times New Roman" w:hAnsi="Times New Roman" w:cs="Times New Roman"/>
                <w:sz w:val="24"/>
                <w:szCs w:val="24"/>
              </w:rPr>
              <w:t xml:space="preserve"> год – 21079</w:t>
            </w:r>
            <w:r w:rsidR="007B3263" w:rsidRPr="00E2201A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="00FC0EF4" w:rsidRPr="00E2201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FC0EF4" w:rsidRPr="00E2201A" w:rsidRDefault="00C37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196765" w:rsidRPr="00E2201A">
              <w:rPr>
                <w:rFonts w:ascii="Times New Roman" w:hAnsi="Times New Roman" w:cs="Times New Roman"/>
                <w:sz w:val="24"/>
                <w:szCs w:val="24"/>
              </w:rPr>
              <w:t xml:space="preserve"> год -  21101</w:t>
            </w:r>
            <w:r w:rsidR="007B3263" w:rsidRPr="00E2201A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="00FC0EF4" w:rsidRPr="00E2201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</w:tc>
      </w:tr>
      <w:tr w:rsidR="00FC0EF4" w:rsidRPr="00E2201A" w:rsidTr="00FC0EF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F4" w:rsidRPr="00E2201A" w:rsidRDefault="00FC0E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реализации Муниципальной подпрограммы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CA" w:rsidRPr="00E2201A" w:rsidRDefault="00BA51CA" w:rsidP="00BA51CA">
            <w:pPr>
              <w:widowControl w:val="0"/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01A"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должна обеспечить достижение к 2022 году следующих целевых показателей. </w:t>
            </w:r>
          </w:p>
          <w:p w:rsidR="00AC2C1A" w:rsidRPr="00E2201A" w:rsidRDefault="00AC2C1A" w:rsidP="00AC2C1A">
            <w:pPr>
              <w:pStyle w:val="a3"/>
              <w:spacing w:before="0" w:beforeAutospacing="0" w:after="0" w:afterAutospacing="0" w:line="276" w:lineRule="auto"/>
              <w:ind w:firstLine="459"/>
              <w:jc w:val="both"/>
            </w:pPr>
            <w:r w:rsidRPr="00E2201A">
              <w:t>1.  Доля детей в возрасте от 5 до 18 лет включительно, обучающихся в МБУДО «ДШИ» Аргаяшского района по дополнительным общеобразовательным программам в области искусств (предпрофессиональным и общеразвивающим), от общего количества детей данного возраста в Аргаяшском муниципальном районе 14,0 %.</w:t>
            </w:r>
          </w:p>
          <w:p w:rsidR="00AC2C1A" w:rsidRPr="00E2201A" w:rsidRDefault="00AC2C1A" w:rsidP="00AC2C1A">
            <w:pPr>
              <w:pStyle w:val="a3"/>
              <w:spacing w:before="0" w:beforeAutospacing="0" w:after="0" w:afterAutospacing="0" w:line="276" w:lineRule="auto"/>
              <w:ind w:firstLine="459"/>
              <w:jc w:val="both"/>
            </w:pPr>
            <w:r w:rsidRPr="00E2201A">
              <w:t xml:space="preserve">2. Доля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донного возраста в Аргаяшском муниципальном районе – 12,0 %. </w:t>
            </w:r>
          </w:p>
          <w:p w:rsidR="00AC2C1A" w:rsidRPr="00E2201A" w:rsidRDefault="000275B9" w:rsidP="00AC2C1A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3. Удельный вес ко</w:t>
            </w:r>
            <w:r w:rsidR="00AC2C1A" w:rsidRPr="00E2201A">
              <w:rPr>
                <w:rFonts w:ascii="Times New Roman" w:hAnsi="Times New Roman" w:cs="Times New Roman"/>
                <w:sz w:val="24"/>
                <w:szCs w:val="24"/>
              </w:rPr>
              <w:t>личества мест приема на обучение по предпрофессиональным программам в области искусств за счет</w:t>
            </w: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бюджетных средств от общего ко</w:t>
            </w:r>
            <w:r w:rsidR="00AC2C1A" w:rsidRPr="00E2201A">
              <w:rPr>
                <w:rFonts w:ascii="Times New Roman" w:hAnsi="Times New Roman" w:cs="Times New Roman"/>
                <w:sz w:val="24"/>
                <w:szCs w:val="24"/>
              </w:rPr>
              <w:t>личества мест для приема за счет бюджетных средств соответствующего года 80-100%.</w:t>
            </w:r>
          </w:p>
          <w:p w:rsidR="00AC2C1A" w:rsidRPr="00E2201A" w:rsidRDefault="006B3269" w:rsidP="006B3269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AC2C1A" w:rsidRPr="00E2201A">
              <w:rPr>
                <w:rFonts w:ascii="Times New Roman" w:hAnsi="Times New Roman" w:cs="Times New Roman"/>
                <w:sz w:val="24"/>
                <w:szCs w:val="24"/>
              </w:rPr>
              <w:t>Доля детей, обучающихся по предпрофессиональным образовательным программам «Струнные инструменты», «Духовые и ударные инструменты», «Народные инструменты» за счет бюджетных средств, от общего количества детей, обучающихся по предпрофессиональным программам в области музыкального искусства за счет бюджетных средств – 25 %.</w:t>
            </w:r>
          </w:p>
          <w:p w:rsidR="00AC2C1A" w:rsidRPr="00E2201A" w:rsidRDefault="00AC2C1A" w:rsidP="00AC2C1A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5. Доля адаптированных образовательных программ, по которым возможно обучение инвалидов и лиц с ОВЗ, в общей численности образовательных программ, реализуемых</w:t>
            </w:r>
            <w:r w:rsidR="006B3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МБУДО «ДШИ» Аргаяшского района – 20%.</w:t>
            </w:r>
          </w:p>
          <w:p w:rsidR="00AC2C1A" w:rsidRPr="00E2201A" w:rsidRDefault="00AC2C1A" w:rsidP="00AC2C1A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 xml:space="preserve">6. Доля выпускников МБУДО «ДШИ» Аргаяшского района, завершивших освоение дополнительных предпрофессиональных программ в области искусств и поступивших в профессиональные образовательные </w:t>
            </w:r>
            <w:r w:rsidRPr="00E220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или образовательные организации высшего образования на профильные образовательные программы от общего числа выпускников</w:t>
            </w:r>
            <w:r w:rsidR="006B3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МБУДО «ДШИ» Аргаяшского района, завершивших обучение по дополнительным предпрофессиональным программам в отчетном году – 10%.</w:t>
            </w:r>
          </w:p>
          <w:p w:rsidR="00AC2C1A" w:rsidRPr="00E2201A" w:rsidRDefault="00AC2C1A" w:rsidP="00AC2C1A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7. Сохранность контингента обучающихся по дополнительным общеобразовательным программам в области искусств – 70,0%.</w:t>
            </w:r>
          </w:p>
          <w:p w:rsidR="00AC2C1A" w:rsidRPr="00E2201A" w:rsidRDefault="00AC2C1A" w:rsidP="00AC2C1A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8. Доля структурных подразделений</w:t>
            </w:r>
            <w:r w:rsidR="006B3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МБУДО «ДШИ» Аргаяшского района, имеющих подготовительные отделения (классы)- 70,0%.</w:t>
            </w:r>
          </w:p>
          <w:p w:rsidR="00AC2C1A" w:rsidRPr="00E2201A" w:rsidRDefault="00AC2C1A" w:rsidP="00AC2C1A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9. Доля структурных подразделений</w:t>
            </w:r>
            <w:r w:rsidR="006B3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МБУДО «ДШИ» Аргаяшского района, реализующих предпрофессиональные образовательные программы в области музыкального искусства «Народные инструменты, на базе которых функционируют детские творческие коллективы – оркестры народных инструментов – 50,0%»</w:t>
            </w:r>
          </w:p>
          <w:p w:rsidR="00AC2C1A" w:rsidRPr="00E2201A" w:rsidRDefault="00AC2C1A" w:rsidP="00AC2C1A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10. Доля детей, обучающихся в МБУДО «ДШИ» Аргаяшского района, привлекаемых к участию в различных творческих мероприятиях, в т. ч. проводимых непосредственно МБУДО «ДШИ» Аргаяшского района (мастер-классы, творческие встречи, концерты, выставки, театрализованные представления и т.д.), от общего числа детей, обучающихся в МБУДО «ДШИ» Аргаяшского района</w:t>
            </w:r>
            <w:r w:rsidR="00470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90.0%.</w:t>
            </w:r>
          </w:p>
          <w:p w:rsidR="00AC2C1A" w:rsidRPr="00E2201A" w:rsidRDefault="00AC2C1A" w:rsidP="00AC2C1A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11. Доля детей, обучающихся в МБУДО «ДШИ» Аргаяшского района, привлекаемых к участию в творческих мероприятиях международного, всероссийского и регионального значения, от общего числа детей, обучающихся в МБУДО «ДШИ» Аргаяшского района – 20,0%.</w:t>
            </w:r>
          </w:p>
          <w:p w:rsidR="00FC0EF4" w:rsidRPr="00E2201A" w:rsidRDefault="00AC2C1A" w:rsidP="00AC2C1A">
            <w:pPr>
              <w:pStyle w:val="msonospacing0"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01A">
              <w:rPr>
                <w:rFonts w:ascii="Times New Roman" w:hAnsi="Times New Roman"/>
                <w:sz w:val="24"/>
                <w:szCs w:val="24"/>
              </w:rPr>
              <w:t>12. Количество творческих и просветительных мероприятий (фестивалей, конкурсов, концертов, выставок, постановок, публичных лекций,</w:t>
            </w:r>
            <w:r w:rsidR="000275B9" w:rsidRPr="00E2201A">
              <w:rPr>
                <w:rFonts w:ascii="Times New Roman" w:hAnsi="Times New Roman"/>
                <w:sz w:val="24"/>
                <w:szCs w:val="24"/>
              </w:rPr>
              <w:t xml:space="preserve"> творческих встреч), проводимых</w:t>
            </w:r>
            <w:r w:rsidRPr="00E2201A">
              <w:rPr>
                <w:rFonts w:ascii="Times New Roman" w:hAnsi="Times New Roman"/>
                <w:sz w:val="24"/>
                <w:szCs w:val="24"/>
              </w:rPr>
              <w:t xml:space="preserve"> МБУДО «ДШИ» Аргаяшского района на базе других учреждений, в т. ч. общеобразовательных школ и учреждений социальной направленности 12 единиц.</w:t>
            </w:r>
          </w:p>
        </w:tc>
      </w:tr>
    </w:tbl>
    <w:p w:rsidR="00FC0EF4" w:rsidRPr="00E2201A" w:rsidRDefault="00FC0EF4" w:rsidP="00FC0E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5B9" w:rsidRPr="007B38D2" w:rsidRDefault="000275B9" w:rsidP="000275B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8D2">
        <w:rPr>
          <w:rFonts w:ascii="Times New Roman" w:hAnsi="Times New Roman" w:cs="Times New Roman"/>
          <w:b/>
          <w:sz w:val="28"/>
          <w:szCs w:val="28"/>
        </w:rPr>
        <w:t>Раздел 1 Характеристика проблемы, обоснование целесообразности и необходимости ее решения программными методами</w:t>
      </w:r>
    </w:p>
    <w:p w:rsidR="00FC0EF4" w:rsidRPr="007B38D2" w:rsidRDefault="00FC0EF4" w:rsidP="00FC0EF4">
      <w:pPr>
        <w:pStyle w:val="msonospacing0"/>
        <w:ind w:firstLine="708"/>
        <w:jc w:val="both"/>
        <w:rPr>
          <w:rFonts w:ascii="Times New Roman" w:hAnsi="Times New Roman"/>
          <w:sz w:val="28"/>
          <w:szCs w:val="28"/>
        </w:rPr>
      </w:pPr>
      <w:r w:rsidRPr="007B38D2">
        <w:rPr>
          <w:rFonts w:ascii="Times New Roman" w:hAnsi="Times New Roman"/>
          <w:sz w:val="28"/>
          <w:szCs w:val="28"/>
        </w:rPr>
        <w:t>В документах стратегического планирования Российской Федерации особая роль отво</w:t>
      </w:r>
      <w:r w:rsidR="00C37AC9" w:rsidRPr="007B38D2">
        <w:rPr>
          <w:rFonts w:ascii="Times New Roman" w:hAnsi="Times New Roman"/>
          <w:sz w:val="28"/>
          <w:szCs w:val="28"/>
        </w:rPr>
        <w:t>дится воспитанию образованных и</w:t>
      </w:r>
      <w:r w:rsidRPr="007B38D2">
        <w:rPr>
          <w:rFonts w:ascii="Times New Roman" w:hAnsi="Times New Roman"/>
          <w:sz w:val="28"/>
          <w:szCs w:val="28"/>
        </w:rPr>
        <w:t xml:space="preserve"> творчески мыслящих граждан, активно участвующих в формировании статуса России как мировой державы, достигшей успехов во всех областях деятельности. По праву национальным достоянием России является система художественного </w:t>
      </w:r>
      <w:r w:rsidRPr="007B38D2">
        <w:rPr>
          <w:rFonts w:ascii="Times New Roman" w:hAnsi="Times New Roman"/>
          <w:sz w:val="28"/>
          <w:szCs w:val="28"/>
        </w:rPr>
        <w:lastRenderedPageBreak/>
        <w:t xml:space="preserve">образования, сложившаяся в конце </w:t>
      </w:r>
      <w:r w:rsidRPr="007B38D2">
        <w:rPr>
          <w:rFonts w:ascii="Times New Roman" w:hAnsi="Times New Roman"/>
          <w:sz w:val="28"/>
          <w:szCs w:val="28"/>
          <w:lang w:val="en-US"/>
        </w:rPr>
        <w:t>XIX</w:t>
      </w:r>
      <w:r w:rsidRPr="007B38D2">
        <w:rPr>
          <w:rFonts w:ascii="Times New Roman" w:hAnsi="Times New Roman"/>
          <w:sz w:val="28"/>
          <w:szCs w:val="28"/>
        </w:rPr>
        <w:t xml:space="preserve"> века и воспитавшая целую плеяду деятелей искусств, мастерство и талант которых постоянно пополняют золотой фонд России. Первым звеном в трехуровневой системе художественного образования являются детские школы искусств, где 1,5 млн. детей обучаются разным видам искусств.</w:t>
      </w:r>
    </w:p>
    <w:p w:rsidR="00FC0EF4" w:rsidRPr="007B38D2" w:rsidRDefault="00FC0EF4" w:rsidP="00FC0EF4">
      <w:pPr>
        <w:pStyle w:val="msonospacing0"/>
        <w:ind w:firstLine="708"/>
        <w:jc w:val="both"/>
        <w:rPr>
          <w:rFonts w:ascii="Times New Roman" w:hAnsi="Times New Roman"/>
          <w:sz w:val="28"/>
          <w:szCs w:val="28"/>
        </w:rPr>
      </w:pPr>
      <w:r w:rsidRPr="007B38D2">
        <w:rPr>
          <w:rFonts w:ascii="Times New Roman" w:hAnsi="Times New Roman"/>
          <w:sz w:val="28"/>
          <w:szCs w:val="28"/>
        </w:rPr>
        <w:t xml:space="preserve">Дополнительное образование детей и взрослых в сфере культуры является одним из важнейших направлений системы государственного образования. Оно органично сочетает в себе воспитание, обучение и личностное развитие нового поколения, а значит, требует постоянного внимания и поддержки со стороны государства и общества. </w:t>
      </w:r>
    </w:p>
    <w:p w:rsidR="00FC0EF4" w:rsidRPr="007B38D2" w:rsidRDefault="00FC0EF4" w:rsidP="00FC0EF4">
      <w:pPr>
        <w:pStyle w:val="msonospacing0"/>
        <w:ind w:firstLine="708"/>
        <w:jc w:val="both"/>
        <w:rPr>
          <w:rFonts w:ascii="Times New Roman" w:hAnsi="Times New Roman"/>
          <w:sz w:val="28"/>
          <w:szCs w:val="28"/>
        </w:rPr>
      </w:pPr>
      <w:r w:rsidRPr="007B38D2">
        <w:rPr>
          <w:rFonts w:ascii="Times New Roman" w:hAnsi="Times New Roman"/>
          <w:sz w:val="28"/>
          <w:szCs w:val="28"/>
        </w:rPr>
        <w:t>В Аргаяшском муниципальном райо</w:t>
      </w:r>
      <w:r w:rsidR="00C37AC9" w:rsidRPr="007B38D2">
        <w:rPr>
          <w:rFonts w:ascii="Times New Roman" w:hAnsi="Times New Roman"/>
          <w:sz w:val="28"/>
          <w:szCs w:val="28"/>
        </w:rPr>
        <w:t>не Челябинской области реализацию</w:t>
      </w:r>
      <w:r w:rsidRPr="007B38D2">
        <w:rPr>
          <w:rFonts w:ascii="Times New Roman" w:hAnsi="Times New Roman"/>
          <w:sz w:val="28"/>
          <w:szCs w:val="28"/>
        </w:rPr>
        <w:t xml:space="preserve"> дополнительных образовательных прогр</w:t>
      </w:r>
      <w:r w:rsidR="00C37AC9" w:rsidRPr="007B38D2">
        <w:rPr>
          <w:rFonts w:ascii="Times New Roman" w:hAnsi="Times New Roman"/>
          <w:sz w:val="28"/>
          <w:szCs w:val="28"/>
        </w:rPr>
        <w:t>амм в области искусств осуществляет</w:t>
      </w:r>
      <w:r w:rsidRPr="007B38D2">
        <w:rPr>
          <w:rFonts w:ascii="Times New Roman" w:hAnsi="Times New Roman"/>
          <w:sz w:val="28"/>
          <w:szCs w:val="28"/>
        </w:rPr>
        <w:t xml:space="preserve"> МБУДО «ДШИ» Аргаяшского района (далее - ДШИ).  Ведет свою образовательную деятельность с 1960 года, занимает достойное место в социокультурном пространстве района. </w:t>
      </w:r>
    </w:p>
    <w:p w:rsidR="00FC0EF4" w:rsidRPr="007B38D2" w:rsidRDefault="00C37AC9" w:rsidP="00FC0E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>ДШИ ведет свою деятельность в</w:t>
      </w:r>
      <w:r w:rsidR="00FC0EF4" w:rsidRPr="007B38D2">
        <w:rPr>
          <w:rFonts w:ascii="Times New Roman" w:hAnsi="Times New Roman" w:cs="Times New Roman"/>
          <w:sz w:val="28"/>
          <w:szCs w:val="28"/>
        </w:rPr>
        <w:t xml:space="preserve"> четырех сельских поселениях Аргаяшского района из двенадцати имеющихся. Процедуру лицензирова</w:t>
      </w:r>
      <w:r w:rsidRPr="007B38D2">
        <w:rPr>
          <w:rFonts w:ascii="Times New Roman" w:hAnsi="Times New Roman" w:cs="Times New Roman"/>
          <w:sz w:val="28"/>
          <w:szCs w:val="28"/>
        </w:rPr>
        <w:t>ния</w:t>
      </w:r>
      <w:r w:rsidR="00FC0EF4" w:rsidRPr="007B38D2">
        <w:rPr>
          <w:rFonts w:ascii="Times New Roman" w:hAnsi="Times New Roman" w:cs="Times New Roman"/>
          <w:sz w:val="28"/>
          <w:szCs w:val="28"/>
        </w:rPr>
        <w:t xml:space="preserve"> прошли: два места осуществления образовательной деятельности и три филиала.   В оперативном управлении ДШИ находятся 3 здания, в рамках договоров о безвозмездной аренде образовательная деятельность осуществляется в зданиях сельского дома культуры п. Ишалино и общеобразовательной школы с. Байрамгулово.</w:t>
      </w:r>
    </w:p>
    <w:p w:rsidR="00FC0EF4" w:rsidRPr="007B38D2" w:rsidRDefault="00FC0EF4" w:rsidP="00FC0E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>Полное наименование Учреждения: Муниципальное бюджетное учреждение дополнительного образования «Детская школа искусств» Аргаяшского района.</w:t>
      </w:r>
    </w:p>
    <w:p w:rsidR="00FC0EF4" w:rsidRPr="007B38D2" w:rsidRDefault="00FC0EF4" w:rsidP="00FC0E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Юридический адрес: Российская Федерация, 456880, Челябинская об</w:t>
      </w:r>
      <w:r w:rsidR="00D84081"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>ласть, Аргаяшский район,</w:t>
      </w:r>
      <w:r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 Аргаяш, ул. Комсомольская, 43.</w:t>
      </w:r>
    </w:p>
    <w:p w:rsidR="00FC0EF4" w:rsidRPr="007B38D2" w:rsidRDefault="00FC0EF4" w:rsidP="00FC0E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Фактический адрес: Российская Федерация, 456880, Ч</w:t>
      </w:r>
      <w:r w:rsidR="00D84081"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>елябинская область, Аргаяшский район,</w:t>
      </w:r>
      <w:r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 Аргаяш, ул. Комсомольская, 43, ул. Лесная, 24-Б.</w:t>
      </w:r>
    </w:p>
    <w:p w:rsidR="00FC0EF4" w:rsidRPr="007B38D2" w:rsidRDefault="00FC0EF4" w:rsidP="00FC0EF4">
      <w:pPr>
        <w:spacing w:after="0" w:line="240" w:lineRule="auto"/>
        <w:ind w:right="-185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Адреса мест осуществления образовательной деятельнос</w:t>
      </w:r>
      <w:r w:rsidR="00D84081"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>ти</w:t>
      </w:r>
      <w:r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C0EF4" w:rsidRPr="007B38D2" w:rsidRDefault="00FC0EF4" w:rsidP="00FC0EF4">
      <w:pPr>
        <w:spacing w:after="0" w:line="240" w:lineRule="auto"/>
        <w:ind w:left="708" w:right="-18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>1) Российская Федерация, Челябинская обл</w:t>
      </w:r>
      <w:r w:rsidR="00D84081"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>асть, Аргаяшский район, 456880,</w:t>
      </w:r>
      <w:r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D84081"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>. Аргаяш, ул. Комсомольская, 43</w:t>
      </w:r>
      <w:r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FC0EF4" w:rsidRPr="007B38D2" w:rsidRDefault="00FC0EF4" w:rsidP="00FC0EF4">
      <w:pPr>
        <w:spacing w:after="0" w:line="240" w:lineRule="auto"/>
        <w:ind w:right="-18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2) Российская Федерация, Челябинская обла</w:t>
      </w:r>
      <w:r w:rsidR="00D84081"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сть, Аргаяшский район, 456880, с. Аргаяш, ул. Лесная, </w:t>
      </w:r>
      <w:r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>д. 24-Б.</w:t>
      </w:r>
    </w:p>
    <w:p w:rsidR="00FC0EF4" w:rsidRPr="007B38D2" w:rsidRDefault="00FC0EF4" w:rsidP="00FC0EF4">
      <w:pPr>
        <w:spacing w:after="0" w:line="240" w:lineRule="auto"/>
        <w:ind w:right="-185" w:firstLine="9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Школа искусств имеет филиалы:</w:t>
      </w:r>
    </w:p>
    <w:p w:rsidR="00FC0EF4" w:rsidRPr="007B38D2" w:rsidRDefault="00FC0EF4" w:rsidP="00FC0EF4">
      <w:pPr>
        <w:spacing w:after="0" w:line="240" w:lineRule="auto"/>
        <w:ind w:right="-185" w:firstLine="9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>1) Филиал Муниципального бюджетного учреждения дополнительного образования «Детская школа искусств» Аргаяшского района в п. Ишалино.</w:t>
      </w:r>
    </w:p>
    <w:p w:rsidR="00FC0EF4" w:rsidRPr="007B38D2" w:rsidRDefault="00FC0EF4" w:rsidP="00FC0EF4">
      <w:pPr>
        <w:spacing w:after="0" w:line="240" w:lineRule="auto"/>
        <w:ind w:right="-185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>Сокращенное наименование: Филиал</w:t>
      </w:r>
      <w:r w:rsidR="00D84081"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МБУДО «ДШИ» Аргаяшского района</w:t>
      </w:r>
      <w:r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п. Ишалино.</w:t>
      </w:r>
    </w:p>
    <w:p w:rsidR="00FC0EF4" w:rsidRPr="007B38D2" w:rsidRDefault="00D84081" w:rsidP="00FC0EF4">
      <w:pPr>
        <w:spacing w:after="0" w:line="240" w:lineRule="auto"/>
        <w:ind w:right="-185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 нахождения филиала: </w:t>
      </w:r>
      <w:r w:rsidR="00FC0EF4"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>456889, Российская Федерация, Ч</w:t>
      </w:r>
      <w:r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елябинская область, Аргаяшский </w:t>
      </w:r>
      <w:r w:rsidR="00FC0EF4"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>район, п. Ишалино, ул. Школьная, 30;</w:t>
      </w:r>
    </w:p>
    <w:p w:rsidR="00FC0EF4" w:rsidRPr="007B38D2" w:rsidRDefault="00FC0EF4" w:rsidP="00FC0EF4">
      <w:pPr>
        <w:spacing w:after="0" w:line="240" w:lineRule="auto"/>
        <w:ind w:right="-185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Основание: Постановление администрации Аргаяшского муниципального района Че</w:t>
      </w:r>
      <w:r w:rsidR="00D84081"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>лябинской области от 16.03.2015</w:t>
      </w:r>
      <w:r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422.</w:t>
      </w:r>
    </w:p>
    <w:p w:rsidR="00FC0EF4" w:rsidRPr="007B38D2" w:rsidRDefault="00FC0EF4" w:rsidP="00FC0EF4">
      <w:pPr>
        <w:spacing w:after="0" w:line="240" w:lineRule="auto"/>
        <w:ind w:right="-185" w:firstLine="9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2) Филиал Муниципального бюджетного учреждения дополнительного образования «Детская школа искусств» Аргаяшского района в с. Байрамгулово.</w:t>
      </w:r>
    </w:p>
    <w:p w:rsidR="00FC0EF4" w:rsidRPr="007B38D2" w:rsidRDefault="00FC0EF4" w:rsidP="00FC0EF4">
      <w:pPr>
        <w:spacing w:after="0" w:line="240" w:lineRule="auto"/>
        <w:ind w:right="-185" w:firstLine="9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>Сокращенное наименование: Филиал МБУДО «ДШИ» Аргаяшского района   в с. Байрамгулово.</w:t>
      </w:r>
    </w:p>
    <w:p w:rsidR="00FC0EF4" w:rsidRPr="007B38D2" w:rsidRDefault="00D84081" w:rsidP="00FC0EF4">
      <w:pPr>
        <w:spacing w:after="0" w:line="240" w:lineRule="auto"/>
        <w:ind w:right="-185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 нахождения филиала: 456893, </w:t>
      </w:r>
      <w:r w:rsidR="00FC0EF4"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Российская Федерация, Челябинская область, А</w:t>
      </w:r>
      <w:r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>ргаяшский район, с. Байрамгуло</w:t>
      </w:r>
      <w:r w:rsidR="00FC0EF4"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>во, ул. Титова, дом 35.</w:t>
      </w:r>
    </w:p>
    <w:p w:rsidR="00FC0EF4" w:rsidRPr="007B38D2" w:rsidRDefault="00FC0EF4" w:rsidP="00FC0EF4">
      <w:pPr>
        <w:spacing w:after="0" w:line="240" w:lineRule="auto"/>
        <w:ind w:right="-185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Основание: Постановление администрации Аргаяшского муниципального района Челябинской области от 16.03.2015   № 422.</w:t>
      </w:r>
    </w:p>
    <w:p w:rsidR="00FC0EF4" w:rsidRPr="007B38D2" w:rsidRDefault="00FC0EF4" w:rsidP="00FC0EF4">
      <w:pPr>
        <w:spacing w:after="0"/>
        <w:ind w:right="-185" w:firstLine="9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>3) Филиал Муниципального бюджетного учреждения дополнительного образования «Детская школа искусств» Аргаяшского района в с. Кулуево.</w:t>
      </w:r>
    </w:p>
    <w:p w:rsidR="00FC0EF4" w:rsidRPr="007B38D2" w:rsidRDefault="00FC0EF4" w:rsidP="00FC0EF4">
      <w:pPr>
        <w:spacing w:after="0"/>
        <w:ind w:right="-185" w:firstLine="9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>Сокращенное наименование: Филиал МБУДО «ДШИ» Аргаяшского района   в с. Кулуево.</w:t>
      </w:r>
    </w:p>
    <w:p w:rsidR="00FC0EF4" w:rsidRPr="007B38D2" w:rsidRDefault="00FC0EF4" w:rsidP="00FC0EF4">
      <w:pPr>
        <w:spacing w:after="0"/>
        <w:ind w:right="-185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>Мес</w:t>
      </w:r>
      <w:r w:rsidR="00D84081"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 нахождения филиала: 456894, </w:t>
      </w:r>
      <w:r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Российская Федерация, Ч</w:t>
      </w:r>
      <w:r w:rsidR="00D84081"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елябинская область, Аргаяшский район, </w:t>
      </w:r>
      <w:r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>с. Кулуево, ул. 8 марта, дом 11.</w:t>
      </w:r>
    </w:p>
    <w:p w:rsidR="00FC0EF4" w:rsidRPr="007B38D2" w:rsidRDefault="00FC0EF4" w:rsidP="00FC0EF4">
      <w:pPr>
        <w:spacing w:after="0"/>
        <w:ind w:right="-185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38D2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Основание: Постановление администрации Аргаяшского муниципального района Челябинской области от 07.06.2017   № 548.</w:t>
      </w:r>
    </w:p>
    <w:p w:rsidR="00FC0EF4" w:rsidRPr="007B38D2" w:rsidRDefault="00D84081" w:rsidP="00FC0E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>Континген</w:t>
      </w:r>
      <w:r w:rsidR="00E2201A" w:rsidRPr="007B38D2">
        <w:rPr>
          <w:rFonts w:ascii="Times New Roman" w:hAnsi="Times New Roman" w:cs="Times New Roman"/>
          <w:sz w:val="28"/>
          <w:szCs w:val="28"/>
        </w:rPr>
        <w:t>т ДШИ на 30.09.2019 составляет 681</w:t>
      </w:r>
      <w:r w:rsidR="00FC0EF4" w:rsidRPr="007B38D2">
        <w:rPr>
          <w:rFonts w:ascii="Times New Roman" w:hAnsi="Times New Roman" w:cs="Times New Roman"/>
          <w:sz w:val="28"/>
          <w:szCs w:val="28"/>
        </w:rPr>
        <w:t xml:space="preserve"> обучающихся в возрасте от </w:t>
      </w:r>
      <w:r w:rsidRPr="007B38D2">
        <w:rPr>
          <w:rFonts w:ascii="Times New Roman" w:hAnsi="Times New Roman" w:cs="Times New Roman"/>
          <w:sz w:val="28"/>
          <w:szCs w:val="28"/>
        </w:rPr>
        <w:t>5 до 18 лет, что составляет 12</w:t>
      </w:r>
      <w:r w:rsidR="00FC0EF4" w:rsidRPr="007B38D2">
        <w:rPr>
          <w:rFonts w:ascii="Times New Roman" w:hAnsi="Times New Roman" w:cs="Times New Roman"/>
          <w:sz w:val="28"/>
          <w:szCs w:val="28"/>
        </w:rPr>
        <w:t xml:space="preserve"> % от общего количества детей, п</w:t>
      </w:r>
      <w:r w:rsidRPr="007B38D2">
        <w:rPr>
          <w:rFonts w:ascii="Times New Roman" w:hAnsi="Times New Roman" w:cs="Times New Roman"/>
          <w:sz w:val="28"/>
          <w:szCs w:val="28"/>
        </w:rPr>
        <w:t>роживающих в Аргаяшском</w:t>
      </w:r>
      <w:r w:rsidR="00FC0EF4" w:rsidRPr="007B38D2">
        <w:rPr>
          <w:rFonts w:ascii="Times New Roman" w:hAnsi="Times New Roman" w:cs="Times New Roman"/>
          <w:sz w:val="28"/>
          <w:szCs w:val="28"/>
        </w:rPr>
        <w:t xml:space="preserve"> районе Челябинской области. </w:t>
      </w:r>
    </w:p>
    <w:p w:rsidR="00FC0EF4" w:rsidRPr="007B38D2" w:rsidRDefault="00FC0EF4" w:rsidP="00FC0EF4">
      <w:pPr>
        <w:pStyle w:val="msonospacing0"/>
        <w:ind w:firstLine="708"/>
        <w:jc w:val="both"/>
        <w:rPr>
          <w:rFonts w:ascii="Times New Roman" w:hAnsi="Times New Roman"/>
          <w:sz w:val="28"/>
          <w:szCs w:val="28"/>
        </w:rPr>
      </w:pPr>
      <w:r w:rsidRPr="007B38D2">
        <w:rPr>
          <w:rFonts w:ascii="Times New Roman" w:hAnsi="Times New Roman"/>
          <w:sz w:val="28"/>
          <w:szCs w:val="28"/>
        </w:rPr>
        <w:t>ДШИ - по итогам своей деятельности стабильное и результативное образовательное учреждение.</w:t>
      </w:r>
    </w:p>
    <w:p w:rsidR="00FC0EF4" w:rsidRPr="007B38D2" w:rsidRDefault="00FC0EF4" w:rsidP="00FC0EF4">
      <w:pPr>
        <w:pStyle w:val="msonospacing0"/>
        <w:ind w:firstLine="708"/>
        <w:jc w:val="both"/>
        <w:rPr>
          <w:rFonts w:ascii="Times New Roman" w:hAnsi="Times New Roman"/>
          <w:sz w:val="28"/>
          <w:szCs w:val="28"/>
        </w:rPr>
      </w:pPr>
      <w:r w:rsidRPr="007B38D2">
        <w:rPr>
          <w:rFonts w:ascii="Times New Roman" w:hAnsi="Times New Roman"/>
          <w:sz w:val="28"/>
          <w:szCs w:val="28"/>
        </w:rPr>
        <w:t xml:space="preserve">Педагогический коллектив </w:t>
      </w:r>
      <w:r w:rsidR="00BC2597" w:rsidRPr="007B38D2">
        <w:rPr>
          <w:rFonts w:ascii="Times New Roman" w:hAnsi="Times New Roman"/>
          <w:sz w:val="28"/>
          <w:szCs w:val="28"/>
        </w:rPr>
        <w:t>в составе 29 человек реализует 6</w:t>
      </w:r>
      <w:r w:rsidRPr="007B38D2">
        <w:rPr>
          <w:rFonts w:ascii="Times New Roman" w:hAnsi="Times New Roman"/>
          <w:sz w:val="28"/>
          <w:szCs w:val="28"/>
        </w:rPr>
        <w:t xml:space="preserve"> дополнительных   предпрофессиональных общеобразовательных программ (ДПОП) в области музыкального </w:t>
      </w:r>
      <w:r w:rsidR="000275B9" w:rsidRPr="007B38D2">
        <w:rPr>
          <w:rFonts w:ascii="Times New Roman" w:hAnsi="Times New Roman"/>
          <w:sz w:val="28"/>
          <w:szCs w:val="28"/>
        </w:rPr>
        <w:t xml:space="preserve">и изобразительного искусства, </w:t>
      </w:r>
      <w:r w:rsidRPr="007B38D2">
        <w:rPr>
          <w:rFonts w:ascii="Times New Roman" w:hAnsi="Times New Roman"/>
          <w:sz w:val="28"/>
          <w:szCs w:val="28"/>
        </w:rPr>
        <w:t xml:space="preserve">10 дополнительных общеразвивающих общеобразовательных программ (ДООП) художественной направленности. </w:t>
      </w:r>
    </w:p>
    <w:p w:rsidR="00FC0EF4" w:rsidRPr="007B38D2" w:rsidRDefault="00FC0EF4" w:rsidP="00FC0EF4">
      <w:pPr>
        <w:pStyle w:val="msonospacing0"/>
        <w:ind w:firstLine="708"/>
        <w:jc w:val="both"/>
        <w:rPr>
          <w:rFonts w:ascii="Times New Roman" w:hAnsi="Times New Roman"/>
          <w:sz w:val="28"/>
          <w:szCs w:val="28"/>
        </w:rPr>
      </w:pPr>
      <w:r w:rsidRPr="007B38D2">
        <w:rPr>
          <w:rFonts w:ascii="Times New Roman" w:hAnsi="Times New Roman"/>
          <w:sz w:val="28"/>
          <w:szCs w:val="28"/>
        </w:rPr>
        <w:t>Одним из показателей эффективности деятельности ДШИ является количество детей, участвующих во всероссийских, областных, городских конкурсах, олимпиадах. Еж</w:t>
      </w:r>
      <w:r w:rsidR="000275B9" w:rsidRPr="007B38D2">
        <w:rPr>
          <w:rFonts w:ascii="Times New Roman" w:hAnsi="Times New Roman"/>
          <w:sz w:val="28"/>
          <w:szCs w:val="28"/>
        </w:rPr>
        <w:t xml:space="preserve">егодно учащиеся и преподаватели принимают участие </w:t>
      </w:r>
      <w:r w:rsidRPr="007B38D2">
        <w:rPr>
          <w:rFonts w:ascii="Times New Roman" w:hAnsi="Times New Roman"/>
          <w:sz w:val="28"/>
          <w:szCs w:val="28"/>
        </w:rPr>
        <w:t>в межрайонных, региональных, всероссийских и международных конкурсах, фестивалях, выставках,  являются лауреатами и дип</w:t>
      </w:r>
      <w:r w:rsidR="000275B9" w:rsidRPr="007B38D2">
        <w:rPr>
          <w:rFonts w:ascii="Times New Roman" w:hAnsi="Times New Roman"/>
          <w:sz w:val="28"/>
          <w:szCs w:val="28"/>
        </w:rPr>
        <w:t>ломантами.  Уровень выступлений на конкурсах-фестивалях</w:t>
      </w:r>
      <w:r w:rsidRPr="007B38D2">
        <w:rPr>
          <w:rFonts w:ascii="Times New Roman" w:hAnsi="Times New Roman"/>
          <w:sz w:val="28"/>
          <w:szCs w:val="28"/>
        </w:rPr>
        <w:t xml:space="preserve"> различного уровня  высок. </w:t>
      </w:r>
    </w:p>
    <w:p w:rsidR="00BC2597" w:rsidRPr="007B38D2" w:rsidRDefault="00BC2597" w:rsidP="00FC0EF4">
      <w:pPr>
        <w:pStyle w:val="msonospacing0"/>
        <w:ind w:firstLine="708"/>
        <w:jc w:val="both"/>
        <w:rPr>
          <w:rFonts w:ascii="Times New Roman" w:hAnsi="Times New Roman"/>
          <w:sz w:val="28"/>
          <w:szCs w:val="28"/>
        </w:rPr>
      </w:pPr>
      <w:r w:rsidRPr="007B38D2">
        <w:rPr>
          <w:rFonts w:ascii="Times New Roman" w:hAnsi="Times New Roman"/>
          <w:sz w:val="28"/>
          <w:szCs w:val="28"/>
        </w:rPr>
        <w:t>И</w:t>
      </w:r>
      <w:r w:rsidR="000275B9" w:rsidRPr="007B38D2">
        <w:rPr>
          <w:rFonts w:ascii="Times New Roman" w:hAnsi="Times New Roman"/>
          <w:sz w:val="28"/>
          <w:szCs w:val="28"/>
        </w:rPr>
        <w:t xml:space="preserve"> как результат успешной работы,</w:t>
      </w:r>
      <w:r w:rsidRPr="007B38D2">
        <w:rPr>
          <w:rFonts w:ascii="Times New Roman" w:hAnsi="Times New Roman"/>
          <w:sz w:val="28"/>
          <w:szCs w:val="28"/>
        </w:rPr>
        <w:t xml:space="preserve"> в феврале 2019 года на базе МБУДО «ДШИ» Аргаяшского района состоялся областной семинар.  Школа искусств поделилась своим успешным опытом с коллегами из девяти различных территорий Челябинской области.</w:t>
      </w:r>
    </w:p>
    <w:p w:rsidR="00FC0EF4" w:rsidRPr="007B38D2" w:rsidRDefault="00FC0EF4" w:rsidP="00FC0EF4">
      <w:pPr>
        <w:pStyle w:val="msonospacing0"/>
        <w:ind w:firstLine="708"/>
        <w:jc w:val="both"/>
        <w:rPr>
          <w:rFonts w:ascii="Times New Roman" w:hAnsi="Times New Roman"/>
          <w:sz w:val="28"/>
          <w:szCs w:val="28"/>
        </w:rPr>
      </w:pPr>
      <w:r w:rsidRPr="007B38D2">
        <w:rPr>
          <w:rFonts w:ascii="Times New Roman" w:hAnsi="Times New Roman"/>
          <w:sz w:val="28"/>
          <w:szCs w:val="28"/>
        </w:rPr>
        <w:t>Главной задачей школы является поиск одаренных детей и обучение их будущей профессии.  Учитываются принципы преемственности предпрофессиональных общеобразовательных программ в области искусств и основных профессиональных образовательных программ среднего профессионального и высшего профессионального образования в соответствующей области искусства.</w:t>
      </w:r>
    </w:p>
    <w:p w:rsidR="00FC0EF4" w:rsidRPr="007B38D2" w:rsidRDefault="00FC0EF4" w:rsidP="00FC38ED">
      <w:pPr>
        <w:pStyle w:val="msonospacing0"/>
        <w:ind w:right="-366" w:firstLine="708"/>
        <w:jc w:val="both"/>
        <w:rPr>
          <w:rFonts w:ascii="Times New Roman" w:hAnsi="Times New Roman"/>
          <w:sz w:val="28"/>
          <w:szCs w:val="28"/>
        </w:rPr>
      </w:pPr>
      <w:r w:rsidRPr="007B38D2">
        <w:rPr>
          <w:rFonts w:ascii="Times New Roman" w:hAnsi="Times New Roman"/>
          <w:sz w:val="28"/>
          <w:szCs w:val="28"/>
        </w:rPr>
        <w:lastRenderedPageBreak/>
        <w:t xml:space="preserve">  В соответствии с федеральными государственными требованиями продолжается процесс введения новых образовательных программ предпрофессиональной подготовки в сфере культуры. В  2019 году в Филиале ДШИ в с. Кулуев</w:t>
      </w:r>
      <w:r w:rsidR="00BC2597" w:rsidRPr="007B38D2">
        <w:rPr>
          <w:rFonts w:ascii="Times New Roman" w:hAnsi="Times New Roman"/>
          <w:sz w:val="28"/>
          <w:szCs w:val="28"/>
        </w:rPr>
        <w:t>о Аргаяшского района  открыт</w:t>
      </w:r>
      <w:r w:rsidRPr="007B38D2">
        <w:rPr>
          <w:rFonts w:ascii="Times New Roman" w:hAnsi="Times New Roman"/>
          <w:sz w:val="28"/>
          <w:szCs w:val="28"/>
        </w:rPr>
        <w:t xml:space="preserve"> набор на две предпрофессиональные программы в области хореографического искусства и изобразительной деятельности. </w:t>
      </w:r>
    </w:p>
    <w:p w:rsidR="00FC0EF4" w:rsidRPr="006B3269" w:rsidRDefault="00FC38ED" w:rsidP="006B3269">
      <w:pPr>
        <w:pStyle w:val="msonospacing0"/>
        <w:ind w:right="-366"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7B38D2">
        <w:rPr>
          <w:rFonts w:ascii="Times New Roman" w:hAnsi="Times New Roman"/>
          <w:b/>
          <w:bCs/>
          <w:sz w:val="28"/>
          <w:szCs w:val="28"/>
        </w:rPr>
        <w:t xml:space="preserve">Основная проблема: </w:t>
      </w:r>
      <w:r w:rsidRPr="007B38D2">
        <w:rPr>
          <w:rFonts w:ascii="Times New Roman" w:hAnsi="Times New Roman"/>
          <w:bCs/>
          <w:sz w:val="28"/>
          <w:szCs w:val="28"/>
        </w:rPr>
        <w:t>недостаточный процент охвата детей школьного возраста, проживающих в Аргаяшском муниципальном районе предпрофессиональными программами.</w:t>
      </w:r>
      <w:r w:rsidR="006B326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C0EF4" w:rsidRPr="007B38D2">
        <w:rPr>
          <w:rFonts w:ascii="Times New Roman" w:hAnsi="Times New Roman"/>
          <w:sz w:val="28"/>
          <w:szCs w:val="28"/>
        </w:rPr>
        <w:t xml:space="preserve">ДШИ постепенно </w:t>
      </w:r>
      <w:r w:rsidRPr="007B38D2">
        <w:rPr>
          <w:rFonts w:ascii="Times New Roman" w:hAnsi="Times New Roman"/>
          <w:sz w:val="28"/>
          <w:szCs w:val="28"/>
        </w:rPr>
        <w:t>должна приобрести</w:t>
      </w:r>
      <w:r w:rsidR="00FC0EF4" w:rsidRPr="007B38D2">
        <w:rPr>
          <w:rFonts w:ascii="Times New Roman" w:hAnsi="Times New Roman"/>
          <w:sz w:val="28"/>
          <w:szCs w:val="28"/>
        </w:rPr>
        <w:t xml:space="preserve"> особый статус</w:t>
      </w:r>
      <w:r w:rsidRPr="007B38D2">
        <w:rPr>
          <w:rFonts w:ascii="Times New Roman" w:hAnsi="Times New Roman"/>
          <w:sz w:val="28"/>
          <w:szCs w:val="28"/>
        </w:rPr>
        <w:t xml:space="preserve"> - статус</w:t>
      </w:r>
      <w:r w:rsidR="00FC0EF4" w:rsidRPr="007B38D2">
        <w:rPr>
          <w:rFonts w:ascii="Times New Roman" w:hAnsi="Times New Roman"/>
          <w:sz w:val="28"/>
          <w:szCs w:val="28"/>
        </w:rPr>
        <w:t xml:space="preserve"> учреждения предпрофессионал</w:t>
      </w:r>
      <w:r w:rsidRPr="007B38D2">
        <w:rPr>
          <w:rFonts w:ascii="Times New Roman" w:hAnsi="Times New Roman"/>
          <w:sz w:val="28"/>
          <w:szCs w:val="28"/>
        </w:rPr>
        <w:t>ьного образования детей, стать</w:t>
      </w:r>
      <w:r w:rsidR="00FC0EF4" w:rsidRPr="007B38D2">
        <w:rPr>
          <w:rFonts w:ascii="Times New Roman" w:hAnsi="Times New Roman"/>
          <w:sz w:val="28"/>
          <w:szCs w:val="28"/>
        </w:rPr>
        <w:t xml:space="preserve"> центральным учреждением в системе подготовки профессиональных кадров в сфере культуры.</w:t>
      </w:r>
    </w:p>
    <w:p w:rsidR="00FC0EF4" w:rsidRPr="007B38D2" w:rsidRDefault="00FC0EF4" w:rsidP="00FC38ED">
      <w:pPr>
        <w:pStyle w:val="msonospacing0"/>
        <w:ind w:firstLine="708"/>
        <w:rPr>
          <w:rFonts w:ascii="Times New Roman" w:hAnsi="Times New Roman"/>
          <w:sz w:val="28"/>
          <w:szCs w:val="28"/>
        </w:rPr>
      </w:pPr>
    </w:p>
    <w:p w:rsidR="001B625E" w:rsidRPr="007B38D2" w:rsidRDefault="001B625E" w:rsidP="001B625E">
      <w:pPr>
        <w:pStyle w:val="consplusnormal"/>
        <w:spacing w:before="120" w:beforeAutospacing="0" w:after="120" w:afterAutospacing="0"/>
        <w:ind w:firstLine="539"/>
        <w:jc w:val="center"/>
        <w:rPr>
          <w:b/>
          <w:bCs/>
          <w:sz w:val="28"/>
          <w:szCs w:val="28"/>
        </w:rPr>
      </w:pPr>
      <w:r w:rsidRPr="007B38D2">
        <w:rPr>
          <w:b/>
          <w:bCs/>
          <w:sz w:val="28"/>
          <w:szCs w:val="28"/>
        </w:rPr>
        <w:t>Раздел 2 Приоритеты муниципальной политики в сфере художественного образования района, цели, задачи, целевые показатели эффективности реализации муниципальной подпрограммы, описание ожидаемых конечных результатов муниципальной программы, сроков и этапов реализации муниципальной программы</w:t>
      </w:r>
    </w:p>
    <w:p w:rsidR="00D37A39" w:rsidRPr="007B38D2" w:rsidRDefault="001B625E" w:rsidP="00FC0EF4">
      <w:pPr>
        <w:pStyle w:val="msonospacing0"/>
        <w:ind w:firstLine="708"/>
        <w:jc w:val="both"/>
        <w:rPr>
          <w:rFonts w:ascii="Times New Roman" w:hAnsi="Times New Roman"/>
          <w:sz w:val="28"/>
          <w:szCs w:val="28"/>
        </w:rPr>
      </w:pPr>
      <w:r w:rsidRPr="007B38D2">
        <w:rPr>
          <w:rFonts w:ascii="Times New Roman" w:hAnsi="Times New Roman"/>
          <w:sz w:val="28"/>
          <w:szCs w:val="28"/>
        </w:rPr>
        <w:t>Главная стратегическая цель, поставленная перед системой художественного образования района</w:t>
      </w:r>
      <w:r w:rsidR="00D37A39" w:rsidRPr="007B38D2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7B38D2">
        <w:rPr>
          <w:rFonts w:ascii="Times New Roman" w:hAnsi="Times New Roman"/>
          <w:sz w:val="28"/>
          <w:szCs w:val="28"/>
        </w:rPr>
        <w:t>, заключаетсяв укреплении позиции</w:t>
      </w:r>
      <w:r w:rsidR="00D37A39" w:rsidRPr="007B38D2">
        <w:rPr>
          <w:rFonts w:ascii="Times New Roman" w:hAnsi="Times New Roman"/>
          <w:sz w:val="28"/>
          <w:szCs w:val="28"/>
        </w:rPr>
        <w:t xml:space="preserve"> мно</w:t>
      </w:r>
      <w:r w:rsidRPr="007B38D2">
        <w:rPr>
          <w:rFonts w:ascii="Times New Roman" w:hAnsi="Times New Roman"/>
          <w:sz w:val="28"/>
          <w:szCs w:val="28"/>
        </w:rPr>
        <w:t>гоуровневой системы художественного образовани</w:t>
      </w:r>
      <w:r w:rsidR="00D37A39" w:rsidRPr="007B38D2">
        <w:rPr>
          <w:rFonts w:ascii="Times New Roman" w:hAnsi="Times New Roman"/>
          <w:sz w:val="28"/>
          <w:szCs w:val="28"/>
        </w:rPr>
        <w:t>я</w:t>
      </w:r>
      <w:r w:rsidRPr="007B38D2">
        <w:rPr>
          <w:rFonts w:ascii="Times New Roman" w:hAnsi="Times New Roman"/>
          <w:sz w:val="28"/>
          <w:szCs w:val="28"/>
        </w:rPr>
        <w:t>, повышении интер</w:t>
      </w:r>
      <w:r w:rsidR="00D37A39" w:rsidRPr="007B38D2">
        <w:rPr>
          <w:rFonts w:ascii="Times New Roman" w:hAnsi="Times New Roman"/>
          <w:sz w:val="28"/>
          <w:szCs w:val="28"/>
        </w:rPr>
        <w:t>еса граждан России</w:t>
      </w:r>
      <w:r w:rsidRPr="007B38D2">
        <w:rPr>
          <w:rFonts w:ascii="Times New Roman" w:hAnsi="Times New Roman"/>
          <w:sz w:val="28"/>
          <w:szCs w:val="28"/>
        </w:rPr>
        <w:t xml:space="preserve"> в приобщении детей к постижению различных видов искусств, а также создании благоприятных условий для выявления, воспитания и сопровождения талантливых детей и молодежи, обеспечении учреждений культуры высокопро</w:t>
      </w:r>
      <w:r w:rsidR="00D37A39" w:rsidRPr="007B38D2">
        <w:rPr>
          <w:rFonts w:ascii="Times New Roman" w:hAnsi="Times New Roman"/>
          <w:sz w:val="28"/>
          <w:szCs w:val="28"/>
        </w:rPr>
        <w:t>фессиональными кадрами, формиро</w:t>
      </w:r>
      <w:r w:rsidRPr="007B38D2">
        <w:rPr>
          <w:rFonts w:ascii="Times New Roman" w:hAnsi="Times New Roman"/>
          <w:sz w:val="28"/>
          <w:szCs w:val="28"/>
        </w:rPr>
        <w:t>вани</w:t>
      </w:r>
      <w:r w:rsidR="00D37A39" w:rsidRPr="007B38D2">
        <w:rPr>
          <w:rFonts w:ascii="Times New Roman" w:hAnsi="Times New Roman"/>
          <w:sz w:val="28"/>
          <w:szCs w:val="28"/>
        </w:rPr>
        <w:t>и</w:t>
      </w:r>
      <w:r w:rsidRPr="007B38D2">
        <w:rPr>
          <w:rFonts w:ascii="Times New Roman" w:hAnsi="Times New Roman"/>
          <w:sz w:val="28"/>
          <w:szCs w:val="28"/>
        </w:rPr>
        <w:t xml:space="preserve"> грамотной заинте</w:t>
      </w:r>
      <w:r w:rsidR="00D37A39" w:rsidRPr="007B38D2">
        <w:rPr>
          <w:rFonts w:ascii="Times New Roman" w:hAnsi="Times New Roman"/>
          <w:sz w:val="28"/>
          <w:szCs w:val="28"/>
        </w:rPr>
        <w:t>ресованной широкой аудитории зри</w:t>
      </w:r>
      <w:r w:rsidRPr="007B38D2">
        <w:rPr>
          <w:rFonts w:ascii="Times New Roman" w:hAnsi="Times New Roman"/>
          <w:sz w:val="28"/>
          <w:szCs w:val="28"/>
        </w:rPr>
        <w:t>теле и слушателей концертных залов и театров, посетителей музеев и выставочных комплексов, ценителей классическог</w:t>
      </w:r>
      <w:r w:rsidR="00D37A39" w:rsidRPr="007B38D2">
        <w:rPr>
          <w:rFonts w:ascii="Times New Roman" w:hAnsi="Times New Roman"/>
          <w:sz w:val="28"/>
          <w:szCs w:val="28"/>
        </w:rPr>
        <w:t>о</w:t>
      </w:r>
      <w:r w:rsidRPr="007B38D2">
        <w:rPr>
          <w:rFonts w:ascii="Times New Roman" w:hAnsi="Times New Roman"/>
          <w:sz w:val="28"/>
          <w:szCs w:val="28"/>
        </w:rPr>
        <w:t xml:space="preserve">, народного искусства и лучших образцов современного искусства.  </w:t>
      </w:r>
    </w:p>
    <w:p w:rsidR="00FC0EF4" w:rsidRPr="007B38D2" w:rsidRDefault="00D37A39" w:rsidP="00FC0EF4">
      <w:pPr>
        <w:pStyle w:val="msonospacing0"/>
        <w:ind w:firstLine="708"/>
        <w:jc w:val="both"/>
        <w:rPr>
          <w:rFonts w:ascii="Times New Roman" w:hAnsi="Times New Roman"/>
          <w:sz w:val="28"/>
          <w:szCs w:val="28"/>
        </w:rPr>
      </w:pPr>
      <w:r w:rsidRPr="007B38D2">
        <w:rPr>
          <w:rFonts w:ascii="Times New Roman" w:hAnsi="Times New Roman"/>
          <w:sz w:val="28"/>
          <w:szCs w:val="28"/>
        </w:rPr>
        <w:t xml:space="preserve">В Аргаяшском муниципальном районе Челябинской области  с целью сохранения и дальнейшего развития отечественной системы художественного образования действует МБУДО «ДШИ» Аргаяшского района. </w:t>
      </w:r>
      <w:r w:rsidR="00FC0EF4" w:rsidRPr="007B38D2">
        <w:rPr>
          <w:rFonts w:ascii="Times New Roman" w:hAnsi="Times New Roman"/>
          <w:sz w:val="28"/>
          <w:szCs w:val="28"/>
        </w:rPr>
        <w:t xml:space="preserve">ДШИ создана для оказания услуг в целях обеспечения реализации предусмотренных законодательством Российской Федерации полномочий органов местного самоуправления Аргаяшского Муниципального района в сфере образования: организация предоставления дополнительного образования детям и взрослым по дополнительным общеобразовательным программам в области искусств. </w:t>
      </w:r>
    </w:p>
    <w:p w:rsidR="00FC0EF4" w:rsidRPr="007B38D2" w:rsidRDefault="006B3269" w:rsidP="006B3269">
      <w:pPr>
        <w:pStyle w:val="msonospacing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C0EF4" w:rsidRPr="007B38D2">
        <w:rPr>
          <w:rFonts w:ascii="Times New Roman" w:hAnsi="Times New Roman"/>
          <w:sz w:val="28"/>
          <w:szCs w:val="28"/>
        </w:rPr>
        <w:t xml:space="preserve">Муниципальная подпрограмма </w:t>
      </w:r>
      <w:r w:rsidRPr="006B3269">
        <w:rPr>
          <w:rFonts w:ascii="Times New Roman" w:hAnsi="Times New Roman"/>
          <w:sz w:val="28"/>
          <w:szCs w:val="28"/>
        </w:rPr>
        <w:t xml:space="preserve">«Развитие дополнительного образования детей  в сфере культуры и искусства в Аргаяшском муниципальном районе Челябинской области» </w:t>
      </w:r>
      <w:r w:rsidR="00A96C59" w:rsidRPr="007B38D2">
        <w:rPr>
          <w:rFonts w:ascii="Times New Roman" w:hAnsi="Times New Roman"/>
          <w:sz w:val="28"/>
          <w:szCs w:val="28"/>
        </w:rPr>
        <w:t xml:space="preserve"> направлена на решение  задач приведенных</w:t>
      </w:r>
      <w:r>
        <w:rPr>
          <w:rFonts w:ascii="Times New Roman" w:hAnsi="Times New Roman"/>
          <w:sz w:val="28"/>
          <w:szCs w:val="28"/>
        </w:rPr>
        <w:t xml:space="preserve"> в </w:t>
      </w:r>
      <w:r w:rsidR="00A96C59" w:rsidRPr="007B38D2">
        <w:rPr>
          <w:rFonts w:ascii="Times New Roman" w:hAnsi="Times New Roman"/>
          <w:sz w:val="28"/>
          <w:szCs w:val="28"/>
        </w:rPr>
        <w:t>паспорте. Цель и основные задачи направлены на:</w:t>
      </w:r>
    </w:p>
    <w:p w:rsidR="00FC0EF4" w:rsidRPr="007B38D2" w:rsidRDefault="00FC0EF4" w:rsidP="00FC0EF4">
      <w:pPr>
        <w:pStyle w:val="msonospacing0"/>
        <w:ind w:firstLine="708"/>
        <w:jc w:val="both"/>
        <w:rPr>
          <w:rFonts w:ascii="Times New Roman" w:hAnsi="Times New Roman"/>
          <w:sz w:val="28"/>
          <w:szCs w:val="28"/>
        </w:rPr>
      </w:pPr>
      <w:r w:rsidRPr="007B38D2">
        <w:rPr>
          <w:rFonts w:ascii="Times New Roman" w:hAnsi="Times New Roman"/>
          <w:sz w:val="28"/>
          <w:szCs w:val="28"/>
        </w:rPr>
        <w:lastRenderedPageBreak/>
        <w:t>- повышение значимости ДШИ по видам искусств в социокультурном пространстве Аргаяшского</w:t>
      </w:r>
      <w:r w:rsidR="006B3269">
        <w:rPr>
          <w:rFonts w:ascii="Times New Roman" w:hAnsi="Times New Roman"/>
          <w:sz w:val="28"/>
          <w:szCs w:val="28"/>
        </w:rPr>
        <w:t xml:space="preserve"> муниципального</w:t>
      </w:r>
      <w:r w:rsidRPr="007B38D2">
        <w:rPr>
          <w:rFonts w:ascii="Times New Roman" w:hAnsi="Times New Roman"/>
          <w:sz w:val="28"/>
          <w:szCs w:val="28"/>
        </w:rPr>
        <w:t xml:space="preserve"> района, в том числе духовно-нравственном воспитании подрастающего поколения;</w:t>
      </w:r>
    </w:p>
    <w:p w:rsidR="00FC0EF4" w:rsidRPr="007B38D2" w:rsidRDefault="00FC0EF4" w:rsidP="00FC0EF4">
      <w:pPr>
        <w:pStyle w:val="msonospacing0"/>
        <w:ind w:firstLine="708"/>
        <w:jc w:val="both"/>
        <w:rPr>
          <w:rFonts w:ascii="Times New Roman" w:hAnsi="Times New Roman"/>
          <w:sz w:val="28"/>
          <w:szCs w:val="28"/>
        </w:rPr>
      </w:pPr>
      <w:r w:rsidRPr="007B38D2">
        <w:rPr>
          <w:rFonts w:ascii="Times New Roman" w:hAnsi="Times New Roman"/>
          <w:sz w:val="28"/>
          <w:szCs w:val="28"/>
        </w:rPr>
        <w:t>- позиционирования ДШИ как центр художественного образования и просветительства;</w:t>
      </w:r>
    </w:p>
    <w:p w:rsidR="00FC0EF4" w:rsidRPr="007B38D2" w:rsidRDefault="00FC0EF4" w:rsidP="00FC0EF4">
      <w:pPr>
        <w:pStyle w:val="msonospacing0"/>
        <w:ind w:firstLine="708"/>
        <w:jc w:val="both"/>
        <w:rPr>
          <w:rFonts w:ascii="Times New Roman" w:hAnsi="Times New Roman"/>
          <w:sz w:val="28"/>
          <w:szCs w:val="28"/>
        </w:rPr>
      </w:pPr>
      <w:r w:rsidRPr="007B38D2">
        <w:rPr>
          <w:rFonts w:ascii="Times New Roman" w:hAnsi="Times New Roman"/>
          <w:sz w:val="28"/>
          <w:szCs w:val="28"/>
        </w:rPr>
        <w:t>- развития сети ДШИ  как первого уровня трехуровневой системы художественного образования (ДШИ – училище - творческий вуз) посредством методического и творческого взаимодействия с профессиональными образовательными организациями и образовательными организациями высшего образования отрасли культуры с целью повышения качества подготовки профессиональных кадров для отрасли культуры;</w:t>
      </w:r>
    </w:p>
    <w:p w:rsidR="00FC0EF4" w:rsidRPr="007B38D2" w:rsidRDefault="00FC0EF4" w:rsidP="00FC0EF4">
      <w:pPr>
        <w:pStyle w:val="msonospacing0"/>
        <w:ind w:firstLine="708"/>
        <w:jc w:val="both"/>
        <w:rPr>
          <w:rFonts w:ascii="Times New Roman" w:hAnsi="Times New Roman"/>
          <w:sz w:val="28"/>
          <w:szCs w:val="28"/>
        </w:rPr>
      </w:pPr>
      <w:r w:rsidRPr="007B38D2">
        <w:rPr>
          <w:rFonts w:ascii="Times New Roman" w:hAnsi="Times New Roman"/>
          <w:sz w:val="28"/>
          <w:szCs w:val="28"/>
        </w:rPr>
        <w:t>- сохранения и развития отечественных традиций по выявлению и обучению одаренных детей по предпрофессиональным образовательным программам в области искусств и создание условий для их дальнейшего профессионального становления;</w:t>
      </w:r>
    </w:p>
    <w:p w:rsidR="00FC0EF4" w:rsidRPr="007B38D2" w:rsidRDefault="00FC0EF4" w:rsidP="00FC0EF4">
      <w:pPr>
        <w:pStyle w:val="msonospacing0"/>
        <w:ind w:firstLine="708"/>
        <w:jc w:val="both"/>
        <w:rPr>
          <w:rFonts w:ascii="Times New Roman" w:hAnsi="Times New Roman"/>
          <w:sz w:val="28"/>
          <w:szCs w:val="28"/>
        </w:rPr>
      </w:pPr>
      <w:r w:rsidRPr="007B38D2">
        <w:rPr>
          <w:rFonts w:ascii="Times New Roman" w:hAnsi="Times New Roman"/>
          <w:sz w:val="28"/>
          <w:szCs w:val="28"/>
        </w:rPr>
        <w:t>- модернизацию материально-технической базы ДШИ;</w:t>
      </w:r>
    </w:p>
    <w:p w:rsidR="00FC0EF4" w:rsidRPr="007B38D2" w:rsidRDefault="00FC0EF4" w:rsidP="00FC0EF4">
      <w:pPr>
        <w:pStyle w:val="msonospacing0"/>
        <w:ind w:firstLine="708"/>
        <w:jc w:val="both"/>
        <w:rPr>
          <w:rFonts w:ascii="Times New Roman" w:hAnsi="Times New Roman"/>
          <w:sz w:val="28"/>
          <w:szCs w:val="28"/>
        </w:rPr>
      </w:pPr>
      <w:r w:rsidRPr="007B38D2">
        <w:rPr>
          <w:rFonts w:ascii="Times New Roman" w:hAnsi="Times New Roman"/>
          <w:sz w:val="28"/>
          <w:szCs w:val="28"/>
        </w:rPr>
        <w:t>- повышения кадрового потенциала работников ДШИ.</w:t>
      </w:r>
    </w:p>
    <w:p w:rsidR="00FC0EF4" w:rsidRPr="007B38D2" w:rsidRDefault="00FC0EF4" w:rsidP="00FC0EF4">
      <w:pPr>
        <w:pStyle w:val="msonospacing0"/>
        <w:ind w:firstLine="708"/>
        <w:jc w:val="both"/>
        <w:rPr>
          <w:rFonts w:ascii="Times New Roman" w:hAnsi="Times New Roman"/>
          <w:sz w:val="28"/>
          <w:szCs w:val="28"/>
        </w:rPr>
      </w:pPr>
      <w:r w:rsidRPr="007B38D2">
        <w:rPr>
          <w:rFonts w:ascii="Times New Roman" w:hAnsi="Times New Roman"/>
          <w:sz w:val="28"/>
          <w:szCs w:val="28"/>
        </w:rPr>
        <w:t>Перспективные направления, отраженные в данной подпрограмме, включают в себя:</w:t>
      </w:r>
    </w:p>
    <w:p w:rsidR="00FC0EF4" w:rsidRPr="007B38D2" w:rsidRDefault="00FC0EF4" w:rsidP="00FC0EF4">
      <w:pPr>
        <w:pStyle w:val="msonospacing0"/>
        <w:ind w:firstLine="708"/>
        <w:jc w:val="both"/>
        <w:rPr>
          <w:rFonts w:ascii="Times New Roman" w:hAnsi="Times New Roman"/>
          <w:sz w:val="28"/>
          <w:szCs w:val="28"/>
        </w:rPr>
      </w:pPr>
      <w:r w:rsidRPr="007B38D2">
        <w:rPr>
          <w:rFonts w:ascii="Times New Roman" w:hAnsi="Times New Roman"/>
          <w:sz w:val="28"/>
          <w:szCs w:val="28"/>
        </w:rPr>
        <w:t>- создание условий для формирования в ДШИ творческой среды, способствующей раннему выявлению одаренных детей, развитию детских творческих коллективов, просветительской деятельности, обеспечение доступности ДШИ для различных категорий детей, в том числе с ограниченными возможностями здоровья;</w:t>
      </w:r>
    </w:p>
    <w:p w:rsidR="00FC0EF4" w:rsidRPr="007B38D2" w:rsidRDefault="00FC0EF4" w:rsidP="00FC0EF4">
      <w:pPr>
        <w:pStyle w:val="msonospacing0"/>
        <w:ind w:firstLine="708"/>
        <w:jc w:val="both"/>
        <w:rPr>
          <w:rFonts w:ascii="Times New Roman" w:hAnsi="Times New Roman"/>
          <w:sz w:val="28"/>
          <w:szCs w:val="28"/>
        </w:rPr>
      </w:pPr>
      <w:r w:rsidRPr="007B38D2">
        <w:rPr>
          <w:rFonts w:ascii="Times New Roman" w:hAnsi="Times New Roman"/>
          <w:sz w:val="28"/>
          <w:szCs w:val="28"/>
        </w:rPr>
        <w:t>- увеличение количества одаренных детей, обучающихся по дополнительным предпрофессиональным программам в области  искусств за счет бюджетных средств, обеспечение сохранности контингента обучающихся в ДШИ и качества подготовки выпускников ДШИ, развитие взаимодействия ДШИ с другими образовательными организациями отрасли культуры;</w:t>
      </w:r>
    </w:p>
    <w:p w:rsidR="00FC0EF4" w:rsidRPr="007B38D2" w:rsidRDefault="00FC0EF4" w:rsidP="00FC0EF4">
      <w:pPr>
        <w:pStyle w:val="msonospacing0"/>
        <w:ind w:firstLine="708"/>
        <w:jc w:val="both"/>
        <w:rPr>
          <w:rFonts w:ascii="Times New Roman" w:hAnsi="Times New Roman"/>
          <w:sz w:val="28"/>
          <w:szCs w:val="28"/>
        </w:rPr>
      </w:pPr>
      <w:r w:rsidRPr="007B38D2">
        <w:rPr>
          <w:rFonts w:ascii="Times New Roman" w:hAnsi="Times New Roman"/>
          <w:sz w:val="28"/>
          <w:szCs w:val="28"/>
        </w:rPr>
        <w:t>- повышение качества проводимых творческих и просветительских мероприятий для одаренных детей (фестивалей,  конкурсов, выставок и др.);</w:t>
      </w:r>
    </w:p>
    <w:p w:rsidR="00FC0EF4" w:rsidRPr="007B38D2" w:rsidRDefault="00FC0EF4" w:rsidP="00FC0EF4">
      <w:pPr>
        <w:pStyle w:val="msonospacing0"/>
        <w:ind w:firstLine="708"/>
        <w:jc w:val="both"/>
        <w:rPr>
          <w:rFonts w:ascii="Times New Roman" w:hAnsi="Times New Roman"/>
          <w:sz w:val="28"/>
          <w:szCs w:val="28"/>
        </w:rPr>
      </w:pPr>
      <w:r w:rsidRPr="007B38D2">
        <w:rPr>
          <w:rFonts w:ascii="Times New Roman" w:hAnsi="Times New Roman"/>
          <w:sz w:val="28"/>
          <w:szCs w:val="28"/>
        </w:rPr>
        <w:t>- повышение кадрового потенциала ДШИ;</w:t>
      </w:r>
    </w:p>
    <w:p w:rsidR="00FC0EF4" w:rsidRPr="007B38D2" w:rsidRDefault="006B3269" w:rsidP="00FC0EF4">
      <w:pPr>
        <w:pStyle w:val="msonospacing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C0EF4" w:rsidRPr="007B38D2">
        <w:rPr>
          <w:rFonts w:ascii="Times New Roman" w:hAnsi="Times New Roman"/>
          <w:sz w:val="28"/>
          <w:szCs w:val="28"/>
        </w:rPr>
        <w:t>формирование новых принципов финансового обеспечения деятельности ДШИ, в том числе посредством выделения средств со стороны субъектов Российской Федерации муниципальным ДШИ  на реализацию предпрофессиональных программ в области искусств, что предусмотрено частью 2 статьи 8 Федерального  закона от 29.12.2012 № 273-ФЗ «Об образовании в Российской Федерации».</w:t>
      </w:r>
    </w:p>
    <w:p w:rsidR="00D37A39" w:rsidRPr="007B38D2" w:rsidRDefault="00D37A39" w:rsidP="00FC0EF4">
      <w:pPr>
        <w:pStyle w:val="msonospacing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37A39" w:rsidRPr="007B38D2" w:rsidRDefault="00D37A39" w:rsidP="00E2201A">
      <w:pPr>
        <w:pStyle w:val="msonospacing0"/>
        <w:ind w:firstLine="708"/>
        <w:jc w:val="both"/>
        <w:rPr>
          <w:rFonts w:ascii="Times New Roman" w:hAnsi="Times New Roman"/>
          <w:sz w:val="28"/>
          <w:szCs w:val="28"/>
        </w:rPr>
      </w:pPr>
      <w:r w:rsidRPr="007B38D2">
        <w:rPr>
          <w:rFonts w:ascii="Times New Roman" w:hAnsi="Times New Roman"/>
          <w:b/>
          <w:sz w:val="28"/>
          <w:szCs w:val="28"/>
        </w:rPr>
        <w:t>Показателями эффективности</w:t>
      </w:r>
      <w:r w:rsidRPr="007B38D2">
        <w:rPr>
          <w:rFonts w:ascii="Times New Roman" w:hAnsi="Times New Roman"/>
          <w:sz w:val="28"/>
          <w:szCs w:val="28"/>
        </w:rPr>
        <w:t xml:space="preserve">, характеризующими достижение поставленной цели и решение задач муниципальной </w:t>
      </w:r>
      <w:r w:rsidR="0047091D">
        <w:rPr>
          <w:rFonts w:ascii="Times New Roman" w:hAnsi="Times New Roman"/>
          <w:sz w:val="28"/>
          <w:szCs w:val="28"/>
        </w:rPr>
        <w:t>под</w:t>
      </w:r>
      <w:r w:rsidRPr="007B38D2">
        <w:rPr>
          <w:rFonts w:ascii="Times New Roman" w:hAnsi="Times New Roman"/>
          <w:sz w:val="28"/>
          <w:szCs w:val="28"/>
        </w:rPr>
        <w:t>программы, являются:</w:t>
      </w:r>
    </w:p>
    <w:p w:rsidR="006876FE" w:rsidRPr="007B38D2" w:rsidRDefault="006876FE" w:rsidP="006876FE">
      <w:pPr>
        <w:pStyle w:val="a3"/>
        <w:spacing w:before="0" w:beforeAutospacing="0" w:after="0" w:afterAutospacing="0" w:line="276" w:lineRule="auto"/>
        <w:ind w:firstLine="459"/>
        <w:jc w:val="both"/>
        <w:rPr>
          <w:sz w:val="28"/>
          <w:szCs w:val="28"/>
        </w:rPr>
      </w:pPr>
      <w:r w:rsidRPr="007B38D2">
        <w:rPr>
          <w:sz w:val="28"/>
          <w:szCs w:val="28"/>
        </w:rPr>
        <w:t>- д</w:t>
      </w:r>
      <w:r w:rsidR="00D37A39" w:rsidRPr="007B38D2">
        <w:rPr>
          <w:sz w:val="28"/>
          <w:szCs w:val="28"/>
        </w:rPr>
        <w:t xml:space="preserve">оля детей в возрасте от 5 до 18 лет включительно, обучающихся в МБУДО «ДШИ» Аргаяшского района по дополнительным </w:t>
      </w:r>
      <w:r w:rsidR="00D37A39" w:rsidRPr="007B38D2">
        <w:rPr>
          <w:sz w:val="28"/>
          <w:szCs w:val="28"/>
        </w:rPr>
        <w:lastRenderedPageBreak/>
        <w:t>общеобразовательным программам в области искусств (предпрофессиональным и общеразвивающим), от общего количества детей данного возраста в Аргаяшском муниципальном районе</w:t>
      </w:r>
      <w:r w:rsidRPr="007B38D2">
        <w:rPr>
          <w:sz w:val="28"/>
          <w:szCs w:val="28"/>
        </w:rPr>
        <w:t>;</w:t>
      </w:r>
    </w:p>
    <w:p w:rsidR="00D37A39" w:rsidRPr="007B38D2" w:rsidRDefault="006876FE" w:rsidP="006876FE">
      <w:pPr>
        <w:pStyle w:val="a3"/>
        <w:spacing w:before="0" w:beforeAutospacing="0" w:after="0" w:afterAutospacing="0" w:line="276" w:lineRule="auto"/>
        <w:ind w:firstLine="459"/>
        <w:jc w:val="both"/>
        <w:rPr>
          <w:sz w:val="28"/>
          <w:szCs w:val="28"/>
        </w:rPr>
      </w:pPr>
      <w:r w:rsidRPr="007B38D2">
        <w:rPr>
          <w:sz w:val="28"/>
          <w:szCs w:val="28"/>
        </w:rPr>
        <w:t>-д</w:t>
      </w:r>
      <w:r w:rsidR="00D37A39" w:rsidRPr="007B38D2">
        <w:rPr>
          <w:sz w:val="28"/>
          <w:szCs w:val="28"/>
        </w:rPr>
        <w:t>оля детей в возрасте от 7 до 15 лет включительно, обучающихся по предпрофессиональным образовательным программам в области искусст</w:t>
      </w:r>
      <w:r w:rsidR="0047091D">
        <w:rPr>
          <w:sz w:val="28"/>
          <w:szCs w:val="28"/>
        </w:rPr>
        <w:t>в, от общего количества детей да</w:t>
      </w:r>
      <w:r w:rsidR="00D37A39" w:rsidRPr="007B38D2">
        <w:rPr>
          <w:sz w:val="28"/>
          <w:szCs w:val="28"/>
        </w:rPr>
        <w:t>нного возраста в Аргаяшском муниципальном районе</w:t>
      </w:r>
      <w:r w:rsidRPr="007B38D2">
        <w:rPr>
          <w:sz w:val="28"/>
          <w:szCs w:val="28"/>
        </w:rPr>
        <w:t>;</w:t>
      </w:r>
    </w:p>
    <w:p w:rsidR="00D37A39" w:rsidRPr="007B38D2" w:rsidRDefault="006876FE" w:rsidP="006876FE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 xml:space="preserve">- </w:t>
      </w:r>
      <w:r w:rsidR="0047091D">
        <w:rPr>
          <w:rFonts w:ascii="Times New Roman" w:hAnsi="Times New Roman" w:cs="Times New Roman"/>
          <w:sz w:val="28"/>
          <w:szCs w:val="28"/>
        </w:rPr>
        <w:t>у</w:t>
      </w:r>
      <w:r w:rsidR="00D37A39" w:rsidRPr="007B38D2">
        <w:rPr>
          <w:rFonts w:ascii="Times New Roman" w:hAnsi="Times New Roman" w:cs="Times New Roman"/>
          <w:sz w:val="28"/>
          <w:szCs w:val="28"/>
        </w:rPr>
        <w:t>дельный вес количества мест приема на обучение по предпрофессиональным программам в области искусств за счет бюджетных средств от общего количества мест для приема за счет бюджетных средств соответствующего года</w:t>
      </w:r>
      <w:r w:rsidRPr="007B38D2">
        <w:rPr>
          <w:rFonts w:ascii="Times New Roman" w:hAnsi="Times New Roman" w:cs="Times New Roman"/>
          <w:sz w:val="28"/>
          <w:szCs w:val="28"/>
        </w:rPr>
        <w:t>;</w:t>
      </w:r>
    </w:p>
    <w:p w:rsidR="00D37A39" w:rsidRPr="007B38D2" w:rsidRDefault="006876FE" w:rsidP="006876FE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>- д</w:t>
      </w:r>
      <w:r w:rsidR="00D37A39" w:rsidRPr="007B38D2">
        <w:rPr>
          <w:rFonts w:ascii="Times New Roman" w:hAnsi="Times New Roman" w:cs="Times New Roman"/>
          <w:sz w:val="28"/>
          <w:szCs w:val="28"/>
        </w:rPr>
        <w:t>оля детей, обучающихся по предпрофессиональным образовательным программам «Струнные инструменты», «Духовые и ударные инструменты», «Народные инструменты» за счет бюджетных средств, от общего количества детей, обучающихся по предпрофессиональным программам в области музыкального иску</w:t>
      </w:r>
      <w:r w:rsidRPr="007B38D2">
        <w:rPr>
          <w:rFonts w:ascii="Times New Roman" w:hAnsi="Times New Roman" w:cs="Times New Roman"/>
          <w:sz w:val="28"/>
          <w:szCs w:val="28"/>
        </w:rPr>
        <w:t>сства за счет бюджетных средств;</w:t>
      </w:r>
    </w:p>
    <w:p w:rsidR="00D37A39" w:rsidRPr="007B38D2" w:rsidRDefault="006876FE" w:rsidP="006876FE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>- д</w:t>
      </w:r>
      <w:r w:rsidR="00D37A39" w:rsidRPr="007B38D2">
        <w:rPr>
          <w:rFonts w:ascii="Times New Roman" w:hAnsi="Times New Roman" w:cs="Times New Roman"/>
          <w:sz w:val="28"/>
          <w:szCs w:val="28"/>
        </w:rPr>
        <w:t>оля адаптированных образовательных программ, по которым возможно обучение инвалидов и лиц с ОВЗ, в общей численности образовательных программ, реализуемых</w:t>
      </w:r>
      <w:r w:rsidR="006B3269">
        <w:rPr>
          <w:rFonts w:ascii="Times New Roman" w:hAnsi="Times New Roman" w:cs="Times New Roman"/>
          <w:sz w:val="28"/>
          <w:szCs w:val="28"/>
        </w:rPr>
        <w:t xml:space="preserve"> </w:t>
      </w:r>
      <w:r w:rsidR="00D37A39" w:rsidRPr="007B38D2">
        <w:rPr>
          <w:rFonts w:ascii="Times New Roman" w:hAnsi="Times New Roman" w:cs="Times New Roman"/>
          <w:sz w:val="28"/>
          <w:szCs w:val="28"/>
        </w:rPr>
        <w:t>МБУДО «ДШИ» Аргаяшского района</w:t>
      </w:r>
      <w:r w:rsidRPr="007B38D2">
        <w:rPr>
          <w:rFonts w:ascii="Times New Roman" w:hAnsi="Times New Roman" w:cs="Times New Roman"/>
          <w:sz w:val="28"/>
          <w:szCs w:val="28"/>
        </w:rPr>
        <w:t>;</w:t>
      </w:r>
    </w:p>
    <w:p w:rsidR="00D37A39" w:rsidRPr="007B38D2" w:rsidRDefault="006876FE" w:rsidP="006876FE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>- д</w:t>
      </w:r>
      <w:r w:rsidR="00D37A39" w:rsidRPr="007B38D2">
        <w:rPr>
          <w:rFonts w:ascii="Times New Roman" w:hAnsi="Times New Roman" w:cs="Times New Roman"/>
          <w:sz w:val="28"/>
          <w:szCs w:val="28"/>
        </w:rPr>
        <w:t>оля выпускников МБУДО «ДШИ» Аргаяшского района, завершивших освоение дополнительных предпрофессиональных программ в области искусств и поступивших в профессиональные образовательные организации или образовательные организации высшего образования на профильные образовательные программы от общего числа выпускников</w:t>
      </w:r>
      <w:r w:rsidR="006B3269">
        <w:rPr>
          <w:rFonts w:ascii="Times New Roman" w:hAnsi="Times New Roman" w:cs="Times New Roman"/>
          <w:sz w:val="28"/>
          <w:szCs w:val="28"/>
        </w:rPr>
        <w:t xml:space="preserve"> </w:t>
      </w:r>
      <w:r w:rsidR="00D37A39" w:rsidRPr="007B38D2">
        <w:rPr>
          <w:rFonts w:ascii="Times New Roman" w:hAnsi="Times New Roman" w:cs="Times New Roman"/>
          <w:sz w:val="28"/>
          <w:szCs w:val="28"/>
        </w:rPr>
        <w:t>МБУДО «ДШИ» Аргаяшского района, завершивших обучение по дополнительным предпрофессионал</w:t>
      </w:r>
      <w:r w:rsidRPr="007B38D2">
        <w:rPr>
          <w:rFonts w:ascii="Times New Roman" w:hAnsi="Times New Roman" w:cs="Times New Roman"/>
          <w:sz w:val="28"/>
          <w:szCs w:val="28"/>
        </w:rPr>
        <w:t>ьным программам в отчетном году;</w:t>
      </w:r>
    </w:p>
    <w:p w:rsidR="00D37A39" w:rsidRPr="007B38D2" w:rsidRDefault="006876FE" w:rsidP="006876FE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>- с</w:t>
      </w:r>
      <w:r w:rsidR="00D37A39" w:rsidRPr="007B38D2">
        <w:rPr>
          <w:rFonts w:ascii="Times New Roman" w:hAnsi="Times New Roman" w:cs="Times New Roman"/>
          <w:sz w:val="28"/>
          <w:szCs w:val="28"/>
        </w:rPr>
        <w:t>охранность контингента обучающихся по дополнительным общеобразовательны</w:t>
      </w:r>
      <w:r w:rsidRPr="007B38D2">
        <w:rPr>
          <w:rFonts w:ascii="Times New Roman" w:hAnsi="Times New Roman" w:cs="Times New Roman"/>
          <w:sz w:val="28"/>
          <w:szCs w:val="28"/>
        </w:rPr>
        <w:t>м программам в области искусств;</w:t>
      </w:r>
    </w:p>
    <w:p w:rsidR="00D37A39" w:rsidRPr="007B38D2" w:rsidRDefault="006876FE" w:rsidP="006876FE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>- д</w:t>
      </w:r>
      <w:r w:rsidR="00D37A39" w:rsidRPr="007B38D2">
        <w:rPr>
          <w:rFonts w:ascii="Times New Roman" w:hAnsi="Times New Roman" w:cs="Times New Roman"/>
          <w:sz w:val="28"/>
          <w:szCs w:val="28"/>
        </w:rPr>
        <w:t>оля структурных подразделений</w:t>
      </w:r>
      <w:r w:rsidR="006B3269">
        <w:rPr>
          <w:rFonts w:ascii="Times New Roman" w:hAnsi="Times New Roman" w:cs="Times New Roman"/>
          <w:sz w:val="28"/>
          <w:szCs w:val="28"/>
        </w:rPr>
        <w:t xml:space="preserve"> </w:t>
      </w:r>
      <w:r w:rsidR="00D37A39" w:rsidRPr="007B38D2">
        <w:rPr>
          <w:rFonts w:ascii="Times New Roman" w:hAnsi="Times New Roman" w:cs="Times New Roman"/>
          <w:sz w:val="28"/>
          <w:szCs w:val="28"/>
        </w:rPr>
        <w:t>МБУДО «ДШИ» Аргаяшского района, имеющих подго</w:t>
      </w:r>
      <w:r w:rsidRPr="007B38D2">
        <w:rPr>
          <w:rFonts w:ascii="Times New Roman" w:hAnsi="Times New Roman" w:cs="Times New Roman"/>
          <w:sz w:val="28"/>
          <w:szCs w:val="28"/>
        </w:rPr>
        <w:t>товительные отделения;</w:t>
      </w:r>
    </w:p>
    <w:p w:rsidR="006876FE" w:rsidRPr="007B38D2" w:rsidRDefault="006876FE" w:rsidP="006876FE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>- д</w:t>
      </w:r>
      <w:r w:rsidR="00D37A39" w:rsidRPr="007B38D2">
        <w:rPr>
          <w:rFonts w:ascii="Times New Roman" w:hAnsi="Times New Roman" w:cs="Times New Roman"/>
          <w:sz w:val="28"/>
          <w:szCs w:val="28"/>
        </w:rPr>
        <w:t>оля структурных подразделений</w:t>
      </w:r>
      <w:r w:rsidR="006B3269">
        <w:rPr>
          <w:rFonts w:ascii="Times New Roman" w:hAnsi="Times New Roman" w:cs="Times New Roman"/>
          <w:sz w:val="28"/>
          <w:szCs w:val="28"/>
        </w:rPr>
        <w:t xml:space="preserve"> </w:t>
      </w:r>
      <w:r w:rsidR="00D37A39" w:rsidRPr="007B38D2">
        <w:rPr>
          <w:rFonts w:ascii="Times New Roman" w:hAnsi="Times New Roman" w:cs="Times New Roman"/>
          <w:sz w:val="28"/>
          <w:szCs w:val="28"/>
        </w:rPr>
        <w:t>МБУДО «ДШИ» Аргаяшского района, реализующих предпрофессиональные образовательные программы в области музыкального искусства «Народные инструменты, на базе которых функционируют детские творческие коллективы –</w:t>
      </w:r>
      <w:r w:rsidRPr="007B38D2">
        <w:rPr>
          <w:rFonts w:ascii="Times New Roman" w:hAnsi="Times New Roman" w:cs="Times New Roman"/>
          <w:sz w:val="28"/>
          <w:szCs w:val="28"/>
        </w:rPr>
        <w:t xml:space="preserve"> оркестры народных инструментов;</w:t>
      </w:r>
    </w:p>
    <w:p w:rsidR="006876FE" w:rsidRPr="007B38D2" w:rsidRDefault="006876FE" w:rsidP="006876FE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>- д</w:t>
      </w:r>
      <w:r w:rsidR="00D37A39" w:rsidRPr="007B38D2">
        <w:rPr>
          <w:rFonts w:ascii="Times New Roman" w:hAnsi="Times New Roman" w:cs="Times New Roman"/>
          <w:sz w:val="28"/>
          <w:szCs w:val="28"/>
        </w:rPr>
        <w:t>оля детей, обучающихся в МБУДО «ДШИ» Аргаяшского района, привлекаемых к участию в различных творческих мероприятиях, в т. ч. проводимых непосредственно МБУДО «ДШИ» Аргаяшского района (мастер-классы, творческие встречи, концерты, выставки, театрализованные представления и т.д.), от общего числа детей, обучающихся в МБУДО «ДШИ» Аргаяшского района</w:t>
      </w:r>
      <w:r w:rsidRPr="007B38D2">
        <w:rPr>
          <w:rFonts w:ascii="Times New Roman" w:hAnsi="Times New Roman" w:cs="Times New Roman"/>
          <w:sz w:val="28"/>
          <w:szCs w:val="28"/>
        </w:rPr>
        <w:t>;</w:t>
      </w:r>
    </w:p>
    <w:p w:rsidR="006876FE" w:rsidRPr="007B38D2" w:rsidRDefault="006876FE" w:rsidP="006876FE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>- д</w:t>
      </w:r>
      <w:r w:rsidR="00D37A39" w:rsidRPr="007B38D2">
        <w:rPr>
          <w:rFonts w:ascii="Times New Roman" w:hAnsi="Times New Roman" w:cs="Times New Roman"/>
          <w:sz w:val="28"/>
          <w:szCs w:val="28"/>
        </w:rPr>
        <w:t xml:space="preserve">оля детей, обучающихся в МБУДО «ДШИ» Аргаяшского района, привлекаемых к участию в творческих мероприятиях международного, </w:t>
      </w:r>
      <w:r w:rsidR="00D37A39" w:rsidRPr="007B38D2">
        <w:rPr>
          <w:rFonts w:ascii="Times New Roman" w:hAnsi="Times New Roman" w:cs="Times New Roman"/>
          <w:sz w:val="28"/>
          <w:szCs w:val="28"/>
        </w:rPr>
        <w:lastRenderedPageBreak/>
        <w:t>всероссийского и регионального значения, от общего числа детей, обучающихся в МБУДО «ДШИ» Аргаяшского района</w:t>
      </w:r>
      <w:r w:rsidRPr="007B38D2">
        <w:rPr>
          <w:rFonts w:ascii="Times New Roman" w:hAnsi="Times New Roman" w:cs="Times New Roman"/>
          <w:sz w:val="28"/>
          <w:szCs w:val="28"/>
        </w:rPr>
        <w:t>;</w:t>
      </w:r>
    </w:p>
    <w:p w:rsidR="00D37A39" w:rsidRPr="007B38D2" w:rsidRDefault="006876FE" w:rsidP="006876FE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>- к</w:t>
      </w:r>
      <w:r w:rsidR="00D37A39" w:rsidRPr="007B38D2">
        <w:rPr>
          <w:rFonts w:ascii="Times New Roman" w:hAnsi="Times New Roman" w:cs="Times New Roman"/>
          <w:sz w:val="28"/>
          <w:szCs w:val="28"/>
        </w:rPr>
        <w:t>оличество творческих и просветительных мероприятий (фестивалей, конкурсов, концертов, выставок, постановок, публичных лекций, творческих встреч), проводимых  МБУДО «ДШИ» Аргаяшского района на базе других учреждений, в т. ч. общеобразовательных школ и учрежде</w:t>
      </w:r>
      <w:r w:rsidRPr="007B38D2">
        <w:rPr>
          <w:rFonts w:ascii="Times New Roman" w:hAnsi="Times New Roman" w:cs="Times New Roman"/>
          <w:sz w:val="28"/>
          <w:szCs w:val="28"/>
        </w:rPr>
        <w:t>ний социальной направленности</w:t>
      </w:r>
      <w:r w:rsidR="00D37A39" w:rsidRPr="007B38D2">
        <w:rPr>
          <w:rFonts w:ascii="Times New Roman" w:hAnsi="Times New Roman" w:cs="Times New Roman"/>
          <w:sz w:val="28"/>
          <w:szCs w:val="28"/>
        </w:rPr>
        <w:t>.</w:t>
      </w:r>
    </w:p>
    <w:p w:rsidR="006876FE" w:rsidRPr="007B38D2" w:rsidRDefault="006876FE" w:rsidP="006876FE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</w:p>
    <w:p w:rsidR="006876FE" w:rsidRPr="007B38D2" w:rsidRDefault="006876FE" w:rsidP="00E2201A">
      <w:pPr>
        <w:spacing w:after="0" w:line="240" w:lineRule="auto"/>
        <w:ind w:firstLine="459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ar-SA"/>
        </w:rPr>
      </w:pPr>
      <w:r w:rsidRPr="007B38D2">
        <w:rPr>
          <w:rFonts w:ascii="Times New Roman" w:eastAsia="SimSun" w:hAnsi="Times New Roman" w:cs="Times New Roman"/>
          <w:b/>
          <w:kern w:val="2"/>
          <w:sz w:val="28"/>
          <w:szCs w:val="28"/>
          <w:lang w:eastAsia="ar-SA"/>
        </w:rPr>
        <w:t xml:space="preserve">Краткое описание подпрограммы муниципальной </w:t>
      </w:r>
      <w:r w:rsidR="00F44238" w:rsidRPr="007B38D2">
        <w:rPr>
          <w:rFonts w:ascii="Times New Roman" w:eastAsia="SimSun" w:hAnsi="Times New Roman" w:cs="Times New Roman"/>
          <w:b/>
          <w:kern w:val="2"/>
          <w:sz w:val="28"/>
          <w:szCs w:val="28"/>
          <w:lang w:eastAsia="ar-SA"/>
        </w:rPr>
        <w:t>под</w:t>
      </w:r>
      <w:r w:rsidRPr="007B38D2">
        <w:rPr>
          <w:rFonts w:ascii="Times New Roman" w:eastAsia="SimSun" w:hAnsi="Times New Roman" w:cs="Times New Roman"/>
          <w:b/>
          <w:kern w:val="2"/>
          <w:sz w:val="28"/>
          <w:szCs w:val="28"/>
          <w:lang w:eastAsia="ar-SA"/>
        </w:rPr>
        <w:t>программы</w:t>
      </w:r>
    </w:p>
    <w:p w:rsidR="006876FE" w:rsidRPr="005F62F7" w:rsidRDefault="00A96C59" w:rsidP="005F62F7">
      <w:pPr>
        <w:pStyle w:val="msonospacing0"/>
        <w:jc w:val="both"/>
        <w:rPr>
          <w:rFonts w:ascii="Times New Roman" w:hAnsi="Times New Roman"/>
          <w:sz w:val="28"/>
          <w:szCs w:val="28"/>
        </w:rPr>
      </w:pPr>
      <w:r w:rsidRPr="007B38D2">
        <w:rPr>
          <w:rFonts w:ascii="Times New Roman" w:hAnsi="Times New Roman"/>
          <w:sz w:val="28"/>
          <w:szCs w:val="28"/>
          <w:u w:color="2A6EC3"/>
        </w:rPr>
        <w:t xml:space="preserve">Подпрограмма </w:t>
      </w:r>
      <w:r w:rsidR="006B3269" w:rsidRPr="005F62F7">
        <w:rPr>
          <w:rFonts w:ascii="Times New Roman" w:hAnsi="Times New Roman"/>
          <w:sz w:val="28"/>
          <w:szCs w:val="28"/>
        </w:rPr>
        <w:t xml:space="preserve">«Развитие дополнительного образования детей  в сфере культуры и искусства в Аргаяшском муниципальном районе Челябинской области» </w:t>
      </w:r>
      <w:r w:rsidR="0065051F" w:rsidRPr="007B38D2">
        <w:rPr>
          <w:rFonts w:ascii="Times New Roman" w:hAnsi="Times New Roman"/>
          <w:sz w:val="28"/>
          <w:szCs w:val="28"/>
        </w:rPr>
        <w:t>на 2020-2022 годы</w:t>
      </w:r>
      <w:r w:rsidR="005F62F7">
        <w:rPr>
          <w:rFonts w:ascii="Times New Roman" w:hAnsi="Times New Roman"/>
          <w:sz w:val="28"/>
          <w:szCs w:val="28"/>
        </w:rPr>
        <w:t xml:space="preserve"> </w:t>
      </w:r>
      <w:r w:rsidRPr="007B38D2">
        <w:rPr>
          <w:rFonts w:ascii="Times New Roman" w:hAnsi="Times New Roman"/>
          <w:sz w:val="28"/>
          <w:szCs w:val="28"/>
          <w:u w:color="2A6EC3"/>
        </w:rPr>
        <w:t xml:space="preserve">направлена на решение проблем, связанных с обеспечением </w:t>
      </w:r>
      <w:r w:rsidR="00824901" w:rsidRPr="007B38D2">
        <w:rPr>
          <w:rFonts w:ascii="Times New Roman" w:hAnsi="Times New Roman"/>
          <w:sz w:val="28"/>
          <w:szCs w:val="28"/>
          <w:u w:color="2A6EC3"/>
        </w:rPr>
        <w:t>доступности художественного</w:t>
      </w:r>
      <w:r w:rsidRPr="007B38D2">
        <w:rPr>
          <w:rFonts w:ascii="Times New Roman" w:hAnsi="Times New Roman"/>
          <w:sz w:val="28"/>
          <w:szCs w:val="28"/>
          <w:u w:color="2A6EC3"/>
        </w:rPr>
        <w:t xml:space="preserve"> образовани</w:t>
      </w:r>
      <w:r w:rsidR="00824901" w:rsidRPr="007B38D2">
        <w:rPr>
          <w:rFonts w:ascii="Times New Roman" w:hAnsi="Times New Roman"/>
          <w:sz w:val="28"/>
          <w:szCs w:val="28"/>
          <w:u w:color="2A6EC3"/>
        </w:rPr>
        <w:t>я детей</w:t>
      </w:r>
      <w:r w:rsidRPr="007B38D2">
        <w:rPr>
          <w:rFonts w:ascii="Times New Roman" w:hAnsi="Times New Roman"/>
          <w:sz w:val="28"/>
          <w:szCs w:val="28"/>
          <w:u w:color="2A6EC3"/>
        </w:rPr>
        <w:t>. Выполнение мероприятий подпрограммы обеспечит расширение сферы услуг дополнительного образования</w:t>
      </w:r>
      <w:r w:rsidR="00824901" w:rsidRPr="007B38D2">
        <w:rPr>
          <w:rFonts w:ascii="Times New Roman" w:hAnsi="Times New Roman"/>
          <w:sz w:val="28"/>
          <w:szCs w:val="28"/>
          <w:u w:color="2A6EC3"/>
        </w:rPr>
        <w:t xml:space="preserve"> в сфере культуры</w:t>
      </w:r>
      <w:r w:rsidR="0065051F" w:rsidRPr="007B38D2">
        <w:rPr>
          <w:rFonts w:ascii="Times New Roman" w:hAnsi="Times New Roman"/>
          <w:sz w:val="28"/>
          <w:szCs w:val="28"/>
          <w:u w:color="2A6EC3"/>
        </w:rPr>
        <w:t>.</w:t>
      </w:r>
      <w:r w:rsidR="005F62F7">
        <w:rPr>
          <w:rFonts w:ascii="Times New Roman" w:hAnsi="Times New Roman"/>
          <w:sz w:val="28"/>
          <w:szCs w:val="28"/>
          <w:u w:color="2A6EC3"/>
        </w:rPr>
        <w:t xml:space="preserve"> </w:t>
      </w:r>
      <w:r w:rsidR="0065051F" w:rsidRPr="007B38D2">
        <w:rPr>
          <w:rFonts w:ascii="Times New Roman" w:hAnsi="Times New Roman"/>
          <w:sz w:val="28"/>
          <w:szCs w:val="28"/>
          <w:u w:color="2A6EC3"/>
        </w:rPr>
        <w:t>П</w:t>
      </w:r>
      <w:r w:rsidRPr="007B38D2">
        <w:rPr>
          <w:rFonts w:ascii="Times New Roman" w:hAnsi="Times New Roman"/>
          <w:sz w:val="28"/>
          <w:szCs w:val="28"/>
          <w:u w:color="2A6EC3"/>
        </w:rPr>
        <w:t>одпрограмма обеспечит достижение уровня охвата</w:t>
      </w:r>
      <w:r w:rsidR="0065051F" w:rsidRPr="007B38D2">
        <w:rPr>
          <w:rFonts w:ascii="Times New Roman" w:hAnsi="Times New Roman"/>
          <w:sz w:val="28"/>
          <w:szCs w:val="28"/>
          <w:u w:color="2A6EC3"/>
        </w:rPr>
        <w:t xml:space="preserve"> общего количества детей</w:t>
      </w:r>
      <w:r w:rsidRPr="007B38D2">
        <w:rPr>
          <w:rFonts w:ascii="Times New Roman" w:hAnsi="Times New Roman"/>
          <w:sz w:val="28"/>
          <w:szCs w:val="28"/>
          <w:u w:color="2A6EC3"/>
        </w:rPr>
        <w:t xml:space="preserve"> дополнительными</w:t>
      </w:r>
      <w:r w:rsidR="0065051F" w:rsidRPr="007B38D2">
        <w:rPr>
          <w:rFonts w:ascii="Times New Roman" w:hAnsi="Times New Roman"/>
          <w:sz w:val="28"/>
          <w:szCs w:val="28"/>
          <w:u w:color="2A6EC3"/>
        </w:rPr>
        <w:t xml:space="preserve"> общеобразовательными программами в области искусств (предпрофессиональными и общеразвивающими) </w:t>
      </w:r>
      <w:r w:rsidRPr="007B38D2">
        <w:rPr>
          <w:rFonts w:ascii="Times New Roman" w:hAnsi="Times New Roman"/>
          <w:sz w:val="28"/>
          <w:szCs w:val="28"/>
          <w:u w:color="2A6EC3"/>
        </w:rPr>
        <w:t xml:space="preserve"> в возра</w:t>
      </w:r>
      <w:r w:rsidR="0065051F" w:rsidRPr="007B38D2">
        <w:rPr>
          <w:rFonts w:ascii="Times New Roman" w:hAnsi="Times New Roman"/>
          <w:sz w:val="28"/>
          <w:szCs w:val="28"/>
          <w:u w:color="2A6EC3"/>
        </w:rPr>
        <w:t xml:space="preserve">сте от 5 до 18 лет – не менее 14 </w:t>
      </w:r>
      <w:r w:rsidRPr="007B38D2">
        <w:rPr>
          <w:rFonts w:ascii="Times New Roman" w:hAnsi="Times New Roman"/>
          <w:sz w:val="28"/>
          <w:szCs w:val="28"/>
        </w:rPr>
        <w:t>процентов</w:t>
      </w:r>
      <w:r w:rsidRPr="007B38D2">
        <w:rPr>
          <w:rFonts w:ascii="Times New Roman" w:hAnsi="Times New Roman"/>
          <w:sz w:val="28"/>
          <w:szCs w:val="28"/>
          <w:u w:color="2A6EC3"/>
        </w:rPr>
        <w:t xml:space="preserve">, уровня </w:t>
      </w:r>
      <w:r w:rsidRPr="007B38D2">
        <w:rPr>
          <w:rFonts w:ascii="Times New Roman" w:hAnsi="Times New Roman"/>
          <w:sz w:val="28"/>
          <w:szCs w:val="28"/>
        </w:rPr>
        <w:t>средней заработной платы педагогических работников организаций дополнительного образования – 100 процентов от средней заработной платы учителей Аргаяшского муниципального района.</w:t>
      </w:r>
    </w:p>
    <w:p w:rsidR="00C833A6" w:rsidRPr="007B38D2" w:rsidRDefault="00C833A6" w:rsidP="00E90B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3B32" w:rsidRPr="007B38D2" w:rsidRDefault="00DB3B32" w:rsidP="00B859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8D2">
        <w:rPr>
          <w:rFonts w:ascii="Times New Roman" w:hAnsi="Times New Roman" w:cs="Times New Roman"/>
          <w:b/>
          <w:sz w:val="28"/>
          <w:szCs w:val="28"/>
        </w:rPr>
        <w:t>Основные мероприятия подпрограммы:</w:t>
      </w:r>
    </w:p>
    <w:p w:rsidR="004E6D17" w:rsidRPr="007B38D2" w:rsidRDefault="004E6D17" w:rsidP="00DB3B3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833A6" w:rsidRPr="007B38D2" w:rsidRDefault="00A97B22" w:rsidP="00C833A6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7B38D2">
        <w:rPr>
          <w:sz w:val="28"/>
          <w:szCs w:val="28"/>
        </w:rPr>
        <w:t>Сохранение и развитие отечественных традиций по выявлению и обучению одаренных детей по предпрофессиональным образовательным программам в области искусств и создание условий для их дальнейшего профессионального становления</w:t>
      </w:r>
      <w:r w:rsidR="000D74A1" w:rsidRPr="007B38D2">
        <w:rPr>
          <w:sz w:val="28"/>
          <w:szCs w:val="28"/>
        </w:rPr>
        <w:t>:</w:t>
      </w:r>
    </w:p>
    <w:p w:rsidR="00C833A6" w:rsidRPr="007B38D2" w:rsidRDefault="000D74A1" w:rsidP="00E90B02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B38D2">
        <w:rPr>
          <w:sz w:val="28"/>
          <w:szCs w:val="28"/>
        </w:rPr>
        <w:t>- оплата</w:t>
      </w:r>
      <w:r w:rsidR="00A97B22" w:rsidRPr="007B38D2">
        <w:rPr>
          <w:sz w:val="28"/>
          <w:szCs w:val="28"/>
        </w:rPr>
        <w:t xml:space="preserve"> труда и начисления на выплаты по оплате труда педагогических и других работников, принимающих непосредственное участие в оказании государственной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актами, содержащими нормы трудового права;</w:t>
      </w:r>
    </w:p>
    <w:p w:rsidR="00C833A6" w:rsidRPr="007B38D2" w:rsidRDefault="000D74A1" w:rsidP="00E90B02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B38D2">
        <w:rPr>
          <w:sz w:val="28"/>
          <w:szCs w:val="28"/>
        </w:rPr>
        <w:t xml:space="preserve">- </w:t>
      </w:r>
      <w:r w:rsidR="00A638B0" w:rsidRPr="007B38D2">
        <w:rPr>
          <w:sz w:val="28"/>
          <w:szCs w:val="28"/>
        </w:rPr>
        <w:t>проведение периодических медицинских осмотров</w:t>
      </w:r>
    </w:p>
    <w:p w:rsidR="00A638B0" w:rsidRPr="007B38D2" w:rsidRDefault="00A638B0" w:rsidP="00C833A6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B38D2">
        <w:rPr>
          <w:sz w:val="28"/>
          <w:szCs w:val="28"/>
        </w:rPr>
        <w:t xml:space="preserve">- </w:t>
      </w:r>
      <w:r w:rsidR="00C833A6" w:rsidRPr="007B38D2">
        <w:rPr>
          <w:sz w:val="28"/>
          <w:szCs w:val="28"/>
        </w:rPr>
        <w:t>оплата коммунальных услуг</w:t>
      </w:r>
      <w:r w:rsidRPr="007B38D2">
        <w:rPr>
          <w:sz w:val="28"/>
          <w:szCs w:val="28"/>
        </w:rPr>
        <w:t>, в том числе затраты на холодное и горячее водоснабжение и водоотведение, теплоснабжение, электроснабжение, газоснабжение и котельно-печное топливо</w:t>
      </w:r>
    </w:p>
    <w:p w:rsidR="00A638B0" w:rsidRPr="007B38D2" w:rsidRDefault="00A638B0" w:rsidP="00C833A6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B38D2">
        <w:rPr>
          <w:sz w:val="28"/>
          <w:szCs w:val="28"/>
        </w:rPr>
        <w:lastRenderedPageBreak/>
        <w:t>- содержание объектов недвижимого имущества (в том числе затраты на арендные платежи)</w:t>
      </w:r>
    </w:p>
    <w:p w:rsidR="00A638B0" w:rsidRPr="007B38D2" w:rsidRDefault="00A638B0" w:rsidP="00C833A6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B38D2">
        <w:rPr>
          <w:sz w:val="28"/>
          <w:szCs w:val="28"/>
        </w:rPr>
        <w:t>- содержание объектов особо ценного движимого имущества</w:t>
      </w:r>
    </w:p>
    <w:p w:rsidR="00C833A6" w:rsidRPr="007B38D2" w:rsidRDefault="00C833A6" w:rsidP="00C833A6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B38D2">
        <w:rPr>
          <w:sz w:val="28"/>
          <w:szCs w:val="28"/>
        </w:rPr>
        <w:t>- приобретение услуг связи, в том числе затраты на местную, междугороднюю и международную телефонную связь, интернет</w:t>
      </w:r>
    </w:p>
    <w:p w:rsidR="00C833A6" w:rsidRPr="007B38D2" w:rsidRDefault="00C833A6" w:rsidP="00C833A6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B38D2">
        <w:rPr>
          <w:sz w:val="28"/>
          <w:szCs w:val="28"/>
        </w:rPr>
        <w:t>-приобретение транспортных услуг, в том числе на проезд педагогических работников до места прохождения повышения квалификации и обратно</w:t>
      </w:r>
    </w:p>
    <w:p w:rsidR="00C833A6" w:rsidRPr="007B38D2" w:rsidRDefault="00C833A6" w:rsidP="00C833A6">
      <w:pPr>
        <w:pStyle w:val="a3"/>
        <w:spacing w:before="0" w:beforeAutospacing="0" w:after="0" w:afterAutospacing="0" w:line="276" w:lineRule="auto"/>
        <w:ind w:firstLine="459"/>
        <w:jc w:val="both"/>
        <w:rPr>
          <w:sz w:val="28"/>
          <w:szCs w:val="28"/>
        </w:rPr>
      </w:pPr>
      <w:r w:rsidRPr="007B38D2">
        <w:rPr>
          <w:sz w:val="28"/>
          <w:szCs w:val="28"/>
        </w:rPr>
        <w:t>- оплата труда и начисления на выплаты по оплате труда работников образовательной организации, которые не принимают непосредственного участия в оказании государственной услуги (административно-управленческого и вспомогательного персонала),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актами, содержащими нормы трудового права</w:t>
      </w:r>
    </w:p>
    <w:p w:rsidR="00A97B22" w:rsidRPr="007B38D2" w:rsidRDefault="00A97B22" w:rsidP="00A97B22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C833A6" w:rsidRPr="007B38D2" w:rsidRDefault="00A97B22" w:rsidP="00E90B02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B38D2">
        <w:rPr>
          <w:sz w:val="28"/>
          <w:szCs w:val="28"/>
        </w:rPr>
        <w:t>Модернизация материально-технической базы</w:t>
      </w:r>
      <w:r w:rsidR="00E90B02" w:rsidRPr="007B38D2">
        <w:rPr>
          <w:sz w:val="28"/>
          <w:szCs w:val="28"/>
        </w:rPr>
        <w:t xml:space="preserve"> МБУДО «ДШИ» Аргаяшского района:</w:t>
      </w:r>
    </w:p>
    <w:p w:rsidR="00A97B22" w:rsidRPr="007B38D2" w:rsidRDefault="00C833A6" w:rsidP="00A97B22">
      <w:pPr>
        <w:pStyle w:val="a3"/>
        <w:spacing w:before="0" w:beforeAutospacing="0" w:after="0" w:afterAutospacing="0" w:line="276" w:lineRule="auto"/>
        <w:ind w:firstLine="459"/>
        <w:jc w:val="both"/>
        <w:rPr>
          <w:sz w:val="28"/>
          <w:szCs w:val="28"/>
        </w:rPr>
      </w:pPr>
      <w:r w:rsidRPr="007B38D2">
        <w:rPr>
          <w:sz w:val="28"/>
          <w:szCs w:val="28"/>
        </w:rPr>
        <w:t xml:space="preserve">- </w:t>
      </w:r>
      <w:r w:rsidR="00A97B22" w:rsidRPr="007B38D2">
        <w:rPr>
          <w:sz w:val="28"/>
          <w:szCs w:val="28"/>
        </w:rPr>
        <w:t xml:space="preserve">приобретение материальных </w:t>
      </w:r>
      <w:r w:rsidRPr="007B38D2">
        <w:rPr>
          <w:sz w:val="28"/>
          <w:szCs w:val="28"/>
        </w:rPr>
        <w:t xml:space="preserve">запасов, </w:t>
      </w:r>
      <w:r w:rsidR="00A97B22" w:rsidRPr="007B38D2">
        <w:rPr>
          <w:sz w:val="28"/>
          <w:szCs w:val="28"/>
        </w:rPr>
        <w:t>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государственной услуги, с учетом срока его полезного использования, а также затраты на аренду указанного имущества;</w:t>
      </w:r>
    </w:p>
    <w:p w:rsidR="00A97B22" w:rsidRPr="007B38D2" w:rsidRDefault="00C833A6" w:rsidP="00A97B22">
      <w:pPr>
        <w:pStyle w:val="a3"/>
        <w:spacing w:before="0" w:beforeAutospacing="0" w:after="0" w:afterAutospacing="0" w:line="276" w:lineRule="auto"/>
        <w:ind w:firstLine="459"/>
        <w:jc w:val="both"/>
        <w:rPr>
          <w:sz w:val="28"/>
          <w:szCs w:val="28"/>
        </w:rPr>
      </w:pPr>
      <w:r w:rsidRPr="007B38D2">
        <w:rPr>
          <w:sz w:val="28"/>
          <w:szCs w:val="28"/>
        </w:rPr>
        <w:t xml:space="preserve">- </w:t>
      </w:r>
      <w:r w:rsidR="00A97B22" w:rsidRPr="007B38D2">
        <w:rPr>
          <w:sz w:val="28"/>
          <w:szCs w:val="28"/>
        </w:rPr>
        <w:t>формирование в установленном порядке резерва на полное восстановление состава объектов особо ценного движимого имущества, используемого в процессе оказания государственной услуги (основных средств и нематериальных активов, амортизируемых в процессе оказания услуги), с учетом срока их полезного использования;</w:t>
      </w:r>
    </w:p>
    <w:p w:rsidR="00A97B22" w:rsidRPr="007B38D2" w:rsidRDefault="00A97B22" w:rsidP="00A97B22">
      <w:pPr>
        <w:pStyle w:val="a3"/>
        <w:spacing w:before="0" w:beforeAutospacing="0" w:after="0" w:afterAutospacing="0" w:line="276" w:lineRule="auto"/>
        <w:ind w:firstLine="459"/>
        <w:jc w:val="both"/>
        <w:rPr>
          <w:sz w:val="28"/>
          <w:szCs w:val="28"/>
        </w:rPr>
      </w:pPr>
      <w:r w:rsidRPr="007B38D2">
        <w:rPr>
          <w:sz w:val="28"/>
          <w:szCs w:val="28"/>
        </w:rPr>
        <w:t xml:space="preserve">- </w:t>
      </w:r>
      <w:r w:rsidR="00A638B0" w:rsidRPr="007B38D2">
        <w:rPr>
          <w:sz w:val="28"/>
          <w:szCs w:val="28"/>
        </w:rPr>
        <w:t>приобретение учебной литературы, периодических изданий, издательских и полиграфических услуг, электронных изданий, непосредственно связанных с оказанием соответствующей государственной услуги</w:t>
      </w:r>
    </w:p>
    <w:p w:rsidR="00C833A6" w:rsidRPr="007B38D2" w:rsidRDefault="00C833A6" w:rsidP="00A97B22">
      <w:pPr>
        <w:pStyle w:val="a3"/>
        <w:spacing w:before="0" w:beforeAutospacing="0" w:after="0" w:afterAutospacing="0" w:line="276" w:lineRule="auto"/>
        <w:ind w:firstLine="459"/>
        <w:jc w:val="both"/>
        <w:rPr>
          <w:sz w:val="28"/>
          <w:szCs w:val="28"/>
        </w:rPr>
      </w:pPr>
    </w:p>
    <w:p w:rsidR="004E6D17" w:rsidRPr="007B38D2" w:rsidRDefault="00A97B22" w:rsidP="005F62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>3. Повышение кадрового потенциала работников</w:t>
      </w:r>
      <w:r w:rsidR="00E90B02" w:rsidRPr="007B38D2">
        <w:rPr>
          <w:rFonts w:ascii="Times New Roman" w:hAnsi="Times New Roman" w:cs="Times New Roman"/>
          <w:sz w:val="28"/>
          <w:szCs w:val="28"/>
        </w:rPr>
        <w:t xml:space="preserve"> МБУДО «ДШИ» Аргаяшского района:</w:t>
      </w:r>
    </w:p>
    <w:p w:rsidR="00A638B0" w:rsidRPr="007B38D2" w:rsidRDefault="00A638B0" w:rsidP="005F62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8D2">
        <w:rPr>
          <w:rFonts w:ascii="Times New Roman" w:eastAsia="Times New Roman" w:hAnsi="Times New Roman" w:cs="Times New Roman"/>
          <w:sz w:val="28"/>
          <w:szCs w:val="28"/>
        </w:rPr>
        <w:lastRenderedPageBreak/>
        <w:t>- затраты на повышение квалификации педагогических работников, в том числе связанные с наймом жилого помещения и дополнительные расходы, связанные с проживанием вне места постоянного жительства (суточные) педагогических работников на время повышения квалификации, за исключением затрат на приобретение транспортных услуг</w:t>
      </w:r>
    </w:p>
    <w:p w:rsidR="00DB3B32" w:rsidRPr="007B38D2" w:rsidRDefault="00DB3B32" w:rsidP="00DB3B32">
      <w:pPr>
        <w:tabs>
          <w:tab w:val="left" w:pos="6554"/>
        </w:tabs>
        <w:spacing w:after="0" w:line="240" w:lineRule="auto"/>
        <w:ind w:right="17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3B32" w:rsidRPr="007B38D2" w:rsidRDefault="00DB3B32" w:rsidP="00DB3B32">
      <w:pPr>
        <w:pStyle w:val="consplusnormal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B38D2">
        <w:rPr>
          <w:b/>
          <w:bCs/>
          <w:sz w:val="28"/>
          <w:szCs w:val="28"/>
        </w:rPr>
        <w:t xml:space="preserve">Ресурсное обеспечение муниципальной </w:t>
      </w:r>
      <w:r w:rsidR="0047091D">
        <w:rPr>
          <w:b/>
          <w:bCs/>
          <w:sz w:val="28"/>
          <w:szCs w:val="28"/>
        </w:rPr>
        <w:t>под</w:t>
      </w:r>
      <w:r w:rsidRPr="007B38D2">
        <w:rPr>
          <w:b/>
          <w:bCs/>
          <w:sz w:val="28"/>
          <w:szCs w:val="28"/>
        </w:rPr>
        <w:t>программы</w:t>
      </w:r>
    </w:p>
    <w:p w:rsidR="00E90B02" w:rsidRPr="007B38D2" w:rsidRDefault="00E90B02" w:rsidP="00DB3B32">
      <w:pPr>
        <w:pStyle w:val="consplusnormal"/>
        <w:spacing w:before="0" w:beforeAutospacing="0" w:after="0" w:afterAutospacing="0"/>
        <w:jc w:val="center"/>
        <w:rPr>
          <w:sz w:val="28"/>
          <w:szCs w:val="28"/>
        </w:rPr>
      </w:pPr>
    </w:p>
    <w:p w:rsidR="00DB3B32" w:rsidRPr="007B38D2" w:rsidRDefault="00DB3B32" w:rsidP="00DB3B32">
      <w:pPr>
        <w:pStyle w:val="consplusnormal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B38D2">
        <w:rPr>
          <w:sz w:val="28"/>
          <w:szCs w:val="28"/>
        </w:rPr>
        <w:t>Финансовое обеспечение реализации муниципальной программы осуществляется за счет бюджетных ассигнований бюджета муниципального района, предусмотренных решением Собрания депутатов Аргаяшского муниципального района Челябинской области о бюджете муниципального района на очередной финансовый год и плановый период и привлеченных внебюджетных источников.</w:t>
      </w:r>
    </w:p>
    <w:p w:rsidR="00DB3B32" w:rsidRPr="007B38D2" w:rsidRDefault="00DB3B32" w:rsidP="00DB3B32">
      <w:pPr>
        <w:pStyle w:val="consplusnormal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DB3B32" w:rsidRPr="007B38D2" w:rsidRDefault="00DB3B32" w:rsidP="00DB3B32">
      <w:pPr>
        <w:pStyle w:val="consplusnormal"/>
        <w:spacing w:before="120" w:beforeAutospacing="0" w:after="120" w:afterAutospacing="0"/>
        <w:jc w:val="center"/>
        <w:rPr>
          <w:sz w:val="28"/>
          <w:szCs w:val="28"/>
        </w:rPr>
      </w:pPr>
      <w:r w:rsidRPr="007B38D2">
        <w:rPr>
          <w:b/>
          <w:bCs/>
          <w:sz w:val="28"/>
          <w:szCs w:val="28"/>
        </w:rPr>
        <w:t xml:space="preserve">Обобщённая характеристика мероприятий муниципальной </w:t>
      </w:r>
      <w:r w:rsidR="0047091D">
        <w:rPr>
          <w:b/>
          <w:bCs/>
          <w:sz w:val="28"/>
          <w:szCs w:val="28"/>
        </w:rPr>
        <w:t>под</w:t>
      </w:r>
      <w:r w:rsidRPr="007B38D2">
        <w:rPr>
          <w:b/>
          <w:bCs/>
          <w:sz w:val="28"/>
          <w:szCs w:val="28"/>
        </w:rPr>
        <w:t>программы</w:t>
      </w:r>
    </w:p>
    <w:p w:rsidR="00DB3B32" w:rsidRPr="007B38D2" w:rsidRDefault="00DB3B32" w:rsidP="00DB3B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 xml:space="preserve">Для решения поставленных в рамках муниципальной подпрограммы задач предусматривается реализация конкретных мероприятий. </w:t>
      </w:r>
    </w:p>
    <w:p w:rsidR="00DB3B32" w:rsidRPr="007B38D2" w:rsidRDefault="00DB3B32" w:rsidP="00DB3B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>В ходе реализации муниципальной подпрограммы будут проведены следующие основные мероприятия:</w:t>
      </w:r>
    </w:p>
    <w:p w:rsidR="00DB3B32" w:rsidRPr="007B38D2" w:rsidRDefault="00DB3B32" w:rsidP="00DB3B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>- выплата заработной платы и уплата налогов и отчислений во внебюджетные фонды;</w:t>
      </w:r>
    </w:p>
    <w:p w:rsidR="00DB3B32" w:rsidRPr="007B38D2" w:rsidRDefault="00DB3B32" w:rsidP="00DB3B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 xml:space="preserve">- приобретение услуг междугородней и местной связи, Интернет; </w:t>
      </w:r>
    </w:p>
    <w:p w:rsidR="00DB3B32" w:rsidRPr="007B38D2" w:rsidRDefault="00DB3B32" w:rsidP="00DB3B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>- содержание и ремонт зданий, сооружений и имущества муниципальных образовательных организаций, а именно оплата услуг за обслуживание АПС, санитарно-эпидемиологических услуг, услуг по ремонту зданий, сооружений и имущества образовательных организаций;</w:t>
      </w:r>
    </w:p>
    <w:p w:rsidR="00DB3B32" w:rsidRPr="007B38D2" w:rsidRDefault="00DB3B32" w:rsidP="00DB3B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>- приобретение прочих услуг, в том числе оплата услуг за обслуживание вневедомственной охраны, медицинские осмотры работников МБУДО «ДШИ» Аргаяшского района;</w:t>
      </w:r>
    </w:p>
    <w:p w:rsidR="00DB3B32" w:rsidRPr="007B38D2" w:rsidRDefault="00DB3B32" w:rsidP="00DB3B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>- приобретение основных средств, пополнение библиотечного фонда;</w:t>
      </w:r>
    </w:p>
    <w:p w:rsidR="00DB3B32" w:rsidRPr="007B38D2" w:rsidRDefault="00DB3B32" w:rsidP="00DB3B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>- пополнение материальных запасов строительными и хозяйственными материалами и инвентаре</w:t>
      </w:r>
      <w:r w:rsidR="00AF5D13" w:rsidRPr="007B38D2">
        <w:rPr>
          <w:rFonts w:ascii="Times New Roman" w:hAnsi="Times New Roman" w:cs="Times New Roman"/>
          <w:sz w:val="28"/>
          <w:szCs w:val="28"/>
        </w:rPr>
        <w:t>м.</w:t>
      </w:r>
    </w:p>
    <w:p w:rsidR="00DB3B32" w:rsidRPr="007B38D2" w:rsidRDefault="00DB3B32" w:rsidP="00DB3B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 xml:space="preserve">Перечень основных мероприятий по реализации муниципальной программы </w:t>
      </w:r>
      <w:r w:rsidR="0062596C" w:rsidRPr="007B38D2">
        <w:rPr>
          <w:rFonts w:ascii="Times New Roman" w:hAnsi="Times New Roman" w:cs="Times New Roman"/>
          <w:sz w:val="28"/>
          <w:szCs w:val="28"/>
        </w:rPr>
        <w:t>«Развитие дополнительного образования детей и взрослых в сфере культуры в Аргаяшском муниципальном районе Челябинской области» на 2020-2022 годы</w:t>
      </w:r>
      <w:r w:rsidR="005F62F7">
        <w:rPr>
          <w:rFonts w:ascii="Times New Roman" w:hAnsi="Times New Roman" w:cs="Times New Roman"/>
          <w:sz w:val="28"/>
          <w:szCs w:val="28"/>
        </w:rPr>
        <w:t xml:space="preserve"> с </w:t>
      </w:r>
      <w:r w:rsidRPr="007B38D2">
        <w:rPr>
          <w:rFonts w:ascii="Times New Roman" w:hAnsi="Times New Roman" w:cs="Times New Roman"/>
          <w:sz w:val="28"/>
          <w:szCs w:val="28"/>
        </w:rPr>
        <w:t>указанием исполнителей, сроков исполнения, источников и объемов финансирования представлен в приложении 1 к настоящей Программе.</w:t>
      </w:r>
    </w:p>
    <w:p w:rsidR="00AF5D13" w:rsidRPr="007B38D2" w:rsidRDefault="00AF5D13" w:rsidP="00DB3B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5D13" w:rsidRPr="007B38D2" w:rsidRDefault="00AF5D13" w:rsidP="00AF5D13">
      <w:pPr>
        <w:pStyle w:val="consplusnormal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B38D2">
        <w:rPr>
          <w:b/>
          <w:bCs/>
          <w:sz w:val="28"/>
          <w:szCs w:val="28"/>
        </w:rPr>
        <w:t>Основные меры правового регулирования в сфере реализации</w:t>
      </w:r>
    </w:p>
    <w:p w:rsidR="00AF5D13" w:rsidRPr="007B38D2" w:rsidRDefault="00AF5D13" w:rsidP="00AF5D1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</w:t>
      </w:r>
      <w:r w:rsidR="0047091D">
        <w:rPr>
          <w:rFonts w:ascii="Times New Roman" w:hAnsi="Times New Roman" w:cs="Times New Roman"/>
          <w:b/>
          <w:bCs/>
          <w:sz w:val="28"/>
          <w:szCs w:val="28"/>
        </w:rPr>
        <w:t>под</w:t>
      </w:r>
      <w:r w:rsidRPr="007B38D2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</w:p>
    <w:p w:rsidR="00DB3B32" w:rsidRPr="007B38D2" w:rsidRDefault="00DB3B32" w:rsidP="00AF5D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5D13" w:rsidRPr="007B38D2" w:rsidRDefault="00AF5D13" w:rsidP="00AF5D13">
      <w:pPr>
        <w:pStyle w:val="consplusnormal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B38D2">
        <w:rPr>
          <w:sz w:val="28"/>
          <w:szCs w:val="28"/>
        </w:rPr>
        <w:lastRenderedPageBreak/>
        <w:t>Текущее управление реализацией муниципальной подпрограммы осуществляется Муниципальным казенным учреждением «Управление культуры, туризма и молодежной политики»</w:t>
      </w:r>
    </w:p>
    <w:p w:rsidR="00AF5D13" w:rsidRPr="007B38D2" w:rsidRDefault="00AF5D13" w:rsidP="00AF5D13">
      <w:pPr>
        <w:pStyle w:val="consplusnormal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B38D2">
        <w:rPr>
          <w:sz w:val="28"/>
          <w:szCs w:val="28"/>
        </w:rPr>
        <w:t>В целях управления реализацией муниципальной п</w:t>
      </w:r>
      <w:r w:rsidR="0047091D">
        <w:rPr>
          <w:sz w:val="28"/>
          <w:szCs w:val="28"/>
        </w:rPr>
        <w:t>под</w:t>
      </w:r>
      <w:r w:rsidRPr="007B38D2">
        <w:rPr>
          <w:sz w:val="28"/>
          <w:szCs w:val="28"/>
        </w:rPr>
        <w:t>рограммы Муниципальным казенным учреждением «Управление культуры, туризма и молодежной политики» может быть разработан план реализации муниципальной программы на очередной финансовый год и плановый период.</w:t>
      </w:r>
    </w:p>
    <w:p w:rsidR="00AF5D13" w:rsidRPr="007B38D2" w:rsidRDefault="00AF5D13" w:rsidP="00AF5D13">
      <w:pPr>
        <w:pStyle w:val="consplusnormal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B38D2">
        <w:rPr>
          <w:sz w:val="28"/>
          <w:szCs w:val="28"/>
        </w:rPr>
        <w:t xml:space="preserve">В процессе реализации муниципальной программы Муниципальным казенным учреждением «Управление культуры, туризма и молодежной политики» может принимать решение о внесении изменений в план реализации муниципальной </w:t>
      </w:r>
      <w:r w:rsidR="0047091D">
        <w:rPr>
          <w:sz w:val="28"/>
          <w:szCs w:val="28"/>
        </w:rPr>
        <w:t>под</w:t>
      </w:r>
      <w:r w:rsidRPr="007B38D2">
        <w:rPr>
          <w:sz w:val="28"/>
          <w:szCs w:val="28"/>
        </w:rPr>
        <w:t>программы.</w:t>
      </w:r>
    </w:p>
    <w:p w:rsidR="00AF5D13" w:rsidRPr="007B38D2" w:rsidRDefault="00AF5D13" w:rsidP="00AF5D13">
      <w:pPr>
        <w:pStyle w:val="consplusnormal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B38D2">
        <w:rPr>
          <w:sz w:val="28"/>
          <w:szCs w:val="28"/>
        </w:rPr>
        <w:t>Внесение изменений в муниципальную подпрограмму осуществляется в порядке, установленном для муниципальных программ.</w:t>
      </w:r>
    </w:p>
    <w:p w:rsidR="00AF5D13" w:rsidRPr="007B38D2" w:rsidRDefault="00AF5D13" w:rsidP="00AF5D13">
      <w:pPr>
        <w:pStyle w:val="consplusnormal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7B38D2">
        <w:rPr>
          <w:sz w:val="28"/>
          <w:szCs w:val="28"/>
        </w:rPr>
        <w:t>Мониторинг исполнения плана реализации муниципальной   </w:t>
      </w:r>
      <w:r w:rsidR="0047091D">
        <w:rPr>
          <w:sz w:val="28"/>
          <w:szCs w:val="28"/>
        </w:rPr>
        <w:t>под</w:t>
      </w:r>
      <w:r w:rsidRPr="007B38D2">
        <w:rPr>
          <w:sz w:val="28"/>
          <w:szCs w:val="28"/>
        </w:rPr>
        <w:t>программы (при его наличии) осуществляется Муниципальным казенным учреждением «Управление культуры, туризма и молодежной политики» по итогам за полугодие, один год.</w:t>
      </w:r>
    </w:p>
    <w:p w:rsidR="00AF5D13" w:rsidRPr="007B38D2" w:rsidRDefault="00AF5D13" w:rsidP="00AF5D13">
      <w:pPr>
        <w:pStyle w:val="consplusnormal"/>
        <w:spacing w:before="0" w:beforeAutospacing="0" w:after="0" w:afterAutospacing="0"/>
        <w:ind w:firstLine="539"/>
        <w:jc w:val="both"/>
        <w:rPr>
          <w:sz w:val="28"/>
          <w:szCs w:val="28"/>
        </w:rPr>
      </w:pPr>
      <w:bookmarkStart w:id="0" w:name="Par193"/>
      <w:bookmarkEnd w:id="0"/>
      <w:r w:rsidRPr="007B38D2">
        <w:rPr>
          <w:sz w:val="28"/>
          <w:szCs w:val="28"/>
        </w:rPr>
        <w:t xml:space="preserve">По завершении срока реализации муниципальной </w:t>
      </w:r>
      <w:r w:rsidR="0047091D">
        <w:rPr>
          <w:sz w:val="28"/>
          <w:szCs w:val="28"/>
        </w:rPr>
        <w:t>под</w:t>
      </w:r>
      <w:r w:rsidRPr="007B38D2">
        <w:rPr>
          <w:sz w:val="28"/>
          <w:szCs w:val="28"/>
        </w:rPr>
        <w:t xml:space="preserve">программы в отчетном году Муниципальное казенное учреждение «Управление культуры, туризма и молодежной политики» готовит доклад по итогам реализации муниципальной </w:t>
      </w:r>
      <w:r w:rsidR="00C10731" w:rsidRPr="007B38D2">
        <w:rPr>
          <w:sz w:val="28"/>
          <w:szCs w:val="28"/>
        </w:rPr>
        <w:t>под</w:t>
      </w:r>
      <w:r w:rsidRPr="007B38D2">
        <w:rPr>
          <w:sz w:val="28"/>
          <w:szCs w:val="28"/>
        </w:rPr>
        <w:t xml:space="preserve">программы (далее - доклад), согласованный с заместителем главы администрации Аргаяшского муниципального района, курирующим работу муниципальной программы, </w:t>
      </w:r>
      <w:r w:rsidR="00E35CFF" w:rsidRPr="00E35CFF">
        <w:rPr>
          <w:sz w:val="28"/>
          <w:szCs w:val="28"/>
        </w:rPr>
        <w:t>комитет по экономике, финансовое управление,</w:t>
      </w:r>
      <w:r w:rsidRPr="007B38D2">
        <w:rPr>
          <w:sz w:val="28"/>
          <w:szCs w:val="28"/>
        </w:rPr>
        <w:t xml:space="preserve"> и представляет его в срок до 1 апреля года, следующего за отчетным, в администрацию Аргаяшского муниципального района.</w:t>
      </w:r>
      <w:bookmarkStart w:id="1" w:name="Par217"/>
      <w:bookmarkEnd w:id="1"/>
    </w:p>
    <w:p w:rsidR="00C10731" w:rsidRPr="007B38D2" w:rsidRDefault="00C10731" w:rsidP="00C10731">
      <w:pPr>
        <w:pStyle w:val="consplusnormal"/>
        <w:spacing w:before="0" w:beforeAutospacing="0" w:after="0" w:afterAutospacing="0"/>
        <w:jc w:val="both"/>
        <w:rPr>
          <w:sz w:val="28"/>
          <w:szCs w:val="28"/>
        </w:rPr>
      </w:pPr>
    </w:p>
    <w:p w:rsidR="00C10731" w:rsidRPr="007B38D2" w:rsidRDefault="00C10731" w:rsidP="00C10731">
      <w:pPr>
        <w:pStyle w:val="consplusnormal"/>
        <w:spacing w:before="0" w:beforeAutospacing="0" w:after="0" w:afterAutospacing="0"/>
        <w:jc w:val="center"/>
        <w:rPr>
          <w:sz w:val="28"/>
          <w:szCs w:val="28"/>
        </w:rPr>
      </w:pPr>
      <w:r w:rsidRPr="007B38D2">
        <w:rPr>
          <w:b/>
          <w:bCs/>
          <w:sz w:val="28"/>
          <w:szCs w:val="28"/>
        </w:rPr>
        <w:t>Анализ рисков реализации муниципальной подпрограммы</w:t>
      </w:r>
    </w:p>
    <w:p w:rsidR="00C10731" w:rsidRPr="007B38D2" w:rsidRDefault="00C10731" w:rsidP="00C10731">
      <w:pPr>
        <w:pStyle w:val="consplusnormal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B38D2">
        <w:rPr>
          <w:b/>
          <w:bCs/>
          <w:sz w:val="28"/>
          <w:szCs w:val="28"/>
        </w:rPr>
        <w:t>и описание мер управления рисками</w:t>
      </w:r>
    </w:p>
    <w:p w:rsidR="00C10731" w:rsidRPr="007B38D2" w:rsidRDefault="00C10731" w:rsidP="00C10731">
      <w:pPr>
        <w:pStyle w:val="consplusnormal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C10731" w:rsidRPr="007B38D2" w:rsidRDefault="00C10731" w:rsidP="00C10731">
      <w:pPr>
        <w:pStyle w:val="consplusnormal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B38D2">
        <w:rPr>
          <w:sz w:val="28"/>
          <w:szCs w:val="28"/>
        </w:rPr>
        <w:t>На эффективность реализации муниципальной подпрограммы могут оказать влияние риски, связанные с ухудшениями экономических условий в России и мире, с природными и техногенными катастрофами. Данные риски являются неуправляемыми.</w:t>
      </w:r>
    </w:p>
    <w:p w:rsidR="00C10731" w:rsidRPr="007B38D2" w:rsidRDefault="00C10731" w:rsidP="00C10731">
      <w:pPr>
        <w:pStyle w:val="consplusnormal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B38D2">
        <w:rPr>
          <w:sz w:val="28"/>
          <w:szCs w:val="28"/>
        </w:rPr>
        <w:t>К рискам реализации муниципальной подпрограммы следует отнести следующие:</w:t>
      </w:r>
    </w:p>
    <w:p w:rsidR="00C10731" w:rsidRPr="007B38D2" w:rsidRDefault="00C10731" w:rsidP="00C1073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>1. Нормативно-правовой риск, связанный с отсутствием законодательного регулирования или недостаточно быстрым формированием необходимой нормативной базы, что может привести к невыполнению муниципальной подпрограммы в полном объеме. Данный риск можно оценить, как средний. Мерой предупреждения данного риска служит система мониторинга действующего законодательства и проектов нормативно-правовых документов, находящихся на рассмотрении, что позволит снизить влияние данного риска на результативность государственной программы.</w:t>
      </w:r>
    </w:p>
    <w:p w:rsidR="00C10731" w:rsidRPr="007B38D2" w:rsidRDefault="00C10731" w:rsidP="00C1073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lastRenderedPageBreak/>
        <w:t xml:space="preserve">2. Риск финансового обеспечения, который связан с финансированием муниципальной подпрограммы в неполном объеме за счет бюджетных источников. Данный риск возникает по причине продолжительного срока реализации муниципальной подпрограммы, а также высокой зависимости ее успешной реализации от привлечения средств областного бюджета. Учитывая формируемую практику программного бюджетирования в части обеспечения реализации муниципальной подпрограммы за счет средств бюджетов, риск сбоев в реализации муниципальной программы по причине недофинансирования можно считать высоким. Мерой управления риском является осуществления прогнозирования и согласования в рамках соглашений условий предоставления финансового обеспечения мероприятий, что позволит обеспечить выполнение обязательств каждого участника мероприятий по его реализации. </w:t>
      </w:r>
    </w:p>
    <w:p w:rsidR="00DC6EFC" w:rsidRPr="007B38D2" w:rsidRDefault="00C10731" w:rsidP="00E220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>В целях минимизации указанных рисков в процессе реализации муниципальной программы предусматривается создание эффективной системы управления на основе четкого распределения функций, полномочий и ответственности, применения технологии решения актуальн</w:t>
      </w:r>
      <w:r w:rsidR="00DC6EFC" w:rsidRPr="007B38D2">
        <w:rPr>
          <w:rFonts w:ascii="Times New Roman" w:hAnsi="Times New Roman" w:cs="Times New Roman"/>
          <w:sz w:val="28"/>
          <w:szCs w:val="28"/>
        </w:rPr>
        <w:t>ых проблем в области дополнительного образования детей и взрослых в сфере культуры</w:t>
      </w:r>
      <w:r w:rsidRPr="007B38D2">
        <w:rPr>
          <w:rFonts w:ascii="Times New Roman" w:hAnsi="Times New Roman" w:cs="Times New Roman"/>
          <w:sz w:val="28"/>
          <w:szCs w:val="28"/>
        </w:rPr>
        <w:t>.</w:t>
      </w:r>
    </w:p>
    <w:p w:rsidR="00DC6EFC" w:rsidRPr="007B38D2" w:rsidRDefault="00DC6EFC" w:rsidP="00DC6EFC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38D2">
        <w:rPr>
          <w:rFonts w:ascii="Times New Roman" w:hAnsi="Times New Roman" w:cs="Times New Roman"/>
          <w:b/>
          <w:bCs/>
          <w:sz w:val="28"/>
          <w:szCs w:val="28"/>
        </w:rPr>
        <w:t xml:space="preserve">Методика оценки эффективности </w:t>
      </w:r>
      <w:r w:rsidR="00FA41E3">
        <w:rPr>
          <w:rFonts w:ascii="Times New Roman" w:hAnsi="Times New Roman" w:cs="Times New Roman"/>
          <w:b/>
          <w:bCs/>
          <w:sz w:val="28"/>
          <w:szCs w:val="28"/>
        </w:rPr>
        <w:t>под</w:t>
      </w:r>
      <w:r w:rsidRPr="007B38D2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</w:p>
    <w:p w:rsidR="00DC6EFC" w:rsidRPr="007B38D2" w:rsidRDefault="00DC6EFC" w:rsidP="00DC6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ab/>
        <w:t>Степень достижения запланированных результатов измеряется на основании сопоставления фактически достигнутых значений с целевыми значениями.</w:t>
      </w:r>
    </w:p>
    <w:p w:rsidR="00DC6EFC" w:rsidRPr="007B38D2" w:rsidRDefault="00DC6EFC" w:rsidP="00DC6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ab/>
        <w:t>Эффективность реализации мероприятий подпрограммы определяется на основе расчетов по следующей формуле:</w:t>
      </w:r>
    </w:p>
    <w:p w:rsidR="00DC6EFC" w:rsidRPr="007B38D2" w:rsidRDefault="00DC6EFC" w:rsidP="00DC6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  <w:lang w:val="en-US"/>
        </w:rPr>
        <w:t>Tf</w:t>
      </w:r>
    </w:p>
    <w:p w:rsidR="00DC6EFC" w:rsidRPr="007B38D2" w:rsidRDefault="00DC6EFC" w:rsidP="00DC6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 xml:space="preserve">                                              Э = ---------- х 100;</w:t>
      </w:r>
    </w:p>
    <w:p w:rsidR="00DC6EFC" w:rsidRPr="007B38D2" w:rsidRDefault="00DC6EFC" w:rsidP="00DC6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  <w:lang w:val="en-US"/>
        </w:rPr>
        <w:t>Tn</w:t>
      </w:r>
    </w:p>
    <w:p w:rsidR="00DC6EFC" w:rsidRPr="007B38D2" w:rsidRDefault="00DC6EFC" w:rsidP="00DC6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>Где: Э- эффективность;</w:t>
      </w:r>
    </w:p>
    <w:p w:rsidR="00DC6EFC" w:rsidRPr="007B38D2" w:rsidRDefault="00DC6EFC" w:rsidP="00DC6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  <w:lang w:val="en-US"/>
        </w:rPr>
        <w:t>Tf</w:t>
      </w:r>
      <w:r w:rsidRPr="007B38D2">
        <w:rPr>
          <w:rFonts w:ascii="Times New Roman" w:hAnsi="Times New Roman" w:cs="Times New Roman"/>
          <w:sz w:val="28"/>
          <w:szCs w:val="28"/>
        </w:rPr>
        <w:t xml:space="preserve"> – фактическое значение целевого индикатора, достигнутое в ходе реализации подпрограммы;</w:t>
      </w:r>
    </w:p>
    <w:p w:rsidR="00DC6EFC" w:rsidRPr="007B38D2" w:rsidRDefault="00DC6EFC" w:rsidP="00DC6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  <w:lang w:val="en-US"/>
        </w:rPr>
        <w:t>Tn</w:t>
      </w:r>
      <w:r w:rsidRPr="007B38D2">
        <w:rPr>
          <w:rFonts w:ascii="Times New Roman" w:hAnsi="Times New Roman" w:cs="Times New Roman"/>
          <w:sz w:val="28"/>
          <w:szCs w:val="28"/>
        </w:rPr>
        <w:t xml:space="preserve"> – нормативное значение целевого индикатор</w:t>
      </w:r>
    </w:p>
    <w:p w:rsidR="00DC6EFC" w:rsidRPr="007B38D2" w:rsidRDefault="00DC6EFC" w:rsidP="00DC6EF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>Показатель является комплексным, и его достижение является свидетельством качества реализации подпрограммы, поскольку свидетельствует о своевременном внесении в нее изменений, а, следовательно, в полном объеме выполнении таких условий, как определение и соблюдение предельных объемов финансового обеспечения муниципальных программ Аргаяшского муниципального района, оценка бюджетных рисков и т.д.</w:t>
      </w:r>
    </w:p>
    <w:p w:rsidR="00DC6EFC" w:rsidRPr="007B38D2" w:rsidRDefault="00DC6EFC" w:rsidP="00DC6EF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04C2" w:rsidRDefault="00A304C2" w:rsidP="00C1073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  <w:sectPr w:rsidR="00A304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C6C4B" w:rsidRPr="00EC6C4B" w:rsidRDefault="00EC6C4B" w:rsidP="00EC6C4B">
      <w:pPr>
        <w:suppressAutoHyphens/>
        <w:ind w:firstLine="10065"/>
        <w:jc w:val="right"/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</w:pPr>
    </w:p>
    <w:p w:rsidR="00EC6C4B" w:rsidRPr="00EC6C4B" w:rsidRDefault="00EC6C4B" w:rsidP="00EC6C4B">
      <w:pPr>
        <w:suppressAutoHyphens/>
        <w:ind w:firstLine="10065"/>
        <w:jc w:val="right"/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</w:pPr>
      <w:r w:rsidRPr="00EC6C4B"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>Таблица 1</w:t>
      </w:r>
    </w:p>
    <w:p w:rsidR="00AF160E" w:rsidRPr="00AF160E" w:rsidRDefault="00AF160E" w:rsidP="00AF160E">
      <w:pPr>
        <w:keepNext/>
        <w:suppressAutoHyphens/>
        <w:spacing w:after="0"/>
        <w:jc w:val="center"/>
        <w:outlineLvl w:val="0"/>
        <w:rPr>
          <w:rFonts w:ascii="Times New Roman" w:eastAsia="SimSun" w:hAnsi="Times New Roman" w:cs="Arial"/>
          <w:b/>
          <w:kern w:val="32"/>
          <w:sz w:val="26"/>
          <w:szCs w:val="26"/>
          <w:lang w:eastAsia="ar-SA"/>
        </w:rPr>
      </w:pPr>
      <w:r w:rsidRPr="00AF160E">
        <w:rPr>
          <w:rFonts w:ascii="Times New Roman" w:eastAsia="SimSun" w:hAnsi="Times New Roman" w:cs="Arial"/>
          <w:b/>
          <w:kern w:val="32"/>
          <w:sz w:val="26"/>
          <w:szCs w:val="26"/>
          <w:lang w:eastAsia="ar-SA"/>
        </w:rPr>
        <w:t>Перечень целевых индикаторов и показателей муниципальной  подпрограммы с расшифровкой плановых значений по годам ее реализации</w:t>
      </w:r>
    </w:p>
    <w:tbl>
      <w:tblPr>
        <w:tblW w:w="15207" w:type="dxa"/>
        <w:tblInd w:w="-4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844"/>
        <w:gridCol w:w="992"/>
        <w:gridCol w:w="1276"/>
        <w:gridCol w:w="1418"/>
        <w:gridCol w:w="1275"/>
        <w:gridCol w:w="1418"/>
        <w:gridCol w:w="1984"/>
      </w:tblGrid>
      <w:tr w:rsidR="00FC0EF4" w:rsidTr="00E90B02">
        <w:trPr>
          <w:cantSplit/>
          <w:trHeight w:val="360"/>
        </w:trPr>
        <w:tc>
          <w:tcPr>
            <w:tcW w:w="6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FC0EF4" w:rsidRDefault="00FC0EF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0EF4" w:rsidRDefault="00FC0EF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0EF4" w:rsidRDefault="00FC0E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EF4" w:rsidRDefault="00FC0EF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измере-ния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C0EF4" w:rsidRDefault="00FC0E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0EF4" w:rsidRDefault="00FC0E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0EF4" w:rsidRDefault="00FC0E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0EF4" w:rsidRDefault="00FC0EF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показателей качества муниципальной услуги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C0EF4" w:rsidRDefault="00FC0EF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информации</w:t>
            </w:r>
          </w:p>
          <w:p w:rsidR="00FC0EF4" w:rsidRDefault="00FC0E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значении показателя</w:t>
            </w:r>
          </w:p>
          <w:p w:rsidR="00FC0EF4" w:rsidRDefault="00FC0E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(исходные данные</w:t>
            </w:r>
          </w:p>
          <w:p w:rsidR="00FC0EF4" w:rsidRDefault="00FC0E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ее расчета)</w:t>
            </w:r>
          </w:p>
        </w:tc>
      </w:tr>
      <w:tr w:rsidR="00C008F8" w:rsidTr="00E90B02">
        <w:trPr>
          <w:cantSplit/>
          <w:trHeight w:val="720"/>
        </w:trPr>
        <w:tc>
          <w:tcPr>
            <w:tcW w:w="6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C0EF4" w:rsidRDefault="00FC0E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0EF4" w:rsidRDefault="00FC0E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0EF4" w:rsidRDefault="00FC0E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0EF4" w:rsidRDefault="00FC0E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0EF4" w:rsidRDefault="00C43C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FC0EF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FC0EF4" w:rsidRDefault="00FC0E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0EF4" w:rsidRDefault="00C43C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FC0EF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0EF4" w:rsidRDefault="00FC0E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0EF4" w:rsidRDefault="00C43C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FC0EF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4" w:rsidRDefault="00FC0EF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008F8" w:rsidTr="00E90B02">
        <w:trPr>
          <w:cantSplit/>
          <w:trHeight w:val="240"/>
        </w:trPr>
        <w:tc>
          <w:tcPr>
            <w:tcW w:w="6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C0EF4" w:rsidRPr="00C008F8" w:rsidRDefault="00E07981" w:rsidP="00C008F8">
            <w:pPr>
              <w:pStyle w:val="a3"/>
              <w:spacing w:before="0" w:beforeAutospacing="0" w:after="0" w:afterAutospacing="0" w:line="276" w:lineRule="auto"/>
              <w:ind w:firstLine="459"/>
              <w:jc w:val="both"/>
              <w:rPr>
                <w:sz w:val="22"/>
                <w:szCs w:val="22"/>
              </w:rPr>
            </w:pPr>
            <w:r w:rsidRPr="00E07981">
              <w:rPr>
                <w:sz w:val="22"/>
                <w:szCs w:val="22"/>
              </w:rPr>
              <w:t xml:space="preserve">1.  Доля детей в возрасте от 5 до 18 лет включительно, обучающихся в МБУДО «ДШИ» Аргаяшского района по дополнительным общеобразовательным программам в области искусств (предпрофессиональным и общеразвивающим), от общего количества детей данного возраста в Аргаяшском муниципальном районе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EF4" w:rsidRDefault="00FC0E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E204BB" w:rsidRDefault="00E204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EF4" w:rsidRDefault="00FC0E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Уд.Н=(Кдо*100%)/Кдр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0EF4" w:rsidRDefault="00FC0E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0EF4" w:rsidRDefault="001B49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</w:t>
            </w:r>
          </w:p>
          <w:p w:rsidR="00C43CBE" w:rsidRDefault="00C43C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0EF4" w:rsidRDefault="00FC0E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0EF4" w:rsidRDefault="001B49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</w:t>
            </w:r>
          </w:p>
          <w:p w:rsidR="00C43CBE" w:rsidRDefault="00C43C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F4" w:rsidRDefault="00FC0E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0EF4" w:rsidRDefault="001B49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</w:t>
            </w:r>
          </w:p>
          <w:p w:rsidR="00C43CBE" w:rsidRDefault="00C43C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14%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EF4" w:rsidRDefault="001B49F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 мероприятий («дорожная карта») по перспективному развитию детских школ искусств по видам искусств на 2018-2022 годы </w:t>
            </w:r>
          </w:p>
          <w:p w:rsidR="001B49FA" w:rsidRDefault="001B49F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 первым заместителем Министерства культуры Российской Федерации 24 января 2018 года</w:t>
            </w:r>
          </w:p>
        </w:tc>
      </w:tr>
      <w:tr w:rsidR="00C008F8" w:rsidTr="00E90B02">
        <w:trPr>
          <w:cantSplit/>
          <w:trHeight w:val="240"/>
        </w:trPr>
        <w:tc>
          <w:tcPr>
            <w:tcW w:w="6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FC0EF4" w:rsidRPr="00C008F8" w:rsidRDefault="00694128" w:rsidP="00694128">
            <w:pPr>
              <w:pStyle w:val="a3"/>
              <w:spacing w:before="0" w:beforeAutospacing="0" w:after="0" w:afterAutospacing="0" w:line="276" w:lineRule="auto"/>
              <w:ind w:firstLine="53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E07981" w:rsidRPr="00E07981">
              <w:rPr>
                <w:sz w:val="22"/>
                <w:szCs w:val="22"/>
              </w:rPr>
              <w:t>Доля детей в возрасте от 7 до 15 лет включительно, обучающихся по предпрофессиональным образовательным программам в области искусст</w:t>
            </w:r>
            <w:r>
              <w:rPr>
                <w:sz w:val="22"/>
                <w:szCs w:val="22"/>
              </w:rPr>
              <w:t>в, от общего количества детей да</w:t>
            </w:r>
            <w:r w:rsidR="00E07981" w:rsidRPr="00E07981">
              <w:rPr>
                <w:sz w:val="22"/>
                <w:szCs w:val="22"/>
              </w:rPr>
              <w:t xml:space="preserve">нного возраста в Аргаяшском муниципальном районе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C0EF4" w:rsidRPr="00803A7F" w:rsidRDefault="00E204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7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FC0EF4" w:rsidRPr="00803A7F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</w:p>
          <w:p w:rsidR="00E204BB" w:rsidRDefault="00E204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A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0EF4" w:rsidRDefault="00FC0E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C0EF4" w:rsidRDefault="00FC0E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204BB" w:rsidRDefault="00E204BB" w:rsidP="006941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  <w:p w:rsidR="00C43CBE" w:rsidRDefault="00C43C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0EF4" w:rsidRDefault="00FC0E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0EF4" w:rsidRDefault="00E204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  <w:p w:rsidR="00C43CBE" w:rsidRDefault="00C43C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F4" w:rsidRDefault="00FC0E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0EF4" w:rsidRDefault="00E204B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</w:t>
            </w:r>
          </w:p>
          <w:p w:rsidR="00C43CBE" w:rsidRDefault="00C43C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EF4" w:rsidRDefault="00FC0EF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008F8" w:rsidTr="00E90B02">
        <w:trPr>
          <w:cantSplit/>
          <w:trHeight w:val="240"/>
        </w:trPr>
        <w:tc>
          <w:tcPr>
            <w:tcW w:w="6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E5BA5" w:rsidRPr="005E5BA5" w:rsidRDefault="005E5BA5" w:rsidP="005E5BA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5BA5">
              <w:rPr>
                <w:rFonts w:ascii="Times New Roman" w:hAnsi="Times New Roman" w:cs="Times New Roman"/>
              </w:rPr>
              <w:t>3. Удельный вес количества мест приема на обучение по предпрофессиональным программам в области искусств за счет бюджетных средств от общего количества мест для приема за счет бюджетных средств соответствующего года (в процентах).</w:t>
            </w:r>
          </w:p>
          <w:p w:rsidR="00E07981" w:rsidRDefault="00E07981" w:rsidP="00E079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7981" w:rsidRPr="00803A7F" w:rsidRDefault="00E07981" w:rsidP="00E079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981" w:rsidRPr="00803A7F" w:rsidRDefault="00E07981" w:rsidP="00E079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A7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E07981" w:rsidRPr="00803A7F" w:rsidRDefault="00E07981" w:rsidP="00E0798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A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7981" w:rsidRDefault="00E07981" w:rsidP="00E079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7981" w:rsidRDefault="00E07981" w:rsidP="00E079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7981" w:rsidRDefault="00E07981" w:rsidP="00E079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7981" w:rsidRDefault="00E07981" w:rsidP="00E079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7981" w:rsidRDefault="005E5BA5" w:rsidP="00E079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7981" w:rsidRDefault="00E07981" w:rsidP="00E079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7981" w:rsidRDefault="005E5BA5" w:rsidP="00E079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81" w:rsidRDefault="00E07981" w:rsidP="00E079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7981" w:rsidRDefault="005E5BA5" w:rsidP="00E079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80-100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981" w:rsidRDefault="00E07981" w:rsidP="00E0798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008F8" w:rsidTr="00E90B02">
        <w:trPr>
          <w:cantSplit/>
          <w:trHeight w:val="240"/>
        </w:trPr>
        <w:tc>
          <w:tcPr>
            <w:tcW w:w="6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07981" w:rsidRDefault="00E07981" w:rsidP="00E90B02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</w:rPr>
            </w:pPr>
            <w:r w:rsidRPr="00E07981">
              <w:rPr>
                <w:rFonts w:ascii="Times New Roman" w:hAnsi="Times New Roman" w:cs="Times New Roman"/>
              </w:rPr>
              <w:t xml:space="preserve">4.  Доля детей, обучающихся по предпрофессиональным образовательным программам «Струнные инструменты», «Духовые и ударные инструменты», «Народные инструменты» за счет бюджетных средств, от общего количества детей, обучающихся по предпрофессиональным программам в области музыкального искусства за счет бюджетных средств – </w:t>
            </w:r>
            <w:r w:rsidR="005E5BA5" w:rsidRPr="005E5BA5">
              <w:rPr>
                <w:rFonts w:ascii="Times New Roman" w:hAnsi="Times New Roman" w:cs="Times New Roman"/>
              </w:rPr>
              <w:t>(в процентах).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7981" w:rsidRPr="00803A7F" w:rsidRDefault="00E07981" w:rsidP="00E079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7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E07981" w:rsidRPr="00803A7F" w:rsidRDefault="00E07981" w:rsidP="00E079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7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7981" w:rsidRDefault="00E07981" w:rsidP="00E079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7981" w:rsidRDefault="00E07981" w:rsidP="00E079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  <w:p w:rsidR="005E5BA5" w:rsidRDefault="005E5BA5" w:rsidP="00E079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7981" w:rsidRDefault="00E07981" w:rsidP="00E079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  <w:p w:rsidR="005E5BA5" w:rsidRDefault="005E5BA5" w:rsidP="00E079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81" w:rsidRDefault="00E07981" w:rsidP="00E0798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  <w:p w:rsidR="005E5BA5" w:rsidRDefault="005E5BA5" w:rsidP="00E0798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981" w:rsidRDefault="00E07981" w:rsidP="00E0798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008F8" w:rsidTr="00E90B02">
        <w:trPr>
          <w:cantSplit/>
          <w:trHeight w:val="886"/>
        </w:trPr>
        <w:tc>
          <w:tcPr>
            <w:tcW w:w="6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07981" w:rsidRDefault="00E07981" w:rsidP="00E90B02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</w:rPr>
            </w:pPr>
            <w:r w:rsidRPr="00E07981">
              <w:rPr>
                <w:rFonts w:ascii="Times New Roman" w:hAnsi="Times New Roman" w:cs="Times New Roman"/>
              </w:rPr>
              <w:t xml:space="preserve">5. Доля адаптированных образовательных программ, по которым возможно обучение инвалидов и лиц с ОВЗ, в общей численности образовательных программ, реализуемыхМБУДО «ДШИ» Аргаяшского района – </w:t>
            </w:r>
            <w:r w:rsidR="005E5BA5" w:rsidRPr="005E5BA5">
              <w:rPr>
                <w:rFonts w:ascii="Times New Roman" w:hAnsi="Times New Roman" w:cs="Times New Roman"/>
              </w:rPr>
              <w:t>(в процентах).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7981" w:rsidRDefault="00E07981" w:rsidP="00E0798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7981" w:rsidRDefault="00E07981" w:rsidP="00E0798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7981" w:rsidRDefault="00E07981" w:rsidP="00E90B02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ПКсВО=(ВО*100%)/ОЧП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7981" w:rsidRDefault="00E07981" w:rsidP="00E90B02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E07981" w:rsidRDefault="005E5BA5" w:rsidP="00E0798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F9473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7981" w:rsidRDefault="00E07981" w:rsidP="00E90B02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E07981" w:rsidRDefault="005E5BA5" w:rsidP="00E0798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18</w:t>
            </w:r>
            <w:r w:rsidR="00F9473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81" w:rsidRDefault="00E07981" w:rsidP="00E90B02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E07981" w:rsidRDefault="005E5BA5" w:rsidP="00E0798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9473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981" w:rsidRDefault="00E07981" w:rsidP="00E0798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008F8" w:rsidTr="00E90B02">
        <w:trPr>
          <w:cantSplit/>
          <w:trHeight w:val="886"/>
        </w:trPr>
        <w:tc>
          <w:tcPr>
            <w:tcW w:w="6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07981" w:rsidRDefault="00E07981" w:rsidP="00E90B02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</w:rPr>
            </w:pPr>
            <w:r w:rsidRPr="00E07981">
              <w:rPr>
                <w:rFonts w:ascii="Times New Roman" w:hAnsi="Times New Roman" w:cs="Times New Roman"/>
              </w:rPr>
              <w:lastRenderedPageBreak/>
              <w:t xml:space="preserve">6. Доля выпускников МБУДО «ДШИ» Аргаяшского района, завершивших освоение дополнительных предпрофессиональных программ в области искусств и поступивших в профессиональные образовательные организации или образовательные организации высшего образования на профильные образовательные программы от общего числа выпускниковМБУДО «ДШИ» Аргаяшского района, завершивших обучение по дополнительным предпрофессиональным программам в отчетном году – </w:t>
            </w:r>
            <w:r w:rsidR="00F94731" w:rsidRPr="005E5BA5">
              <w:rPr>
                <w:rFonts w:ascii="Times New Roman" w:hAnsi="Times New Roman" w:cs="Times New Roman"/>
              </w:rPr>
              <w:t>(в процентах).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3A7F" w:rsidRPr="00803A7F" w:rsidRDefault="00803A7F" w:rsidP="00E0798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7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E07981" w:rsidRDefault="00E07981" w:rsidP="00E0798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7981" w:rsidRDefault="00E07981" w:rsidP="00E0798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7981" w:rsidRDefault="00803A7F" w:rsidP="00E0798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E07981" w:rsidRDefault="00F94731" w:rsidP="00E0798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7981" w:rsidRDefault="00803A7F" w:rsidP="00E0798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E07981" w:rsidRDefault="00F94731" w:rsidP="00E0798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81" w:rsidRDefault="00803A7F" w:rsidP="00E0798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E07981" w:rsidRDefault="00F94731" w:rsidP="00E0798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981" w:rsidRDefault="00E07981" w:rsidP="00E0798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008F8" w:rsidTr="00E90B02">
        <w:trPr>
          <w:cantSplit/>
          <w:trHeight w:val="846"/>
        </w:trPr>
        <w:tc>
          <w:tcPr>
            <w:tcW w:w="6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07981" w:rsidRDefault="00E07981" w:rsidP="00E07981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</w:rPr>
            </w:pPr>
            <w:r w:rsidRPr="00E07981">
              <w:rPr>
                <w:rFonts w:ascii="Times New Roman" w:hAnsi="Times New Roman" w:cs="Times New Roman"/>
              </w:rPr>
              <w:t xml:space="preserve">7. Сохранность контингента обучающихся по дополнительным общеобразовательным программам в области искусств – </w:t>
            </w:r>
            <w:r w:rsidR="00F94731" w:rsidRPr="005E5BA5">
              <w:rPr>
                <w:rFonts w:ascii="Times New Roman" w:hAnsi="Times New Roman" w:cs="Times New Roman"/>
              </w:rPr>
              <w:t>(в процентах).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7981" w:rsidRDefault="00E07981" w:rsidP="00E079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  <w:p w:rsidR="00E07981" w:rsidRDefault="00E07981" w:rsidP="00E079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7981" w:rsidRDefault="00E07981" w:rsidP="00E07981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7981" w:rsidRDefault="00F94731" w:rsidP="00E07981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60%</w:t>
            </w:r>
          </w:p>
          <w:p w:rsidR="00E07981" w:rsidRDefault="00E07981" w:rsidP="00E07981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07981" w:rsidRDefault="00F94731" w:rsidP="00E0798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65%</w:t>
            </w:r>
          </w:p>
          <w:p w:rsidR="00E07981" w:rsidRDefault="00E07981" w:rsidP="00E0798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81" w:rsidRDefault="00F94731" w:rsidP="00E0798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70%</w:t>
            </w:r>
          </w:p>
          <w:p w:rsidR="00E07981" w:rsidRDefault="00E07981" w:rsidP="00E0798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981" w:rsidRDefault="00E07981" w:rsidP="00E0798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94731" w:rsidTr="00803A7F">
        <w:trPr>
          <w:cantSplit/>
          <w:trHeight w:val="922"/>
        </w:trPr>
        <w:tc>
          <w:tcPr>
            <w:tcW w:w="6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F94731" w:rsidRDefault="00F94731" w:rsidP="00E07981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</w:rPr>
            </w:pPr>
            <w:r w:rsidRPr="00E07981">
              <w:rPr>
                <w:rFonts w:ascii="Times New Roman" w:hAnsi="Times New Roman" w:cs="Times New Roman"/>
              </w:rPr>
              <w:t xml:space="preserve">8. Доля структурных подразделенийМБУДО «ДШИ» Аргаяшского района, имеющих подготовительные отделения (классы)- </w:t>
            </w:r>
            <w:r w:rsidRPr="005E5BA5">
              <w:rPr>
                <w:rFonts w:ascii="Times New Roman" w:hAnsi="Times New Roman" w:cs="Times New Roman"/>
              </w:rPr>
              <w:t>(в процентах).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3A7F" w:rsidRDefault="00803A7F" w:rsidP="00803A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  <w:p w:rsidR="00F94731" w:rsidRDefault="00F94731" w:rsidP="00E079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4731" w:rsidRDefault="00F94731" w:rsidP="00E07981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4731" w:rsidRDefault="00F94731" w:rsidP="00E07981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4731" w:rsidRDefault="00F94731" w:rsidP="00E0798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731" w:rsidRDefault="00F94731" w:rsidP="00E0798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A7F" w:rsidRDefault="00803A7F" w:rsidP="00803A7F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 мероприятий («дорожная карта») по перспективному развитию детских школ искусств по видам искусств на 2018-2022 годы </w:t>
            </w:r>
          </w:p>
          <w:p w:rsidR="00F94731" w:rsidRDefault="00803A7F" w:rsidP="00803A7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 первым заместителем Министерства культуры Российской Федерации 24 января 2018 года</w:t>
            </w:r>
          </w:p>
        </w:tc>
      </w:tr>
      <w:tr w:rsidR="00F94731" w:rsidTr="00803A7F">
        <w:trPr>
          <w:cantSplit/>
          <w:trHeight w:val="1324"/>
        </w:trPr>
        <w:tc>
          <w:tcPr>
            <w:tcW w:w="6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F94731" w:rsidRPr="00E07981" w:rsidRDefault="00F94731" w:rsidP="00E07981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</w:rPr>
            </w:pPr>
            <w:r w:rsidRPr="00E07981">
              <w:rPr>
                <w:rFonts w:ascii="Times New Roman" w:hAnsi="Times New Roman" w:cs="Times New Roman"/>
              </w:rPr>
              <w:t xml:space="preserve">9. Доля структурных подразделенийМБУДО «ДШИ» Аргаяшского района, реализующих предпрофессиональные образовательные программы в области музыкального искусства «Народные инструменты, на базе которых функционируют детские творческие коллективы – оркестры народных инструментов – </w:t>
            </w:r>
            <w:r w:rsidRPr="005E5BA5">
              <w:rPr>
                <w:rFonts w:ascii="Times New Roman" w:hAnsi="Times New Roman" w:cs="Times New Roman"/>
              </w:rPr>
              <w:t>(в процентах).</w:t>
            </w:r>
          </w:p>
          <w:p w:rsidR="00F94731" w:rsidRDefault="00F94731" w:rsidP="00E079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3A7F" w:rsidRDefault="00803A7F" w:rsidP="00803A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  <w:p w:rsidR="00F94731" w:rsidRDefault="00F94731" w:rsidP="00E079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4731" w:rsidRDefault="00F94731" w:rsidP="00E07981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4731" w:rsidRDefault="00F94731" w:rsidP="00E07981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4731" w:rsidRDefault="00F94731" w:rsidP="00E0798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731" w:rsidRDefault="00F94731" w:rsidP="00E0798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731" w:rsidRDefault="00F94731" w:rsidP="00E0798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94731" w:rsidTr="00803A7F">
        <w:trPr>
          <w:cantSplit/>
          <w:trHeight w:val="1324"/>
        </w:trPr>
        <w:tc>
          <w:tcPr>
            <w:tcW w:w="6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F94731" w:rsidRPr="00E07981" w:rsidRDefault="00F94731" w:rsidP="00E07981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</w:rPr>
            </w:pPr>
            <w:r w:rsidRPr="00E07981">
              <w:rPr>
                <w:rFonts w:ascii="Times New Roman" w:hAnsi="Times New Roman" w:cs="Times New Roman"/>
              </w:rPr>
              <w:t>10. Доля детей, обучающихся в МБУДО «ДШИ» Аргаяшского района, привлекаемых к участию в различных творческих мероприятиях, в т. ч. проводимых непосредственно МБУДО «ДШИ» Аргаяшского района (мастер-классы, творческие встречи, концерты, выставки, театрализованные представления и т.д.), от общего числа детей, обучающихся в МБУДО «ДШИ» Аргаяшского района</w:t>
            </w:r>
            <w:r w:rsidRPr="005E5BA5">
              <w:rPr>
                <w:rFonts w:ascii="Times New Roman" w:hAnsi="Times New Roman" w:cs="Times New Roman"/>
              </w:rPr>
              <w:t>(в процентах).</w:t>
            </w:r>
          </w:p>
          <w:p w:rsidR="00F94731" w:rsidRDefault="00F94731" w:rsidP="00E07981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3A7F" w:rsidRDefault="00803A7F" w:rsidP="00803A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F94731" w:rsidRDefault="00803A7F" w:rsidP="00803A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4731" w:rsidRDefault="00F94731" w:rsidP="00E07981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A7F" w:rsidRDefault="00803A7F" w:rsidP="00E07981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</w:t>
            </w:r>
          </w:p>
          <w:p w:rsidR="00F94731" w:rsidRDefault="00F94731" w:rsidP="00E07981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3A7F" w:rsidRDefault="00803A7F" w:rsidP="00E0798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</w:t>
            </w:r>
          </w:p>
          <w:p w:rsidR="00F94731" w:rsidRDefault="00F94731" w:rsidP="00E0798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7F" w:rsidRDefault="00803A7F" w:rsidP="00E0798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667</w:t>
            </w:r>
          </w:p>
          <w:p w:rsidR="00F94731" w:rsidRDefault="00F94731" w:rsidP="00E0798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90%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731" w:rsidRDefault="00F94731" w:rsidP="00E0798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94731" w:rsidTr="00803A7F">
        <w:trPr>
          <w:cantSplit/>
          <w:trHeight w:val="1324"/>
        </w:trPr>
        <w:tc>
          <w:tcPr>
            <w:tcW w:w="6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F94731" w:rsidRPr="00E07981" w:rsidRDefault="00F94731" w:rsidP="00E07981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</w:rPr>
            </w:pPr>
            <w:r w:rsidRPr="00E07981">
              <w:rPr>
                <w:rFonts w:ascii="Times New Roman" w:hAnsi="Times New Roman" w:cs="Times New Roman"/>
              </w:rPr>
              <w:t xml:space="preserve">11. Доля детей, обучающихся в МБУДО «ДШИ» Аргаяшского района, привлекаемых к участию в творческих мероприятиях международного, всероссийского и регионального значения, от общего числа детей, обучающихся в МБУДО «ДШИ» Аргаяшского района – </w:t>
            </w:r>
            <w:r w:rsidRPr="005E5BA5">
              <w:rPr>
                <w:rFonts w:ascii="Times New Roman" w:hAnsi="Times New Roman" w:cs="Times New Roman"/>
              </w:rPr>
              <w:t>(в процентах).</w:t>
            </w:r>
          </w:p>
          <w:p w:rsidR="00F94731" w:rsidRDefault="00F94731" w:rsidP="00E0798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3A7F" w:rsidRDefault="00803A7F" w:rsidP="00803A7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F94731" w:rsidRDefault="00803A7F" w:rsidP="00803A7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4731" w:rsidRDefault="00F94731" w:rsidP="00E07981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3A7F" w:rsidRDefault="00803A7F" w:rsidP="00E07981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  <w:p w:rsidR="00F94731" w:rsidRDefault="00F94731" w:rsidP="00E07981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3A7F" w:rsidRDefault="00803A7F" w:rsidP="00E0798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  <w:p w:rsidR="00F94731" w:rsidRDefault="00F94731" w:rsidP="00E0798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7F" w:rsidRDefault="00803A7F" w:rsidP="00E0798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  <w:p w:rsidR="00F94731" w:rsidRDefault="00F94731" w:rsidP="00E0798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731" w:rsidRDefault="00F94731" w:rsidP="00E0798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07981" w:rsidTr="00E90B02">
        <w:trPr>
          <w:cantSplit/>
          <w:trHeight w:val="1324"/>
        </w:trPr>
        <w:tc>
          <w:tcPr>
            <w:tcW w:w="6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07981" w:rsidRDefault="00E07981" w:rsidP="0047091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7981">
              <w:rPr>
                <w:rFonts w:ascii="Times New Roman" w:hAnsi="Times New Roman"/>
              </w:rPr>
              <w:lastRenderedPageBreak/>
              <w:t xml:space="preserve">12. Количество творческих и просветительных мероприятий (фестивалей, конкурсов, концертов, выставок, постановок, публичных лекций, творческих встреч), проводимых МБУДО «ДШИ» Аргаяшского района на базе других учреждений, в т. ч. общеобразовательных школ и учреждений социальной направленности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7981" w:rsidRDefault="00803A7F" w:rsidP="00E079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7981" w:rsidRDefault="00E07981" w:rsidP="00E07981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7981" w:rsidRDefault="00F94731" w:rsidP="00E07981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7981" w:rsidRDefault="00F94731" w:rsidP="00E0798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81" w:rsidRDefault="00F94731" w:rsidP="00E0798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81" w:rsidRDefault="00E07981" w:rsidP="00E0798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FC0EF4" w:rsidRDefault="00FC0EF4" w:rsidP="00FC0E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Кдо- количество детей в дополнительном образовании, человек</w:t>
      </w:r>
    </w:p>
    <w:p w:rsidR="00EC6C4B" w:rsidRDefault="00FC0EF4" w:rsidP="00FC0E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Кдр –кол</w:t>
      </w:r>
      <w:r w:rsidR="001B4F6E">
        <w:rPr>
          <w:rFonts w:ascii="Times New Roman" w:hAnsi="Times New Roman" w:cs="Times New Roman"/>
        </w:rPr>
        <w:t>ичество детей в районе, человек</w:t>
      </w:r>
    </w:p>
    <w:p w:rsidR="00EC6C4B" w:rsidRPr="00D914BB" w:rsidRDefault="00EC6C4B" w:rsidP="00EC6C4B">
      <w:pPr>
        <w:ind w:firstLine="698"/>
        <w:jc w:val="right"/>
        <w:rPr>
          <w:rFonts w:ascii="Times New Roman" w:hAnsi="Times New Roman"/>
          <w:b/>
          <w:bCs/>
          <w:sz w:val="26"/>
          <w:szCs w:val="26"/>
        </w:rPr>
      </w:pPr>
      <w:r w:rsidRPr="00D914BB">
        <w:rPr>
          <w:rStyle w:val="a9"/>
          <w:rFonts w:ascii="Times New Roman" w:hAnsi="Times New Roman"/>
          <w:sz w:val="26"/>
          <w:szCs w:val="26"/>
        </w:rPr>
        <w:t>Таблица 2</w:t>
      </w:r>
    </w:p>
    <w:p w:rsidR="001B4F6E" w:rsidRPr="001B4F6E" w:rsidRDefault="00EC6C4B" w:rsidP="001B4F6E">
      <w:pPr>
        <w:pStyle w:val="msonospacing0"/>
        <w:jc w:val="center"/>
        <w:rPr>
          <w:rFonts w:ascii="Times New Roman" w:hAnsi="Times New Roman"/>
          <w:b/>
          <w:sz w:val="24"/>
          <w:szCs w:val="24"/>
        </w:rPr>
      </w:pPr>
      <w:r w:rsidRPr="001B4F6E">
        <w:rPr>
          <w:rFonts w:ascii="Times New Roman" w:hAnsi="Times New Roman"/>
          <w:b/>
          <w:bCs/>
          <w:sz w:val="26"/>
          <w:szCs w:val="26"/>
        </w:rPr>
        <w:t>Основные мероприятия муниципальной подпрограммы</w:t>
      </w:r>
      <w:r w:rsidR="005F62F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1B4F6E" w:rsidRPr="001B4F6E">
        <w:rPr>
          <w:rFonts w:ascii="Times New Roman" w:hAnsi="Times New Roman"/>
          <w:b/>
          <w:sz w:val="24"/>
          <w:szCs w:val="24"/>
        </w:rPr>
        <w:t>«Развитие дополнительн</w:t>
      </w:r>
      <w:r w:rsidR="005F62F7">
        <w:rPr>
          <w:rFonts w:ascii="Times New Roman" w:hAnsi="Times New Roman"/>
          <w:b/>
          <w:sz w:val="24"/>
          <w:szCs w:val="24"/>
        </w:rPr>
        <w:t xml:space="preserve">ого образования детей </w:t>
      </w:r>
      <w:r w:rsidR="001B4F6E" w:rsidRPr="001B4F6E">
        <w:rPr>
          <w:rFonts w:ascii="Times New Roman" w:hAnsi="Times New Roman"/>
          <w:b/>
          <w:sz w:val="24"/>
          <w:szCs w:val="24"/>
        </w:rPr>
        <w:t xml:space="preserve"> в сфере культ</w:t>
      </w:r>
      <w:r w:rsidR="001B4F6E">
        <w:rPr>
          <w:rFonts w:ascii="Times New Roman" w:hAnsi="Times New Roman"/>
          <w:b/>
          <w:sz w:val="24"/>
          <w:szCs w:val="24"/>
        </w:rPr>
        <w:t>уры</w:t>
      </w:r>
      <w:r w:rsidR="005F62F7">
        <w:rPr>
          <w:rFonts w:ascii="Times New Roman" w:hAnsi="Times New Roman"/>
          <w:b/>
          <w:sz w:val="24"/>
          <w:szCs w:val="24"/>
        </w:rPr>
        <w:t xml:space="preserve"> и искусства</w:t>
      </w:r>
      <w:r w:rsidR="001B4F6E">
        <w:rPr>
          <w:rFonts w:ascii="Times New Roman" w:hAnsi="Times New Roman"/>
          <w:b/>
          <w:sz w:val="24"/>
          <w:szCs w:val="24"/>
        </w:rPr>
        <w:t xml:space="preserve">  </w:t>
      </w:r>
      <w:r w:rsidR="001B4F6E" w:rsidRPr="001B4F6E">
        <w:rPr>
          <w:rFonts w:ascii="Times New Roman" w:hAnsi="Times New Roman"/>
          <w:b/>
          <w:sz w:val="24"/>
          <w:szCs w:val="24"/>
        </w:rPr>
        <w:t>в Аргаяшском муниципаль</w:t>
      </w:r>
      <w:r w:rsidR="001B4F6E">
        <w:rPr>
          <w:rFonts w:ascii="Times New Roman" w:hAnsi="Times New Roman"/>
          <w:b/>
          <w:sz w:val="24"/>
          <w:szCs w:val="24"/>
        </w:rPr>
        <w:t>ном районе Ч</w:t>
      </w:r>
      <w:r w:rsidR="005F62F7">
        <w:rPr>
          <w:rFonts w:ascii="Times New Roman" w:hAnsi="Times New Roman"/>
          <w:b/>
          <w:sz w:val="24"/>
          <w:szCs w:val="24"/>
        </w:rPr>
        <w:t>елябинской области</w:t>
      </w:r>
      <w:r w:rsidR="001B4F6E" w:rsidRPr="001B4F6E">
        <w:rPr>
          <w:rFonts w:ascii="Times New Roman" w:hAnsi="Times New Roman"/>
          <w:b/>
          <w:sz w:val="24"/>
          <w:szCs w:val="24"/>
        </w:rPr>
        <w:t>»</w:t>
      </w:r>
    </w:p>
    <w:p w:rsidR="00EC6C4B" w:rsidRPr="00775668" w:rsidRDefault="00EC6C4B" w:rsidP="00EC6C4B">
      <w:pPr>
        <w:pStyle w:val="1"/>
        <w:spacing w:before="0" w:after="0"/>
        <w:jc w:val="center"/>
        <w:rPr>
          <w:rFonts w:ascii="Times New Roman" w:hAnsi="Times New Roman"/>
          <w:bCs w:val="0"/>
          <w:sz w:val="26"/>
          <w:szCs w:val="26"/>
        </w:rPr>
      </w:pPr>
    </w:p>
    <w:tbl>
      <w:tblPr>
        <w:tblW w:w="1491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564"/>
        <w:gridCol w:w="1560"/>
        <w:gridCol w:w="1134"/>
        <w:gridCol w:w="992"/>
        <w:gridCol w:w="3827"/>
        <w:gridCol w:w="1276"/>
        <w:gridCol w:w="1559"/>
      </w:tblGrid>
      <w:tr w:rsidR="00EC6C4B" w:rsidRPr="00C261CB" w:rsidTr="001132AC">
        <w:trPr>
          <w:trHeight w:val="142"/>
        </w:trPr>
        <w:tc>
          <w:tcPr>
            <w:tcW w:w="45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6C4B" w:rsidRPr="00C261CB" w:rsidRDefault="00803A7F" w:rsidP="00EC6C4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6C4B" w:rsidRPr="00C261CB" w:rsidRDefault="00EC6C4B" w:rsidP="00EC6C4B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Ответствен</w:t>
            </w:r>
            <w:r>
              <w:rPr>
                <w:rFonts w:ascii="Times New Roman" w:hAnsi="Times New Roman"/>
              </w:rPr>
              <w:t>-</w:t>
            </w:r>
            <w:r w:rsidRPr="00C261CB">
              <w:rPr>
                <w:rFonts w:ascii="Times New Roman" w:hAnsi="Times New Roman"/>
              </w:rPr>
              <w:t>ный исполни</w:t>
            </w:r>
            <w:r>
              <w:rPr>
                <w:rFonts w:ascii="Times New Roman" w:hAnsi="Times New Roman"/>
              </w:rPr>
              <w:t>-</w:t>
            </w:r>
            <w:r w:rsidRPr="00C261CB">
              <w:rPr>
                <w:rFonts w:ascii="Times New Roman" w:hAnsi="Times New Roman"/>
              </w:rPr>
              <w:t>тель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4B" w:rsidRPr="00C261CB" w:rsidRDefault="00EC6C4B" w:rsidP="00EC6C4B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Срок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6C4B" w:rsidRPr="00C261CB" w:rsidRDefault="00EC6C4B" w:rsidP="00EC6C4B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Ожидаемый непосредственный результат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6C4B" w:rsidRPr="00C261CB" w:rsidRDefault="00EC6C4B" w:rsidP="00EC6C4B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Последствия не реализации ведомственной целевой программы, основного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6C4B" w:rsidRPr="00C261CB" w:rsidRDefault="00EC6C4B" w:rsidP="001132AC">
            <w:pPr>
              <w:pStyle w:val="a7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 xml:space="preserve">Связь с показателями </w:t>
            </w:r>
            <w:r>
              <w:rPr>
                <w:rFonts w:ascii="Times New Roman" w:hAnsi="Times New Roman"/>
              </w:rPr>
              <w:t>муниципальной</w:t>
            </w:r>
            <w:r w:rsidRPr="00C261CB">
              <w:rPr>
                <w:rFonts w:ascii="Times New Roman" w:hAnsi="Times New Roman"/>
              </w:rPr>
              <w:t xml:space="preserve"> программы (</w:t>
            </w:r>
            <w:r>
              <w:rPr>
                <w:rFonts w:ascii="Times New Roman" w:hAnsi="Times New Roman"/>
              </w:rPr>
              <w:t>подпро-грамм</w:t>
            </w:r>
            <w:r w:rsidRPr="00C261CB">
              <w:rPr>
                <w:rFonts w:ascii="Times New Roman" w:hAnsi="Times New Roman"/>
              </w:rPr>
              <w:t>мы)</w:t>
            </w:r>
          </w:p>
        </w:tc>
      </w:tr>
      <w:tr w:rsidR="00EC6C4B" w:rsidRPr="00C261CB" w:rsidTr="001132AC">
        <w:trPr>
          <w:trHeight w:val="142"/>
        </w:trPr>
        <w:tc>
          <w:tcPr>
            <w:tcW w:w="4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4B" w:rsidRPr="00C261CB" w:rsidRDefault="00EC6C4B" w:rsidP="00EC6C4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4B" w:rsidRPr="00C261CB" w:rsidRDefault="00EC6C4B" w:rsidP="00EC6C4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4B" w:rsidRPr="00C261CB" w:rsidRDefault="00EC6C4B" w:rsidP="00EC6C4B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началареализа</w:t>
            </w:r>
            <w:r>
              <w:rPr>
                <w:rFonts w:ascii="Times New Roman" w:hAnsi="Times New Roman"/>
              </w:rPr>
              <w:t>-</w:t>
            </w:r>
            <w:r w:rsidRPr="00C261CB">
              <w:rPr>
                <w:rFonts w:ascii="Times New Roman" w:hAnsi="Times New Roman"/>
              </w:rPr>
              <w:t>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4B" w:rsidRPr="00C261CB" w:rsidRDefault="00EC6C4B" w:rsidP="00EC6C4B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окончанияреализа</w:t>
            </w:r>
            <w:r>
              <w:rPr>
                <w:rFonts w:ascii="Times New Roman" w:hAnsi="Times New Roman"/>
              </w:rPr>
              <w:t>-</w:t>
            </w:r>
            <w:r w:rsidRPr="00C261CB">
              <w:rPr>
                <w:rFonts w:ascii="Times New Roman" w:hAnsi="Times New Roman"/>
              </w:rPr>
              <w:t>ции</w:t>
            </w: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4B" w:rsidRPr="00C261CB" w:rsidRDefault="00EC6C4B" w:rsidP="00EC6C4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4B" w:rsidRPr="00C261CB" w:rsidRDefault="00EC6C4B" w:rsidP="00EC6C4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4B" w:rsidRPr="00C261CB" w:rsidRDefault="00EC6C4B" w:rsidP="00EC6C4B">
            <w:pPr>
              <w:pStyle w:val="a7"/>
              <w:rPr>
                <w:rFonts w:ascii="Times New Roman" w:hAnsi="Times New Roman"/>
              </w:rPr>
            </w:pPr>
          </w:p>
        </w:tc>
      </w:tr>
      <w:tr w:rsidR="00EC6C4B" w:rsidRPr="00C261CB" w:rsidTr="001132AC">
        <w:trPr>
          <w:trHeight w:val="142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4B" w:rsidRPr="00C261CB" w:rsidRDefault="00EC6C4B" w:rsidP="00EC6C4B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4B" w:rsidRPr="00C261CB" w:rsidRDefault="00EC6C4B" w:rsidP="00EC6C4B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4B" w:rsidRPr="00C261CB" w:rsidRDefault="00EC6C4B" w:rsidP="00EC6C4B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4B" w:rsidRPr="00C261CB" w:rsidRDefault="00EC6C4B" w:rsidP="00EC6C4B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4B" w:rsidRPr="00C261CB" w:rsidRDefault="00EC6C4B" w:rsidP="00EC6C4B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4B" w:rsidRPr="00C261CB" w:rsidRDefault="00EC6C4B" w:rsidP="00EC6C4B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4B" w:rsidRPr="00C261CB" w:rsidRDefault="00EC6C4B" w:rsidP="00EC6C4B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8</w:t>
            </w:r>
          </w:p>
        </w:tc>
      </w:tr>
      <w:tr w:rsidR="00EC6C4B" w:rsidRPr="00C261CB" w:rsidTr="00F41076">
        <w:trPr>
          <w:trHeight w:val="699"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E" w:rsidRDefault="001B4F6E" w:rsidP="001132AC">
            <w:pPr>
              <w:pStyle w:val="a3"/>
              <w:numPr>
                <w:ilvl w:val="0"/>
                <w:numId w:val="4"/>
              </w:numPr>
              <w:spacing w:before="0" w:beforeAutospacing="0" w:after="0" w:afterAutospacing="0" w:line="276" w:lineRule="auto"/>
              <w:ind w:left="0" w:firstLine="405"/>
              <w:jc w:val="both"/>
            </w:pPr>
            <w:r w:rsidRPr="00E2201A">
              <w:t>Сохранение и развитие отечественных традиций по выявлению и обучению одаренных детей по предпрофессиональным образовательным программам в области искусств и создание условий для их дальнейшего профессионального становления.</w:t>
            </w:r>
          </w:p>
          <w:p w:rsidR="001B4F6E" w:rsidRDefault="001B4F6E" w:rsidP="001B4F6E">
            <w:pPr>
              <w:pStyle w:val="a3"/>
              <w:spacing w:before="0" w:beforeAutospacing="0" w:after="0" w:afterAutospacing="0" w:line="276" w:lineRule="auto"/>
              <w:jc w:val="both"/>
            </w:pPr>
          </w:p>
          <w:p w:rsidR="001B4F6E" w:rsidRDefault="001B4F6E" w:rsidP="001B4F6E">
            <w:pPr>
              <w:pStyle w:val="a3"/>
              <w:spacing w:before="0" w:beforeAutospacing="0" w:after="0" w:afterAutospacing="0" w:line="276" w:lineRule="auto"/>
              <w:jc w:val="both"/>
            </w:pPr>
          </w:p>
          <w:p w:rsidR="001B4F6E" w:rsidRDefault="001B4F6E" w:rsidP="001B4F6E">
            <w:pPr>
              <w:pStyle w:val="a3"/>
              <w:spacing w:before="0" w:beforeAutospacing="0" w:after="0" w:afterAutospacing="0" w:line="276" w:lineRule="auto"/>
              <w:jc w:val="both"/>
            </w:pPr>
          </w:p>
          <w:p w:rsidR="001B4F6E" w:rsidRDefault="001B4F6E" w:rsidP="001B4F6E">
            <w:pPr>
              <w:pStyle w:val="a3"/>
              <w:spacing w:before="0" w:beforeAutospacing="0" w:after="0" w:afterAutospacing="0" w:line="276" w:lineRule="auto"/>
              <w:jc w:val="both"/>
            </w:pPr>
          </w:p>
          <w:p w:rsidR="001B4F6E" w:rsidRDefault="001B4F6E" w:rsidP="001B4F6E">
            <w:pPr>
              <w:pStyle w:val="a3"/>
              <w:spacing w:before="0" w:beforeAutospacing="0" w:after="0" w:afterAutospacing="0" w:line="276" w:lineRule="auto"/>
              <w:jc w:val="both"/>
            </w:pPr>
            <w:r w:rsidRPr="00E2201A">
              <w:t>2.Модернизация материально-технической базы МБУДО «ДШИ» Аргаяшского района.</w:t>
            </w:r>
          </w:p>
          <w:p w:rsidR="001B4F6E" w:rsidRPr="00E2201A" w:rsidRDefault="001B4F6E" w:rsidP="001B4F6E">
            <w:pPr>
              <w:pStyle w:val="a3"/>
              <w:spacing w:before="0" w:beforeAutospacing="0" w:after="0" w:afterAutospacing="0" w:line="276" w:lineRule="auto"/>
              <w:ind w:firstLine="459"/>
              <w:jc w:val="both"/>
            </w:pPr>
          </w:p>
          <w:p w:rsidR="001132AC" w:rsidRDefault="001132AC" w:rsidP="001B4F6E">
            <w:pPr>
              <w:rPr>
                <w:rFonts w:ascii="Times New Roman" w:hAnsi="Times New Roman" w:cs="Times New Roman"/>
              </w:rPr>
            </w:pPr>
          </w:p>
          <w:p w:rsidR="001132AC" w:rsidRDefault="001132AC" w:rsidP="001B4F6E">
            <w:pPr>
              <w:rPr>
                <w:rFonts w:ascii="Times New Roman" w:hAnsi="Times New Roman" w:cs="Times New Roman"/>
              </w:rPr>
            </w:pPr>
          </w:p>
          <w:p w:rsidR="001132AC" w:rsidRDefault="001132AC" w:rsidP="001B4F6E">
            <w:pPr>
              <w:rPr>
                <w:rFonts w:ascii="Times New Roman" w:hAnsi="Times New Roman" w:cs="Times New Roman"/>
              </w:rPr>
            </w:pPr>
          </w:p>
          <w:p w:rsidR="001132AC" w:rsidRDefault="001132AC" w:rsidP="001B4F6E">
            <w:pPr>
              <w:rPr>
                <w:rFonts w:ascii="Times New Roman" w:hAnsi="Times New Roman" w:cs="Times New Roman"/>
              </w:rPr>
            </w:pPr>
          </w:p>
          <w:p w:rsidR="001132AC" w:rsidRDefault="001132AC" w:rsidP="001B4F6E">
            <w:pPr>
              <w:rPr>
                <w:rFonts w:ascii="Times New Roman" w:hAnsi="Times New Roman" w:cs="Times New Roman"/>
              </w:rPr>
            </w:pPr>
          </w:p>
          <w:p w:rsidR="001132AC" w:rsidRDefault="001132AC" w:rsidP="001B4F6E">
            <w:pPr>
              <w:rPr>
                <w:rFonts w:ascii="Times New Roman" w:hAnsi="Times New Roman" w:cs="Times New Roman"/>
              </w:rPr>
            </w:pPr>
          </w:p>
          <w:p w:rsidR="001132AC" w:rsidRDefault="001132AC" w:rsidP="001B4F6E">
            <w:pPr>
              <w:rPr>
                <w:rFonts w:ascii="Times New Roman" w:hAnsi="Times New Roman" w:cs="Times New Roman"/>
              </w:rPr>
            </w:pPr>
          </w:p>
          <w:p w:rsidR="001132AC" w:rsidRDefault="001132AC" w:rsidP="001B4F6E">
            <w:pPr>
              <w:rPr>
                <w:rFonts w:ascii="Times New Roman" w:hAnsi="Times New Roman" w:cs="Times New Roman"/>
              </w:rPr>
            </w:pPr>
          </w:p>
          <w:p w:rsidR="00E63889" w:rsidRDefault="00E63889" w:rsidP="001B4F6E">
            <w:pPr>
              <w:rPr>
                <w:rFonts w:ascii="Times New Roman" w:hAnsi="Times New Roman" w:cs="Times New Roman"/>
              </w:rPr>
            </w:pPr>
          </w:p>
          <w:p w:rsidR="00E63889" w:rsidRDefault="00E63889" w:rsidP="001B4F6E">
            <w:pPr>
              <w:rPr>
                <w:rFonts w:ascii="Times New Roman" w:hAnsi="Times New Roman" w:cs="Times New Roman"/>
              </w:rPr>
            </w:pPr>
          </w:p>
          <w:p w:rsidR="001B4F6E" w:rsidRPr="005F62F7" w:rsidRDefault="001B4F6E" w:rsidP="001B4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2F7">
              <w:rPr>
                <w:rFonts w:ascii="Times New Roman" w:hAnsi="Times New Roman" w:cs="Times New Roman"/>
                <w:sz w:val="24"/>
                <w:szCs w:val="24"/>
              </w:rPr>
              <w:t>3. Повышение кадрового потенциала работников МБУДО «ДШИ» Аргаяшского района.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4B" w:rsidRDefault="00EC6C4B" w:rsidP="00EC6C4B">
            <w:r>
              <w:rPr>
                <w:rFonts w:ascii="Times New Roman" w:hAnsi="Times New Roman"/>
              </w:rPr>
              <w:lastRenderedPageBreak/>
              <w:t>МБУДО «ДШИ» Аргаяшского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4B" w:rsidRPr="00C261CB" w:rsidRDefault="00EC6C4B" w:rsidP="00EC6C4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4B" w:rsidRPr="00C261CB" w:rsidRDefault="00EC6C4B" w:rsidP="00EC6C4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6E" w:rsidRDefault="001132AC" w:rsidP="001132AC">
            <w:pPr>
              <w:pStyle w:val="a3"/>
              <w:spacing w:before="0" w:beforeAutospacing="0" w:after="0" w:afterAutospacing="0"/>
              <w:jc w:val="both"/>
            </w:pPr>
            <w:r>
              <w:t xml:space="preserve">Охват </w:t>
            </w:r>
            <w:r w:rsidR="001B4F6E" w:rsidRPr="001B4F6E">
              <w:t>детей в возрасте от 5 до 18 лет включительно, обучающихся в МБУДО «ДШИ» Аргаяшского района по дополнительным общеобразовательным программам в области искусств (предпрофессиональным и общеразвивающим), от общего количества детей данного возраста в Аргаяшс</w:t>
            </w:r>
            <w:r w:rsidR="00C21CDE">
              <w:t>ком муниципальном районе 14,0 %, что составит к 2022 году 740 обучающихся</w:t>
            </w:r>
          </w:p>
          <w:p w:rsidR="001B4F6E" w:rsidRPr="001B4F6E" w:rsidRDefault="001B4F6E" w:rsidP="001B4F6E">
            <w:pPr>
              <w:pStyle w:val="a3"/>
              <w:spacing w:before="0" w:beforeAutospacing="0" w:after="0" w:afterAutospacing="0"/>
              <w:ind w:firstLine="459"/>
              <w:jc w:val="both"/>
            </w:pPr>
          </w:p>
          <w:p w:rsidR="001132AC" w:rsidRDefault="00C21CDE" w:rsidP="001132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Достижение доли</w:t>
            </w:r>
            <w:r w:rsidR="001132AC" w:rsidRPr="001132AC">
              <w:rPr>
                <w:rFonts w:ascii="Times New Roman" w:hAnsi="Times New Roman" w:cs="Times New Roman"/>
              </w:rPr>
              <w:t xml:space="preserve">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данного возраста в Аргаяшском муниципальном районе</w:t>
            </w:r>
            <w:r>
              <w:rPr>
                <w:rFonts w:ascii="Times New Roman" w:hAnsi="Times New Roman" w:cs="Times New Roman"/>
              </w:rPr>
              <w:t xml:space="preserve"> 12% - 242 единицы</w:t>
            </w:r>
          </w:p>
          <w:p w:rsidR="001132AC" w:rsidRDefault="001132AC" w:rsidP="001132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132AC" w:rsidRPr="00E07981" w:rsidRDefault="00C21CDE" w:rsidP="001132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Достижение доли</w:t>
            </w:r>
            <w:r w:rsidR="001132AC" w:rsidRPr="00E07981">
              <w:rPr>
                <w:rFonts w:ascii="Times New Roman" w:hAnsi="Times New Roman" w:cs="Times New Roman"/>
              </w:rPr>
              <w:t xml:space="preserve"> детей, обучающихся в МБУДО «ДШИ» Аргаяшского района, привлекаемых к участию в различных творческих мероприятиях, в т. ч. проводимых непосредственно МБУДО «ДШИ» Аргаяшского района (мастер-классы, творческие встречи, концерты, выставки, театрализованные представления и т.д.), от общего числа детей, обучающихся в МБУДО «ДШИ» Аргаяшского района</w:t>
            </w:r>
            <w:r w:rsidR="00E63889">
              <w:rPr>
                <w:rFonts w:ascii="Times New Roman" w:hAnsi="Times New Roman" w:cs="Times New Roman"/>
              </w:rPr>
              <w:t xml:space="preserve"> 90% - 667 участников</w:t>
            </w:r>
            <w:r w:rsidR="001132AC" w:rsidRPr="005E5BA5">
              <w:rPr>
                <w:rFonts w:ascii="Times New Roman" w:hAnsi="Times New Roman" w:cs="Times New Roman"/>
              </w:rPr>
              <w:t>.</w:t>
            </w:r>
          </w:p>
          <w:p w:rsidR="00EC6C4B" w:rsidRDefault="00EC6C4B" w:rsidP="00EC6C4B">
            <w:pPr>
              <w:pStyle w:val="aa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1132AC" w:rsidRPr="00E07981" w:rsidRDefault="001132AC" w:rsidP="001132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7981">
              <w:rPr>
                <w:rFonts w:ascii="Times New Roman" w:hAnsi="Times New Roman" w:cs="Times New Roman"/>
              </w:rPr>
              <w:t>Доля детей, обучающихся в МБУДО «ДШИ» Аргаяшского района, привлекаемых к участию в творческих мероприятиях международного, всероссийского и регионального значения, от общего числа детей, обучающихся в М</w:t>
            </w:r>
            <w:r w:rsidR="00E63889">
              <w:rPr>
                <w:rFonts w:ascii="Times New Roman" w:hAnsi="Times New Roman" w:cs="Times New Roman"/>
              </w:rPr>
              <w:t>БУДО «ДШИ» Аргаяшского района 20% - 148 обучающихся</w:t>
            </w:r>
            <w:r w:rsidRPr="005E5BA5">
              <w:rPr>
                <w:rFonts w:ascii="Times New Roman" w:hAnsi="Times New Roman" w:cs="Times New Roman"/>
              </w:rPr>
              <w:t>.</w:t>
            </w:r>
          </w:p>
          <w:p w:rsidR="00F41076" w:rsidRDefault="00F41076" w:rsidP="00EC6C4B">
            <w:pPr>
              <w:pStyle w:val="aa"/>
              <w:ind w:left="0"/>
              <w:rPr>
                <w:rFonts w:ascii="Times New Roman" w:hAnsi="Times New Roman"/>
              </w:rPr>
            </w:pPr>
          </w:p>
          <w:p w:rsidR="001132AC" w:rsidRPr="00DD7AE7" w:rsidRDefault="001132AC" w:rsidP="00EC6C4B">
            <w:pPr>
              <w:pStyle w:val="aa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07981">
              <w:rPr>
                <w:rFonts w:ascii="Times New Roman" w:hAnsi="Times New Roman"/>
              </w:rPr>
              <w:t xml:space="preserve"> Количество творческих и просветительных мероприятий (фестивалей, конкурсов, концертов, выставок, постановок, публичных </w:t>
            </w:r>
            <w:r w:rsidRPr="00E07981">
              <w:rPr>
                <w:rFonts w:ascii="Times New Roman" w:hAnsi="Times New Roman"/>
              </w:rPr>
              <w:lastRenderedPageBreak/>
              <w:t xml:space="preserve">лекций, творческих встреч), проводимых МБУДО «ДШИ» Аргаяшского района на базе других учреждений, в т. ч. общеобразовательных школ и учреждений социальной направленности </w:t>
            </w:r>
            <w:r w:rsidR="00E63889">
              <w:rPr>
                <w:rFonts w:ascii="Times New Roman" w:hAnsi="Times New Roman"/>
              </w:rPr>
              <w:t xml:space="preserve"> -</w:t>
            </w:r>
            <w:r w:rsidRPr="00E07981">
              <w:rPr>
                <w:rFonts w:ascii="Times New Roman" w:hAnsi="Times New Roman"/>
              </w:rPr>
              <w:t>12 единиц.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4B" w:rsidRPr="00C261CB" w:rsidRDefault="00EC6C4B" w:rsidP="00EC6C4B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4B" w:rsidRDefault="00EC6C4B" w:rsidP="00EC6C4B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 таб. 1</w:t>
            </w:r>
          </w:p>
          <w:p w:rsidR="001132AC" w:rsidRDefault="001132AC" w:rsidP="001132AC"/>
          <w:p w:rsidR="001132AC" w:rsidRDefault="001132AC" w:rsidP="001132AC"/>
          <w:p w:rsidR="001132AC" w:rsidRDefault="001132AC" w:rsidP="001132AC"/>
          <w:p w:rsidR="001132AC" w:rsidRDefault="001132AC" w:rsidP="001132AC"/>
          <w:p w:rsidR="001132AC" w:rsidRDefault="001132AC" w:rsidP="001132AC"/>
          <w:p w:rsidR="001132AC" w:rsidRDefault="001132AC" w:rsidP="001132AC"/>
          <w:p w:rsidR="001132AC" w:rsidRDefault="001132AC" w:rsidP="001132AC">
            <w:r>
              <w:lastRenderedPageBreak/>
              <w:t>П. 1 таб. 2</w:t>
            </w:r>
          </w:p>
          <w:p w:rsidR="001132AC" w:rsidRDefault="001132AC" w:rsidP="001132AC"/>
          <w:p w:rsidR="001132AC" w:rsidRDefault="001132AC" w:rsidP="001132AC"/>
          <w:p w:rsidR="001132AC" w:rsidRDefault="001132AC" w:rsidP="001132AC"/>
          <w:p w:rsidR="001132AC" w:rsidRDefault="001132AC" w:rsidP="001132AC"/>
          <w:p w:rsidR="001132AC" w:rsidRDefault="001132AC" w:rsidP="001132AC">
            <w:r>
              <w:t>П. 1 таб. 10</w:t>
            </w:r>
          </w:p>
          <w:p w:rsidR="001132AC" w:rsidRDefault="001132AC" w:rsidP="001132AC"/>
          <w:p w:rsidR="001132AC" w:rsidRDefault="001132AC" w:rsidP="001132AC"/>
          <w:p w:rsidR="001132AC" w:rsidRDefault="001132AC" w:rsidP="001132AC"/>
          <w:p w:rsidR="001132AC" w:rsidRDefault="001132AC" w:rsidP="001132AC"/>
          <w:p w:rsidR="001132AC" w:rsidRDefault="001132AC" w:rsidP="001132AC"/>
          <w:p w:rsidR="001132AC" w:rsidRDefault="001132AC" w:rsidP="001132AC"/>
          <w:p w:rsidR="001132AC" w:rsidRDefault="001132AC" w:rsidP="001132AC"/>
          <w:p w:rsidR="001132AC" w:rsidRDefault="001132AC" w:rsidP="001132AC">
            <w:r>
              <w:t>П. 1 таб. 11</w:t>
            </w:r>
          </w:p>
          <w:p w:rsidR="001132AC" w:rsidRDefault="001132AC" w:rsidP="001132AC"/>
          <w:p w:rsidR="00C21CDE" w:rsidRDefault="00C21CDE" w:rsidP="001132AC"/>
          <w:p w:rsidR="00E63889" w:rsidRDefault="00E63889" w:rsidP="001132AC"/>
          <w:p w:rsidR="00E63889" w:rsidRDefault="00E63889" w:rsidP="001132AC"/>
          <w:p w:rsidR="001132AC" w:rsidRPr="001132AC" w:rsidRDefault="001132AC" w:rsidP="001132AC">
            <w:r>
              <w:t>П. 1 таб. 12</w:t>
            </w:r>
          </w:p>
        </w:tc>
      </w:tr>
    </w:tbl>
    <w:p w:rsidR="00EC6C4B" w:rsidRDefault="00EC6C4B" w:rsidP="00B5082E">
      <w:pPr>
        <w:suppressAutoHyphens/>
        <w:rPr>
          <w:rFonts w:ascii="Times New Roman" w:eastAsia="SimSun" w:hAnsi="Times New Roman" w:cs="Times New Roman"/>
          <w:b/>
          <w:bCs/>
          <w:kern w:val="2"/>
          <w:sz w:val="26"/>
          <w:szCs w:val="26"/>
          <w:lang w:eastAsia="ar-SA"/>
        </w:rPr>
      </w:pPr>
    </w:p>
    <w:p w:rsidR="00EC6C4B" w:rsidRPr="00EC6C4B" w:rsidRDefault="00EC6C4B" w:rsidP="00EC6C4B">
      <w:pPr>
        <w:suppressAutoHyphens/>
        <w:ind w:firstLine="720"/>
        <w:jc w:val="right"/>
        <w:rPr>
          <w:rFonts w:ascii="Times New Roman" w:eastAsia="SimSun" w:hAnsi="Times New Roman" w:cs="Times New Roman"/>
          <w:b/>
          <w:kern w:val="2"/>
          <w:sz w:val="26"/>
          <w:szCs w:val="26"/>
          <w:lang w:eastAsia="ar-SA"/>
        </w:rPr>
      </w:pPr>
      <w:r w:rsidRPr="00EC6C4B">
        <w:rPr>
          <w:rFonts w:ascii="Times New Roman" w:eastAsia="SimSun" w:hAnsi="Times New Roman" w:cs="Times New Roman"/>
          <w:b/>
          <w:bCs/>
          <w:kern w:val="2"/>
          <w:sz w:val="26"/>
          <w:szCs w:val="26"/>
          <w:lang w:eastAsia="ar-SA"/>
        </w:rPr>
        <w:t>Таблица 3</w:t>
      </w:r>
    </w:p>
    <w:p w:rsidR="00E63889" w:rsidRPr="0010380C" w:rsidRDefault="00EC6C4B" w:rsidP="00EC6C4B">
      <w:pPr>
        <w:keepNext/>
        <w:suppressAutoHyphens/>
        <w:spacing w:after="0"/>
        <w:jc w:val="center"/>
        <w:outlineLvl w:val="0"/>
        <w:rPr>
          <w:rFonts w:ascii="Times New Roman" w:eastAsia="SimSun" w:hAnsi="Times New Roman" w:cs="Arial"/>
          <w:b/>
          <w:kern w:val="32"/>
          <w:sz w:val="24"/>
          <w:szCs w:val="24"/>
          <w:lang w:eastAsia="ar-SA"/>
        </w:rPr>
      </w:pPr>
      <w:r w:rsidRPr="0010380C">
        <w:rPr>
          <w:rFonts w:ascii="Times New Roman" w:eastAsia="SimSun" w:hAnsi="Times New Roman" w:cs="Arial"/>
          <w:b/>
          <w:kern w:val="32"/>
          <w:sz w:val="24"/>
          <w:szCs w:val="24"/>
          <w:lang w:eastAsia="ar-SA"/>
        </w:rPr>
        <w:t xml:space="preserve">Ресурсное обеспечение реализации муниципальной </w:t>
      </w:r>
      <w:r w:rsidR="00E63889" w:rsidRPr="0010380C">
        <w:rPr>
          <w:rFonts w:ascii="Times New Roman" w:eastAsia="SimSun" w:hAnsi="Times New Roman" w:cs="Arial"/>
          <w:b/>
          <w:kern w:val="32"/>
          <w:sz w:val="24"/>
          <w:szCs w:val="24"/>
          <w:lang w:eastAsia="ar-SA"/>
        </w:rPr>
        <w:t>под</w:t>
      </w:r>
      <w:r w:rsidRPr="0010380C">
        <w:rPr>
          <w:rFonts w:ascii="Times New Roman" w:eastAsia="SimSun" w:hAnsi="Times New Roman" w:cs="Arial"/>
          <w:b/>
          <w:kern w:val="32"/>
          <w:sz w:val="24"/>
          <w:szCs w:val="24"/>
          <w:lang w:eastAsia="ar-SA"/>
        </w:rPr>
        <w:t xml:space="preserve">программы </w:t>
      </w:r>
      <w:r w:rsidR="0010380C" w:rsidRPr="0010380C">
        <w:rPr>
          <w:rFonts w:ascii="Times New Roman" w:hAnsi="Times New Roman"/>
          <w:b/>
          <w:sz w:val="24"/>
          <w:szCs w:val="24"/>
        </w:rPr>
        <w:t>«Развитие дополнительн</w:t>
      </w:r>
      <w:r w:rsidR="005F62F7">
        <w:rPr>
          <w:rFonts w:ascii="Times New Roman" w:hAnsi="Times New Roman"/>
          <w:b/>
          <w:sz w:val="24"/>
          <w:szCs w:val="24"/>
        </w:rPr>
        <w:t>ого образования детей</w:t>
      </w:r>
      <w:r w:rsidR="0010380C" w:rsidRPr="0010380C">
        <w:rPr>
          <w:rFonts w:ascii="Times New Roman" w:hAnsi="Times New Roman"/>
          <w:b/>
          <w:sz w:val="24"/>
          <w:szCs w:val="24"/>
        </w:rPr>
        <w:t xml:space="preserve"> в сфере культуры </w:t>
      </w:r>
      <w:r w:rsidR="005F62F7">
        <w:rPr>
          <w:rFonts w:ascii="Times New Roman" w:hAnsi="Times New Roman"/>
          <w:b/>
          <w:sz w:val="24"/>
          <w:szCs w:val="24"/>
        </w:rPr>
        <w:t>и искусства</w:t>
      </w:r>
      <w:r w:rsidR="0010380C" w:rsidRPr="0010380C">
        <w:rPr>
          <w:rFonts w:ascii="Times New Roman" w:hAnsi="Times New Roman"/>
          <w:b/>
          <w:sz w:val="24"/>
          <w:szCs w:val="24"/>
        </w:rPr>
        <w:t xml:space="preserve"> в Аргаяшском муниципальном районе Челяб</w:t>
      </w:r>
      <w:r w:rsidR="005F62F7">
        <w:rPr>
          <w:rFonts w:ascii="Times New Roman" w:hAnsi="Times New Roman"/>
          <w:b/>
          <w:sz w:val="24"/>
          <w:szCs w:val="24"/>
        </w:rPr>
        <w:t>инской области</w:t>
      </w:r>
      <w:r w:rsidR="0010380C" w:rsidRPr="0010380C">
        <w:rPr>
          <w:rFonts w:ascii="Times New Roman" w:hAnsi="Times New Roman"/>
          <w:b/>
          <w:sz w:val="24"/>
          <w:szCs w:val="24"/>
        </w:rPr>
        <w:t>»</w:t>
      </w:r>
    </w:p>
    <w:p w:rsidR="00EC6C4B" w:rsidRPr="0010380C" w:rsidRDefault="00EC6C4B" w:rsidP="0010380C">
      <w:pPr>
        <w:keepNext/>
        <w:suppressAutoHyphens/>
        <w:spacing w:after="0"/>
        <w:jc w:val="center"/>
        <w:outlineLvl w:val="0"/>
        <w:rPr>
          <w:rFonts w:ascii="Times New Roman" w:eastAsia="SimSun" w:hAnsi="Times New Roman" w:cs="Arial"/>
          <w:b/>
          <w:kern w:val="32"/>
          <w:sz w:val="24"/>
          <w:szCs w:val="24"/>
          <w:lang w:eastAsia="ar-SA"/>
        </w:rPr>
      </w:pPr>
      <w:r w:rsidRPr="0010380C">
        <w:rPr>
          <w:rFonts w:ascii="Times New Roman" w:eastAsia="SimSun" w:hAnsi="Times New Roman" w:cs="Arial"/>
          <w:b/>
          <w:kern w:val="32"/>
          <w:sz w:val="24"/>
          <w:szCs w:val="24"/>
          <w:lang w:eastAsia="ar-SA"/>
        </w:rPr>
        <w:t>за счет средств бюджета Аргаяшского муниципального района</w:t>
      </w:r>
    </w:p>
    <w:tbl>
      <w:tblPr>
        <w:tblpPr w:leftFromText="180" w:rightFromText="180" w:vertAnchor="text" w:tblpX="575" w:tblpY="1"/>
        <w:tblOverlap w:val="never"/>
        <w:tblW w:w="14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823"/>
        <w:gridCol w:w="2693"/>
        <w:gridCol w:w="1134"/>
        <w:gridCol w:w="1134"/>
        <w:gridCol w:w="1417"/>
        <w:gridCol w:w="851"/>
        <w:gridCol w:w="1134"/>
        <w:gridCol w:w="1134"/>
        <w:gridCol w:w="1373"/>
      </w:tblGrid>
      <w:tr w:rsidR="00EC6C4B" w:rsidRPr="00EC6C4B" w:rsidTr="004700D7">
        <w:trPr>
          <w:trHeight w:val="143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4B" w:rsidRPr="00E63889" w:rsidRDefault="00E63889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38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="00EC6C4B" w:rsidRPr="00E638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сновного мероприятия</w:t>
            </w:r>
          </w:p>
          <w:p w:rsidR="00E63889" w:rsidRPr="00EC6C4B" w:rsidRDefault="00E63889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889">
              <w:rPr>
                <w:rFonts w:ascii="Times New Roman" w:eastAsia="SimSun" w:hAnsi="Times New Roman" w:cs="Arial"/>
                <w:b/>
                <w:kern w:val="32"/>
                <w:sz w:val="24"/>
                <w:szCs w:val="24"/>
                <w:lang w:eastAsia="ar-SA"/>
              </w:rPr>
              <w:t>муниципальной подпрограммы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4B" w:rsidRPr="00EC6C4B" w:rsidRDefault="00EC6C4B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4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4B" w:rsidRPr="00EC6C4B" w:rsidRDefault="00EC6C4B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4B">
              <w:rPr>
                <w:rFonts w:ascii="Times New Roman" w:eastAsia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6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6C4B" w:rsidRPr="00EC6C4B" w:rsidRDefault="00EC6C4B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EC6C4B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(тыс. рублей) по годам</w:t>
            </w:r>
          </w:p>
        </w:tc>
      </w:tr>
      <w:tr w:rsidR="00EC6C4B" w:rsidRPr="00EC6C4B" w:rsidTr="004700D7">
        <w:trPr>
          <w:trHeight w:val="143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4B" w:rsidRPr="00EC6C4B" w:rsidRDefault="00EC6C4B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4B" w:rsidRPr="00EC6C4B" w:rsidRDefault="00EC6C4B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C4B" w:rsidRPr="00EC6C4B" w:rsidRDefault="00EC6C4B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98"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4B">
              <w:rPr>
                <w:rFonts w:ascii="Times New Roman" w:eastAsia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C4B" w:rsidRPr="00EC6C4B" w:rsidRDefault="00EC6C4B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4B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</w:p>
          <w:p w:rsidR="00EC6C4B" w:rsidRPr="00EC6C4B" w:rsidRDefault="00EC6C4B" w:rsidP="004700D7">
            <w:pPr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ar-SA"/>
              </w:rPr>
            </w:pPr>
            <w:r w:rsidRPr="00EC6C4B">
              <w:rPr>
                <w:rFonts w:ascii="Times New Roman" w:eastAsia="SimSun" w:hAnsi="Times New Roman" w:cs="Times New Roman"/>
                <w:kern w:val="2"/>
                <w:lang w:eastAsia="ar-SA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C4B" w:rsidRPr="00EC6C4B" w:rsidRDefault="00EC6C4B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4B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C4B" w:rsidRPr="00EC6C4B" w:rsidRDefault="00EC6C4B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4B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4B" w:rsidRPr="00EC6C4B" w:rsidRDefault="00EC6C4B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4B">
              <w:rPr>
                <w:rFonts w:ascii="Times New Roman" w:eastAsia="Times New Roman" w:hAnsi="Times New Roman" w:cs="Times New Roman"/>
                <w:sz w:val="24"/>
                <w:szCs w:val="24"/>
              </w:rPr>
              <w:t>очередной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4B" w:rsidRPr="00EC6C4B" w:rsidRDefault="00EC6C4B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4B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4B" w:rsidRPr="00EC6C4B" w:rsidRDefault="00EC6C4B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4B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год планового периода</w:t>
            </w:r>
          </w:p>
        </w:tc>
      </w:tr>
      <w:tr w:rsidR="00EC6C4B" w:rsidRPr="00EC6C4B" w:rsidTr="004700D7">
        <w:trPr>
          <w:trHeight w:val="29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4B" w:rsidRPr="00EC6C4B" w:rsidRDefault="00EC6C4B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4B" w:rsidRPr="00EC6C4B" w:rsidRDefault="00EC6C4B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4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C4B" w:rsidRPr="00EC6C4B" w:rsidRDefault="00EC6C4B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4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C4B" w:rsidRPr="00EC6C4B" w:rsidRDefault="00EC6C4B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4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C4B" w:rsidRPr="00EC6C4B" w:rsidRDefault="00EC6C4B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4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C4B" w:rsidRPr="00EC6C4B" w:rsidRDefault="00EC6C4B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4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4B" w:rsidRPr="00EC6C4B" w:rsidRDefault="00EC6C4B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4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4B" w:rsidRPr="00EC6C4B" w:rsidRDefault="00EC6C4B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4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4B" w:rsidRPr="00EC6C4B" w:rsidRDefault="00EC6C4B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4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700D7" w:rsidRPr="00EC6C4B" w:rsidTr="004700D7">
        <w:trPr>
          <w:trHeight w:val="29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D7" w:rsidRPr="00EC6C4B" w:rsidRDefault="004700D7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D7" w:rsidRPr="00EC6C4B" w:rsidRDefault="004700D7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6C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0D7" w:rsidRPr="00EC6C4B" w:rsidRDefault="004700D7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0D7" w:rsidRPr="00EC6C4B" w:rsidRDefault="004700D7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6C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0D7" w:rsidRPr="00EC6C4B" w:rsidRDefault="004700D7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6C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0D7" w:rsidRPr="00EC6C4B" w:rsidRDefault="004700D7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6C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D7" w:rsidRPr="00B5082E" w:rsidRDefault="00031164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21226,9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D7" w:rsidRPr="00B5082E" w:rsidRDefault="004700D7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082E">
              <w:rPr>
                <w:rFonts w:ascii="Times New Roman" w:hAnsi="Times New Roman" w:cs="Times New Roman"/>
                <w:b/>
                <w:sz w:val="24"/>
                <w:szCs w:val="24"/>
              </w:rPr>
              <w:t>21079,7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D7" w:rsidRPr="00B5082E" w:rsidRDefault="004700D7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082E">
              <w:rPr>
                <w:rFonts w:ascii="Times New Roman" w:hAnsi="Times New Roman" w:cs="Times New Roman"/>
                <w:b/>
                <w:sz w:val="24"/>
                <w:szCs w:val="24"/>
              </w:rPr>
              <w:t>21101,3</w:t>
            </w:r>
          </w:p>
        </w:tc>
      </w:tr>
      <w:tr w:rsidR="004700D7" w:rsidRPr="00EC6C4B" w:rsidTr="004700D7">
        <w:trPr>
          <w:trHeight w:val="29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D7" w:rsidRPr="00E63889" w:rsidRDefault="004700D7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38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Сохранение и развитие отечественных традиций по выявлению и обучению одаренных детей по предпрофессиональным образовательным программам в области искусств и создание условий для их дальнейшег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профессионального становления</w:t>
            </w:r>
          </w:p>
          <w:p w:rsidR="004700D7" w:rsidRPr="00EC6C4B" w:rsidRDefault="004700D7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D7" w:rsidRDefault="004700D7" w:rsidP="004700D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МКУ «Управление культуры, туризма и молодежной политики» </w:t>
            </w:r>
          </w:p>
          <w:p w:rsidR="004700D7" w:rsidRPr="00EC6C4B" w:rsidRDefault="004700D7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МБУДО «ДШИ» Аргаяшского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0D7" w:rsidRPr="00EC6C4B" w:rsidRDefault="004700D7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0D7" w:rsidRPr="00EC6C4B" w:rsidRDefault="004700D7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4B">
              <w:rPr>
                <w:rFonts w:ascii="Times New Roman" w:eastAsia="Times New Roman" w:hAnsi="Times New Roman" w:cs="Times New Roman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EDD" w:rsidRDefault="00285EDD" w:rsidP="0028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5331042330</w:t>
            </w:r>
          </w:p>
          <w:p w:rsidR="004700D7" w:rsidRPr="00EC6C4B" w:rsidRDefault="004700D7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0D7" w:rsidRPr="00EC6C4B" w:rsidRDefault="00285EDD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4B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DD" w:rsidRPr="00EC6C4B" w:rsidRDefault="00285EDD" w:rsidP="00FE0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19398,4</w:t>
            </w:r>
          </w:p>
          <w:p w:rsidR="004700D7" w:rsidRPr="00EC6C4B" w:rsidRDefault="004700D7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DD" w:rsidRPr="00EC6C4B" w:rsidRDefault="00FE0CD2" w:rsidP="00FE0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19419,2</w:t>
            </w:r>
          </w:p>
          <w:p w:rsidR="004700D7" w:rsidRPr="00EC6C4B" w:rsidRDefault="004700D7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DD" w:rsidRPr="00EC6C4B" w:rsidRDefault="00FE0CD2" w:rsidP="00FE0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19440,8</w:t>
            </w:r>
          </w:p>
          <w:p w:rsidR="004700D7" w:rsidRPr="00EC6C4B" w:rsidRDefault="004700D7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0D7" w:rsidRPr="00EC6C4B" w:rsidTr="004700D7">
        <w:trPr>
          <w:trHeight w:val="29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D7" w:rsidRPr="00E63889" w:rsidRDefault="004700D7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Модернизация материально-техни</w:t>
            </w:r>
            <w:r w:rsidRPr="00E638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ческой базы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МБУДО «ДШИ» Аргаяшского района</w:t>
            </w:r>
          </w:p>
          <w:p w:rsidR="004700D7" w:rsidRPr="00EC6C4B" w:rsidRDefault="004700D7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D7" w:rsidRDefault="004700D7" w:rsidP="004700D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МКУ «Управление культуры, туризма и молодежной политики» </w:t>
            </w:r>
          </w:p>
          <w:p w:rsidR="004700D7" w:rsidRPr="00EC6C4B" w:rsidRDefault="004700D7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МБУДО «ДШИ»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Аргаяшского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0D7" w:rsidRPr="00EC6C4B" w:rsidRDefault="004700D7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0D7" w:rsidRPr="00EC6C4B" w:rsidRDefault="004700D7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4B">
              <w:rPr>
                <w:rFonts w:ascii="Times New Roman" w:eastAsia="Times New Roman" w:hAnsi="Times New Roman" w:cs="Times New Roman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EDD" w:rsidRDefault="00285EDD" w:rsidP="0028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5331042330</w:t>
            </w:r>
          </w:p>
          <w:p w:rsidR="004700D7" w:rsidRPr="00EC6C4B" w:rsidRDefault="004700D7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0D7" w:rsidRPr="00EC6C4B" w:rsidRDefault="00285EDD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4B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D7" w:rsidRPr="00EC6C4B" w:rsidRDefault="00285EDD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D7" w:rsidRPr="00EC6C4B" w:rsidRDefault="00285EDD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1198,6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D7" w:rsidRPr="00EC6C4B" w:rsidRDefault="00285EDD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1198,6</w:t>
            </w:r>
          </w:p>
        </w:tc>
      </w:tr>
      <w:tr w:rsidR="004700D7" w:rsidRPr="00EC6C4B" w:rsidTr="004700D7">
        <w:trPr>
          <w:trHeight w:val="29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D7" w:rsidRDefault="004700D7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00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Повышение кадрового потенциала работников МБУДО «ДШИ» Аргаяшского района.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D7" w:rsidRDefault="004700D7" w:rsidP="004700D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МКУ «Управление культуры, туризма и молодежной политики» </w:t>
            </w:r>
          </w:p>
          <w:p w:rsidR="004700D7" w:rsidRPr="00EC6C4B" w:rsidRDefault="004700D7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МБУДО «ДШИ» Аргаяшского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0D7" w:rsidRPr="00EC6C4B" w:rsidRDefault="004700D7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0D7" w:rsidRPr="00EC6C4B" w:rsidRDefault="004700D7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4B">
              <w:rPr>
                <w:rFonts w:ascii="Times New Roman" w:eastAsia="Times New Roman" w:hAnsi="Times New Roman" w:cs="Times New Roman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EDD" w:rsidRDefault="00285EDD" w:rsidP="0028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5331042330</w:t>
            </w:r>
          </w:p>
          <w:p w:rsidR="004700D7" w:rsidRPr="00EC6C4B" w:rsidRDefault="004700D7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0D7" w:rsidRPr="00EC6C4B" w:rsidRDefault="00285EDD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C4B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D7" w:rsidRPr="00EC6C4B" w:rsidRDefault="00285EDD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8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D7" w:rsidRPr="00EC6C4B" w:rsidRDefault="00285EDD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8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461,9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D7" w:rsidRPr="00EC6C4B" w:rsidRDefault="00285EDD" w:rsidP="0047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8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461,9</w:t>
            </w:r>
          </w:p>
        </w:tc>
      </w:tr>
    </w:tbl>
    <w:p w:rsidR="00400E34" w:rsidRDefault="00400E34" w:rsidP="00FC0EF4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0E34" w:rsidRPr="00D914BB" w:rsidRDefault="00400E34" w:rsidP="00400E34">
      <w:pPr>
        <w:ind w:left="720"/>
        <w:jc w:val="right"/>
        <w:rPr>
          <w:rFonts w:ascii="Times New Roman" w:hAnsi="Times New Roman"/>
          <w:b/>
          <w:sz w:val="26"/>
          <w:szCs w:val="26"/>
        </w:rPr>
      </w:pPr>
      <w:bookmarkStart w:id="2" w:name="sub_170"/>
      <w:r w:rsidRPr="00D914BB">
        <w:rPr>
          <w:rStyle w:val="a9"/>
          <w:rFonts w:ascii="Times New Roman" w:hAnsi="Times New Roman"/>
          <w:sz w:val="26"/>
          <w:szCs w:val="26"/>
        </w:rPr>
        <w:t xml:space="preserve">Таблица </w:t>
      </w:r>
      <w:bookmarkEnd w:id="2"/>
      <w:r>
        <w:rPr>
          <w:rStyle w:val="a9"/>
          <w:rFonts w:ascii="Times New Roman" w:hAnsi="Times New Roman"/>
          <w:sz w:val="26"/>
          <w:szCs w:val="26"/>
        </w:rPr>
        <w:t>4</w:t>
      </w:r>
    </w:p>
    <w:p w:rsidR="00400E34" w:rsidRPr="0010380C" w:rsidRDefault="00400E34" w:rsidP="0010380C">
      <w:pPr>
        <w:pStyle w:val="1"/>
        <w:spacing w:before="0" w:after="0"/>
        <w:jc w:val="center"/>
        <w:rPr>
          <w:rFonts w:ascii="Times New Roman" w:hAnsi="Times New Roman"/>
          <w:bCs w:val="0"/>
          <w:sz w:val="24"/>
          <w:szCs w:val="24"/>
        </w:rPr>
      </w:pPr>
      <w:r w:rsidRPr="0010380C">
        <w:rPr>
          <w:rFonts w:ascii="Times New Roman" w:hAnsi="Times New Roman"/>
          <w:bCs w:val="0"/>
          <w:sz w:val="24"/>
          <w:szCs w:val="24"/>
        </w:rPr>
        <w:t xml:space="preserve">Прогнозная оценка расходов на реализацию целей муниципальной </w:t>
      </w:r>
      <w:r w:rsidR="0010380C" w:rsidRPr="0010380C">
        <w:rPr>
          <w:rFonts w:ascii="Times New Roman" w:hAnsi="Times New Roman"/>
          <w:bCs w:val="0"/>
          <w:sz w:val="24"/>
          <w:szCs w:val="24"/>
        </w:rPr>
        <w:t>под</w:t>
      </w:r>
      <w:r w:rsidRPr="0010380C">
        <w:rPr>
          <w:rFonts w:ascii="Times New Roman" w:hAnsi="Times New Roman"/>
          <w:bCs w:val="0"/>
          <w:sz w:val="24"/>
          <w:szCs w:val="24"/>
        </w:rPr>
        <w:t>программы</w:t>
      </w:r>
    </w:p>
    <w:p w:rsidR="00400E34" w:rsidRPr="0010380C" w:rsidRDefault="0010380C" w:rsidP="0010380C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10380C">
        <w:rPr>
          <w:rFonts w:ascii="Times New Roman" w:hAnsi="Times New Roman"/>
          <w:b/>
          <w:sz w:val="24"/>
          <w:szCs w:val="24"/>
        </w:rPr>
        <w:t>«Развитие дополнительн</w:t>
      </w:r>
      <w:r w:rsidR="005F62F7">
        <w:rPr>
          <w:rFonts w:ascii="Times New Roman" w:hAnsi="Times New Roman"/>
          <w:b/>
          <w:sz w:val="24"/>
          <w:szCs w:val="24"/>
        </w:rPr>
        <w:t xml:space="preserve">ого образования детей </w:t>
      </w:r>
      <w:r w:rsidRPr="0010380C">
        <w:rPr>
          <w:rFonts w:ascii="Times New Roman" w:hAnsi="Times New Roman"/>
          <w:b/>
          <w:sz w:val="24"/>
          <w:szCs w:val="24"/>
        </w:rPr>
        <w:t xml:space="preserve"> в сфере культуры</w:t>
      </w:r>
      <w:r w:rsidR="005F62F7">
        <w:rPr>
          <w:rFonts w:ascii="Times New Roman" w:hAnsi="Times New Roman"/>
          <w:b/>
          <w:sz w:val="24"/>
          <w:szCs w:val="24"/>
        </w:rPr>
        <w:t xml:space="preserve"> и искусства</w:t>
      </w:r>
      <w:r w:rsidRPr="0010380C">
        <w:rPr>
          <w:rFonts w:ascii="Times New Roman" w:hAnsi="Times New Roman"/>
          <w:b/>
          <w:sz w:val="24"/>
          <w:szCs w:val="24"/>
        </w:rPr>
        <w:t xml:space="preserve">  в Аргаяшском муниципальном районе Челяб</w:t>
      </w:r>
      <w:r w:rsidR="005F62F7">
        <w:rPr>
          <w:rFonts w:ascii="Times New Roman" w:hAnsi="Times New Roman"/>
          <w:b/>
          <w:sz w:val="24"/>
          <w:szCs w:val="24"/>
        </w:rPr>
        <w:t>инской области</w:t>
      </w:r>
      <w:r w:rsidRPr="0010380C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448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29"/>
        <w:gridCol w:w="3261"/>
        <w:gridCol w:w="3402"/>
        <w:gridCol w:w="1275"/>
        <w:gridCol w:w="1701"/>
        <w:gridCol w:w="3119"/>
      </w:tblGrid>
      <w:tr w:rsidR="00400E34" w:rsidRPr="00C261CB" w:rsidTr="00400E34">
        <w:trPr>
          <w:trHeight w:val="48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34" w:rsidRPr="002E4227" w:rsidRDefault="00400E34" w:rsidP="00803A7F">
            <w:pPr>
              <w:pStyle w:val="a7"/>
              <w:jc w:val="center"/>
              <w:rPr>
                <w:rFonts w:ascii="Times New Roman" w:hAnsi="Times New Roman"/>
              </w:rPr>
            </w:pPr>
            <w:r w:rsidRPr="002E4227">
              <w:rPr>
                <w:rFonts w:ascii="Times New Roman" w:hAnsi="Times New Roman"/>
              </w:rPr>
              <w:t>Статус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34" w:rsidRPr="00C261CB" w:rsidRDefault="00400E34" w:rsidP="00803A7F">
            <w:pPr>
              <w:pStyle w:val="a7"/>
              <w:jc w:val="center"/>
              <w:rPr>
                <w:rFonts w:ascii="Times New Roman" w:hAnsi="Times New Roman"/>
              </w:rPr>
            </w:pPr>
            <w:r w:rsidRPr="004A7B5D">
              <w:rPr>
                <w:rFonts w:ascii="Times New Roman" w:hAnsi="Times New Roman"/>
              </w:rPr>
              <w:t xml:space="preserve">Наименование </w:t>
            </w:r>
            <w:r>
              <w:rPr>
                <w:rFonts w:ascii="Times New Roman" w:hAnsi="Times New Roman"/>
              </w:rPr>
              <w:t>муниципальной</w:t>
            </w:r>
            <w:r w:rsidRPr="004A7B5D">
              <w:rPr>
                <w:rFonts w:ascii="Times New Roman" w:hAnsi="Times New Roman"/>
              </w:rPr>
              <w:t xml:space="preserve"> программы, подпрограммы, ведомственной целевой программы, основного мероприятия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34" w:rsidRPr="00C261CB" w:rsidRDefault="00400E34" w:rsidP="00803A7F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Источники ресурсного обеспечения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34" w:rsidRPr="00C261CB" w:rsidRDefault="00400E34" w:rsidP="00803A7F">
            <w:pPr>
              <w:pStyle w:val="a7"/>
              <w:ind w:right="-55" w:hanging="10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Оценка расходов (тыс. руб</w:t>
            </w:r>
            <w:r>
              <w:rPr>
                <w:rFonts w:ascii="Times New Roman" w:hAnsi="Times New Roman"/>
              </w:rPr>
              <w:t>лей</w:t>
            </w:r>
            <w:r w:rsidRPr="00C261CB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по </w:t>
            </w:r>
            <w:r w:rsidRPr="00C261CB">
              <w:rPr>
                <w:rFonts w:ascii="Times New Roman" w:hAnsi="Times New Roman"/>
              </w:rPr>
              <w:t>год</w:t>
            </w:r>
            <w:r>
              <w:rPr>
                <w:rFonts w:ascii="Times New Roman" w:hAnsi="Times New Roman"/>
              </w:rPr>
              <w:t>ам</w:t>
            </w:r>
          </w:p>
        </w:tc>
      </w:tr>
      <w:tr w:rsidR="00400E34" w:rsidRPr="00C261CB" w:rsidTr="00400E34">
        <w:trPr>
          <w:trHeight w:val="48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2E4227" w:rsidRDefault="00400E34" w:rsidP="00803A7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C261CB" w:rsidRDefault="00400E34" w:rsidP="00803A7F">
            <w:pPr>
              <w:pStyle w:val="a7"/>
              <w:jc w:val="left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C261CB" w:rsidRDefault="00400E34" w:rsidP="00803A7F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34" w:rsidRPr="00C261CB" w:rsidRDefault="00400E34" w:rsidP="00803A7F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C261CB">
              <w:rPr>
                <w:rFonts w:ascii="Times New Roman" w:hAnsi="Times New Roman"/>
              </w:rPr>
              <w:t>чередной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34" w:rsidRPr="00C261CB" w:rsidRDefault="00400E34" w:rsidP="00803A7F">
            <w:pPr>
              <w:pStyle w:val="a7"/>
              <w:ind w:left="-95" w:right="-10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первый год планового периода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34" w:rsidRPr="00C261CB" w:rsidRDefault="00400E34" w:rsidP="00803A7F">
            <w:pPr>
              <w:pStyle w:val="a7"/>
              <w:ind w:right="-10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второй год планового периода</w:t>
            </w:r>
          </w:p>
        </w:tc>
      </w:tr>
      <w:tr w:rsidR="00400E34" w:rsidRPr="00C261CB" w:rsidTr="00400E34">
        <w:trPr>
          <w:trHeight w:val="48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2E4227" w:rsidRDefault="00400E34" w:rsidP="00803A7F">
            <w:pPr>
              <w:pStyle w:val="a7"/>
              <w:jc w:val="center"/>
              <w:rPr>
                <w:rFonts w:ascii="Times New Roman" w:hAnsi="Times New Roman"/>
              </w:rPr>
            </w:pPr>
            <w:r w:rsidRPr="002E4227">
              <w:rPr>
                <w:rFonts w:ascii="Times New Roman" w:hAnsi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C261CB" w:rsidRDefault="00400E34" w:rsidP="00803A7F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C261CB" w:rsidRDefault="00400E34" w:rsidP="00803A7F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C261CB" w:rsidRDefault="00400E34" w:rsidP="00803A7F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C261CB" w:rsidRDefault="00400E34" w:rsidP="00803A7F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C261CB" w:rsidRDefault="00400E34" w:rsidP="00803A7F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6</w:t>
            </w:r>
          </w:p>
        </w:tc>
      </w:tr>
      <w:tr w:rsidR="00031164" w:rsidRPr="00C261CB" w:rsidTr="004E46AF">
        <w:trPr>
          <w:trHeight w:val="48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691966" w:rsidRDefault="00031164" w:rsidP="00DC4980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Подпрограмма 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691966" w:rsidRDefault="00031164" w:rsidP="00DC4980">
            <w:pPr>
              <w:pStyle w:val="a7"/>
              <w:jc w:val="left"/>
              <w:rPr>
                <w:rFonts w:ascii="Times New Roman" w:hAnsi="Times New Roman"/>
                <w:b/>
              </w:rPr>
            </w:pPr>
            <w:r w:rsidRPr="001B4F6E">
              <w:rPr>
                <w:rFonts w:ascii="Times New Roman" w:hAnsi="Times New Roman"/>
                <w:b/>
              </w:rPr>
              <w:t>«Развитие дополнительного образования детей и взрослых в сфере культ</w:t>
            </w:r>
            <w:r>
              <w:rPr>
                <w:rFonts w:ascii="Times New Roman" w:hAnsi="Times New Roman"/>
                <w:b/>
              </w:rPr>
              <w:t xml:space="preserve">уры  </w:t>
            </w:r>
            <w:r w:rsidRPr="001B4F6E">
              <w:rPr>
                <w:rFonts w:ascii="Times New Roman" w:hAnsi="Times New Roman"/>
                <w:b/>
              </w:rPr>
              <w:t>в Аргаяшском муниципаль</w:t>
            </w:r>
            <w:r>
              <w:rPr>
                <w:rFonts w:ascii="Times New Roman" w:hAnsi="Times New Roman"/>
                <w:b/>
              </w:rPr>
              <w:t xml:space="preserve">ном районе Челябинской области </w:t>
            </w:r>
            <w:r w:rsidRPr="001B4F6E">
              <w:rPr>
                <w:rFonts w:ascii="Times New Roman" w:hAnsi="Times New Roman"/>
                <w:b/>
              </w:rPr>
              <w:t>на 2020-2022 годы»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691966" w:rsidRDefault="00031164" w:rsidP="00DC4980">
            <w:pPr>
              <w:pStyle w:val="a7"/>
              <w:jc w:val="left"/>
              <w:rPr>
                <w:rFonts w:ascii="Times New Roman" w:hAnsi="Times New Roman"/>
                <w:b/>
              </w:rPr>
            </w:pPr>
            <w:r w:rsidRPr="00691966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64" w:rsidRDefault="00031164">
            <w:r w:rsidRPr="00EA5F8B">
              <w:rPr>
                <w:rFonts w:ascii="Times New Roman" w:hAnsi="Times New Roman"/>
                <w:b/>
                <w:sz w:val="24"/>
                <w:szCs w:val="24"/>
              </w:rPr>
              <w:t>21226,9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164" w:rsidRPr="00B5082E" w:rsidRDefault="00031164" w:rsidP="00DC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082E">
              <w:rPr>
                <w:rFonts w:ascii="Times New Roman" w:hAnsi="Times New Roman" w:cs="Times New Roman"/>
                <w:b/>
                <w:sz w:val="24"/>
                <w:szCs w:val="24"/>
              </w:rPr>
              <w:t>21079,7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164" w:rsidRPr="00B5082E" w:rsidRDefault="00031164" w:rsidP="00DC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082E">
              <w:rPr>
                <w:rFonts w:ascii="Times New Roman" w:hAnsi="Times New Roman" w:cs="Times New Roman"/>
                <w:b/>
                <w:sz w:val="24"/>
                <w:szCs w:val="24"/>
              </w:rPr>
              <w:t>21101,3</w:t>
            </w:r>
          </w:p>
        </w:tc>
      </w:tr>
      <w:tr w:rsidR="00031164" w:rsidRPr="00C261CB" w:rsidTr="004E46AF">
        <w:trPr>
          <w:trHeight w:val="48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691966" w:rsidRDefault="00031164" w:rsidP="00DC4980">
            <w:pPr>
              <w:pStyle w:val="a7"/>
              <w:rPr>
                <w:rFonts w:ascii="Times New Roman" w:hAnsi="Times New Roman"/>
                <w:b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691966" w:rsidRDefault="00031164" w:rsidP="00DC4980">
            <w:pPr>
              <w:pStyle w:val="a7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691966" w:rsidRDefault="00031164" w:rsidP="00DC4980">
            <w:pPr>
              <w:pStyle w:val="a7"/>
              <w:jc w:val="left"/>
              <w:rPr>
                <w:rFonts w:ascii="Times New Roman" w:hAnsi="Times New Roman"/>
                <w:b/>
              </w:rPr>
            </w:pPr>
            <w:r w:rsidRPr="00691966">
              <w:rPr>
                <w:rFonts w:ascii="Times New Roman" w:hAnsi="Times New Roman"/>
                <w:b/>
              </w:rPr>
              <w:t xml:space="preserve">бюджет Аргаяшского  муниципального района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64" w:rsidRDefault="00031164">
            <w:r w:rsidRPr="00EA5F8B">
              <w:rPr>
                <w:rFonts w:ascii="Times New Roman" w:hAnsi="Times New Roman"/>
                <w:b/>
                <w:sz w:val="24"/>
                <w:szCs w:val="24"/>
              </w:rPr>
              <w:t>21226,9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164" w:rsidRPr="00B5082E" w:rsidRDefault="00031164" w:rsidP="00DC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082E">
              <w:rPr>
                <w:rFonts w:ascii="Times New Roman" w:hAnsi="Times New Roman" w:cs="Times New Roman"/>
                <w:b/>
                <w:sz w:val="24"/>
                <w:szCs w:val="24"/>
              </w:rPr>
              <w:t>21079,7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164" w:rsidRPr="00B5082E" w:rsidRDefault="00031164" w:rsidP="00DC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082E">
              <w:rPr>
                <w:rFonts w:ascii="Times New Roman" w:hAnsi="Times New Roman" w:cs="Times New Roman"/>
                <w:b/>
                <w:sz w:val="24"/>
                <w:szCs w:val="24"/>
              </w:rPr>
              <w:t>21101,3</w:t>
            </w:r>
          </w:p>
        </w:tc>
      </w:tr>
      <w:tr w:rsidR="00400E34" w:rsidRPr="00C261CB" w:rsidTr="00400E34">
        <w:trPr>
          <w:trHeight w:val="48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691966" w:rsidRDefault="00400E34" w:rsidP="00803A7F">
            <w:pPr>
              <w:pStyle w:val="a7"/>
              <w:rPr>
                <w:rFonts w:ascii="Times New Roman" w:hAnsi="Times New Roman"/>
                <w:b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691966" w:rsidRDefault="00400E34" w:rsidP="00803A7F">
            <w:pPr>
              <w:pStyle w:val="a7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691966" w:rsidRDefault="00400E34" w:rsidP="00803A7F">
            <w:pPr>
              <w:pStyle w:val="a7"/>
              <w:jc w:val="left"/>
              <w:rPr>
                <w:rFonts w:ascii="Times New Roman" w:hAnsi="Times New Roman"/>
                <w:b/>
              </w:rPr>
            </w:pPr>
            <w:r w:rsidRPr="00691966">
              <w:rPr>
                <w:rFonts w:ascii="Times New Roman" w:hAnsi="Times New Roman"/>
                <w:b/>
              </w:rPr>
              <w:t>федеральный бюджет*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691966" w:rsidRDefault="00400E34" w:rsidP="00803A7F">
            <w:pPr>
              <w:pStyle w:val="a7"/>
              <w:jc w:val="right"/>
              <w:rPr>
                <w:rFonts w:ascii="Times New Roman" w:hAnsi="Times New Roman"/>
                <w:b/>
              </w:rPr>
            </w:pPr>
            <w:r w:rsidRPr="0069196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691966" w:rsidRDefault="00400E34" w:rsidP="00803A7F">
            <w:pPr>
              <w:pStyle w:val="a7"/>
              <w:jc w:val="right"/>
              <w:rPr>
                <w:rFonts w:ascii="Times New Roman" w:hAnsi="Times New Roman"/>
                <w:b/>
              </w:rPr>
            </w:pPr>
            <w:r w:rsidRPr="0069196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691966" w:rsidRDefault="00400E34" w:rsidP="00803A7F">
            <w:pPr>
              <w:pStyle w:val="a7"/>
              <w:jc w:val="right"/>
              <w:rPr>
                <w:rFonts w:ascii="Times New Roman" w:hAnsi="Times New Roman"/>
                <w:b/>
              </w:rPr>
            </w:pPr>
            <w:r w:rsidRPr="00691966">
              <w:rPr>
                <w:rFonts w:ascii="Times New Roman" w:hAnsi="Times New Roman"/>
                <w:b/>
              </w:rPr>
              <w:t>-</w:t>
            </w:r>
          </w:p>
        </w:tc>
      </w:tr>
      <w:tr w:rsidR="00400E34" w:rsidRPr="00C261CB" w:rsidTr="00400E34">
        <w:trPr>
          <w:trHeight w:val="48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691966" w:rsidRDefault="00400E34" w:rsidP="00803A7F">
            <w:pPr>
              <w:pStyle w:val="a7"/>
              <w:rPr>
                <w:rFonts w:ascii="Times New Roman" w:hAnsi="Times New Roman"/>
                <w:b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691966" w:rsidRDefault="00400E34" w:rsidP="00803A7F">
            <w:pPr>
              <w:pStyle w:val="a7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691966" w:rsidRDefault="00400E34" w:rsidP="00803A7F">
            <w:pPr>
              <w:pStyle w:val="a7"/>
              <w:jc w:val="left"/>
              <w:rPr>
                <w:rFonts w:ascii="Times New Roman" w:hAnsi="Times New Roman"/>
                <w:b/>
              </w:rPr>
            </w:pPr>
            <w:r w:rsidRPr="00691966">
              <w:rPr>
                <w:rFonts w:ascii="Times New Roman" w:hAnsi="Times New Roman"/>
                <w:b/>
              </w:rPr>
              <w:t xml:space="preserve">областной бюджет*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691966" w:rsidRDefault="00400E34" w:rsidP="00803A7F">
            <w:pPr>
              <w:pStyle w:val="a7"/>
              <w:jc w:val="right"/>
              <w:rPr>
                <w:rFonts w:ascii="Times New Roman" w:hAnsi="Times New Roman"/>
                <w:b/>
              </w:rPr>
            </w:pPr>
            <w:r w:rsidRPr="0069196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691966" w:rsidRDefault="00400E34" w:rsidP="00803A7F">
            <w:pPr>
              <w:pStyle w:val="a7"/>
              <w:jc w:val="right"/>
              <w:rPr>
                <w:rFonts w:ascii="Times New Roman" w:hAnsi="Times New Roman"/>
                <w:b/>
              </w:rPr>
            </w:pPr>
            <w:r w:rsidRPr="0069196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691966" w:rsidRDefault="00400E34" w:rsidP="00803A7F">
            <w:pPr>
              <w:pStyle w:val="a7"/>
              <w:jc w:val="right"/>
              <w:rPr>
                <w:rFonts w:ascii="Times New Roman" w:hAnsi="Times New Roman"/>
                <w:b/>
              </w:rPr>
            </w:pPr>
            <w:r w:rsidRPr="00691966">
              <w:rPr>
                <w:rFonts w:ascii="Times New Roman" w:hAnsi="Times New Roman"/>
                <w:b/>
              </w:rPr>
              <w:t>-</w:t>
            </w:r>
          </w:p>
        </w:tc>
      </w:tr>
      <w:tr w:rsidR="00400E34" w:rsidRPr="00C261CB" w:rsidTr="00400E34">
        <w:trPr>
          <w:trHeight w:val="48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691966" w:rsidRDefault="00400E34" w:rsidP="00803A7F">
            <w:pPr>
              <w:pStyle w:val="a7"/>
              <w:rPr>
                <w:rFonts w:ascii="Times New Roman" w:hAnsi="Times New Roman"/>
                <w:b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691966" w:rsidRDefault="00400E34" w:rsidP="00803A7F">
            <w:pPr>
              <w:pStyle w:val="a7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691966" w:rsidRDefault="00400E34" w:rsidP="00803A7F">
            <w:pPr>
              <w:pStyle w:val="a7"/>
              <w:jc w:val="left"/>
              <w:rPr>
                <w:rFonts w:ascii="Times New Roman" w:hAnsi="Times New Roman"/>
                <w:b/>
              </w:rPr>
            </w:pPr>
            <w:r w:rsidRPr="00691966">
              <w:rPr>
                <w:rFonts w:ascii="Times New Roman" w:hAnsi="Times New Roman"/>
                <w:b/>
              </w:rPr>
              <w:t>внебюджетные источники*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691966" w:rsidRDefault="00DC4980" w:rsidP="00803A7F">
            <w:pPr>
              <w:pStyle w:val="a7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691966" w:rsidRDefault="00400E34" w:rsidP="00803A7F">
            <w:pPr>
              <w:pStyle w:val="a7"/>
              <w:jc w:val="right"/>
              <w:rPr>
                <w:rFonts w:ascii="Times New Roman" w:hAnsi="Times New Roman"/>
                <w:b/>
              </w:rPr>
            </w:pPr>
            <w:r w:rsidRPr="00691966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691966" w:rsidRDefault="00400E34" w:rsidP="00803A7F">
            <w:pPr>
              <w:pStyle w:val="a7"/>
              <w:jc w:val="right"/>
              <w:rPr>
                <w:rFonts w:ascii="Times New Roman" w:hAnsi="Times New Roman"/>
                <w:b/>
              </w:rPr>
            </w:pPr>
            <w:r w:rsidRPr="00691966">
              <w:rPr>
                <w:rFonts w:ascii="Times New Roman" w:hAnsi="Times New Roman"/>
                <w:b/>
              </w:rPr>
              <w:t>-</w:t>
            </w:r>
          </w:p>
        </w:tc>
      </w:tr>
      <w:tr w:rsidR="00031164" w:rsidRPr="00C261CB" w:rsidTr="006E52EC">
        <w:trPr>
          <w:trHeight w:val="48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2E4227" w:rsidRDefault="00031164" w:rsidP="00DC4980">
            <w:pPr>
              <w:pStyle w:val="a7"/>
              <w:jc w:val="left"/>
              <w:rPr>
                <w:rFonts w:ascii="Times New Roman" w:hAnsi="Times New Roman"/>
              </w:rPr>
            </w:pPr>
            <w:bookmarkStart w:id="3" w:name="_GoBack"/>
            <w:bookmarkEnd w:id="3"/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C261CB" w:rsidRDefault="00031164" w:rsidP="00DC4980">
            <w:pPr>
              <w:pStyle w:val="a8"/>
              <w:rPr>
                <w:rFonts w:ascii="Times New Roman" w:hAnsi="Times New Roman"/>
              </w:rPr>
            </w:pPr>
            <w:r w:rsidRPr="00787EE2">
              <w:rPr>
                <w:rFonts w:ascii="Times New Roman" w:hAnsi="Times New Roman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317CAB" w:rsidRDefault="00031164" w:rsidP="00DC4980">
            <w:pPr>
              <w:pStyle w:val="a7"/>
              <w:jc w:val="left"/>
              <w:rPr>
                <w:rFonts w:ascii="Times New Roman" w:hAnsi="Times New Roman"/>
                <w:b/>
              </w:rPr>
            </w:pPr>
            <w:r w:rsidRPr="00317CAB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64" w:rsidRDefault="00031164">
            <w:r w:rsidRPr="001C53A8">
              <w:rPr>
                <w:rFonts w:ascii="Times New Roman" w:hAnsi="Times New Roman"/>
                <w:b/>
                <w:sz w:val="24"/>
                <w:szCs w:val="24"/>
              </w:rPr>
              <w:t>21226,9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164" w:rsidRPr="00B5082E" w:rsidRDefault="00031164" w:rsidP="00DC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082E">
              <w:rPr>
                <w:rFonts w:ascii="Times New Roman" w:hAnsi="Times New Roman" w:cs="Times New Roman"/>
                <w:b/>
                <w:sz w:val="24"/>
                <w:szCs w:val="24"/>
              </w:rPr>
              <w:t>21079,7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164" w:rsidRPr="00B5082E" w:rsidRDefault="00031164" w:rsidP="00DC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082E">
              <w:rPr>
                <w:rFonts w:ascii="Times New Roman" w:hAnsi="Times New Roman" w:cs="Times New Roman"/>
                <w:b/>
                <w:sz w:val="24"/>
                <w:szCs w:val="24"/>
              </w:rPr>
              <w:t>21101,3</w:t>
            </w:r>
          </w:p>
        </w:tc>
      </w:tr>
      <w:tr w:rsidR="00031164" w:rsidRPr="00C261CB" w:rsidTr="006E52EC">
        <w:trPr>
          <w:trHeight w:val="48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2E4227" w:rsidRDefault="00031164" w:rsidP="00DC4980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C261CB" w:rsidRDefault="00031164" w:rsidP="00DC4980">
            <w:pPr>
              <w:pStyle w:val="a7"/>
              <w:jc w:val="left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C261CB" w:rsidRDefault="00031164" w:rsidP="00DC4980">
            <w:pPr>
              <w:pStyle w:val="a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Аргаяшского 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64" w:rsidRDefault="00031164">
            <w:r w:rsidRPr="001C53A8">
              <w:rPr>
                <w:rFonts w:ascii="Times New Roman" w:hAnsi="Times New Roman"/>
                <w:b/>
                <w:sz w:val="24"/>
                <w:szCs w:val="24"/>
              </w:rPr>
              <w:t>21226,9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164" w:rsidRPr="00B5082E" w:rsidRDefault="00031164" w:rsidP="00DC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082E">
              <w:rPr>
                <w:rFonts w:ascii="Times New Roman" w:hAnsi="Times New Roman" w:cs="Times New Roman"/>
                <w:b/>
                <w:sz w:val="24"/>
                <w:szCs w:val="24"/>
              </w:rPr>
              <w:t>21079,7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164" w:rsidRPr="00B5082E" w:rsidRDefault="00031164" w:rsidP="00DC4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082E">
              <w:rPr>
                <w:rFonts w:ascii="Times New Roman" w:hAnsi="Times New Roman" w:cs="Times New Roman"/>
                <w:b/>
                <w:sz w:val="24"/>
                <w:szCs w:val="24"/>
              </w:rPr>
              <w:t>21101,3</w:t>
            </w:r>
          </w:p>
        </w:tc>
      </w:tr>
      <w:tr w:rsidR="00400E34" w:rsidRPr="00C261CB" w:rsidTr="00400E34">
        <w:trPr>
          <w:trHeight w:val="48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2E4227" w:rsidRDefault="00400E34" w:rsidP="00803A7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C261CB" w:rsidRDefault="00400E34" w:rsidP="00803A7F">
            <w:pPr>
              <w:pStyle w:val="a7"/>
              <w:jc w:val="left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C261CB" w:rsidRDefault="00400E34" w:rsidP="00803A7F">
            <w:pPr>
              <w:pStyle w:val="a7"/>
              <w:jc w:val="left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C261CB" w:rsidRDefault="00400E34" w:rsidP="00803A7F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C261CB" w:rsidRDefault="00400E34" w:rsidP="00803A7F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C261CB" w:rsidRDefault="00400E34" w:rsidP="00803A7F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00E34" w:rsidRPr="00C261CB" w:rsidTr="00400E34">
        <w:trPr>
          <w:trHeight w:val="48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2E4227" w:rsidRDefault="00400E34" w:rsidP="00803A7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C261CB" w:rsidRDefault="00400E34" w:rsidP="00803A7F">
            <w:pPr>
              <w:pStyle w:val="a7"/>
              <w:jc w:val="left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C261CB" w:rsidRDefault="00400E34" w:rsidP="00803A7F">
            <w:pPr>
              <w:pStyle w:val="a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</w:t>
            </w:r>
            <w:r w:rsidRPr="00C261CB">
              <w:rPr>
                <w:rFonts w:ascii="Times New Roman" w:hAnsi="Times New Roman"/>
              </w:rPr>
              <w:t xml:space="preserve"> бюджет*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C261CB" w:rsidRDefault="00400E34" w:rsidP="00803A7F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C261CB" w:rsidRDefault="00400E34" w:rsidP="00803A7F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C261CB" w:rsidRDefault="00400E34" w:rsidP="00803A7F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00E34" w:rsidRPr="00C261CB" w:rsidTr="00400E34">
        <w:trPr>
          <w:trHeight w:val="48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2E4227" w:rsidRDefault="00400E34" w:rsidP="00803A7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C261CB" w:rsidRDefault="00400E34" w:rsidP="00803A7F">
            <w:pPr>
              <w:pStyle w:val="a7"/>
              <w:jc w:val="left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C261CB" w:rsidRDefault="00400E34" w:rsidP="00803A7F">
            <w:pPr>
              <w:pStyle w:val="a7"/>
              <w:jc w:val="left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C261CB" w:rsidRDefault="00DC4980" w:rsidP="00803A7F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C261CB" w:rsidRDefault="00400E34" w:rsidP="00803A7F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34" w:rsidRPr="00C261CB" w:rsidRDefault="00400E34" w:rsidP="00803A7F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400E34" w:rsidRDefault="00400E34" w:rsidP="00FC0EF4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6DBF" w:rsidRPr="0010380C" w:rsidRDefault="00E36DBF" w:rsidP="00E36DBF">
      <w:pPr>
        <w:ind w:firstLine="720"/>
        <w:jc w:val="right"/>
        <w:rPr>
          <w:rFonts w:ascii="Times New Roman" w:hAnsi="Times New Roman"/>
          <w:sz w:val="24"/>
          <w:szCs w:val="24"/>
        </w:rPr>
      </w:pPr>
      <w:r w:rsidRPr="0010380C">
        <w:rPr>
          <w:rStyle w:val="a9"/>
          <w:rFonts w:ascii="Times New Roman" w:hAnsi="Times New Roman"/>
          <w:sz w:val="24"/>
          <w:szCs w:val="24"/>
        </w:rPr>
        <w:lastRenderedPageBreak/>
        <w:t>Таблица 5</w:t>
      </w:r>
    </w:p>
    <w:p w:rsidR="00E36DBF" w:rsidRPr="0010380C" w:rsidRDefault="00E36DBF" w:rsidP="0010380C">
      <w:pPr>
        <w:pStyle w:val="1"/>
        <w:spacing w:before="0" w:after="0"/>
        <w:jc w:val="center"/>
        <w:rPr>
          <w:sz w:val="24"/>
          <w:szCs w:val="24"/>
        </w:rPr>
      </w:pPr>
      <w:r w:rsidRPr="0010380C">
        <w:rPr>
          <w:rFonts w:ascii="Times New Roman" w:hAnsi="Times New Roman"/>
          <w:bCs w:val="0"/>
          <w:sz w:val="24"/>
          <w:szCs w:val="24"/>
        </w:rPr>
        <w:t xml:space="preserve">План реализации муниципальной </w:t>
      </w:r>
      <w:r w:rsidR="0047091D">
        <w:rPr>
          <w:rFonts w:ascii="Times New Roman" w:hAnsi="Times New Roman"/>
          <w:bCs w:val="0"/>
          <w:sz w:val="24"/>
          <w:szCs w:val="24"/>
        </w:rPr>
        <w:t>под</w:t>
      </w:r>
      <w:r w:rsidRPr="0010380C">
        <w:rPr>
          <w:rFonts w:ascii="Times New Roman" w:hAnsi="Times New Roman"/>
          <w:bCs w:val="0"/>
          <w:sz w:val="24"/>
          <w:szCs w:val="24"/>
        </w:rPr>
        <w:t xml:space="preserve">программы </w:t>
      </w:r>
      <w:r w:rsidR="0010380C" w:rsidRPr="0010380C">
        <w:rPr>
          <w:rFonts w:ascii="Times New Roman" w:hAnsi="Times New Roman"/>
          <w:sz w:val="24"/>
          <w:szCs w:val="24"/>
        </w:rPr>
        <w:t>«Развитие дополнительн</w:t>
      </w:r>
      <w:r w:rsidR="005F62F7">
        <w:rPr>
          <w:rFonts w:ascii="Times New Roman" w:hAnsi="Times New Roman"/>
          <w:sz w:val="24"/>
          <w:szCs w:val="24"/>
        </w:rPr>
        <w:t>ого образования детей</w:t>
      </w:r>
      <w:r w:rsidR="0010380C" w:rsidRPr="0010380C">
        <w:rPr>
          <w:rFonts w:ascii="Times New Roman" w:hAnsi="Times New Roman"/>
          <w:sz w:val="24"/>
          <w:szCs w:val="24"/>
        </w:rPr>
        <w:t xml:space="preserve"> в сфере культуры</w:t>
      </w:r>
      <w:r w:rsidR="005F62F7">
        <w:rPr>
          <w:rFonts w:ascii="Times New Roman" w:hAnsi="Times New Roman"/>
          <w:sz w:val="24"/>
          <w:szCs w:val="24"/>
        </w:rPr>
        <w:t xml:space="preserve"> и искусства</w:t>
      </w:r>
      <w:r w:rsidR="0010380C" w:rsidRPr="0010380C">
        <w:rPr>
          <w:rFonts w:ascii="Times New Roman" w:hAnsi="Times New Roman"/>
          <w:sz w:val="24"/>
          <w:szCs w:val="24"/>
        </w:rPr>
        <w:t xml:space="preserve">  в Аргаяшском муниципальном районе Ч</w:t>
      </w:r>
      <w:r w:rsidR="005F62F7">
        <w:rPr>
          <w:rFonts w:ascii="Times New Roman" w:hAnsi="Times New Roman"/>
          <w:sz w:val="24"/>
          <w:szCs w:val="24"/>
        </w:rPr>
        <w:t>елябинской области</w:t>
      </w:r>
      <w:r w:rsidR="0010380C" w:rsidRPr="0010380C">
        <w:rPr>
          <w:rFonts w:ascii="Times New Roman" w:hAnsi="Times New Roman"/>
          <w:sz w:val="24"/>
          <w:szCs w:val="24"/>
        </w:rPr>
        <w:t>»</w:t>
      </w:r>
    </w:p>
    <w:tbl>
      <w:tblPr>
        <w:tblW w:w="1448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89"/>
        <w:gridCol w:w="1701"/>
        <w:gridCol w:w="992"/>
        <w:gridCol w:w="992"/>
        <w:gridCol w:w="4111"/>
        <w:gridCol w:w="2268"/>
        <w:gridCol w:w="1134"/>
      </w:tblGrid>
      <w:tr w:rsidR="00E36DBF" w:rsidRPr="00C261CB" w:rsidTr="002E5B49"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DBF" w:rsidRPr="00C261CB" w:rsidRDefault="00BB40F9" w:rsidP="00803A7F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DBF" w:rsidRPr="00C261CB" w:rsidRDefault="00E36DBF" w:rsidP="00803A7F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Ответственный исполнитель (ФИО, должность)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DBF" w:rsidRPr="00C261CB" w:rsidRDefault="00E36DBF" w:rsidP="00803A7F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Срок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DBF" w:rsidRPr="00C261CB" w:rsidRDefault="00E36DBF" w:rsidP="00803A7F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Ожидаемый непосредственный результат (краткое описание)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DBF" w:rsidRDefault="00E36DBF" w:rsidP="00803A7F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 xml:space="preserve">Код бюджетной классификации </w:t>
            </w:r>
          </w:p>
          <w:p w:rsidR="00E36DBF" w:rsidRPr="00C261CB" w:rsidRDefault="00E36DBF" w:rsidP="00803A7F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(бюджет</w:t>
            </w:r>
            <w:r>
              <w:rPr>
                <w:rFonts w:ascii="Times New Roman" w:hAnsi="Times New Roman"/>
              </w:rPr>
              <w:t xml:space="preserve"> Аргаяшского</w:t>
            </w:r>
            <w:r>
              <w:rPr>
                <w:rFonts w:ascii="Times New Roman" w:hAnsi="Times New Roman"/>
                <w:bCs/>
              </w:rPr>
              <w:t>муниципального  района</w:t>
            </w:r>
            <w:r w:rsidRPr="00C261CB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DBF" w:rsidRDefault="00E36DBF" w:rsidP="00803A7F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Финансирование</w:t>
            </w:r>
          </w:p>
          <w:p w:rsidR="00E36DBF" w:rsidRPr="00C261CB" w:rsidRDefault="00E36DBF" w:rsidP="00803A7F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(тыс. руб</w:t>
            </w:r>
            <w:r>
              <w:rPr>
                <w:rFonts w:ascii="Times New Roman" w:hAnsi="Times New Roman"/>
              </w:rPr>
              <w:t>лей</w:t>
            </w:r>
            <w:r w:rsidRPr="00C261CB">
              <w:rPr>
                <w:rFonts w:ascii="Times New Roman" w:hAnsi="Times New Roman"/>
              </w:rPr>
              <w:t>)</w:t>
            </w:r>
          </w:p>
        </w:tc>
      </w:tr>
      <w:tr w:rsidR="00E36DBF" w:rsidRPr="00C261CB" w:rsidTr="002E5B49"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BF" w:rsidRPr="00C261CB" w:rsidRDefault="00E36DBF" w:rsidP="00803A7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BF" w:rsidRPr="00C261CB" w:rsidRDefault="00E36DBF" w:rsidP="00803A7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DBF" w:rsidRPr="00C261CB" w:rsidRDefault="00E36DBF" w:rsidP="00803A7F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началареали</w:t>
            </w:r>
            <w:r>
              <w:rPr>
                <w:rFonts w:ascii="Times New Roman" w:hAnsi="Times New Roman"/>
              </w:rPr>
              <w:t>-</w:t>
            </w:r>
            <w:r w:rsidRPr="00C261CB">
              <w:rPr>
                <w:rFonts w:ascii="Times New Roman" w:hAnsi="Times New Roman"/>
              </w:rPr>
              <w:t>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DBF" w:rsidRPr="00C261CB" w:rsidRDefault="00E36DBF" w:rsidP="00803A7F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окончания реализации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BF" w:rsidRPr="00C261CB" w:rsidRDefault="00E36DBF" w:rsidP="00803A7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BF" w:rsidRPr="00C261CB" w:rsidRDefault="00E36DBF" w:rsidP="00803A7F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BF" w:rsidRPr="00C261CB" w:rsidRDefault="00E36DBF" w:rsidP="00803A7F">
            <w:pPr>
              <w:pStyle w:val="a7"/>
              <w:jc w:val="right"/>
              <w:rPr>
                <w:rFonts w:ascii="Times New Roman" w:hAnsi="Times New Roman"/>
              </w:rPr>
            </w:pPr>
          </w:p>
        </w:tc>
      </w:tr>
      <w:tr w:rsidR="00E36DBF" w:rsidRPr="00C261CB" w:rsidTr="002E5B4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BF" w:rsidRPr="00C261CB" w:rsidRDefault="00E36DBF" w:rsidP="00803A7F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BF" w:rsidRPr="00C261CB" w:rsidRDefault="00E36DBF" w:rsidP="00803A7F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BF" w:rsidRPr="00C261CB" w:rsidRDefault="00E36DBF" w:rsidP="00803A7F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BF" w:rsidRPr="00C261CB" w:rsidRDefault="00E36DBF" w:rsidP="00803A7F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BF" w:rsidRPr="00C261CB" w:rsidRDefault="00E36DBF" w:rsidP="00803A7F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BF" w:rsidRPr="00C261CB" w:rsidRDefault="00E36DBF" w:rsidP="00803A7F">
            <w:pPr>
              <w:pStyle w:val="a7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BF" w:rsidRPr="00C261CB" w:rsidRDefault="00E36DBF" w:rsidP="00803A7F">
            <w:pPr>
              <w:pStyle w:val="a7"/>
              <w:jc w:val="right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7</w:t>
            </w:r>
          </w:p>
        </w:tc>
      </w:tr>
      <w:tr w:rsidR="00E36DBF" w:rsidRPr="00C261CB" w:rsidTr="002E5B4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BF" w:rsidRPr="00BB40F9" w:rsidRDefault="00734CD0" w:rsidP="00803A7F">
            <w:pPr>
              <w:pStyle w:val="a7"/>
              <w:jc w:val="left"/>
              <w:rPr>
                <w:rFonts w:ascii="Times New Roman" w:hAnsi="Times New Roman"/>
              </w:rPr>
            </w:pPr>
            <w:r w:rsidRPr="00BB40F9">
              <w:rPr>
                <w:rFonts w:ascii="Times New Roman" w:hAnsi="Times New Roman"/>
              </w:rPr>
              <w:t>Финансовое обеспечение муниципального задания на оказание муниципальных услуг (выполнение работ)</w:t>
            </w:r>
            <w:r w:rsidR="002E5B49">
              <w:rPr>
                <w:rFonts w:ascii="Times New Roman" w:hAnsi="Times New Roman"/>
              </w:rPr>
              <w:t>по предоставлению</w:t>
            </w:r>
            <w:r w:rsidR="00BB40F9" w:rsidRPr="00BB40F9">
              <w:rPr>
                <w:rFonts w:ascii="Times New Roman" w:hAnsi="Times New Roman"/>
              </w:rPr>
              <w:t xml:space="preserve"> дополнительного образования в сфере культуры в Аргаяшском муниципальном районе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BF" w:rsidRPr="00BB40F9" w:rsidRDefault="00BB40F9" w:rsidP="00803A7F">
            <w:pPr>
              <w:pStyle w:val="a7"/>
              <w:rPr>
                <w:rFonts w:ascii="Times New Roman" w:hAnsi="Times New Roman"/>
              </w:rPr>
            </w:pPr>
            <w:r w:rsidRPr="00BB40F9">
              <w:rPr>
                <w:rFonts w:ascii="Times New Roman" w:hAnsi="Times New Roman"/>
              </w:rPr>
              <w:t>Хабибуллина Альбина Вильевна, директор МБУДО «ДШИ» Аргаяшского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BF" w:rsidRPr="00BB40F9" w:rsidRDefault="00E36DBF" w:rsidP="00803A7F">
            <w:pPr>
              <w:jc w:val="center"/>
            </w:pPr>
            <w:r w:rsidRPr="00BB40F9">
              <w:rPr>
                <w:rFonts w:ascii="Times New Roman" w:hAnsi="Times New Roman"/>
              </w:rPr>
              <w:t>Январь 2020г.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BF" w:rsidRPr="00BB40F9" w:rsidRDefault="00E36DBF" w:rsidP="00803A7F">
            <w:pPr>
              <w:jc w:val="center"/>
            </w:pPr>
            <w:r w:rsidRPr="00BB40F9">
              <w:rPr>
                <w:rFonts w:ascii="Times New Roman" w:hAnsi="Times New Roman"/>
              </w:rPr>
              <w:t>Декабрь 2020г.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BF" w:rsidRPr="002E5B49" w:rsidRDefault="00BB40F9" w:rsidP="00803A7F">
            <w:pPr>
              <w:pStyle w:val="a7"/>
              <w:rPr>
                <w:rFonts w:ascii="Times New Roman" w:hAnsi="Times New Roman"/>
              </w:rPr>
            </w:pPr>
            <w:r w:rsidRPr="002E5B49">
              <w:rPr>
                <w:rFonts w:ascii="Times New Roman" w:hAnsi="Times New Roman"/>
              </w:rPr>
              <w:t>Достижение показателей «дорожной карты» по перспективному развитию ДШИ на 2020 год</w:t>
            </w:r>
          </w:p>
          <w:p w:rsidR="002E5B49" w:rsidRPr="002E5B49" w:rsidRDefault="002E5B49" w:rsidP="002E5B49">
            <w:pPr>
              <w:pStyle w:val="a3"/>
              <w:spacing w:before="0" w:beforeAutospacing="0" w:after="0" w:afterAutospacing="0"/>
              <w:jc w:val="both"/>
            </w:pPr>
            <w:r w:rsidRPr="002E5B49">
              <w:t>Охват детей в возрасте от 5 до 18 лет включительно, обучающихся в МБУДО «ДШИ» Аргаяшского района по дополнительным общеобразовательным программам в области искусств (предпрофессиональным и общеразвивающим), от общего количества детей данного возраста в Аргаяшс</w:t>
            </w:r>
            <w:r>
              <w:t>ком муниципальном районе 12,5 %, что составит к 2020 году 680</w:t>
            </w:r>
            <w:r w:rsidRPr="002E5B49">
              <w:t xml:space="preserve"> обучающихся</w:t>
            </w:r>
          </w:p>
          <w:p w:rsidR="002E5B49" w:rsidRPr="002E5B49" w:rsidRDefault="002E5B49" w:rsidP="002E5B4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BF" w:rsidRPr="00BB40F9" w:rsidRDefault="00E82886" w:rsidP="00803A7F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07035531042330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DBF" w:rsidRPr="00BB40F9" w:rsidRDefault="00031164" w:rsidP="00803A7F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21226,9</w:t>
            </w:r>
          </w:p>
        </w:tc>
      </w:tr>
      <w:tr w:rsidR="00BB40F9" w:rsidRPr="00C261CB" w:rsidTr="002E5B49">
        <w:tc>
          <w:tcPr>
            <w:tcW w:w="13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F9" w:rsidRPr="00BB40F9" w:rsidRDefault="00BB40F9" w:rsidP="00803A7F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F9" w:rsidRPr="00BB40F9" w:rsidRDefault="00031164" w:rsidP="00803A7F">
            <w:pPr>
              <w:pStyle w:val="a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21226,9</w:t>
            </w:r>
          </w:p>
        </w:tc>
      </w:tr>
    </w:tbl>
    <w:p w:rsidR="00400E34" w:rsidRDefault="00400E34" w:rsidP="00FC0EF4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0EF4" w:rsidRPr="0010380C" w:rsidRDefault="00FC0EF4" w:rsidP="00FC0EF4">
      <w:pPr>
        <w:pStyle w:val="msonospacing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B38D2" w:rsidRDefault="007B38D2" w:rsidP="00FC0EF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8D2" w:rsidRDefault="007B38D2" w:rsidP="00FC0EF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8D2" w:rsidRDefault="007B38D2" w:rsidP="00FC0EF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8D2" w:rsidRDefault="007B38D2" w:rsidP="00FC0EF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8D2" w:rsidRDefault="007B38D2" w:rsidP="00FC0EF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8D2" w:rsidRDefault="007B38D2" w:rsidP="00FC0EF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7B38D2" w:rsidSect="00A304C2">
          <w:pgSz w:w="16838" w:h="11906" w:orient="landscape"/>
          <w:pgMar w:top="567" w:right="1134" w:bottom="850" w:left="1134" w:header="708" w:footer="708" w:gutter="0"/>
          <w:cols w:space="708"/>
          <w:docGrid w:linePitch="360"/>
        </w:sectPr>
      </w:pPr>
    </w:p>
    <w:p w:rsidR="00FC0EF4" w:rsidRPr="007B38D2" w:rsidRDefault="00FC0EF4" w:rsidP="00FC0EF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8D2">
        <w:rPr>
          <w:rFonts w:ascii="Times New Roman" w:hAnsi="Times New Roman" w:cs="Times New Roman"/>
          <w:b/>
          <w:sz w:val="28"/>
          <w:szCs w:val="28"/>
        </w:rPr>
        <w:lastRenderedPageBreak/>
        <w:t>Основные меры правового регулирования в соответствующей сфере, направленные на достижение цели и (или) конечных результатов муниципальной подпрограммы, с обоснованием основных положений</w:t>
      </w:r>
    </w:p>
    <w:p w:rsidR="00FC0EF4" w:rsidRPr="007B38D2" w:rsidRDefault="00FC0EF4" w:rsidP="00FC0EF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поряд</w:t>
      </w:r>
      <w:r w:rsidR="00734CD0" w:rsidRPr="007B38D2">
        <w:rPr>
          <w:rFonts w:ascii="Times New Roman" w:hAnsi="Times New Roman" w:cs="Times New Roman"/>
          <w:sz w:val="28"/>
          <w:szCs w:val="28"/>
        </w:rPr>
        <w:t>ок оказания дополнительного образования</w:t>
      </w:r>
      <w:r w:rsidRPr="007B38D2">
        <w:rPr>
          <w:rFonts w:ascii="Times New Roman" w:hAnsi="Times New Roman" w:cs="Times New Roman"/>
          <w:sz w:val="28"/>
          <w:szCs w:val="28"/>
        </w:rPr>
        <w:t>:</w:t>
      </w:r>
    </w:p>
    <w:p w:rsidR="00BB40F9" w:rsidRPr="007B38D2" w:rsidRDefault="00BB40F9" w:rsidP="00BB40F9">
      <w:pPr>
        <w:snapToGri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>- План мероприятий («дорожная карта») по перспективному развитию детских школ искусств по видам искусств на 2018-2022 годы, утвержден первым заместителем Министерства культуры Российской Федерации 24 января 2018 года</w:t>
      </w:r>
    </w:p>
    <w:p w:rsidR="00FC0EF4" w:rsidRPr="007B38D2" w:rsidRDefault="00FC0EF4" w:rsidP="00FC0E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3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Стратегия национальной безопасности Российской Федерации, утверждена Указом Президента Российской Федерации от 31.12.2015 N 683; </w:t>
      </w:r>
    </w:p>
    <w:p w:rsidR="00FC0EF4" w:rsidRPr="007B38D2" w:rsidRDefault="00FC0EF4" w:rsidP="00FC0E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3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Концепция общенациональной системы выявления и развития молодых талантов, утверждена Президентом Российской Федерации 03.04.2012; </w:t>
      </w:r>
    </w:p>
    <w:p w:rsidR="00FC0EF4" w:rsidRPr="007B38D2" w:rsidRDefault="00FC0EF4" w:rsidP="00FC0E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3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Основы государственной культурной политики, утверждены Указом Президента Российской Федерации от 24.12.2014 N 808;</w:t>
      </w:r>
    </w:p>
    <w:p w:rsidR="00FC0EF4" w:rsidRPr="007B38D2" w:rsidRDefault="00FC0EF4" w:rsidP="00FC0E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3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- Стратегия государственной культурной политики на период до 2030 года, утверждена распоряжением Правительства Российской Федерации от 29.02.2016 N 326-р;</w:t>
      </w:r>
    </w:p>
    <w:p w:rsidR="00FC0EF4" w:rsidRPr="007B38D2" w:rsidRDefault="00A51367" w:rsidP="00A513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FC0EF4" w:rsidRPr="007B3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Указ Президента Российской Федерации от 29.05.2017 N 240 "Об объявлении в Российской Федерации Десятилетия детства";</w:t>
      </w:r>
    </w:p>
    <w:p w:rsidR="00FC0EF4" w:rsidRPr="007B38D2" w:rsidRDefault="00FC0EF4" w:rsidP="00FC0E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3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Приоритетный проект "Доступное дополнительное образование для детей", утвержден протоколом президиума Совета при Президенте Российской Федерации по стратегическому развитию и приоритетным проектам от 30.11.2016 N 11; </w:t>
      </w:r>
    </w:p>
    <w:p w:rsidR="00FC0EF4" w:rsidRPr="007B38D2" w:rsidRDefault="00FC0EF4" w:rsidP="00FC0E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3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План мероприятий ("дорожная карта") "Изменения в отраслях социальной сферы, направленные на повышение эффективности образования и науки", утвержденным распоряжением Правительства Российской Федерации от 30.04.2014 N 722-р;</w:t>
      </w:r>
    </w:p>
    <w:p w:rsidR="00FC0EF4" w:rsidRPr="007B38D2" w:rsidRDefault="00FC0EF4" w:rsidP="00FC0E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3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Концепцией развития дополнительного образования детей, утвержденной распоряжением Правительства Российской Федерации от 04.09.2014 N 1726-р;</w:t>
      </w:r>
    </w:p>
    <w:p w:rsidR="00FC0EF4" w:rsidRPr="007B38D2" w:rsidRDefault="00FC0EF4" w:rsidP="00FC0EF4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 Программа развития системы российского музыкального образования на период с 2015 по 2020 годы, утверждена Министром культуры Российской Федерации 29.12.2014;</w:t>
      </w:r>
    </w:p>
    <w:p w:rsidR="00FC0EF4" w:rsidRPr="007B38D2" w:rsidRDefault="00FC0EF4" w:rsidP="00FC0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 xml:space="preserve">- </w:t>
      </w:r>
      <w:r w:rsidRPr="007B38D2">
        <w:rPr>
          <w:rFonts w:ascii="Times New Roman" w:hAnsi="Times New Roman" w:cs="Times New Roman"/>
          <w:sz w:val="28"/>
          <w:szCs w:val="28"/>
        </w:rPr>
        <w:tab/>
        <w:t>Федеральный закон от 29 декабря 2012 года № 273-ФЗ «Об образовании в Российской Федерации»;</w:t>
      </w:r>
    </w:p>
    <w:p w:rsidR="00FC0EF4" w:rsidRPr="007B38D2" w:rsidRDefault="00FC0EF4" w:rsidP="00FC0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 xml:space="preserve">- </w:t>
      </w:r>
      <w:r w:rsidRPr="007B38D2">
        <w:rPr>
          <w:rFonts w:ascii="Times New Roman" w:hAnsi="Times New Roman" w:cs="Times New Roman"/>
          <w:sz w:val="28"/>
          <w:szCs w:val="28"/>
        </w:rPr>
        <w:tab/>
        <w:t>Решение коллегии Министерства культуры Российской Федерации от 08.07.2017 № 16 «О современном состоянии и перспективах развития детских школ искусств»;</w:t>
      </w:r>
    </w:p>
    <w:p w:rsidR="00FC0EF4" w:rsidRPr="007B38D2" w:rsidRDefault="00FC0EF4" w:rsidP="00FC0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8D2">
        <w:rPr>
          <w:rFonts w:ascii="Times New Roman" w:hAnsi="Times New Roman" w:cs="Times New Roman"/>
          <w:sz w:val="28"/>
          <w:szCs w:val="28"/>
        </w:rPr>
        <w:t xml:space="preserve">- </w:t>
      </w:r>
      <w:r w:rsidRPr="007B38D2">
        <w:rPr>
          <w:rFonts w:ascii="Times New Roman" w:hAnsi="Times New Roman" w:cs="Times New Roman"/>
          <w:sz w:val="28"/>
          <w:szCs w:val="28"/>
        </w:rPr>
        <w:tab/>
        <w:t>Устав МБУДО «Детская школа искусств» Аргаяшского района</w:t>
      </w:r>
      <w:r w:rsidRPr="007B38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7B38D2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администрации Аргаяшского муниципального </w:t>
      </w:r>
      <w:r w:rsidR="00BC2597" w:rsidRPr="007B38D2">
        <w:rPr>
          <w:rFonts w:ascii="Times New Roman" w:hAnsi="Times New Roman" w:cs="Times New Roman"/>
          <w:sz w:val="28"/>
          <w:szCs w:val="28"/>
        </w:rPr>
        <w:t>района Челябинской области от 19.11.2018 № 1219</w:t>
      </w:r>
      <w:r w:rsidRPr="007B38D2">
        <w:rPr>
          <w:rFonts w:ascii="Times New Roman" w:hAnsi="Times New Roman" w:cs="Times New Roman"/>
          <w:sz w:val="28"/>
          <w:szCs w:val="28"/>
        </w:rPr>
        <w:t>.</w:t>
      </w:r>
    </w:p>
    <w:p w:rsidR="00973606" w:rsidRPr="007B38D2" w:rsidRDefault="00973606">
      <w:pPr>
        <w:rPr>
          <w:sz w:val="28"/>
          <w:szCs w:val="28"/>
        </w:rPr>
      </w:pPr>
    </w:p>
    <w:sectPr w:rsidR="00973606" w:rsidRPr="007B38D2" w:rsidSect="007B38D2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F23" w:rsidRDefault="00981F23" w:rsidP="004700D7">
      <w:pPr>
        <w:spacing w:after="0" w:line="240" w:lineRule="auto"/>
      </w:pPr>
      <w:r>
        <w:separator/>
      </w:r>
    </w:p>
  </w:endnote>
  <w:endnote w:type="continuationSeparator" w:id="1">
    <w:p w:rsidR="00981F23" w:rsidRDefault="00981F23" w:rsidP="00470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F23" w:rsidRDefault="00981F23" w:rsidP="004700D7">
      <w:pPr>
        <w:spacing w:after="0" w:line="240" w:lineRule="auto"/>
      </w:pPr>
      <w:r>
        <w:separator/>
      </w:r>
    </w:p>
  </w:footnote>
  <w:footnote w:type="continuationSeparator" w:id="1">
    <w:p w:rsidR="00981F23" w:rsidRDefault="00981F23" w:rsidP="00470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832A8"/>
    <w:multiLevelType w:val="hybridMultilevel"/>
    <w:tmpl w:val="9702B5C4"/>
    <w:lvl w:ilvl="0" w:tplc="031A7C5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5F620141"/>
    <w:multiLevelType w:val="hybridMultilevel"/>
    <w:tmpl w:val="CDB2B354"/>
    <w:lvl w:ilvl="0" w:tplc="9DEE4D8E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>
    <w:nsid w:val="625A6BEA"/>
    <w:multiLevelType w:val="hybridMultilevel"/>
    <w:tmpl w:val="3216DD02"/>
    <w:lvl w:ilvl="0" w:tplc="24F8A58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">
    <w:nsid w:val="6C304E55"/>
    <w:multiLevelType w:val="hybridMultilevel"/>
    <w:tmpl w:val="1256ED00"/>
    <w:lvl w:ilvl="0" w:tplc="89C864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5760"/>
    <w:rsid w:val="000275B9"/>
    <w:rsid w:val="00031164"/>
    <w:rsid w:val="00085760"/>
    <w:rsid w:val="00097517"/>
    <w:rsid w:val="000B0C65"/>
    <w:rsid w:val="000B669F"/>
    <w:rsid w:val="000D74A1"/>
    <w:rsid w:val="000E16A1"/>
    <w:rsid w:val="000E30D5"/>
    <w:rsid w:val="0010380C"/>
    <w:rsid w:val="001132AC"/>
    <w:rsid w:val="001178E9"/>
    <w:rsid w:val="00126AB1"/>
    <w:rsid w:val="00196765"/>
    <w:rsid w:val="001B49FA"/>
    <w:rsid w:val="001B4F6E"/>
    <w:rsid w:val="001B625E"/>
    <w:rsid w:val="001C7322"/>
    <w:rsid w:val="001D2513"/>
    <w:rsid w:val="001F7C49"/>
    <w:rsid w:val="00211E43"/>
    <w:rsid w:val="0026414D"/>
    <w:rsid w:val="00285EDD"/>
    <w:rsid w:val="002A091D"/>
    <w:rsid w:val="002B784E"/>
    <w:rsid w:val="002D0EB2"/>
    <w:rsid w:val="002E5B49"/>
    <w:rsid w:val="003179E8"/>
    <w:rsid w:val="003A1BDD"/>
    <w:rsid w:val="003C3735"/>
    <w:rsid w:val="00400E34"/>
    <w:rsid w:val="004700D7"/>
    <w:rsid w:val="0047091D"/>
    <w:rsid w:val="00476130"/>
    <w:rsid w:val="004D14CD"/>
    <w:rsid w:val="004E6D17"/>
    <w:rsid w:val="00512148"/>
    <w:rsid w:val="00524813"/>
    <w:rsid w:val="005559D7"/>
    <w:rsid w:val="005564BB"/>
    <w:rsid w:val="00590116"/>
    <w:rsid w:val="005A6BCE"/>
    <w:rsid w:val="005D4912"/>
    <w:rsid w:val="005E5BA5"/>
    <w:rsid w:val="005F62F7"/>
    <w:rsid w:val="00611608"/>
    <w:rsid w:val="0062596C"/>
    <w:rsid w:val="00626334"/>
    <w:rsid w:val="0065051F"/>
    <w:rsid w:val="006876FE"/>
    <w:rsid w:val="00694128"/>
    <w:rsid w:val="00696CC0"/>
    <w:rsid w:val="006B3269"/>
    <w:rsid w:val="00723F18"/>
    <w:rsid w:val="00734CD0"/>
    <w:rsid w:val="00741978"/>
    <w:rsid w:val="00762BC7"/>
    <w:rsid w:val="007B3263"/>
    <w:rsid w:val="007B38D2"/>
    <w:rsid w:val="007C32CE"/>
    <w:rsid w:val="00803A7F"/>
    <w:rsid w:val="00824901"/>
    <w:rsid w:val="00924F5E"/>
    <w:rsid w:val="00973606"/>
    <w:rsid w:val="00981F23"/>
    <w:rsid w:val="00997231"/>
    <w:rsid w:val="009C635F"/>
    <w:rsid w:val="009F6B41"/>
    <w:rsid w:val="00A265CD"/>
    <w:rsid w:val="00A304C2"/>
    <w:rsid w:val="00A3656F"/>
    <w:rsid w:val="00A51367"/>
    <w:rsid w:val="00A62EE2"/>
    <w:rsid w:val="00A638B0"/>
    <w:rsid w:val="00A96C59"/>
    <w:rsid w:val="00A97B22"/>
    <w:rsid w:val="00AC2C1A"/>
    <w:rsid w:val="00AC3CCC"/>
    <w:rsid w:val="00AE79A1"/>
    <w:rsid w:val="00AF160E"/>
    <w:rsid w:val="00AF5D13"/>
    <w:rsid w:val="00AF5E33"/>
    <w:rsid w:val="00AF79DA"/>
    <w:rsid w:val="00B33CFC"/>
    <w:rsid w:val="00B5082E"/>
    <w:rsid w:val="00B85988"/>
    <w:rsid w:val="00BA3541"/>
    <w:rsid w:val="00BA51CA"/>
    <w:rsid w:val="00BB40F9"/>
    <w:rsid w:val="00BC2597"/>
    <w:rsid w:val="00BF7085"/>
    <w:rsid w:val="00C008F8"/>
    <w:rsid w:val="00C10731"/>
    <w:rsid w:val="00C21CDE"/>
    <w:rsid w:val="00C265CB"/>
    <w:rsid w:val="00C37AC9"/>
    <w:rsid w:val="00C43CBE"/>
    <w:rsid w:val="00C676FD"/>
    <w:rsid w:val="00C833A6"/>
    <w:rsid w:val="00CD4E6E"/>
    <w:rsid w:val="00D00F34"/>
    <w:rsid w:val="00D02EE7"/>
    <w:rsid w:val="00D06933"/>
    <w:rsid w:val="00D172E7"/>
    <w:rsid w:val="00D37A39"/>
    <w:rsid w:val="00D84081"/>
    <w:rsid w:val="00DB3B32"/>
    <w:rsid w:val="00DC4980"/>
    <w:rsid w:val="00DC6EFC"/>
    <w:rsid w:val="00DD4697"/>
    <w:rsid w:val="00E07981"/>
    <w:rsid w:val="00E204BB"/>
    <w:rsid w:val="00E2201A"/>
    <w:rsid w:val="00E35CFF"/>
    <w:rsid w:val="00E36DBF"/>
    <w:rsid w:val="00E5112A"/>
    <w:rsid w:val="00E63889"/>
    <w:rsid w:val="00E707D5"/>
    <w:rsid w:val="00E82886"/>
    <w:rsid w:val="00E90B02"/>
    <w:rsid w:val="00E9536A"/>
    <w:rsid w:val="00EA06FC"/>
    <w:rsid w:val="00EC6C4B"/>
    <w:rsid w:val="00F41076"/>
    <w:rsid w:val="00F44238"/>
    <w:rsid w:val="00F94731"/>
    <w:rsid w:val="00FA41E3"/>
    <w:rsid w:val="00FC0EF4"/>
    <w:rsid w:val="00FC38ED"/>
    <w:rsid w:val="00FC552C"/>
    <w:rsid w:val="00FC5E62"/>
    <w:rsid w:val="00FE0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EF4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EC6C4B"/>
    <w:pPr>
      <w:keepNext/>
      <w:suppressAutoHyphens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C0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spacing0">
    <w:name w:val="msonospacing"/>
    <w:rsid w:val="00FC0EF4"/>
    <w:pPr>
      <w:spacing w:after="0" w:line="240" w:lineRule="auto"/>
    </w:pPr>
    <w:rPr>
      <w:rFonts w:ascii="Calibri" w:eastAsia="Calibri" w:hAnsi="Calibri" w:cs="Times New Roman"/>
      <w:sz w:val="22"/>
    </w:rPr>
  </w:style>
  <w:style w:type="table" w:styleId="a4">
    <w:name w:val="Table Grid"/>
    <w:basedOn w:val="a1"/>
    <w:uiPriority w:val="59"/>
    <w:rsid w:val="00FC0EF4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basedOn w:val="a"/>
    <w:rsid w:val="001B6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E6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6D17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EC6C4B"/>
    <w:rPr>
      <w:rFonts w:ascii="Arial" w:eastAsia="SimSun" w:hAnsi="Arial" w:cs="Arial"/>
      <w:b/>
      <w:bCs/>
      <w:kern w:val="32"/>
      <w:sz w:val="32"/>
      <w:szCs w:val="32"/>
      <w:lang w:eastAsia="ar-SA"/>
    </w:rPr>
  </w:style>
  <w:style w:type="paragraph" w:customStyle="1" w:styleId="a7">
    <w:name w:val="Нормальный (таблица)"/>
    <w:basedOn w:val="a"/>
    <w:next w:val="a"/>
    <w:rsid w:val="00EC6C4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8">
    <w:name w:val="Прижатый влево"/>
    <w:basedOn w:val="a"/>
    <w:next w:val="a"/>
    <w:rsid w:val="00EC6C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a9">
    <w:name w:val="Цветовое выделение"/>
    <w:rsid w:val="00EC6C4B"/>
    <w:rPr>
      <w:b/>
      <w:bCs/>
      <w:color w:val="000080"/>
    </w:rPr>
  </w:style>
  <w:style w:type="paragraph" w:styleId="aa">
    <w:name w:val="List Paragraph"/>
    <w:basedOn w:val="a"/>
    <w:link w:val="ab"/>
    <w:uiPriority w:val="34"/>
    <w:qFormat/>
    <w:rsid w:val="00EC6C4B"/>
    <w:pPr>
      <w:suppressAutoHyphens/>
      <w:ind w:left="720"/>
      <w:contextualSpacing/>
    </w:pPr>
    <w:rPr>
      <w:rFonts w:ascii="Calibri" w:eastAsia="SimSun" w:hAnsi="Calibri" w:cs="Times New Roman"/>
      <w:kern w:val="2"/>
      <w:lang w:eastAsia="ar-SA"/>
    </w:rPr>
  </w:style>
  <w:style w:type="character" w:customStyle="1" w:styleId="ab">
    <w:name w:val="Абзац списка Знак"/>
    <w:link w:val="aa"/>
    <w:uiPriority w:val="34"/>
    <w:locked/>
    <w:rsid w:val="00EC6C4B"/>
    <w:rPr>
      <w:rFonts w:ascii="Calibri" w:eastAsia="SimSun" w:hAnsi="Calibri" w:cs="Times New Roman"/>
      <w:kern w:val="2"/>
      <w:sz w:val="22"/>
      <w:lang w:eastAsia="ar-SA"/>
    </w:rPr>
  </w:style>
  <w:style w:type="paragraph" w:customStyle="1" w:styleId="2">
    <w:name w:val="Абзац списка2"/>
    <w:basedOn w:val="a"/>
    <w:link w:val="ListParagraphChar"/>
    <w:rsid w:val="00E36DBF"/>
    <w:pPr>
      <w:suppressAutoHyphens/>
      <w:ind w:left="720"/>
      <w:contextualSpacing/>
    </w:pPr>
    <w:rPr>
      <w:rFonts w:ascii="Calibri" w:eastAsia="SimSun" w:hAnsi="Calibri" w:cs="Times New Roman"/>
      <w:kern w:val="2"/>
      <w:sz w:val="20"/>
      <w:szCs w:val="20"/>
      <w:lang w:eastAsia="ar-SA"/>
    </w:rPr>
  </w:style>
  <w:style w:type="character" w:customStyle="1" w:styleId="ListParagraphChar">
    <w:name w:val="List Paragraph Char"/>
    <w:link w:val="2"/>
    <w:locked/>
    <w:rsid w:val="00E36DBF"/>
    <w:rPr>
      <w:rFonts w:ascii="Calibri" w:eastAsia="SimSun" w:hAnsi="Calibri" w:cs="Times New Roman"/>
      <w:kern w:val="2"/>
      <w:sz w:val="20"/>
      <w:szCs w:val="20"/>
      <w:lang w:eastAsia="ar-SA"/>
    </w:rPr>
  </w:style>
  <w:style w:type="paragraph" w:styleId="ac">
    <w:name w:val="header"/>
    <w:basedOn w:val="a"/>
    <w:link w:val="ad"/>
    <w:uiPriority w:val="99"/>
    <w:unhideWhenUsed/>
    <w:rsid w:val="00470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700D7"/>
    <w:rPr>
      <w:rFonts w:asciiTheme="minorHAnsi" w:eastAsiaTheme="minorEastAsia" w:hAnsiTheme="minorHAnsi" w:cstheme="minorBidi"/>
      <w:sz w:val="22"/>
      <w:lang w:eastAsia="ru-RU"/>
    </w:rPr>
  </w:style>
  <w:style w:type="paragraph" w:styleId="ae">
    <w:name w:val="footer"/>
    <w:basedOn w:val="a"/>
    <w:link w:val="af"/>
    <w:uiPriority w:val="99"/>
    <w:unhideWhenUsed/>
    <w:rsid w:val="00470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700D7"/>
    <w:rPr>
      <w:rFonts w:asciiTheme="minorHAnsi" w:eastAsiaTheme="minorEastAsia" w:hAnsiTheme="minorHAnsi" w:cstheme="minorBidi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8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60C8D-5E12-4BEA-92E1-463051EA2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24</Pages>
  <Words>6782</Words>
  <Characters>38660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директор</dc:creator>
  <cp:lastModifiedBy>Валиуллина Гузель</cp:lastModifiedBy>
  <cp:revision>20</cp:revision>
  <cp:lastPrinted>2020-02-05T06:35:00Z</cp:lastPrinted>
  <dcterms:created xsi:type="dcterms:W3CDTF">2019-12-26T11:11:00Z</dcterms:created>
  <dcterms:modified xsi:type="dcterms:W3CDTF">2020-05-13T08:29:00Z</dcterms:modified>
</cp:coreProperties>
</file>