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73" w:rsidRDefault="00424673" w:rsidP="00424673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673" w:rsidRDefault="00424673" w:rsidP="0042467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ЧЕЛЯБИНСКАЯ ОБЛАСТЬ</w:t>
      </w:r>
    </w:p>
    <w:p w:rsidR="00424673" w:rsidRDefault="00424673" w:rsidP="00424673">
      <w:pPr>
        <w:rPr>
          <w:b/>
          <w:sz w:val="28"/>
          <w:szCs w:val="28"/>
        </w:rPr>
      </w:pPr>
    </w:p>
    <w:p w:rsidR="00424673" w:rsidRDefault="00424673" w:rsidP="00424673">
      <w:pPr>
        <w:pStyle w:val="4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424673" w:rsidRDefault="00424673" w:rsidP="00424673">
      <w:pPr>
        <w:pStyle w:val="4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424673" w:rsidRDefault="00424673" w:rsidP="00424673">
      <w:pPr>
        <w:jc w:val="center"/>
        <w:rPr>
          <w:b/>
          <w:sz w:val="28"/>
          <w:szCs w:val="28"/>
        </w:rPr>
      </w:pPr>
    </w:p>
    <w:p w:rsidR="00424673" w:rsidRDefault="00424673" w:rsidP="00424673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24673" w:rsidRDefault="0083286B" w:rsidP="00424673">
      <w:pPr>
        <w:rPr>
          <w:b/>
          <w:sz w:val="20"/>
        </w:rPr>
      </w:pPr>
      <w:r w:rsidRPr="0083286B">
        <w:rPr>
          <w:noProof/>
        </w:rPr>
        <w:pict>
          <v:line id="Line 2" o:spid="_x0000_s1026" style="position:absolute;z-index:251660288;visibility:visibl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+Js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" o:allowincell="f" strokeweight="4.5pt">
            <v:stroke linestyle="thinThick"/>
          </v:line>
        </w:pict>
      </w:r>
    </w:p>
    <w:p w:rsidR="00424673" w:rsidRDefault="00424673" w:rsidP="00424673">
      <w:pPr>
        <w:rPr>
          <w:sz w:val="26"/>
          <w:szCs w:val="26"/>
        </w:rPr>
      </w:pPr>
    </w:p>
    <w:p w:rsidR="00424673" w:rsidRDefault="00424673" w:rsidP="00424673">
      <w:pPr>
        <w:rPr>
          <w:sz w:val="26"/>
          <w:szCs w:val="26"/>
        </w:rPr>
      </w:pPr>
    </w:p>
    <w:p w:rsidR="00424673" w:rsidRDefault="002D3EEA" w:rsidP="00424673">
      <w:pPr>
        <w:rPr>
          <w:sz w:val="28"/>
          <w:szCs w:val="28"/>
        </w:rPr>
      </w:pPr>
      <w:r>
        <w:rPr>
          <w:sz w:val="28"/>
          <w:szCs w:val="28"/>
        </w:rPr>
        <w:t xml:space="preserve">« 23 »    октября  </w:t>
      </w:r>
      <w:r w:rsidR="00424673" w:rsidRPr="004D591B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19 </w:t>
      </w:r>
      <w:r w:rsidR="00424673" w:rsidRPr="004D591B">
        <w:rPr>
          <w:sz w:val="28"/>
          <w:szCs w:val="28"/>
        </w:rPr>
        <w:t xml:space="preserve"> г. </w:t>
      </w:r>
      <w:r w:rsidR="00424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95</w:t>
      </w:r>
      <w:r w:rsidR="00424673">
        <w:rPr>
          <w:sz w:val="28"/>
          <w:szCs w:val="28"/>
        </w:rPr>
        <w:t xml:space="preserve">                                                     </w:t>
      </w:r>
    </w:p>
    <w:p w:rsidR="00424673" w:rsidRPr="004D591B" w:rsidRDefault="00424673" w:rsidP="00424673">
      <w:pPr>
        <w:rPr>
          <w:szCs w:val="24"/>
        </w:rPr>
      </w:pPr>
      <w:r>
        <w:rPr>
          <w:szCs w:val="24"/>
        </w:rPr>
        <w:t xml:space="preserve">                       </w:t>
      </w:r>
      <w:r w:rsidRPr="004D591B">
        <w:rPr>
          <w:szCs w:val="24"/>
        </w:rPr>
        <w:t>с.</w:t>
      </w:r>
      <w:r>
        <w:rPr>
          <w:szCs w:val="24"/>
        </w:rPr>
        <w:t xml:space="preserve"> </w:t>
      </w:r>
      <w:r w:rsidRPr="004D591B">
        <w:rPr>
          <w:szCs w:val="24"/>
        </w:rPr>
        <w:t>Аргаяш</w:t>
      </w:r>
    </w:p>
    <w:p w:rsidR="00424673" w:rsidRPr="004D591B" w:rsidRDefault="00424673" w:rsidP="00424673">
      <w:pPr>
        <w:rPr>
          <w:sz w:val="28"/>
          <w:szCs w:val="28"/>
        </w:rPr>
      </w:pPr>
    </w:p>
    <w:p w:rsidR="00424673" w:rsidRPr="0008160D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</w:p>
    <w:p w:rsidR="00424673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08160D">
        <w:rPr>
          <w:sz w:val="28"/>
          <w:szCs w:val="28"/>
        </w:rPr>
        <w:t xml:space="preserve"> о Комиссии</w:t>
      </w:r>
      <w:r>
        <w:rPr>
          <w:sz w:val="28"/>
          <w:szCs w:val="28"/>
        </w:rPr>
        <w:t xml:space="preserve"> </w:t>
      </w:r>
      <w:r w:rsidRPr="0008160D">
        <w:rPr>
          <w:sz w:val="28"/>
          <w:szCs w:val="28"/>
        </w:rPr>
        <w:t xml:space="preserve">по контролю </w:t>
      </w:r>
      <w:proofErr w:type="gramStart"/>
      <w:r w:rsidRPr="0008160D">
        <w:rPr>
          <w:sz w:val="28"/>
          <w:szCs w:val="28"/>
        </w:rPr>
        <w:t>за</w:t>
      </w:r>
      <w:proofErr w:type="gramEnd"/>
      <w:r w:rsidRPr="0008160D">
        <w:rPr>
          <w:sz w:val="28"/>
          <w:szCs w:val="28"/>
        </w:rPr>
        <w:t xml:space="preserve"> </w:t>
      </w:r>
    </w:p>
    <w:p w:rsidR="00424673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 xml:space="preserve">достоверностью сведений о доходах, расходах, </w:t>
      </w:r>
    </w:p>
    <w:p w:rsidR="00424673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 xml:space="preserve">об имуществе и обязательствах </w:t>
      </w:r>
      <w:proofErr w:type="gramStart"/>
      <w:r w:rsidRPr="0008160D">
        <w:rPr>
          <w:sz w:val="28"/>
          <w:szCs w:val="28"/>
        </w:rPr>
        <w:t>имущественного</w:t>
      </w:r>
      <w:proofErr w:type="gramEnd"/>
    </w:p>
    <w:p w:rsidR="00424673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 xml:space="preserve">характера, </w:t>
      </w:r>
      <w:proofErr w:type="gramStart"/>
      <w:r w:rsidRPr="0008160D">
        <w:rPr>
          <w:sz w:val="28"/>
          <w:szCs w:val="28"/>
        </w:rPr>
        <w:t>представляемых</w:t>
      </w:r>
      <w:proofErr w:type="gramEnd"/>
      <w:r w:rsidRPr="0008160D">
        <w:rPr>
          <w:sz w:val="28"/>
          <w:szCs w:val="28"/>
        </w:rPr>
        <w:t xml:space="preserve"> депутатами Собрания</w:t>
      </w:r>
    </w:p>
    <w:p w:rsidR="00424673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 xml:space="preserve">депутатов Аргаяшского муниципального района </w:t>
      </w:r>
    </w:p>
    <w:p w:rsidR="00424673" w:rsidRPr="0008160D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  <w:r w:rsidRPr="0008160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8160D">
        <w:rPr>
          <w:sz w:val="28"/>
          <w:szCs w:val="28"/>
        </w:rPr>
        <w:t>Главой Аргаяшского муниципального района</w:t>
      </w:r>
    </w:p>
    <w:p w:rsidR="00424673" w:rsidRPr="0008160D" w:rsidRDefault="00424673" w:rsidP="00424673">
      <w:pPr>
        <w:widowControl w:val="0"/>
        <w:autoSpaceDE w:val="0"/>
        <w:autoSpaceDN w:val="0"/>
        <w:rPr>
          <w:sz w:val="28"/>
          <w:szCs w:val="28"/>
        </w:rPr>
      </w:pP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24673" w:rsidRPr="0008160D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8160D">
        <w:rPr>
          <w:sz w:val="28"/>
          <w:szCs w:val="28"/>
        </w:rPr>
        <w:t>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Pr="0008160D">
        <w:rPr>
          <w:sz w:val="28"/>
          <w:szCs w:val="28"/>
        </w:rPr>
        <w:t>РЕШАЕТ:</w:t>
      </w:r>
    </w:p>
    <w:p w:rsidR="00424673" w:rsidRPr="0008160D" w:rsidRDefault="00424673" w:rsidP="004246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8160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и дополнения </w:t>
      </w:r>
      <w:proofErr w:type="gramStart"/>
      <w:r>
        <w:rPr>
          <w:sz w:val="28"/>
          <w:szCs w:val="28"/>
        </w:rPr>
        <w:t xml:space="preserve">в </w:t>
      </w:r>
      <w:hyperlink w:anchor="P51" w:history="1">
        <w:r>
          <w:rPr>
            <w:sz w:val="28"/>
            <w:szCs w:val="28"/>
          </w:rPr>
          <w:t>Положение</w:t>
        </w:r>
      </w:hyperlink>
      <w:r w:rsidRPr="0008160D">
        <w:rPr>
          <w:sz w:val="28"/>
          <w:szCs w:val="28"/>
        </w:rPr>
        <w:t xml:space="preserve"> о Комиссии по контролю за достоверностью сведений о доходах</w:t>
      </w:r>
      <w:proofErr w:type="gramEnd"/>
      <w:r w:rsidRPr="0008160D">
        <w:rPr>
          <w:sz w:val="28"/>
          <w:szCs w:val="28"/>
        </w:rPr>
        <w:t>, расходах, об имуществе и обязательствах имущественного характера, представляемых депутатами Собрания депутатов Аргаяшского муниципального района и Главой Аргаяшского муниципального района</w:t>
      </w:r>
      <w:r>
        <w:rPr>
          <w:sz w:val="28"/>
          <w:szCs w:val="28"/>
        </w:rPr>
        <w:t xml:space="preserve">, утвержденное Решением Собрания депутатов Аргаяшского муниципального района № 46 от 27.06.2019 года: 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Пункт 12 изложить в новой редакции: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Комиссия осуществляет прием сведений в следующие сроки: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5A1E">
        <w:rPr>
          <w:b/>
          <w:sz w:val="28"/>
          <w:szCs w:val="28"/>
        </w:rPr>
        <w:t>-</w:t>
      </w:r>
      <w:r w:rsidRPr="00505A1E">
        <w:rPr>
          <w:sz w:val="28"/>
          <w:szCs w:val="28"/>
        </w:rPr>
        <w:t xml:space="preserve"> о доходах, об имуществе и обязательствах имущественного характера, представляемых гражданином, претендующим на замещение муниципальной должности, в течение пяти рабочих дней с момента избрания на должность</w:t>
      </w:r>
      <w:r>
        <w:rPr>
          <w:sz w:val="28"/>
          <w:szCs w:val="28"/>
        </w:rPr>
        <w:t>;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5A1E">
        <w:rPr>
          <w:b/>
          <w:sz w:val="28"/>
          <w:szCs w:val="28"/>
        </w:rPr>
        <w:t xml:space="preserve">- </w:t>
      </w:r>
      <w:r w:rsidRPr="00505A1E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505A1E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 представляемых депутатами Собрания депутатов Аргаяшского муниципального района и Главой Аргаяшского муниципального района ежегодно не позднее 30 апреля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пункт 13 изложить в новой редакции: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«Комиссия направляет сведения о доходах, расходах, об имуществе и обязательствах имущественного характера в Управление государственной </w:t>
      </w:r>
      <w:r>
        <w:rPr>
          <w:sz w:val="28"/>
          <w:szCs w:val="28"/>
        </w:rPr>
        <w:lastRenderedPageBreak/>
        <w:t>службы и противодействия коррупции Правительства Челябинской области в следующие сроки: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представляемые гражданами, претендующими на замещение муниципальной должности, </w:t>
      </w:r>
      <w:r w:rsidRPr="006C7FE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не позднее четырнадцати календарных дней </w:t>
      </w:r>
      <w:proofErr w:type="gramStart"/>
      <w:r>
        <w:rPr>
          <w:sz w:val="28"/>
          <w:szCs w:val="28"/>
        </w:rPr>
        <w:t>с даты наделения</w:t>
      </w:r>
      <w:proofErr w:type="gramEnd"/>
      <w:r>
        <w:rPr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сведения, представляемые депутатами Собрания депутатов Аргаяшского муниципального района и Главой Аргаяшского муниципального района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505A1E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не позднее трех рабочих дней после окончания срока, указанного в абзаце 3 пункта 12 настоящего Положения.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Подпункт 5 пункта 3 изложить в новой редакции: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анализа в письменной форме в Управление государственной службы и противодействия коррупции Правительства Челябинской области для представления Губернатору Челябинской области в следующие сроки:</w:t>
      </w:r>
    </w:p>
    <w:p w:rsidR="00424673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сведений, представляемых гражданами, претендующими на замещение муниципальной должности, - не позднее четырнадцати календарных дней </w:t>
      </w:r>
      <w:proofErr w:type="gramStart"/>
      <w:r>
        <w:rPr>
          <w:sz w:val="28"/>
          <w:szCs w:val="28"/>
        </w:rPr>
        <w:t>с даты наделения</w:t>
      </w:r>
      <w:proofErr w:type="gramEnd"/>
      <w:r>
        <w:rPr>
          <w:sz w:val="28"/>
          <w:szCs w:val="28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p w:rsidR="00424673" w:rsidRPr="0008160D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сведений, представляемых депутатами Собрания депутатов Аргаяшского муниципального района и Главой Аргаяшского муниципального района, </w:t>
      </w:r>
      <w:r w:rsidRPr="000D3F4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не позднее трех рабочих дней указанного в абзаце 3 пункта 12 настоящего Положения.</w:t>
      </w:r>
    </w:p>
    <w:p w:rsidR="00424673" w:rsidRPr="0008160D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60D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</w:t>
      </w:r>
      <w:r w:rsidRPr="0008160D">
        <w:rPr>
          <w:sz w:val="28"/>
          <w:szCs w:val="28"/>
        </w:rPr>
        <w:t>ешение вступает в силу со дня его официального опубликования.</w:t>
      </w:r>
    </w:p>
    <w:p w:rsidR="00424673" w:rsidRPr="0008160D" w:rsidRDefault="00424673" w:rsidP="0042467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24673" w:rsidRPr="0008160D" w:rsidRDefault="00424673" w:rsidP="00424673">
      <w:pPr>
        <w:pStyle w:val="ConsPlusNormal"/>
        <w:ind w:firstLine="540"/>
        <w:jc w:val="both"/>
      </w:pPr>
    </w:p>
    <w:p w:rsidR="00424673" w:rsidRPr="003B3C56" w:rsidRDefault="00424673" w:rsidP="00424673">
      <w:pPr>
        <w:rPr>
          <w:color w:val="000000"/>
          <w:sz w:val="28"/>
          <w:szCs w:val="28"/>
        </w:rPr>
      </w:pPr>
      <w:r w:rsidRPr="003B3C56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424673" w:rsidRPr="003B3C56" w:rsidRDefault="00424673" w:rsidP="00424673">
      <w:pPr>
        <w:rPr>
          <w:color w:val="000000"/>
          <w:sz w:val="28"/>
          <w:szCs w:val="28"/>
        </w:rPr>
      </w:pPr>
      <w:r w:rsidRPr="003B3C56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424673" w:rsidRPr="003B3C56" w:rsidRDefault="00424673" w:rsidP="00424673">
      <w:pPr>
        <w:rPr>
          <w:color w:val="000000"/>
          <w:sz w:val="28"/>
          <w:szCs w:val="28"/>
        </w:rPr>
      </w:pPr>
    </w:p>
    <w:p w:rsidR="00424673" w:rsidRPr="003B3C56" w:rsidRDefault="00424673" w:rsidP="0042467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Pr="003B3C56">
        <w:rPr>
          <w:color w:val="000000"/>
          <w:sz w:val="28"/>
          <w:szCs w:val="28"/>
        </w:rPr>
        <w:t xml:space="preserve">И.М. </w:t>
      </w:r>
      <w:proofErr w:type="spellStart"/>
      <w:r w:rsidRPr="003B3C56">
        <w:rPr>
          <w:color w:val="000000"/>
          <w:sz w:val="28"/>
          <w:szCs w:val="28"/>
        </w:rPr>
        <w:t>Валишин</w:t>
      </w:r>
      <w:proofErr w:type="spellEnd"/>
      <w:r w:rsidRPr="003B3C56">
        <w:rPr>
          <w:color w:val="000000"/>
          <w:sz w:val="28"/>
          <w:szCs w:val="28"/>
        </w:rPr>
        <w:t xml:space="preserve">                                             Т.М. Антоняк</w:t>
      </w:r>
    </w:p>
    <w:p w:rsidR="00424673" w:rsidRPr="00D011AC" w:rsidRDefault="00424673" w:rsidP="00424673">
      <w:pPr>
        <w:rPr>
          <w:szCs w:val="24"/>
        </w:rPr>
      </w:pPr>
    </w:p>
    <w:p w:rsidR="00424673" w:rsidRDefault="00424673" w:rsidP="00424673">
      <w:pPr>
        <w:rPr>
          <w:szCs w:val="24"/>
        </w:rPr>
      </w:pPr>
    </w:p>
    <w:p w:rsidR="00336797" w:rsidRDefault="00336797"/>
    <w:sectPr w:rsidR="00336797" w:rsidSect="005174AA">
      <w:type w:val="continuous"/>
      <w:pgSz w:w="11906" w:h="16838"/>
      <w:pgMar w:top="1134" w:right="850" w:bottom="993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4673"/>
    <w:rsid w:val="00122C37"/>
    <w:rsid w:val="001849E5"/>
    <w:rsid w:val="002D3EEA"/>
    <w:rsid w:val="00336797"/>
    <w:rsid w:val="00424673"/>
    <w:rsid w:val="0083286B"/>
    <w:rsid w:val="009E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4673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424673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467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46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4246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424673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4246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2019-10-28T04:37:00Z</cp:lastPrinted>
  <dcterms:created xsi:type="dcterms:W3CDTF">2019-09-16T04:46:00Z</dcterms:created>
  <dcterms:modified xsi:type="dcterms:W3CDTF">2019-10-28T04:37:00Z</dcterms:modified>
</cp:coreProperties>
</file>