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266" w:rsidRDefault="00204266" w:rsidP="00A66DF4">
      <w:pPr>
        <w:jc w:val="center"/>
        <w:rPr>
          <w:sz w:val="32"/>
          <w:szCs w:val="32"/>
        </w:rPr>
      </w:pPr>
      <w:r w:rsidRPr="00764938">
        <w:rPr>
          <w:rFonts w:ascii="Calibri" w:hAnsi="Calibri"/>
          <w:sz w:val="22"/>
          <w:szCs w:val="22"/>
          <w:lang w:eastAsia="en-US"/>
        </w:rPr>
        <w:t xml:space="preserve">   </w:t>
      </w:r>
      <w:r w:rsidRPr="005A3614"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81.6pt;height:88.2pt;visibility:visible">
            <v:imagedata r:id="rId4" o:title="" blacklevel="1966f"/>
          </v:shape>
        </w:pict>
      </w:r>
    </w:p>
    <w:p w:rsidR="00204266" w:rsidRDefault="00204266" w:rsidP="00A66D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АРГАЯШСКОГО  МУНИЦИПАЛЬНОГО  РАЙОНА</w:t>
      </w:r>
    </w:p>
    <w:p w:rsidR="00204266" w:rsidRDefault="00204266" w:rsidP="00A66DF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204266" w:rsidRDefault="00204266" w:rsidP="00A66DF4">
      <w:pPr>
        <w:jc w:val="center"/>
        <w:rPr>
          <w:sz w:val="28"/>
          <w:szCs w:val="28"/>
        </w:rPr>
      </w:pPr>
    </w:p>
    <w:p w:rsidR="00204266" w:rsidRDefault="00204266" w:rsidP="00A66DF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204266" w:rsidRDefault="00204266" w:rsidP="00A66DF4">
      <w:pPr>
        <w:jc w:val="center"/>
        <w:rPr>
          <w:b/>
          <w:bCs/>
          <w:sz w:val="28"/>
          <w:szCs w:val="28"/>
        </w:rPr>
      </w:pPr>
      <w:r>
        <w:rPr>
          <w:noProof/>
        </w:rPr>
        <w:pict>
          <v:line id="_x0000_s1026" style="position:absolute;left:0;text-align:left;z-index:251658240" from="-13.7pt,18.55pt" to="502.3pt,18.55pt" strokeweight="4.5pt">
            <v:stroke linestyle="thickThin"/>
          </v:line>
        </w:pict>
      </w:r>
    </w:p>
    <w:p w:rsidR="00204266" w:rsidRDefault="00204266" w:rsidP="00A66DF4">
      <w:pPr>
        <w:rPr>
          <w:sz w:val="28"/>
          <w:szCs w:val="28"/>
        </w:rPr>
      </w:pPr>
    </w:p>
    <w:p w:rsidR="00204266" w:rsidRDefault="00204266" w:rsidP="00A66DF4">
      <w:pPr>
        <w:rPr>
          <w:sz w:val="28"/>
          <w:szCs w:val="28"/>
        </w:rPr>
      </w:pPr>
      <w:r>
        <w:rPr>
          <w:sz w:val="28"/>
          <w:szCs w:val="28"/>
        </w:rPr>
        <w:t xml:space="preserve">" </w:t>
      </w:r>
      <w:r w:rsidRPr="00D60B22">
        <w:rPr>
          <w:sz w:val="28"/>
          <w:szCs w:val="28"/>
          <w:u w:val="single"/>
        </w:rPr>
        <w:t>28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" </w:t>
      </w:r>
      <w:r w:rsidRPr="00D60B22">
        <w:rPr>
          <w:sz w:val="28"/>
          <w:szCs w:val="28"/>
          <w:u w:val="single"/>
        </w:rPr>
        <w:t>октября</w:t>
      </w:r>
      <w:r>
        <w:rPr>
          <w:sz w:val="28"/>
          <w:szCs w:val="28"/>
        </w:rPr>
        <w:t xml:space="preserve"> </w:t>
      </w:r>
      <w:r w:rsidRPr="00D60B22">
        <w:rPr>
          <w:sz w:val="28"/>
          <w:szCs w:val="28"/>
        </w:rPr>
        <w:t>20</w:t>
      </w:r>
      <w:r w:rsidRPr="00D60B22">
        <w:rPr>
          <w:sz w:val="28"/>
          <w:szCs w:val="28"/>
          <w:u w:val="single"/>
        </w:rPr>
        <w:t>19</w:t>
      </w:r>
      <w:r>
        <w:rPr>
          <w:sz w:val="28"/>
          <w:szCs w:val="28"/>
        </w:rPr>
        <w:t xml:space="preserve"> г.  № </w:t>
      </w:r>
      <w:r w:rsidRPr="00D60B22">
        <w:rPr>
          <w:sz w:val="28"/>
          <w:szCs w:val="28"/>
          <w:u w:val="single"/>
        </w:rPr>
        <w:t>805</w:t>
      </w:r>
    </w:p>
    <w:p w:rsidR="00204266" w:rsidRDefault="00204266" w:rsidP="00A66DF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204266" w:rsidRDefault="00204266" w:rsidP="00A66DF4">
      <w:pPr>
        <w:rPr>
          <w:sz w:val="28"/>
          <w:szCs w:val="28"/>
        </w:rPr>
      </w:pPr>
      <w:r>
        <w:rPr>
          <w:sz w:val="28"/>
          <w:szCs w:val="28"/>
        </w:rPr>
        <w:t>О подготовке документации по планировке</w:t>
      </w:r>
    </w:p>
    <w:p w:rsidR="00204266" w:rsidRDefault="00204266" w:rsidP="00A66DF4">
      <w:pPr>
        <w:rPr>
          <w:sz w:val="28"/>
          <w:szCs w:val="28"/>
        </w:rPr>
      </w:pPr>
      <w:r>
        <w:rPr>
          <w:sz w:val="28"/>
          <w:szCs w:val="28"/>
        </w:rPr>
        <w:t>территории (проект планировки территории</w:t>
      </w:r>
    </w:p>
    <w:p w:rsidR="00204266" w:rsidRDefault="00204266" w:rsidP="00A66DF4">
      <w:pPr>
        <w:rPr>
          <w:sz w:val="28"/>
          <w:szCs w:val="28"/>
        </w:rPr>
      </w:pPr>
      <w:r>
        <w:rPr>
          <w:sz w:val="28"/>
          <w:szCs w:val="28"/>
        </w:rPr>
        <w:t>с проектом межевания территории)</w:t>
      </w:r>
    </w:p>
    <w:p w:rsidR="00204266" w:rsidRDefault="00204266" w:rsidP="00A66DF4">
      <w:pPr>
        <w:rPr>
          <w:sz w:val="28"/>
          <w:szCs w:val="28"/>
        </w:rPr>
      </w:pPr>
      <w:r>
        <w:rPr>
          <w:sz w:val="28"/>
          <w:szCs w:val="28"/>
        </w:rPr>
        <w:t xml:space="preserve">применительно к  территории </w:t>
      </w:r>
    </w:p>
    <w:p w:rsidR="00204266" w:rsidRDefault="00204266" w:rsidP="00A66DF4">
      <w:pPr>
        <w:rPr>
          <w:sz w:val="28"/>
          <w:szCs w:val="28"/>
        </w:rPr>
      </w:pPr>
      <w:r>
        <w:rPr>
          <w:sz w:val="28"/>
          <w:szCs w:val="28"/>
        </w:rPr>
        <w:t>д.Абдырова</w:t>
      </w:r>
    </w:p>
    <w:p w:rsidR="00204266" w:rsidRDefault="00204266" w:rsidP="00A66DF4">
      <w:pPr>
        <w:rPr>
          <w:sz w:val="28"/>
          <w:szCs w:val="28"/>
        </w:rPr>
      </w:pPr>
      <w:r>
        <w:rPr>
          <w:sz w:val="28"/>
          <w:szCs w:val="28"/>
        </w:rPr>
        <w:t>Аргаяшского района, Челябинской области</w:t>
      </w:r>
    </w:p>
    <w:p w:rsidR="00204266" w:rsidRDefault="00204266" w:rsidP="00A66DF4">
      <w:pPr>
        <w:rPr>
          <w:sz w:val="28"/>
          <w:szCs w:val="28"/>
        </w:rPr>
      </w:pPr>
    </w:p>
    <w:p w:rsidR="00204266" w:rsidRDefault="00204266" w:rsidP="00A66DF4">
      <w:pPr>
        <w:rPr>
          <w:sz w:val="28"/>
          <w:szCs w:val="28"/>
        </w:rPr>
      </w:pPr>
    </w:p>
    <w:p w:rsidR="00204266" w:rsidRDefault="00204266" w:rsidP="00A66DF4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45, 46 Градостроительного кодекса Российской Федерации, Федеральным законом от 06.10.2003 №131-ФЗ «Об общих принципах организации местного самоуправления» в Российской Федерации, статьей 7 Федерального Закона от 29.12.2004 № 191- ФЗ «О введении в действие Градостроительного Кодекса Российской Федерации» на основании заявления Главы Дербишевского сельского поселения З.Г. Сулейманова от 17.07.2019 г. №334, </w:t>
      </w:r>
      <w:r>
        <w:rPr>
          <w:sz w:val="28"/>
          <w:szCs w:val="28"/>
          <w:lang w:eastAsia="en-US"/>
        </w:rPr>
        <w:t xml:space="preserve">администрация </w:t>
      </w:r>
      <w:r>
        <w:rPr>
          <w:sz w:val="28"/>
          <w:szCs w:val="28"/>
        </w:rPr>
        <w:t xml:space="preserve">Аргаяшского муниципального района </w:t>
      </w:r>
    </w:p>
    <w:p w:rsidR="00204266" w:rsidRDefault="00204266" w:rsidP="00712201">
      <w:pPr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</w:p>
    <w:p w:rsidR="00204266" w:rsidRDefault="00204266" w:rsidP="00A66DF4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Аргаяшского муниципального района ПОСТАНОВЛЯЕТ:</w:t>
      </w:r>
    </w:p>
    <w:p w:rsidR="00204266" w:rsidRPr="005018F6" w:rsidRDefault="00204266" w:rsidP="00712201">
      <w:pPr>
        <w:autoSpaceDE/>
        <w:autoSpaceDN/>
        <w:spacing w:line="360" w:lineRule="auto"/>
        <w:jc w:val="center"/>
        <w:rPr>
          <w:sz w:val="28"/>
          <w:szCs w:val="28"/>
        </w:rPr>
      </w:pPr>
    </w:p>
    <w:p w:rsidR="00204266" w:rsidRDefault="00204266" w:rsidP="00A66D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Подготовить документацию по планировке территории (проект планировки территории с проектом межевания территории) применительно к территории д.Абдырова (далее – документация по планировке территории).</w:t>
      </w:r>
    </w:p>
    <w:p w:rsidR="00204266" w:rsidRDefault="00204266" w:rsidP="00A66D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архитектуры и градостроительства администрации Аргаяшского муниципального района</w:t>
      </w:r>
    </w:p>
    <w:p w:rsidR="00204266" w:rsidRDefault="00204266" w:rsidP="00A66D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Осуществить проверку документации  по планировке территории на соответствие заданию на подготовку документации  по планировке территории (приложение).</w:t>
      </w:r>
    </w:p>
    <w:p w:rsidR="00204266" w:rsidRDefault="00204266" w:rsidP="00A66D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Обеспечить проведение публичных слушаний по рассмотрению документации по планировке территории после согласования документации по планировке территории.</w:t>
      </w:r>
    </w:p>
    <w:p w:rsidR="00204266" w:rsidRDefault="00204266" w:rsidP="007122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3) Направить Главе Аргаяшского муниципального района документацию по планировке территории, протокол собрания участников публичных слушаний по рассмотрению документации по планировке территории и заключение о результатах публичных слушаний для принятия решения. </w:t>
      </w:r>
    </w:p>
    <w:p w:rsidR="00204266" w:rsidRDefault="00204266" w:rsidP="00712201">
      <w:pPr>
        <w:jc w:val="both"/>
        <w:rPr>
          <w:sz w:val="28"/>
          <w:szCs w:val="28"/>
        </w:rPr>
      </w:pPr>
    </w:p>
    <w:p w:rsidR="00204266" w:rsidRDefault="00204266" w:rsidP="00A66D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Отделу информационных технологий администрации Аргаяшского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администрации Аргаяшского муниципального района.</w:t>
      </w:r>
    </w:p>
    <w:p w:rsidR="00204266" w:rsidRDefault="00204266" w:rsidP="00A66D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Главы по вопросам ЖКХ и градостроительства                               Р.А. Абылхасынова.</w:t>
      </w:r>
    </w:p>
    <w:p w:rsidR="00204266" w:rsidRDefault="00204266" w:rsidP="00A66DF4">
      <w:pPr>
        <w:rPr>
          <w:sz w:val="28"/>
          <w:szCs w:val="28"/>
        </w:rPr>
      </w:pPr>
    </w:p>
    <w:p w:rsidR="00204266" w:rsidRDefault="00204266" w:rsidP="00A66DF4">
      <w:pPr>
        <w:rPr>
          <w:sz w:val="28"/>
          <w:szCs w:val="28"/>
        </w:rPr>
      </w:pPr>
    </w:p>
    <w:p w:rsidR="00204266" w:rsidRDefault="00204266" w:rsidP="00A66DF4">
      <w:pPr>
        <w:rPr>
          <w:sz w:val="28"/>
          <w:szCs w:val="28"/>
        </w:rPr>
      </w:pPr>
    </w:p>
    <w:p w:rsidR="00204266" w:rsidRDefault="00204266" w:rsidP="00A66DF4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204266" w:rsidRDefault="00204266" w:rsidP="00A66DF4">
      <w:pPr>
        <w:rPr>
          <w:sz w:val="28"/>
          <w:szCs w:val="28"/>
        </w:rPr>
      </w:pPr>
      <w:r>
        <w:rPr>
          <w:sz w:val="28"/>
          <w:szCs w:val="28"/>
        </w:rPr>
        <w:t>главы Аргаяшского</w:t>
      </w:r>
    </w:p>
    <w:p w:rsidR="00204266" w:rsidRPr="006C2D98" w:rsidRDefault="00204266" w:rsidP="00A66DF4">
      <w:r>
        <w:rPr>
          <w:sz w:val="28"/>
          <w:szCs w:val="28"/>
        </w:rPr>
        <w:t xml:space="preserve">муниципального района                                                                        И.В. Ишимов          </w:t>
      </w:r>
      <w:r w:rsidRPr="00764938">
        <w:rPr>
          <w:rFonts w:ascii="Calibri" w:hAnsi="Calibri"/>
          <w:sz w:val="22"/>
          <w:szCs w:val="22"/>
          <w:lang w:eastAsia="en-US"/>
        </w:rPr>
        <w:t xml:space="preserve">                                             </w:t>
      </w:r>
      <w:r>
        <w:rPr>
          <w:rFonts w:ascii="Calibri" w:hAnsi="Calibri"/>
          <w:sz w:val="22"/>
          <w:szCs w:val="22"/>
          <w:lang w:eastAsia="en-US"/>
        </w:rPr>
        <w:t xml:space="preserve">                      </w:t>
      </w:r>
    </w:p>
    <w:p w:rsidR="00204266" w:rsidRDefault="00204266" w:rsidP="00A66DF4"/>
    <w:p w:rsidR="00204266" w:rsidRDefault="00204266"/>
    <w:sectPr w:rsidR="00204266" w:rsidSect="00AB25EF">
      <w:pgSz w:w="11906" w:h="16838"/>
      <w:pgMar w:top="0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DF4"/>
    <w:rsid w:val="001E0A41"/>
    <w:rsid w:val="00204266"/>
    <w:rsid w:val="003156B1"/>
    <w:rsid w:val="003E4F79"/>
    <w:rsid w:val="005018F6"/>
    <w:rsid w:val="00594D81"/>
    <w:rsid w:val="005A3614"/>
    <w:rsid w:val="0066341A"/>
    <w:rsid w:val="006C2D98"/>
    <w:rsid w:val="00702A0D"/>
    <w:rsid w:val="007110A4"/>
    <w:rsid w:val="00712201"/>
    <w:rsid w:val="0073078F"/>
    <w:rsid w:val="00764938"/>
    <w:rsid w:val="00767567"/>
    <w:rsid w:val="00793717"/>
    <w:rsid w:val="007E31A5"/>
    <w:rsid w:val="00857EC6"/>
    <w:rsid w:val="008B2BCB"/>
    <w:rsid w:val="00A066F2"/>
    <w:rsid w:val="00A66DF4"/>
    <w:rsid w:val="00AB25EF"/>
    <w:rsid w:val="00B12406"/>
    <w:rsid w:val="00C624AC"/>
    <w:rsid w:val="00D60B22"/>
    <w:rsid w:val="00FD7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DF4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66D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6DF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2</Pages>
  <Words>371</Words>
  <Characters>2117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cp:keywords/>
  <dc:description/>
  <cp:lastModifiedBy>1</cp:lastModifiedBy>
  <cp:revision>7</cp:revision>
  <cp:lastPrinted>2019-10-28T06:36:00Z</cp:lastPrinted>
  <dcterms:created xsi:type="dcterms:W3CDTF">2019-08-14T06:00:00Z</dcterms:created>
  <dcterms:modified xsi:type="dcterms:W3CDTF">2019-10-29T03:46:00Z</dcterms:modified>
</cp:coreProperties>
</file>