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8A" w:rsidRDefault="00BD628A" w:rsidP="00CD6A9E">
      <w:pPr>
        <w:pStyle w:val="Heading1"/>
        <w:spacing w:before="1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" style="position:absolute;margin-left:196.75pt;margin-top:0;width:83.25pt;height:80.2pt;z-index:251658752;visibility:visible">
            <v:imagedata r:id="rId7" o:title="" blacklevel="1966f"/>
            <w10:wrap type="square" side="left"/>
          </v:shape>
        </w:pict>
      </w:r>
      <w:r>
        <w:rPr>
          <w:noProof/>
          <w:lang w:eastAsia="ru-RU"/>
        </w:rPr>
        <w:pict>
          <v:shape id="Рисунок 2" o:spid="_x0000_s1027" type="#_x0000_t75" alt="герб" style="position:absolute;margin-left:205.2pt;margin-top:.3pt;width:69.75pt;height:70.5pt;z-index:251657728;visibility:visible;mso-position-horizontal-relative:margin">
            <v:imagedata r:id="rId7" o:title="" blacklevel="-9830f"/>
            <w10:wrap type="square" side="left" anchorx="margin"/>
          </v:shape>
        </w:pict>
      </w:r>
      <w:r w:rsidRPr="00164047">
        <w:rPr>
          <w:lang w:eastAsia="ru-RU"/>
        </w:rPr>
        <w:br w:type="textWrapping" w:clear="all"/>
      </w:r>
    </w:p>
    <w:p w:rsidR="00BD628A" w:rsidRPr="00CD6A9E" w:rsidRDefault="00BD628A" w:rsidP="00CD6A9E">
      <w:pPr>
        <w:pStyle w:val="Heading1"/>
        <w:spacing w:before="120"/>
        <w:rPr>
          <w:lang w:eastAsia="ru-RU"/>
        </w:rPr>
      </w:pPr>
      <w:r w:rsidRPr="00164047">
        <w:rPr>
          <w:rFonts w:ascii="Times New Roman" w:hAnsi="Times New Roman"/>
          <w:b/>
          <w:sz w:val="28"/>
          <w:szCs w:val="28"/>
          <w:lang w:eastAsia="ru-RU"/>
        </w:rPr>
        <w:t>АДМИНИСТР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АЦИЯ АРГАЯШСКОГО МУНИЦИПАЛЬНОГО </w:t>
      </w:r>
      <w:r w:rsidRPr="00164047">
        <w:rPr>
          <w:rFonts w:ascii="Times New Roman" w:hAnsi="Times New Roman"/>
          <w:b/>
          <w:sz w:val="28"/>
          <w:szCs w:val="28"/>
          <w:lang w:eastAsia="ru-RU"/>
        </w:rPr>
        <w:t>РАЙОНА</w:t>
      </w:r>
    </w:p>
    <w:p w:rsidR="00BD628A" w:rsidRPr="00164047" w:rsidRDefault="00BD628A" w:rsidP="00A27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047"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BD628A" w:rsidRPr="00164047" w:rsidRDefault="00BD628A" w:rsidP="00A27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D628A" w:rsidRPr="00164047" w:rsidRDefault="00BD628A" w:rsidP="00A27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164047">
        <w:rPr>
          <w:rFonts w:ascii="Times New Roman" w:hAnsi="Times New Roman"/>
          <w:b/>
          <w:sz w:val="32"/>
          <w:szCs w:val="24"/>
          <w:lang w:eastAsia="ru-RU"/>
        </w:rPr>
        <w:t>ПОСТАНОВЛЕНИЕ</w:t>
      </w: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1" o:spid="_x0000_s1028" style="position:absolute;left:0;text-align:left;z-index:251656704;visibility:visible;mso-wrap-distance-top:-3e-5mm;mso-wrap-distance-bottom:-3e-5mm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Kr1pFJ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64047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 xml:space="preserve"> 11 </w:t>
      </w:r>
      <w:r w:rsidRPr="00164047">
        <w:rPr>
          <w:rFonts w:ascii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hAnsi="Times New Roman"/>
          <w:sz w:val="28"/>
          <w:szCs w:val="28"/>
          <w:lang w:eastAsia="ru-RU"/>
        </w:rPr>
        <w:t xml:space="preserve"> марта </w:t>
      </w:r>
      <w:r w:rsidRPr="00164047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16404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164047"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Pr="00164047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157</w:t>
      </w: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ind w:right="-365"/>
        <w:rPr>
          <w:rFonts w:ascii="Arial" w:hAnsi="Arial"/>
          <w:sz w:val="24"/>
          <w:szCs w:val="24"/>
          <w:lang w:eastAsia="ru-RU"/>
        </w:rPr>
      </w:pPr>
    </w:p>
    <w:p w:rsidR="00BD628A" w:rsidRDefault="00BD628A" w:rsidP="00205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64047">
        <w:rPr>
          <w:rFonts w:ascii="Times New Roman" w:hAnsi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</w:p>
    <w:p w:rsidR="00BD628A" w:rsidRDefault="00BD628A" w:rsidP="00205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№1401 </w:t>
      </w:r>
    </w:p>
    <w:p w:rsidR="00BD628A" w:rsidRPr="00164047" w:rsidRDefault="00BD628A" w:rsidP="00205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29 декабря 2018 года</w:t>
      </w:r>
    </w:p>
    <w:p w:rsidR="00BD628A" w:rsidRPr="00164047" w:rsidRDefault="00BD628A" w:rsidP="00205DFD">
      <w:pPr>
        <w:widowControl w:val="0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  <w:lang w:eastAsia="ru-RU"/>
        </w:rPr>
      </w:pPr>
      <w:r w:rsidRPr="0016404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ст.</w:t>
      </w:r>
      <w:r w:rsidRPr="00164047">
        <w:rPr>
          <w:rFonts w:ascii="Times New Roman" w:hAnsi="Times New Roman"/>
          <w:sz w:val="28"/>
          <w:szCs w:val="28"/>
          <w:lang w:eastAsia="ru-RU"/>
        </w:rPr>
        <w:t xml:space="preserve">72 и 132 Конституции Российской Федерации, </w:t>
      </w:r>
      <w:r w:rsidRPr="00164047">
        <w:rPr>
          <w:rFonts w:ascii="Times New Roman" w:hAnsi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Федерального закона от 23 июня 2016 года № 182-ФЗ «Об основах системы профилактики правонарушений в Российской Федерации», </w:t>
      </w:r>
      <w:r w:rsidRPr="00164047">
        <w:rPr>
          <w:rFonts w:ascii="Times New Roman" w:hAnsi="Times New Roman"/>
          <w:sz w:val="28"/>
          <w:szCs w:val="28"/>
          <w:lang w:eastAsia="ru-RU"/>
        </w:rPr>
        <w:t xml:space="preserve">ст. 47 Федерального закона от 07.02.2015 № 3-ФЗ «О полиции», в целях реализации Стратегии социально-экономического развития Аргаяшского муниципального района до 2020 года, руководствуясь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 программ Аргаяшского муниципального района» </w:t>
      </w:r>
    </w:p>
    <w:p w:rsidR="00BD628A" w:rsidRPr="00164047" w:rsidRDefault="00BD628A" w:rsidP="00164047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047">
        <w:rPr>
          <w:rFonts w:ascii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BD628A" w:rsidRPr="00164047" w:rsidRDefault="00BD628A" w:rsidP="001640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628A" w:rsidRPr="00164047" w:rsidRDefault="00BD628A" w:rsidP="001640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4047">
        <w:rPr>
          <w:rFonts w:ascii="Times New Roman" w:hAnsi="Times New Roman"/>
          <w:sz w:val="28"/>
          <w:szCs w:val="28"/>
          <w:lang w:eastAsia="ru-RU"/>
        </w:rPr>
        <w:t xml:space="preserve">          1. </w:t>
      </w:r>
      <w:r>
        <w:rPr>
          <w:rFonts w:ascii="Times New Roman" w:hAnsi="Times New Roman"/>
          <w:sz w:val="28"/>
          <w:szCs w:val="28"/>
          <w:lang w:eastAsia="ru-RU"/>
        </w:rPr>
        <w:t>Таблицу 2 «Ресурсное обеспечение реализации программы за счет средств бюджета Аргаяшского района» читать в новой редакции (Приложение таблица 2).</w:t>
      </w:r>
    </w:p>
    <w:p w:rsidR="00BD628A" w:rsidRPr="00164047" w:rsidRDefault="00BD628A" w:rsidP="001640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2</w:t>
      </w:r>
      <w:r w:rsidRPr="00164047">
        <w:rPr>
          <w:rFonts w:ascii="Times New Roman" w:hAnsi="Times New Roman"/>
          <w:sz w:val="28"/>
          <w:szCs w:val="28"/>
          <w:lang w:eastAsia="ru-RU"/>
        </w:rPr>
        <w:t>.   Контроль за выполнением постановления возложить на заместителя главы района по социальной политике Л.И. Юсупову.</w:t>
      </w:r>
    </w:p>
    <w:p w:rsidR="00BD628A" w:rsidRPr="00164047" w:rsidRDefault="00BD628A" w:rsidP="001640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628A" w:rsidRDefault="00BD628A" w:rsidP="001640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628A" w:rsidRPr="00164047" w:rsidRDefault="00BD628A" w:rsidP="001640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Исполняющий обязанности</w:t>
      </w:r>
    </w:p>
    <w:p w:rsidR="00BD628A" w:rsidRPr="00164047" w:rsidRDefault="00BD628A" w:rsidP="001640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главы</w:t>
      </w:r>
      <w:r w:rsidRPr="00164047">
        <w:rPr>
          <w:rFonts w:ascii="Times New Roman" w:hAnsi="Times New Roman"/>
          <w:sz w:val="28"/>
          <w:szCs w:val="28"/>
          <w:lang w:eastAsia="ru-RU"/>
        </w:rPr>
        <w:t xml:space="preserve"> Аргаяшского</w:t>
      </w:r>
    </w:p>
    <w:p w:rsidR="00BD628A" w:rsidRPr="00164047" w:rsidRDefault="00BD628A" w:rsidP="001640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4047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И.В.Ишимов</w:t>
      </w: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BD628A" w:rsidRPr="00164047" w:rsidRDefault="00BD628A" w:rsidP="001640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BD628A" w:rsidRDefault="00BD628A" w:rsidP="00A27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BD628A" w:rsidRDefault="00BD628A"/>
    <w:sectPr w:rsidR="00BD628A" w:rsidSect="00CD6A9E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8A" w:rsidRDefault="00BD628A" w:rsidP="007C409D">
      <w:pPr>
        <w:spacing w:after="0" w:line="240" w:lineRule="auto"/>
      </w:pPr>
      <w:r>
        <w:separator/>
      </w:r>
    </w:p>
  </w:endnote>
  <w:endnote w:type="continuationSeparator" w:id="0">
    <w:p w:rsidR="00BD628A" w:rsidRDefault="00BD628A" w:rsidP="007C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8A" w:rsidRDefault="00BD628A" w:rsidP="007C409D">
      <w:pPr>
        <w:spacing w:after="0" w:line="240" w:lineRule="auto"/>
      </w:pPr>
      <w:r>
        <w:separator/>
      </w:r>
    </w:p>
  </w:footnote>
  <w:footnote w:type="continuationSeparator" w:id="0">
    <w:p w:rsidR="00BD628A" w:rsidRDefault="00BD628A" w:rsidP="007C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A2D45"/>
    <w:multiLevelType w:val="hybridMultilevel"/>
    <w:tmpl w:val="61A2EBA4"/>
    <w:lvl w:ilvl="0" w:tplc="950A0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4C1"/>
    <w:rsid w:val="0002498D"/>
    <w:rsid w:val="00164047"/>
    <w:rsid w:val="00205DFD"/>
    <w:rsid w:val="003037C6"/>
    <w:rsid w:val="003237C4"/>
    <w:rsid w:val="004B494B"/>
    <w:rsid w:val="006C34C1"/>
    <w:rsid w:val="007C409D"/>
    <w:rsid w:val="00A27379"/>
    <w:rsid w:val="00BD628A"/>
    <w:rsid w:val="00C470FA"/>
    <w:rsid w:val="00C83AC4"/>
    <w:rsid w:val="00CA0FEF"/>
    <w:rsid w:val="00CD6A9E"/>
    <w:rsid w:val="00D10202"/>
    <w:rsid w:val="00D64761"/>
    <w:rsid w:val="00DE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BF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404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4047"/>
    <w:rPr>
      <w:rFonts w:ascii="Calibri Light" w:hAnsi="Calibri Light" w:cs="Times New Roman"/>
      <w:color w:val="2E74B5"/>
      <w:sz w:val="32"/>
      <w:szCs w:val="32"/>
    </w:rPr>
  </w:style>
  <w:style w:type="paragraph" w:styleId="Header">
    <w:name w:val="header"/>
    <w:basedOn w:val="Normal"/>
    <w:link w:val="HeaderChar"/>
    <w:uiPriority w:val="99"/>
    <w:rsid w:val="007C4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9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10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0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191</Words>
  <Characters>1095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Николаевна</dc:creator>
  <cp:keywords/>
  <dc:description/>
  <cp:lastModifiedBy>Пользователь Windows</cp:lastModifiedBy>
  <cp:revision>6</cp:revision>
  <cp:lastPrinted>2019-03-11T10:49:00Z</cp:lastPrinted>
  <dcterms:created xsi:type="dcterms:W3CDTF">2019-03-11T09:26:00Z</dcterms:created>
  <dcterms:modified xsi:type="dcterms:W3CDTF">2019-03-14T06:50:00Z</dcterms:modified>
</cp:coreProperties>
</file>