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13" w:rsidRPr="00E359C0" w:rsidRDefault="00963213" w:rsidP="00963213">
      <w:pPr>
        <w:pStyle w:val="3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359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63213" w:rsidRDefault="00963213" w:rsidP="00963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9C0">
        <w:rPr>
          <w:rFonts w:ascii="Times New Roman" w:hAnsi="Times New Roman" w:cs="Times New Roman"/>
          <w:b/>
          <w:sz w:val="28"/>
          <w:szCs w:val="28"/>
        </w:rPr>
        <w:t>ЧЕЛЯБИНСКАЯ ОБЛАСТЬ, АРГАЯШСКИЙ РАЙОН                    СОВЕТ ДЕПУТАТОВ НОРКИНСКОГО СЕЛЬСКОГО ПОСЕЛЕНИЯ</w:t>
      </w:r>
    </w:p>
    <w:p w:rsidR="00963213" w:rsidRPr="00E359C0" w:rsidRDefault="00963213" w:rsidP="00963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pStyle w:val="6"/>
        <w:jc w:val="center"/>
        <w:rPr>
          <w:sz w:val="28"/>
          <w:szCs w:val="28"/>
        </w:rPr>
      </w:pPr>
      <w:r w:rsidRPr="00E359C0">
        <w:rPr>
          <w:sz w:val="28"/>
          <w:szCs w:val="28"/>
        </w:rPr>
        <w:t>РЕШЕНИЕ</w:t>
      </w:r>
    </w:p>
    <w:p w:rsidR="00963213" w:rsidRPr="009A5B7A" w:rsidRDefault="00963213" w:rsidP="00963213"/>
    <w:p w:rsidR="00963213" w:rsidRDefault="00963213" w:rsidP="009632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22</w:t>
      </w:r>
      <w:r w:rsidRPr="00B91F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91F02">
        <w:rPr>
          <w:rFonts w:ascii="Times New Roman" w:hAnsi="Times New Roman" w:cs="Times New Roman"/>
          <w:sz w:val="28"/>
          <w:szCs w:val="28"/>
        </w:rPr>
        <w:t>.2016 г.</w:t>
      </w:r>
      <w:r w:rsidRPr="006E2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 39</w:t>
      </w:r>
      <w:r w:rsidRPr="00B91F0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63213" w:rsidRPr="00B91F02" w:rsidRDefault="00963213" w:rsidP="00963213">
      <w:pPr>
        <w:jc w:val="both"/>
        <w:rPr>
          <w:rFonts w:ascii="Times New Roman" w:hAnsi="Times New Roman" w:cs="Times New Roman"/>
          <w:sz w:val="28"/>
          <w:szCs w:val="28"/>
        </w:rPr>
      </w:pPr>
      <w:r w:rsidRPr="00B91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63213" w:rsidRDefault="00963213" w:rsidP="009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Совета </w:t>
      </w:r>
    </w:p>
    <w:p w:rsidR="00963213" w:rsidRDefault="00963213" w:rsidP="009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Норкинского</w:t>
      </w:r>
    </w:p>
    <w:p w:rsidR="00963213" w:rsidRDefault="00963213" w:rsidP="009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91F02">
        <w:rPr>
          <w:rFonts w:ascii="Times New Roman" w:hAnsi="Times New Roman" w:cs="Times New Roman"/>
          <w:sz w:val="28"/>
          <w:szCs w:val="28"/>
        </w:rPr>
        <w:t>».</w:t>
      </w:r>
    </w:p>
    <w:p w:rsidR="00963213" w:rsidRPr="00EA329A" w:rsidRDefault="00963213" w:rsidP="00963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213" w:rsidRPr="00EA329A" w:rsidRDefault="00963213" w:rsidP="009632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329A">
        <w:rPr>
          <w:rFonts w:ascii="Times New Roman" w:hAnsi="Times New Roman" w:cs="Times New Roman"/>
          <w:sz w:val="28"/>
          <w:szCs w:val="28"/>
        </w:rPr>
        <w:t xml:space="preserve">В целях содействия социальному, культурному, духовному и физическому развитию молодежи, а также активному вовлечению молодежи в социально- экономическую, политическую и культурную жизнь </w:t>
      </w:r>
      <w:r>
        <w:rPr>
          <w:rFonts w:ascii="Times New Roman" w:hAnsi="Times New Roman" w:cs="Times New Roman"/>
          <w:sz w:val="28"/>
          <w:szCs w:val="28"/>
        </w:rPr>
        <w:t>Норкинского сельского поселения</w:t>
      </w:r>
    </w:p>
    <w:p w:rsidR="00963213" w:rsidRPr="00485110" w:rsidRDefault="00963213" w:rsidP="009632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1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63213" w:rsidRPr="00485110" w:rsidRDefault="00963213" w:rsidP="00963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НОРКИНСКОГО</w:t>
      </w:r>
      <w:r w:rsidRPr="0048511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63213" w:rsidRDefault="00963213" w:rsidP="00963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10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963213" w:rsidRDefault="00963213" w:rsidP="0096321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29A">
        <w:rPr>
          <w:rFonts w:ascii="Times New Roman" w:hAnsi="Times New Roman" w:cs="Times New Roman"/>
          <w:sz w:val="28"/>
          <w:szCs w:val="28"/>
        </w:rPr>
        <w:t xml:space="preserve">1. Создать </w:t>
      </w:r>
      <w:r>
        <w:rPr>
          <w:rFonts w:ascii="Times New Roman" w:hAnsi="Times New Roman" w:cs="Times New Roman"/>
          <w:sz w:val="28"/>
          <w:szCs w:val="28"/>
        </w:rPr>
        <w:t>Совет молодежи</w:t>
      </w:r>
      <w:r w:rsidRPr="00EA3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Норкинского сельского поселения</w:t>
      </w:r>
      <w:r w:rsidRPr="00EA329A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Совете депутатов Норкинского сельского поселения.</w:t>
      </w: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29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Разработать и утвердить п</w:t>
      </w:r>
      <w:r w:rsidRPr="00EA329A">
        <w:rPr>
          <w:rFonts w:ascii="Times New Roman" w:hAnsi="Times New Roman" w:cs="Times New Roman"/>
          <w:sz w:val="28"/>
          <w:szCs w:val="28"/>
        </w:rPr>
        <w:t>оложение «О</w:t>
      </w:r>
      <w:r>
        <w:rPr>
          <w:rFonts w:ascii="Times New Roman" w:hAnsi="Times New Roman" w:cs="Times New Roman"/>
          <w:sz w:val="28"/>
          <w:szCs w:val="28"/>
        </w:rPr>
        <w:t xml:space="preserve"> Совете молодежи Норкинского сельского поселения»</w:t>
      </w:r>
      <w:r w:rsidRPr="00EA3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29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A32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329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A329A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Pr="003547EF" w:rsidRDefault="00963213" w:rsidP="00963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47EF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</w:t>
      </w:r>
    </w:p>
    <w:p w:rsidR="00963213" w:rsidRDefault="00963213" w:rsidP="009632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3547EF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                                                    </w:t>
      </w:r>
      <w:proofErr w:type="spellStart"/>
      <w:r w:rsidRPr="003547EF">
        <w:rPr>
          <w:rFonts w:ascii="Times New Roman" w:hAnsi="Times New Roman" w:cs="Times New Roman"/>
          <w:color w:val="000000"/>
          <w:sz w:val="28"/>
          <w:szCs w:val="28"/>
        </w:rPr>
        <w:t>Т.Р.Газизов</w:t>
      </w:r>
      <w:proofErr w:type="spellEnd"/>
      <w:r w:rsidRPr="003547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3213" w:rsidRPr="003547EF" w:rsidRDefault="00963213" w:rsidP="009632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Pr="00D940F1" w:rsidRDefault="00963213" w:rsidP="00963213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40F1">
        <w:rPr>
          <w:rFonts w:ascii="Times New Roman" w:hAnsi="Times New Roman" w:cs="Times New Roman"/>
          <w:sz w:val="28"/>
          <w:szCs w:val="28"/>
        </w:rPr>
        <w:t>Приложение 1 к решению Совета</w:t>
      </w:r>
    </w:p>
    <w:p w:rsidR="00963213" w:rsidRDefault="00963213" w:rsidP="00963213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40F1">
        <w:rPr>
          <w:rFonts w:ascii="Times New Roman" w:hAnsi="Times New Roman" w:cs="Times New Roman"/>
          <w:sz w:val="28"/>
          <w:szCs w:val="28"/>
        </w:rPr>
        <w:t xml:space="preserve"> депутатов № 39 от 22.12.2016 года</w:t>
      </w:r>
    </w:p>
    <w:p w:rsidR="00963213" w:rsidRDefault="00963213" w:rsidP="00963213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Pr="00D940F1" w:rsidRDefault="00963213" w:rsidP="00963213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Pr="00EA329A" w:rsidRDefault="00963213" w:rsidP="0096321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pStyle w:val="ConsPlusTitle"/>
        <w:widowControl/>
        <w:ind w:left="-426"/>
        <w:jc w:val="center"/>
      </w:pPr>
      <w:r>
        <w:t>ПОЛОЖЕНИЕ</w:t>
      </w:r>
    </w:p>
    <w:p w:rsidR="00963213" w:rsidRDefault="00963213" w:rsidP="00963213">
      <w:pPr>
        <w:pStyle w:val="ConsPlusTitle"/>
        <w:widowControl/>
        <w:ind w:left="-426"/>
        <w:jc w:val="center"/>
      </w:pPr>
      <w:r>
        <w:t xml:space="preserve">О МОЛОДЕЖНОМ СОВЕТЕ НОКИНСКОГО СЕЛЬСКОГО ПОСЕЛЕНИЯ </w:t>
      </w:r>
    </w:p>
    <w:p w:rsidR="00963213" w:rsidRPr="00031C9B" w:rsidRDefault="00963213" w:rsidP="00963213">
      <w:pPr>
        <w:ind w:left="-426"/>
        <w:rPr>
          <w:rFonts w:ascii="Times New Roman" w:hAnsi="Times New Roman" w:cs="Times New Roman"/>
        </w:rPr>
      </w:pPr>
    </w:p>
    <w:p w:rsidR="00963213" w:rsidRPr="00031C9B" w:rsidRDefault="00963213" w:rsidP="00963213">
      <w:pPr>
        <w:ind w:left="-426"/>
        <w:rPr>
          <w:rFonts w:ascii="Times New Roman" w:hAnsi="Times New Roman" w:cs="Times New Roman"/>
        </w:rPr>
      </w:pPr>
    </w:p>
    <w:p w:rsidR="00963213" w:rsidRDefault="00963213" w:rsidP="00963213">
      <w:pPr>
        <w:pStyle w:val="a3"/>
        <w:numPr>
          <w:ilvl w:val="0"/>
          <w:numId w:val="1"/>
        </w:numPr>
        <w:ind w:left="-426"/>
        <w:jc w:val="center"/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</w:pPr>
      <w:r w:rsidRPr="00031C9B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>Общие положения.</w:t>
      </w:r>
    </w:p>
    <w:p w:rsidR="00963213" w:rsidRDefault="00963213" w:rsidP="00963213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A180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Pr="005A1804">
        <w:rPr>
          <w:rFonts w:ascii="Times New Roman" w:hAnsi="Times New Roman" w:cs="Times New Roman"/>
          <w:sz w:val="28"/>
          <w:szCs w:val="28"/>
        </w:rPr>
        <w:t xml:space="preserve"> Норкинского сельского поселения  является руководящим органом молодежного актива</w:t>
      </w:r>
      <w:r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Pr="005A1804">
        <w:rPr>
          <w:rFonts w:ascii="Times New Roman" w:hAnsi="Times New Roman" w:cs="Times New Roman"/>
          <w:sz w:val="28"/>
          <w:szCs w:val="28"/>
        </w:rPr>
        <w:t>,</w:t>
      </w:r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состоящей из жителей Норкинского сельского поселения в возрасте от 14 до 35 лет включительно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созданный</w:t>
      </w:r>
      <w:r w:rsidRPr="005A1804">
        <w:rPr>
          <w:rFonts w:ascii="Times New Roman" w:hAnsi="Times New Roman" w:cs="Times New Roman"/>
          <w:sz w:val="28"/>
          <w:szCs w:val="28"/>
        </w:rPr>
        <w:t xml:space="preserve"> для взаимодействия со структурами по делам молодежи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 района </w:t>
      </w:r>
      <w:r w:rsidRPr="005A1804">
        <w:rPr>
          <w:rFonts w:ascii="Times New Roman" w:hAnsi="Times New Roman" w:cs="Times New Roman"/>
          <w:sz w:val="28"/>
          <w:szCs w:val="28"/>
        </w:rPr>
        <w:t xml:space="preserve">по объединению усилий, выработке согласованных решений и действий субъектов молодежной политики по вопросам реализации молодежной политики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5A1804">
        <w:rPr>
          <w:rFonts w:ascii="Times New Roman" w:hAnsi="Times New Roman" w:cs="Times New Roman"/>
          <w:sz w:val="28"/>
          <w:szCs w:val="28"/>
        </w:rPr>
        <w:t>.</w:t>
      </w:r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A1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Совет молодёжи в своей деятельности руководствуется настоящим положением, планами работ, решениями заседаний Совета молодёжи, коллективным договором, правилами внутреннего распорядка, приказами и распоряжениями администрации Норкинского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963213" w:rsidRDefault="00963213" w:rsidP="00963213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</w:t>
      </w:r>
      <w:r w:rsidRPr="00366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</w:t>
      </w:r>
      <w:r w:rsidRPr="0003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вправе устанавливать свою символику.</w:t>
      </w:r>
    </w:p>
    <w:p w:rsidR="00963213" w:rsidRDefault="00963213" w:rsidP="00963213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</w:t>
      </w:r>
      <w:r w:rsidRPr="00031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 осуществляет свою деятельность на общественных началах.</w:t>
      </w:r>
    </w:p>
    <w:p w:rsidR="00963213" w:rsidRPr="00031C9B" w:rsidRDefault="00963213" w:rsidP="00963213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3213" w:rsidRDefault="00963213" w:rsidP="00963213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31C9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Цель, задачи и функции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Совета молодежи.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A1804">
        <w:rPr>
          <w:rFonts w:ascii="Times New Roman" w:hAnsi="Times New Roman"/>
          <w:sz w:val="28"/>
          <w:szCs w:val="28"/>
        </w:rPr>
        <w:t xml:space="preserve">Целями Совета являются: 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5A1804">
        <w:rPr>
          <w:rFonts w:ascii="Times New Roman" w:hAnsi="Times New Roman"/>
          <w:sz w:val="28"/>
          <w:szCs w:val="28"/>
        </w:rPr>
        <w:t xml:space="preserve">- создание условий для самореализации молодежи </w:t>
      </w:r>
      <w:r>
        <w:rPr>
          <w:rFonts w:ascii="Times New Roman" w:hAnsi="Times New Roman"/>
          <w:sz w:val="28"/>
          <w:szCs w:val="28"/>
        </w:rPr>
        <w:t>Норкинского поселения</w:t>
      </w:r>
      <w:r w:rsidRPr="005A1804">
        <w:rPr>
          <w:rFonts w:ascii="Times New Roman" w:hAnsi="Times New Roman"/>
          <w:sz w:val="28"/>
          <w:szCs w:val="28"/>
        </w:rPr>
        <w:t xml:space="preserve">, </w:t>
      </w:r>
    </w:p>
    <w:p w:rsidR="00963213" w:rsidRPr="00C31E5A" w:rsidRDefault="00963213" w:rsidP="0096321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1E5A">
        <w:rPr>
          <w:rFonts w:ascii="Times New Roman" w:hAnsi="Times New Roman" w:cs="Times New Roman"/>
          <w:sz w:val="28"/>
          <w:szCs w:val="28"/>
        </w:rPr>
        <w:t xml:space="preserve">- продвижение молодежных социальных инициатив: 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804">
        <w:rPr>
          <w:rFonts w:ascii="Times New Roman" w:hAnsi="Times New Roman"/>
          <w:sz w:val="28"/>
          <w:szCs w:val="28"/>
        </w:rPr>
        <w:t>подготовка и проведение муниципальных молодежных мероприятий в области государственной молодежной политики,</w:t>
      </w:r>
      <w:r>
        <w:rPr>
          <w:rFonts w:ascii="Times New Roman" w:hAnsi="Times New Roman"/>
          <w:sz w:val="28"/>
          <w:szCs w:val="28"/>
        </w:rPr>
        <w:t xml:space="preserve"> образования, культуры, спорта и</w:t>
      </w:r>
      <w:r w:rsidRPr="005A1804">
        <w:rPr>
          <w:rFonts w:ascii="Times New Roman" w:hAnsi="Times New Roman"/>
          <w:sz w:val="28"/>
          <w:szCs w:val="28"/>
        </w:rPr>
        <w:t xml:space="preserve"> досуга; 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1804">
        <w:rPr>
          <w:rFonts w:ascii="Times New Roman" w:hAnsi="Times New Roman"/>
          <w:sz w:val="28"/>
          <w:szCs w:val="28"/>
        </w:rPr>
        <w:t xml:space="preserve">организация методической взаимопомощи, консультирования и информационного обмена структур молодежного самоуправления, объединенных Советом; </w:t>
      </w:r>
    </w:p>
    <w:p w:rsidR="00963213" w:rsidRPr="006E3240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5A180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1804">
        <w:rPr>
          <w:rFonts w:ascii="Times New Roman" w:hAnsi="Times New Roman"/>
          <w:sz w:val="28"/>
          <w:szCs w:val="28"/>
        </w:rPr>
        <w:t>формирования позитивного общественного мнения о молодежи, в том числе через средства массовой информации</w:t>
      </w:r>
    </w:p>
    <w:p w:rsidR="00963213" w:rsidRPr="00031C9B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C9B">
        <w:rPr>
          <w:rFonts w:ascii="Times New Roman" w:hAnsi="Times New Roman"/>
          <w:sz w:val="28"/>
          <w:szCs w:val="28"/>
        </w:rPr>
        <w:t xml:space="preserve">Содействие в решении проблем молодежи </w:t>
      </w:r>
      <w:r>
        <w:rPr>
          <w:rFonts w:ascii="Times New Roman" w:hAnsi="Times New Roman"/>
          <w:sz w:val="28"/>
          <w:szCs w:val="28"/>
        </w:rPr>
        <w:t xml:space="preserve">Норкинского </w:t>
      </w:r>
      <w:r w:rsidRPr="00031C9B">
        <w:rPr>
          <w:rFonts w:ascii="Times New Roman" w:hAnsi="Times New Roman"/>
          <w:sz w:val="28"/>
          <w:szCs w:val="28"/>
        </w:rPr>
        <w:t>сельского поселения.</w:t>
      </w:r>
    </w:p>
    <w:p w:rsidR="00963213" w:rsidRPr="00031C9B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C9B">
        <w:rPr>
          <w:rFonts w:ascii="Times New Roman" w:hAnsi="Times New Roman"/>
          <w:sz w:val="28"/>
          <w:szCs w:val="28"/>
        </w:rPr>
        <w:t>Развитие и совершенствование системы социально-психологической адаптации молодёжи в поселении.</w:t>
      </w:r>
    </w:p>
    <w:p w:rsidR="00963213" w:rsidRPr="00031C9B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31C9B">
        <w:rPr>
          <w:rFonts w:ascii="Times New Roman" w:hAnsi="Times New Roman"/>
          <w:sz w:val="28"/>
          <w:szCs w:val="28"/>
        </w:rPr>
        <w:t xml:space="preserve">Повышение профессионального мастерства работающей молодёжи, развитие её трудовой активности. </w:t>
      </w:r>
    </w:p>
    <w:p w:rsidR="00963213" w:rsidRPr="005D05A6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C9B">
        <w:rPr>
          <w:rFonts w:ascii="Times New Roman" w:hAnsi="Times New Roman"/>
          <w:sz w:val="28"/>
          <w:szCs w:val="28"/>
        </w:rPr>
        <w:t>Организация</w:t>
      </w:r>
      <w:r w:rsidRPr="005D05A6">
        <w:rPr>
          <w:rFonts w:ascii="Times New Roman" w:hAnsi="Times New Roman"/>
          <w:sz w:val="28"/>
          <w:szCs w:val="28"/>
        </w:rPr>
        <w:t xml:space="preserve"> спортивно-оздоровительных и культурно-массовых мероприятий среди молодёжи поселения. </w:t>
      </w:r>
    </w:p>
    <w:p w:rsidR="00963213" w:rsidRPr="005D05A6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D05A6">
        <w:rPr>
          <w:rFonts w:ascii="Times New Roman" w:hAnsi="Times New Roman"/>
          <w:sz w:val="28"/>
          <w:szCs w:val="28"/>
        </w:rPr>
        <w:t xml:space="preserve">Содействие в наставничестве с целью передачи опыта, воспитания и формирования позитивного отношения к труду.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D05A6">
        <w:rPr>
          <w:rFonts w:ascii="Times New Roman" w:hAnsi="Times New Roman"/>
          <w:sz w:val="28"/>
          <w:szCs w:val="28"/>
        </w:rPr>
        <w:t>Обмен опытом с другими молодёжными организациями.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Патриотическое воспитание молодежи.</w:t>
      </w:r>
    </w:p>
    <w:p w:rsidR="00963213" w:rsidRPr="005D05A6" w:rsidRDefault="00963213" w:rsidP="0096321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A6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Состав и порядок формирования Совета молодежи</w:t>
      </w:r>
      <w:r w:rsidRPr="005D05A6">
        <w:rPr>
          <w:rFonts w:ascii="Times New Roman" w:hAnsi="Times New Roman" w:cs="Times New Roman"/>
          <w:b/>
          <w:sz w:val="28"/>
          <w:szCs w:val="28"/>
        </w:rPr>
        <w:t>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3.1.  Количественный состав Совета молодёжи определяется общим решениям совета молодёжи.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.2.  Каждый член Совета молодёжи имеет право переизбираться в Совет молодёжи неограниченное число раз.</w:t>
      </w:r>
      <w:r w:rsidRPr="005A1804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Ж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населенных пунктов входящие в состав Норкинского сельского поселения 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выбирают представителей от своих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деревень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возрасте от 14 до 35 лет, 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участия в собрании молодёжи, где они представляют интересы молодёжи своего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населенного пункта</w:t>
      </w:r>
      <w:r w:rsidRPr="005A18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1804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Pr="000925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0925EE">
        <w:rPr>
          <w:rFonts w:ascii="Times New Roman" w:hAnsi="Times New Roman"/>
          <w:sz w:val="28"/>
          <w:szCs w:val="28"/>
        </w:rPr>
        <w:t xml:space="preserve"> Членами Совета могут являться молодые люди, представляющие следующие категории: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школьники,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учащиеся </w:t>
      </w:r>
      <w:proofErr w:type="spellStart"/>
      <w:r w:rsidRPr="000925EE">
        <w:rPr>
          <w:rFonts w:ascii="Times New Roman" w:hAnsi="Times New Roman"/>
          <w:sz w:val="28"/>
          <w:szCs w:val="28"/>
        </w:rPr>
        <w:t>сузов</w:t>
      </w:r>
      <w:proofErr w:type="spellEnd"/>
      <w:r w:rsidRPr="000925EE">
        <w:rPr>
          <w:rFonts w:ascii="Times New Roman" w:hAnsi="Times New Roman"/>
          <w:sz w:val="28"/>
          <w:szCs w:val="28"/>
        </w:rPr>
        <w:t xml:space="preserve"> и ПУ,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5EE">
        <w:rPr>
          <w:rFonts w:ascii="Times New Roman" w:hAnsi="Times New Roman"/>
          <w:sz w:val="28"/>
          <w:szCs w:val="28"/>
        </w:rPr>
        <w:t>студенты вузов,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работающая молодежь,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25EE">
        <w:rPr>
          <w:rFonts w:ascii="Times New Roman" w:hAnsi="Times New Roman"/>
          <w:sz w:val="28"/>
          <w:szCs w:val="28"/>
        </w:rPr>
        <w:t xml:space="preserve">- заинтересованные в совместном решении задач молодежной политики. </w:t>
      </w:r>
      <w:proofErr w:type="gramEnd"/>
    </w:p>
    <w:p w:rsidR="00963213" w:rsidRPr="0070664C" w:rsidRDefault="00963213" w:rsidP="0096321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64C">
        <w:rPr>
          <w:rFonts w:ascii="Times New Roman" w:hAnsi="Times New Roman" w:cs="Times New Roman"/>
          <w:b/>
          <w:sz w:val="28"/>
          <w:szCs w:val="28"/>
        </w:rPr>
        <w:t>4. Функции.</w:t>
      </w:r>
    </w:p>
    <w:p w:rsidR="00963213" w:rsidRPr="0070664C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70664C">
        <w:rPr>
          <w:rFonts w:ascii="Times New Roman" w:hAnsi="Times New Roman"/>
          <w:sz w:val="28"/>
          <w:szCs w:val="28"/>
        </w:rPr>
        <w:t xml:space="preserve">4.1. Оказание помощи работающей молодёжи поселения. </w:t>
      </w:r>
    </w:p>
    <w:p w:rsidR="00963213" w:rsidRPr="0070664C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70664C">
        <w:rPr>
          <w:rFonts w:ascii="Times New Roman" w:hAnsi="Times New Roman"/>
          <w:sz w:val="28"/>
          <w:szCs w:val="28"/>
        </w:rPr>
        <w:t xml:space="preserve">4.2. Организация эффективного взаимодействия работающей молодёжи с администрацией поселения по всем направлениям деятельности Совета молодёжи.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70664C">
        <w:rPr>
          <w:rFonts w:ascii="Times New Roman" w:hAnsi="Times New Roman"/>
          <w:sz w:val="28"/>
          <w:szCs w:val="28"/>
        </w:rPr>
        <w:t>4.3. Выявление талантливых молодых рабочих и специалистов, склонных к творчеству, и способствование их развитию.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</w:t>
      </w:r>
      <w:r w:rsidRPr="00580C49">
        <w:rPr>
          <w:rFonts w:ascii="Times New Roman" w:hAnsi="Times New Roman"/>
          <w:sz w:val="28"/>
          <w:szCs w:val="28"/>
        </w:rPr>
        <w:t>ргани</w:t>
      </w:r>
      <w:r>
        <w:rPr>
          <w:rFonts w:ascii="Times New Roman" w:hAnsi="Times New Roman"/>
          <w:sz w:val="28"/>
          <w:szCs w:val="28"/>
        </w:rPr>
        <w:t>зовывать</w:t>
      </w:r>
      <w:r w:rsidRPr="00580C49">
        <w:rPr>
          <w:rFonts w:ascii="Times New Roman" w:hAnsi="Times New Roman"/>
          <w:sz w:val="28"/>
          <w:szCs w:val="28"/>
        </w:rPr>
        <w:t xml:space="preserve"> и проводит</w:t>
      </w:r>
      <w:r>
        <w:rPr>
          <w:rFonts w:ascii="Times New Roman" w:hAnsi="Times New Roman"/>
          <w:sz w:val="28"/>
          <w:szCs w:val="28"/>
        </w:rPr>
        <w:t>ь</w:t>
      </w:r>
      <w:r w:rsidRPr="00580C49">
        <w:rPr>
          <w:rFonts w:ascii="Times New Roman" w:hAnsi="Times New Roman"/>
          <w:sz w:val="28"/>
          <w:szCs w:val="28"/>
        </w:rPr>
        <w:t xml:space="preserve"> мониторинги, социологические исследования, конференции, семинары, собрания, "круглые столы", встречи по актуальным молодежным проблемам</w:t>
      </w:r>
      <w:r>
        <w:rPr>
          <w:rFonts w:ascii="Times New Roman" w:hAnsi="Times New Roman"/>
          <w:sz w:val="28"/>
          <w:szCs w:val="28"/>
        </w:rPr>
        <w:t>.</w:t>
      </w:r>
    </w:p>
    <w:p w:rsidR="00963213" w:rsidRPr="005F4C1F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5F4C1F">
        <w:rPr>
          <w:rFonts w:ascii="Times New Roman" w:hAnsi="Times New Roman"/>
          <w:sz w:val="28"/>
          <w:szCs w:val="28"/>
        </w:rPr>
        <w:t xml:space="preserve">4.5.Координация действий всех заинтересованных лиц и структур в процессе реализации молодежной политики в </w:t>
      </w:r>
      <w:r>
        <w:rPr>
          <w:rFonts w:ascii="Times New Roman" w:hAnsi="Times New Roman"/>
          <w:sz w:val="28"/>
          <w:szCs w:val="28"/>
        </w:rPr>
        <w:t>Норкинском сельском поселении</w:t>
      </w:r>
      <w:r w:rsidRPr="005F4C1F">
        <w:rPr>
          <w:rFonts w:ascii="Times New Roman" w:hAnsi="Times New Roman"/>
          <w:sz w:val="28"/>
          <w:szCs w:val="28"/>
        </w:rPr>
        <w:t xml:space="preserve">. Выработка и принятие согласованных решений и действий по вопросам </w:t>
      </w:r>
      <w:r w:rsidRPr="005F4C1F">
        <w:rPr>
          <w:rFonts w:ascii="Times New Roman" w:hAnsi="Times New Roman"/>
          <w:sz w:val="28"/>
          <w:szCs w:val="28"/>
        </w:rPr>
        <w:lastRenderedPageBreak/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целей и </w:t>
      </w:r>
      <w:proofErr w:type="gramStart"/>
      <w:r>
        <w:rPr>
          <w:rFonts w:ascii="Times New Roman" w:hAnsi="Times New Roman"/>
          <w:sz w:val="28"/>
          <w:szCs w:val="28"/>
        </w:rPr>
        <w:t>задач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предложенных  Советом Молодежи Норкинского сельского поселения</w:t>
      </w:r>
      <w:r w:rsidRPr="005F4C1F">
        <w:rPr>
          <w:rFonts w:ascii="Times New Roman" w:hAnsi="Times New Roman"/>
          <w:sz w:val="28"/>
          <w:szCs w:val="28"/>
        </w:rPr>
        <w:t xml:space="preserve">, решений </w:t>
      </w:r>
      <w:r>
        <w:rPr>
          <w:rFonts w:ascii="Times New Roman" w:hAnsi="Times New Roman"/>
          <w:sz w:val="28"/>
          <w:szCs w:val="28"/>
        </w:rPr>
        <w:t xml:space="preserve">Совета депутатов Норкинского поселения, а так же </w:t>
      </w:r>
      <w:r w:rsidRPr="005F4C1F">
        <w:rPr>
          <w:rFonts w:ascii="Times New Roman" w:hAnsi="Times New Roman"/>
          <w:sz w:val="28"/>
          <w:szCs w:val="28"/>
        </w:rPr>
        <w:t xml:space="preserve">общего собрания молодежного актива </w:t>
      </w:r>
      <w:r>
        <w:rPr>
          <w:rFonts w:ascii="Times New Roman" w:hAnsi="Times New Roman"/>
          <w:sz w:val="28"/>
          <w:szCs w:val="28"/>
        </w:rPr>
        <w:t>Аргаяшского муниципального района.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963213" w:rsidRDefault="00963213" w:rsidP="00963213">
      <w:pPr>
        <w:pStyle w:val="a3"/>
        <w:ind w:left="-426"/>
        <w:jc w:val="center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Общее собрание и его полномочия.</w:t>
      </w:r>
    </w:p>
    <w:p w:rsidR="00963213" w:rsidRDefault="00963213" w:rsidP="0096321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6646C">
        <w:rPr>
          <w:rFonts w:ascii="Times New Roman" w:hAnsi="Times New Roman" w:cs="Times New Roman"/>
          <w:sz w:val="28"/>
          <w:szCs w:val="28"/>
        </w:rPr>
        <w:t>5.1. Не реже одного раза в год проводиться общее собрание актива с представителями районного общественного молодежного движения.</w:t>
      </w:r>
    </w:p>
    <w:p w:rsidR="00963213" w:rsidRDefault="00963213" w:rsidP="0096321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40224">
        <w:rPr>
          <w:rFonts w:ascii="Times New Roman" w:hAnsi="Times New Roman" w:cs="Times New Roman"/>
          <w:sz w:val="28"/>
          <w:szCs w:val="28"/>
        </w:rPr>
        <w:t>Внеочередное общее собрание проводит</w:t>
      </w:r>
      <w:r>
        <w:rPr>
          <w:rFonts w:ascii="Times New Roman" w:hAnsi="Times New Roman" w:cs="Times New Roman"/>
          <w:sz w:val="28"/>
          <w:szCs w:val="28"/>
        </w:rPr>
        <w:t xml:space="preserve">ься по решению Совета, </w:t>
      </w:r>
      <w:r w:rsidRPr="00640224">
        <w:rPr>
          <w:rFonts w:ascii="Times New Roman" w:hAnsi="Times New Roman" w:cs="Times New Roman"/>
          <w:sz w:val="28"/>
          <w:szCs w:val="28"/>
        </w:rPr>
        <w:t xml:space="preserve">если за это проголосовало квалифицированное большинство членов Совета или по требованию </w:t>
      </w:r>
      <w:r>
        <w:rPr>
          <w:rFonts w:ascii="Times New Roman" w:hAnsi="Times New Roman" w:cs="Times New Roman"/>
          <w:sz w:val="28"/>
          <w:szCs w:val="28"/>
        </w:rPr>
        <w:t>2/3</w:t>
      </w:r>
      <w:r w:rsidRPr="00640224">
        <w:rPr>
          <w:rFonts w:ascii="Times New Roman" w:hAnsi="Times New Roman" w:cs="Times New Roman"/>
          <w:sz w:val="28"/>
          <w:szCs w:val="28"/>
        </w:rPr>
        <w:t xml:space="preserve"> членов Совета. Общее собрание решает любые вопросы деятельности Совета.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5.2. Участниками общего собрания являются представители молодежного актива </w:t>
      </w:r>
      <w:r>
        <w:rPr>
          <w:rFonts w:ascii="Times New Roman" w:hAnsi="Times New Roman"/>
          <w:sz w:val="28"/>
          <w:szCs w:val="28"/>
        </w:rPr>
        <w:t>Норкинского поселения</w:t>
      </w:r>
      <w:r w:rsidRPr="00640224">
        <w:rPr>
          <w:rFonts w:ascii="Times New Roman" w:hAnsi="Times New Roman"/>
          <w:sz w:val="28"/>
          <w:szCs w:val="28"/>
        </w:rPr>
        <w:t xml:space="preserve">. Нормы представительства, порядок и место проведения общего собрания определяет Совет.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5.3. Инициаторы проведения общего собрания обязаны проинформировать о проведении собрания не позднее, чем за две недели до проведения общего собрания.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5.4. Общее собрание является правомочным, если в его работе принимают участие более 2/3 делегатов, избранных на общее собрание.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5.5. Решение принимается простым большинством голосов от числа присутствующих за исключением случаев, указанных в настоящем положении.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5.6</w:t>
      </w:r>
      <w:r>
        <w:rPr>
          <w:rFonts w:ascii="Times New Roman" w:hAnsi="Times New Roman"/>
          <w:sz w:val="28"/>
          <w:szCs w:val="28"/>
        </w:rPr>
        <w:t>.</w:t>
      </w:r>
      <w:r w:rsidRPr="00640224">
        <w:rPr>
          <w:rFonts w:ascii="Times New Roman" w:hAnsi="Times New Roman"/>
          <w:sz w:val="28"/>
          <w:szCs w:val="28"/>
        </w:rPr>
        <w:t xml:space="preserve"> К исключительной компетенции общего собрания относится: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утверждение положения о деятельности Совета, внесение изменений и дополнений в положение;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определение приоритетных направлений деятельности Совета,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формирование структуры Совета;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реорганизация или ликвидация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утверждение отчетов о деятельности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принятие решений по участию в деятельности других организаций;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отмена и внесение изменений и дополнений в собственные решения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5.7. Решение общего собрания по вопросам исключительной компетенции принимаются квалифицированным большинством голосов (не менее 2/3 от числа присутствующих) </w:t>
      </w:r>
    </w:p>
    <w:p w:rsidR="00963213" w:rsidRPr="00884970" w:rsidRDefault="00963213" w:rsidP="0096321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884970">
        <w:rPr>
          <w:rFonts w:ascii="Times New Roman" w:hAnsi="Times New Roman"/>
          <w:b/>
          <w:sz w:val="28"/>
          <w:szCs w:val="28"/>
        </w:rPr>
        <w:t>6.Совет молодежи и его полномочия.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640224">
        <w:rPr>
          <w:rFonts w:ascii="Times New Roman" w:hAnsi="Times New Roman"/>
          <w:sz w:val="28"/>
          <w:szCs w:val="28"/>
        </w:rPr>
        <w:t xml:space="preserve">. В период между общими собраниями постоянно действующим руководящим органом является Совет, подотчетный общему собранию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640224">
        <w:rPr>
          <w:rFonts w:ascii="Times New Roman" w:hAnsi="Times New Roman"/>
          <w:sz w:val="28"/>
          <w:szCs w:val="28"/>
        </w:rPr>
        <w:t xml:space="preserve">. Совет формируется на общем собрании путем избрания руководителей тематических направлений деятельности, председателя, заместителя председателя и ответственного секретаря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</w:t>
      </w:r>
      <w:r w:rsidRPr="00640224">
        <w:rPr>
          <w:rFonts w:ascii="Times New Roman" w:hAnsi="Times New Roman"/>
          <w:sz w:val="28"/>
          <w:szCs w:val="28"/>
        </w:rPr>
        <w:t xml:space="preserve">. Совет руководствуется в своей деятельности решениями Молодежного форума </w:t>
      </w:r>
      <w:r>
        <w:rPr>
          <w:rFonts w:ascii="Times New Roman" w:hAnsi="Times New Roman"/>
          <w:sz w:val="28"/>
          <w:szCs w:val="28"/>
        </w:rPr>
        <w:t>Челябинской</w:t>
      </w:r>
      <w:r w:rsidRPr="00640224">
        <w:rPr>
          <w:rFonts w:ascii="Times New Roman" w:hAnsi="Times New Roman"/>
          <w:sz w:val="28"/>
          <w:szCs w:val="28"/>
        </w:rPr>
        <w:t xml:space="preserve"> области, общего собрания молодежного актива муниципального округа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Pr="00640224">
        <w:rPr>
          <w:rFonts w:ascii="Times New Roman" w:hAnsi="Times New Roman"/>
          <w:sz w:val="28"/>
          <w:szCs w:val="28"/>
        </w:rPr>
        <w:t xml:space="preserve">. Все решения совета принимаются простым большинством голосов от числа присутствующих при наличии кворума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Pr="00640224">
        <w:rPr>
          <w:rFonts w:ascii="Times New Roman" w:hAnsi="Times New Roman"/>
          <w:sz w:val="28"/>
          <w:szCs w:val="28"/>
        </w:rPr>
        <w:t xml:space="preserve">. Совет собирается не реже одного раза в месяц. Заседание Совета считается правомочным, если на нем присутствует не менее 2/3 членов Совета </w:t>
      </w:r>
      <w:r>
        <w:rPr>
          <w:rFonts w:ascii="Times New Roman" w:hAnsi="Times New Roman"/>
          <w:sz w:val="28"/>
          <w:szCs w:val="28"/>
        </w:rPr>
        <w:t>6.6</w:t>
      </w:r>
      <w:r w:rsidRPr="00640224">
        <w:rPr>
          <w:rFonts w:ascii="Times New Roman" w:hAnsi="Times New Roman"/>
          <w:sz w:val="28"/>
          <w:szCs w:val="28"/>
        </w:rPr>
        <w:t xml:space="preserve">. Внеочередное заседание созывается по инициативе председателя Совета или по требованию не менее 2/3 членов Совета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Pr="00640224">
        <w:rPr>
          <w:rFonts w:ascii="Times New Roman" w:hAnsi="Times New Roman"/>
          <w:sz w:val="28"/>
          <w:szCs w:val="28"/>
        </w:rPr>
        <w:t>. К компетенции Совета относится: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созыв внеочередного общего собрания;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право наложения вето на решения председателя Совета. Данное решение принимается квалифицированным большинством голосов;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- утверждение изменений в количественном и персональном составе, если - изменения не превышают 1/3 его членов.</w:t>
      </w:r>
    </w:p>
    <w:p w:rsidR="00963213" w:rsidRPr="00884970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 </w:t>
      </w:r>
      <w:r w:rsidRPr="00640224">
        <w:rPr>
          <w:rFonts w:ascii="Times New Roman" w:hAnsi="Times New Roman"/>
          <w:sz w:val="28"/>
          <w:szCs w:val="28"/>
        </w:rPr>
        <w:t xml:space="preserve">Совет: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занимается разработкой проектов, стратегическим планированием, согласовываем руководителем органа по делам молодежи соответствующего муниципального образования;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координирует деятельности Совета по тематическим направлениям;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- постоянно информирует молодежь муниципального округа о деятельности Совета;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 отменяет или вносит изменения и дополнения в собственные решения;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 решает другие вопросы, связанные с деятельностью Совета в рамках настоящего положения и решений общего собрания.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молодежи обязан:</w:t>
      </w:r>
    </w:p>
    <w:p w:rsidR="00963213" w:rsidRPr="00580C49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Pr="00580C49">
        <w:rPr>
          <w:rFonts w:ascii="Times New Roman" w:hAnsi="Times New Roman"/>
          <w:sz w:val="28"/>
          <w:szCs w:val="28"/>
        </w:rPr>
        <w:t>.  Соблюдать в своей деятельности настоящее положение, коллективный договор, правила внутреннего распорядка</w:t>
      </w:r>
      <w:r>
        <w:rPr>
          <w:rFonts w:ascii="Times New Roman" w:hAnsi="Times New Roman"/>
          <w:sz w:val="28"/>
          <w:szCs w:val="28"/>
        </w:rPr>
        <w:t>.</w:t>
      </w:r>
    </w:p>
    <w:p w:rsidR="00963213" w:rsidRPr="00580C49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</w:t>
      </w:r>
      <w:r w:rsidRPr="00580C49">
        <w:rPr>
          <w:rFonts w:ascii="Times New Roman" w:hAnsi="Times New Roman"/>
          <w:sz w:val="28"/>
          <w:szCs w:val="28"/>
        </w:rPr>
        <w:t xml:space="preserve">. Проводить соревнования, организационно-массовые мероприятия, вовлекающие молодых людей в активную творческую работу. Организовывать культурный отдых молодых людей.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0C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580C49">
        <w:rPr>
          <w:rFonts w:ascii="Times New Roman" w:hAnsi="Times New Roman"/>
          <w:sz w:val="28"/>
          <w:szCs w:val="28"/>
        </w:rPr>
        <w:t>.  Обсуждать и принимать решения по вопросам, поступающим в Совет молодёжи от жителей поселения.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в пределах компетенции Совета</w:t>
      </w:r>
      <w:r>
        <w:rPr>
          <w:rFonts w:ascii="Times New Roman" w:hAnsi="Times New Roman"/>
          <w:sz w:val="28"/>
          <w:szCs w:val="28"/>
        </w:rPr>
        <w:t>,</w:t>
      </w:r>
      <w:r w:rsidRPr="000925EE">
        <w:rPr>
          <w:rFonts w:ascii="Times New Roman" w:hAnsi="Times New Roman"/>
          <w:sz w:val="28"/>
          <w:szCs w:val="28"/>
        </w:rPr>
        <w:t xml:space="preserve"> действовать в соответствии с настоящим Положением;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разрабатывать и внедрять программы реализации молодежных инициатив и направлений деятельности;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 - выполнять решения, принятые Молодежным </w:t>
      </w:r>
      <w:r>
        <w:rPr>
          <w:rFonts w:ascii="Times New Roman" w:hAnsi="Times New Roman"/>
          <w:sz w:val="28"/>
          <w:szCs w:val="28"/>
        </w:rPr>
        <w:t>Советом Норкинского поселения</w:t>
      </w:r>
      <w:r w:rsidRPr="000925EE">
        <w:rPr>
          <w:rFonts w:ascii="Times New Roman" w:hAnsi="Times New Roman"/>
          <w:sz w:val="28"/>
          <w:szCs w:val="28"/>
        </w:rPr>
        <w:t xml:space="preserve">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выполнять функции, возложенные на него Советом;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lastRenderedPageBreak/>
        <w:t>- добиваться повышения авторитета Совета</w:t>
      </w:r>
      <w:r>
        <w:rPr>
          <w:rFonts w:ascii="Times New Roman" w:hAnsi="Times New Roman"/>
          <w:sz w:val="28"/>
          <w:szCs w:val="28"/>
        </w:rPr>
        <w:t xml:space="preserve"> Молодежи Норкинского сельского поселения</w:t>
      </w:r>
      <w:r w:rsidRPr="000925EE">
        <w:rPr>
          <w:rFonts w:ascii="Times New Roman" w:hAnsi="Times New Roman"/>
          <w:sz w:val="28"/>
          <w:szCs w:val="28"/>
        </w:rPr>
        <w:t xml:space="preserve">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пропагандировать основные идеи молодежной политики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0925EE">
        <w:rPr>
          <w:rFonts w:ascii="Times New Roman" w:hAnsi="Times New Roman"/>
          <w:sz w:val="28"/>
          <w:szCs w:val="28"/>
        </w:rPr>
        <w:t>.</w:t>
      </w:r>
    </w:p>
    <w:p w:rsidR="00963213" w:rsidRPr="00031C9B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6.12.</w:t>
      </w:r>
      <w:r w:rsidRPr="00031C9B">
        <w:rPr>
          <w:rFonts w:ascii="Times New Roman" w:hAnsi="Times New Roman"/>
          <w:sz w:val="28"/>
          <w:szCs w:val="28"/>
        </w:rPr>
        <w:t xml:space="preserve"> вносить предложения: </w:t>
      </w:r>
    </w:p>
    <w:p w:rsidR="00963213" w:rsidRPr="00031C9B" w:rsidRDefault="00963213" w:rsidP="00963213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1C9B">
        <w:rPr>
          <w:rFonts w:ascii="Times New Roman" w:hAnsi="Times New Roman" w:cs="Times New Roman"/>
          <w:sz w:val="28"/>
          <w:szCs w:val="28"/>
        </w:rPr>
        <w:t xml:space="preserve"> поощрении молодых жителей за активную работу в Совете; 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1C9B">
        <w:rPr>
          <w:rFonts w:ascii="Times New Roman" w:hAnsi="Times New Roman" w:cs="Times New Roman"/>
          <w:sz w:val="28"/>
          <w:szCs w:val="28"/>
        </w:rPr>
        <w:t>о оказанию помощи в улучшении жилищных условий молодым работникам.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Ходатайствовать на имя Главы Норкинского поселения либо Главы Аргаяшского района, о поощрении активистов.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963213" w:rsidRDefault="00963213" w:rsidP="0096321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704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Структура Совета молодежи.</w:t>
      </w:r>
    </w:p>
    <w:p w:rsidR="00963213" w:rsidRPr="0052312D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52312D">
        <w:rPr>
          <w:rFonts w:ascii="Times New Roman" w:hAnsi="Times New Roman"/>
          <w:sz w:val="28"/>
          <w:szCs w:val="28"/>
        </w:rPr>
        <w:t xml:space="preserve">  Совет молодёжи возглавляет предс</w:t>
      </w:r>
      <w:r>
        <w:rPr>
          <w:rFonts w:ascii="Times New Roman" w:hAnsi="Times New Roman"/>
          <w:sz w:val="28"/>
          <w:szCs w:val="28"/>
        </w:rPr>
        <w:t xml:space="preserve">едатель, который избирается на </w:t>
      </w:r>
      <w:r w:rsidRPr="0052312D">
        <w:rPr>
          <w:rFonts w:ascii="Times New Roman" w:hAnsi="Times New Roman"/>
          <w:sz w:val="28"/>
          <w:szCs w:val="28"/>
        </w:rPr>
        <w:t>первом заседании Совета молодёжи из числа членов Совета молодёжи. Председатель в течение 1 недели после своего избрания, распределяет обязанности между членами Совета и утверждает их решением Совета молодёжи, в т.ч. кандидатуры заместителя председателя и секретаря (по необходимости).</w:t>
      </w:r>
      <w:r w:rsidRPr="0052312D">
        <w:rPr>
          <w:rFonts w:eastAsiaTheme="majorEastAsia"/>
        </w:rPr>
        <w:t> 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Pr="00640224">
        <w:rPr>
          <w:rFonts w:ascii="Times New Roman" w:hAnsi="Times New Roman"/>
          <w:sz w:val="28"/>
          <w:szCs w:val="28"/>
        </w:rPr>
        <w:t xml:space="preserve"> Председатель, </w:t>
      </w:r>
      <w:r>
        <w:rPr>
          <w:rFonts w:ascii="Times New Roman" w:hAnsi="Times New Roman"/>
          <w:sz w:val="28"/>
          <w:szCs w:val="28"/>
        </w:rPr>
        <w:t xml:space="preserve"> выполняет</w:t>
      </w:r>
      <w:r w:rsidRPr="00640224">
        <w:rPr>
          <w:rFonts w:ascii="Times New Roman" w:hAnsi="Times New Roman"/>
          <w:sz w:val="28"/>
          <w:szCs w:val="28"/>
        </w:rPr>
        <w:t xml:space="preserve"> следующие функции: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-совместно с заместителем и ответственным секретарем готовит заседания Совета;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-председательствует на заседаниях Совета;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-осуществляет </w:t>
      </w:r>
      <w:proofErr w:type="gramStart"/>
      <w:r w:rsidRPr="00640224">
        <w:rPr>
          <w:rFonts w:ascii="Times New Roman" w:hAnsi="Times New Roman"/>
          <w:sz w:val="28"/>
          <w:szCs w:val="28"/>
        </w:rPr>
        <w:t>контроль, за</w:t>
      </w:r>
      <w:proofErr w:type="gramEnd"/>
      <w:r w:rsidRPr="00640224">
        <w:rPr>
          <w:rFonts w:ascii="Times New Roman" w:hAnsi="Times New Roman"/>
          <w:sz w:val="28"/>
          <w:szCs w:val="28"/>
        </w:rPr>
        <w:t xml:space="preserve"> выполнением решений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-предлагает кандидатуры заместителя, и ответственного секретаря;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-действует от имени Совета и представляет его в государственных и муниципальных органах и организациях, общественных объединениях, на предприятиях и учреждениях;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-является членом областного Молодежного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-подписывает протоколы заседаний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-несет ответственность за выполнение решений общего собрания и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-обеспечивает активную и организованную деятельность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-управляет процессом принятия решений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-информирует Совет о своей деятельности;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-в пределах своей компетенции издает распоряжения, передает часть своих прав исполнительному директору;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-отчитывается перед общим собранием о деятельности Совета;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-осуществляет другие функции в пределах предоставленных ему полномочий </w:t>
      </w:r>
    </w:p>
    <w:p w:rsidR="00963213" w:rsidRPr="009B4392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9B4392">
        <w:rPr>
          <w:rFonts w:ascii="Times New Roman" w:hAnsi="Times New Roman"/>
          <w:sz w:val="28"/>
          <w:szCs w:val="28"/>
        </w:rPr>
        <w:t xml:space="preserve">уководить работой Совета молодёжи. </w:t>
      </w:r>
    </w:p>
    <w:p w:rsidR="00963213" w:rsidRPr="009B4392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-п</w:t>
      </w:r>
      <w:r w:rsidRPr="009B4392">
        <w:rPr>
          <w:rFonts w:ascii="Times New Roman" w:hAnsi="Times New Roman"/>
          <w:sz w:val="28"/>
          <w:szCs w:val="28"/>
        </w:rPr>
        <w:t xml:space="preserve">оддерживать деловые связи с представителями молодёжных организаций </w:t>
      </w:r>
      <w:r>
        <w:rPr>
          <w:rFonts w:ascii="Times New Roman" w:hAnsi="Times New Roman"/>
          <w:sz w:val="28"/>
          <w:szCs w:val="28"/>
        </w:rPr>
        <w:t>Аргаяшского</w:t>
      </w:r>
      <w:r w:rsidRPr="009B4392">
        <w:rPr>
          <w:rFonts w:ascii="Times New Roman" w:hAnsi="Times New Roman"/>
          <w:sz w:val="28"/>
          <w:szCs w:val="28"/>
        </w:rPr>
        <w:t xml:space="preserve"> муниципального района, а также комитетами по делам молодёжи при </w:t>
      </w:r>
      <w:r>
        <w:rPr>
          <w:rFonts w:ascii="Times New Roman" w:hAnsi="Times New Roman"/>
          <w:sz w:val="28"/>
          <w:szCs w:val="28"/>
        </w:rPr>
        <w:t>районной</w:t>
      </w:r>
      <w:r w:rsidRPr="009B4392">
        <w:rPr>
          <w:rFonts w:ascii="Times New Roman" w:hAnsi="Times New Roman"/>
          <w:sz w:val="28"/>
          <w:szCs w:val="28"/>
        </w:rPr>
        <w:t xml:space="preserve"> и областной администрациях.</w:t>
      </w:r>
      <w:proofErr w:type="gramEnd"/>
    </w:p>
    <w:p w:rsidR="00963213" w:rsidRPr="009B4392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</w:t>
      </w:r>
      <w:r w:rsidRPr="009B4392">
        <w:rPr>
          <w:rFonts w:ascii="Times New Roman" w:hAnsi="Times New Roman"/>
          <w:sz w:val="28"/>
          <w:szCs w:val="28"/>
        </w:rPr>
        <w:t xml:space="preserve">накомить членов Совета молодёжи со всеми документами, касающимися молодёжи. </w:t>
      </w:r>
    </w:p>
    <w:p w:rsidR="00963213" w:rsidRPr="009B4392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9B4392">
        <w:rPr>
          <w:rFonts w:ascii="Times New Roman" w:hAnsi="Times New Roman"/>
          <w:sz w:val="28"/>
          <w:szCs w:val="28"/>
        </w:rPr>
        <w:t xml:space="preserve">оддерживать в порядке документацию Совета молодёжи. </w:t>
      </w:r>
    </w:p>
    <w:p w:rsidR="00963213" w:rsidRPr="009B4392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9B4392">
        <w:rPr>
          <w:rFonts w:ascii="Times New Roman" w:hAnsi="Times New Roman"/>
          <w:sz w:val="28"/>
          <w:szCs w:val="28"/>
        </w:rPr>
        <w:t xml:space="preserve">рганизовывать выполнение плана работы Совета молодёжи. 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9B4392">
        <w:rPr>
          <w:rFonts w:ascii="Times New Roman" w:hAnsi="Times New Roman"/>
          <w:sz w:val="28"/>
          <w:szCs w:val="28"/>
        </w:rPr>
        <w:t>тстаивать права молодёжи поселения в вышестоящих органах.</w:t>
      </w:r>
    </w:p>
    <w:p w:rsidR="00963213" w:rsidRDefault="00963213" w:rsidP="0096321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70480">
        <w:rPr>
          <w:rFonts w:ascii="Times New Roman" w:hAnsi="Times New Roman" w:cs="Times New Roman"/>
          <w:b/>
          <w:sz w:val="28"/>
          <w:szCs w:val="28"/>
        </w:rPr>
        <w:t>. Заместитель председателя Совета молодёжи: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8.1. </w:t>
      </w:r>
      <w:r w:rsidRPr="00640224">
        <w:rPr>
          <w:rFonts w:ascii="Times New Roman" w:hAnsi="Times New Roman"/>
          <w:sz w:val="28"/>
          <w:szCs w:val="28"/>
        </w:rPr>
        <w:t>В отсутствии председателя его функции выполняет заместитель председателя, выполняющий</w:t>
      </w:r>
      <w:r>
        <w:rPr>
          <w:rFonts w:ascii="Times New Roman" w:hAnsi="Times New Roman"/>
          <w:sz w:val="28"/>
          <w:szCs w:val="28"/>
        </w:rPr>
        <w:t xml:space="preserve"> помимо функции председателя, </w:t>
      </w:r>
      <w:r w:rsidRPr="00640224">
        <w:rPr>
          <w:rFonts w:ascii="Times New Roman" w:hAnsi="Times New Roman"/>
          <w:sz w:val="28"/>
          <w:szCs w:val="28"/>
        </w:rPr>
        <w:t xml:space="preserve"> следующие функции: 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-осуществляет взаимодействие с внешней средой;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>-организует работу по осуществлению связей с общественностью;</w:t>
      </w:r>
    </w:p>
    <w:p w:rsidR="00963213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-организует работу по взаимодействию со СМИ; </w:t>
      </w:r>
    </w:p>
    <w:p w:rsidR="00963213" w:rsidRPr="00470480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640224">
        <w:rPr>
          <w:rFonts w:ascii="Times New Roman" w:hAnsi="Times New Roman"/>
          <w:sz w:val="28"/>
          <w:szCs w:val="28"/>
        </w:rPr>
        <w:t xml:space="preserve">-осуществляет другие функции в пределах предоставленных ему полномочий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63213" w:rsidRPr="00470480" w:rsidRDefault="00963213" w:rsidP="00963213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-о</w:t>
      </w:r>
      <w:r w:rsidRPr="00470480">
        <w:rPr>
          <w:rFonts w:ascii="Times New Roman" w:hAnsi="Times New Roman" w:cs="Times New Roman"/>
          <w:sz w:val="28"/>
          <w:szCs w:val="28"/>
        </w:rPr>
        <w:t>рганизует и проводит по поручению председателя Совета их заседания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470480" w:rsidRDefault="00963213" w:rsidP="00963213">
      <w:pPr>
        <w:pStyle w:val="a4"/>
        <w:spacing w:line="276" w:lineRule="auto"/>
        <w:ind w:left="-42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-о</w:t>
      </w:r>
      <w:r w:rsidRPr="00470480">
        <w:rPr>
          <w:rFonts w:ascii="Times New Roman" w:hAnsi="Times New Roman" w:cs="Times New Roman"/>
          <w:sz w:val="28"/>
          <w:szCs w:val="28"/>
        </w:rPr>
        <w:t>рганизует и координирует в пределах своих полномочий деятельность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Default="00963213" w:rsidP="00963213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470480">
        <w:rPr>
          <w:rFonts w:ascii="Times New Roman" w:hAnsi="Times New Roman" w:cs="Times New Roman"/>
          <w:sz w:val="28"/>
          <w:szCs w:val="28"/>
        </w:rPr>
        <w:t>рганизует и контролирует выполнение решений заседаний Совета, поручений председателя Совета.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0D2079">
        <w:rPr>
          <w:rFonts w:ascii="Times New Roman" w:hAnsi="Times New Roman" w:cs="Times New Roman"/>
          <w:b/>
          <w:sz w:val="28"/>
          <w:szCs w:val="28"/>
        </w:rPr>
        <w:t>Ответственный секретарь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молодежи</w:t>
      </w:r>
      <w:r w:rsidRPr="000D2079">
        <w:rPr>
          <w:rFonts w:ascii="Times New Roman" w:hAnsi="Times New Roman" w:cs="Times New Roman"/>
          <w:b/>
          <w:sz w:val="28"/>
          <w:szCs w:val="28"/>
        </w:rPr>
        <w:t>: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Ответственный секретарь Совета молодежи выполняет следующие функции: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D2079">
        <w:rPr>
          <w:rFonts w:ascii="Times New Roman" w:hAnsi="Times New Roman" w:cs="Times New Roman"/>
          <w:sz w:val="28"/>
          <w:szCs w:val="28"/>
        </w:rPr>
        <w:t>повещает членов Совета о времени, месте предстоящего заседания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D2079">
        <w:rPr>
          <w:rFonts w:ascii="Times New Roman" w:hAnsi="Times New Roman" w:cs="Times New Roman"/>
          <w:sz w:val="28"/>
          <w:szCs w:val="28"/>
        </w:rPr>
        <w:t>ассылает повестки предстоящего заседания и материалы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едет делопроизводство Совета, протоколирование заседаний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D2079">
        <w:rPr>
          <w:rFonts w:ascii="Times New Roman" w:hAnsi="Times New Roman" w:cs="Times New Roman"/>
          <w:sz w:val="28"/>
          <w:szCs w:val="28"/>
        </w:rPr>
        <w:t>беспечивает сохранность документов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ыполняет иные полномочия, порученные председателем Совета.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Pr="000D2079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Член Совета молодежи: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0D2079">
        <w:rPr>
          <w:rFonts w:ascii="Times New Roman" w:hAnsi="Times New Roman" w:cs="Times New Roman"/>
          <w:sz w:val="28"/>
          <w:szCs w:val="28"/>
        </w:rPr>
        <w:t>. Член Совета осуществляет свою деятельность на общественных началах.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0D2079">
        <w:rPr>
          <w:rFonts w:ascii="Times New Roman" w:hAnsi="Times New Roman" w:cs="Times New Roman"/>
          <w:sz w:val="28"/>
          <w:szCs w:val="28"/>
        </w:rPr>
        <w:t>. Член Совета имеет право: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избирать и быть избранным в руководящие органы Совета;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определять формы сотрудничества с субъектами молодежной политики;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особо оформлять свое мнение при несогласии с большинством членов Совета;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получать информационную, методическую и иную поддержку от государственных молодежных структур;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lastRenderedPageBreak/>
        <w:t xml:space="preserve">- пользоваться информацией, имеющейся в Совете;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 xml:space="preserve">- выступать с инициативой по созыву общего собрания молодежного актива </w:t>
      </w:r>
      <w:r>
        <w:rPr>
          <w:rFonts w:ascii="Times New Roman" w:hAnsi="Times New Roman"/>
          <w:sz w:val="28"/>
          <w:szCs w:val="28"/>
        </w:rPr>
        <w:t>Норкинского сельского поселения</w:t>
      </w:r>
      <w:r w:rsidRPr="000925EE">
        <w:rPr>
          <w:rFonts w:ascii="Times New Roman" w:hAnsi="Times New Roman"/>
          <w:sz w:val="28"/>
          <w:szCs w:val="28"/>
        </w:rPr>
        <w:t xml:space="preserve">; 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принимать участие в мероприятиях Совета;</w:t>
      </w:r>
    </w:p>
    <w:p w:rsidR="00963213" w:rsidRPr="000925EE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участвовать в работе других организаций и объединений, действующих в рамках законодательства РФ;</w:t>
      </w:r>
    </w:p>
    <w:p w:rsidR="00963213" w:rsidRDefault="00963213" w:rsidP="00963213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0925EE">
        <w:rPr>
          <w:rFonts w:ascii="Times New Roman" w:hAnsi="Times New Roman"/>
          <w:sz w:val="28"/>
          <w:szCs w:val="28"/>
        </w:rPr>
        <w:t>- делегир</w:t>
      </w:r>
      <w:r>
        <w:rPr>
          <w:rFonts w:ascii="Times New Roman" w:hAnsi="Times New Roman"/>
          <w:sz w:val="28"/>
          <w:szCs w:val="28"/>
        </w:rPr>
        <w:t>оваться для участия в Молодежных Форумах.</w:t>
      </w:r>
    </w:p>
    <w:p w:rsidR="00963213" w:rsidRPr="000D2079" w:rsidRDefault="00963213" w:rsidP="00963213">
      <w:pPr>
        <w:pStyle w:val="a3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0D2079">
        <w:rPr>
          <w:rFonts w:ascii="Times New Roman" w:hAnsi="Times New Roman"/>
          <w:sz w:val="28"/>
          <w:szCs w:val="28"/>
        </w:rPr>
        <w:t>частвовать в подготовке решений по всем вопросам, касающимся деятельности Совета;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ыдвигать кандидатов, избирать и быть избранным на руководящие должности Совета;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D2079">
        <w:rPr>
          <w:rFonts w:ascii="Times New Roman" w:hAnsi="Times New Roman" w:cs="Times New Roman"/>
          <w:sz w:val="28"/>
          <w:szCs w:val="28"/>
        </w:rPr>
        <w:t>олучать информацию по различным аспектам деятельности Совета;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носить на рассмотрение внеплановые вопросы, требующие срочного обсуждения на Совете;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079">
        <w:rPr>
          <w:rFonts w:ascii="Times New Roman" w:hAnsi="Times New Roman" w:cs="Times New Roman"/>
          <w:sz w:val="28"/>
          <w:szCs w:val="28"/>
        </w:rPr>
        <w:t xml:space="preserve"> принимать участие в семинарах, совещаниях, конференциях по молодежной политике и других молодежных мероприятиях;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D2079">
        <w:rPr>
          <w:rFonts w:ascii="Times New Roman" w:hAnsi="Times New Roman" w:cs="Times New Roman"/>
          <w:sz w:val="28"/>
          <w:szCs w:val="28"/>
        </w:rPr>
        <w:t>существлять иные полномочия в соответствии с настоящим Положением.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Pr="000D2079">
        <w:rPr>
          <w:rFonts w:ascii="Times New Roman" w:hAnsi="Times New Roman" w:cs="Times New Roman"/>
          <w:sz w:val="28"/>
          <w:szCs w:val="28"/>
        </w:rPr>
        <w:t xml:space="preserve"> Член Совета обязан: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0D2079">
        <w:rPr>
          <w:rFonts w:ascii="Times New Roman" w:hAnsi="Times New Roman" w:cs="Times New Roman"/>
          <w:sz w:val="28"/>
          <w:szCs w:val="28"/>
        </w:rPr>
        <w:t>ично участвовать в заседаниях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ыполнять требования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Pr="000D2079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ыполнять поручения председателя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D2079">
        <w:rPr>
          <w:rFonts w:ascii="Times New Roman" w:hAnsi="Times New Roman" w:cs="Times New Roman"/>
          <w:sz w:val="28"/>
          <w:szCs w:val="28"/>
        </w:rPr>
        <w:t>ыполнять иные обязанности в соответствии с настоящим Положением.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9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31C9B">
        <w:rPr>
          <w:rFonts w:ascii="Times New Roman" w:hAnsi="Times New Roman" w:cs="Times New Roman"/>
          <w:b/>
          <w:sz w:val="28"/>
          <w:szCs w:val="28"/>
        </w:rPr>
        <w:t>.  Внесение изменений и дополнений в настоящее Положение</w:t>
      </w:r>
    </w:p>
    <w:p w:rsidR="00963213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031C9B">
        <w:rPr>
          <w:rFonts w:ascii="Times New Roman" w:hAnsi="Times New Roman" w:cs="Times New Roman"/>
          <w:sz w:val="28"/>
          <w:szCs w:val="28"/>
        </w:rPr>
        <w:t>Инициатива внесен</w:t>
      </w:r>
      <w:r>
        <w:rPr>
          <w:rFonts w:ascii="Times New Roman" w:hAnsi="Times New Roman" w:cs="Times New Roman"/>
          <w:sz w:val="28"/>
          <w:szCs w:val="28"/>
        </w:rPr>
        <w:t>ия изменений может принадлежать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31C9B">
        <w:rPr>
          <w:rFonts w:ascii="Times New Roman" w:hAnsi="Times New Roman" w:cs="Times New Roman"/>
          <w:sz w:val="28"/>
          <w:szCs w:val="28"/>
        </w:rPr>
        <w:t>членам Совета</w:t>
      </w:r>
      <w:r>
        <w:rPr>
          <w:rFonts w:ascii="Times New Roman" w:hAnsi="Times New Roman" w:cs="Times New Roman"/>
          <w:sz w:val="28"/>
          <w:szCs w:val="28"/>
        </w:rPr>
        <w:t xml:space="preserve"> путем голосования, но не менее 2/3 от состава Совета.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Предложение о внесении изменений и дополнений может предложить председатель Совета на очередном собрании Совета. Где решение принимается путем голосования Совета большинством голосов, но не менее 2/3 состава Совета.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C3A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работы Совета молодёжи.</w:t>
      </w:r>
    </w:p>
    <w:p w:rsidR="00963213" w:rsidRPr="000C3A08" w:rsidRDefault="00963213" w:rsidP="00963213">
      <w:pPr>
        <w:pStyle w:val="a4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213" w:rsidRPr="000C3A08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3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A08">
        <w:rPr>
          <w:rFonts w:ascii="Times New Roman" w:hAnsi="Times New Roman" w:cs="Times New Roman"/>
          <w:sz w:val="28"/>
          <w:szCs w:val="28"/>
        </w:rPr>
        <w:t>.1. Совет молодёжи строит свою работу на основании своих планов и сметы.</w:t>
      </w:r>
    </w:p>
    <w:p w:rsidR="00963213" w:rsidRPr="000C3A08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3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A08">
        <w:rPr>
          <w:rFonts w:ascii="Times New Roman" w:hAnsi="Times New Roman" w:cs="Times New Roman"/>
          <w:sz w:val="28"/>
          <w:szCs w:val="28"/>
        </w:rPr>
        <w:t xml:space="preserve">.2. Заседания Совета молодёжи проводятся по мере необходимости, но не реже 1 раза в месяц. </w:t>
      </w:r>
    </w:p>
    <w:p w:rsidR="00963213" w:rsidRPr="000C3A08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3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A08">
        <w:rPr>
          <w:rFonts w:ascii="Times New Roman" w:hAnsi="Times New Roman" w:cs="Times New Roman"/>
          <w:sz w:val="28"/>
          <w:szCs w:val="28"/>
        </w:rPr>
        <w:t xml:space="preserve">.3. Совет молодёжи готовит материалы для обсуждения на заседаниях не реже 1 раза в квартал. </w:t>
      </w:r>
    </w:p>
    <w:p w:rsidR="00963213" w:rsidRPr="000C3A08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3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A08">
        <w:rPr>
          <w:rFonts w:ascii="Times New Roman" w:hAnsi="Times New Roman" w:cs="Times New Roman"/>
          <w:sz w:val="28"/>
          <w:szCs w:val="28"/>
        </w:rPr>
        <w:t xml:space="preserve">.4. Общие собрания созываются не реже 1 раза в год. 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C3A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A08">
        <w:rPr>
          <w:rFonts w:ascii="Times New Roman" w:hAnsi="Times New Roman" w:cs="Times New Roman"/>
          <w:sz w:val="28"/>
          <w:szCs w:val="28"/>
        </w:rPr>
        <w:t>.5. Работа заседаний Совета молодёжи и собраний работающей молодёжи протоколируется.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Ответственность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31C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1C9B">
        <w:rPr>
          <w:rFonts w:ascii="Times New Roman" w:hAnsi="Times New Roman" w:cs="Times New Roman"/>
          <w:sz w:val="28"/>
          <w:szCs w:val="28"/>
        </w:rPr>
        <w:t xml:space="preserve">.1. Все члены Совета молодёжи несут ответственность перед собранием за результаты своей деятельности в Совете молодёжи. </w:t>
      </w: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31C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1C9B">
        <w:rPr>
          <w:rFonts w:ascii="Times New Roman" w:hAnsi="Times New Roman" w:cs="Times New Roman"/>
          <w:sz w:val="28"/>
          <w:szCs w:val="28"/>
        </w:rPr>
        <w:t xml:space="preserve">.2. Председатель Совета молодёжи несёт персональную ответственность </w:t>
      </w:r>
      <w:proofErr w:type="gramStart"/>
      <w:r w:rsidRPr="00031C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1C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Надлежащее и своевременное выполнение Советом молодёжи его функций. </w:t>
      </w: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Организацию в Совете молодёжи оперативной и качественной подготовки и исполнения документов. </w:t>
      </w:r>
    </w:p>
    <w:p w:rsidR="00963213" w:rsidRPr="00031C9B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Создание условий для выполнения обязанностей членами Совета молодёжи. 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C9B">
        <w:rPr>
          <w:rFonts w:ascii="Times New Roman" w:hAnsi="Times New Roman" w:cs="Times New Roman"/>
          <w:sz w:val="28"/>
          <w:szCs w:val="28"/>
        </w:rPr>
        <w:t xml:space="preserve"> Обеспечение сохранности имущества, находящегося в пользовании Совета молодёжи, и соблюдение правил пожарной безопасности в занимаемом помещении.</w:t>
      </w:r>
    </w:p>
    <w:p w:rsidR="00963213" w:rsidRDefault="00963213" w:rsidP="0096321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3213" w:rsidRDefault="00963213" w:rsidP="0096321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63213" w:rsidRPr="00470480" w:rsidRDefault="00963213" w:rsidP="00963213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Т.Р.Газизов</w:t>
      </w:r>
      <w:proofErr w:type="spellEnd"/>
    </w:p>
    <w:p w:rsidR="00963213" w:rsidRPr="00E82E67" w:rsidRDefault="00963213" w:rsidP="003544EA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63213" w:rsidRPr="00E82E67" w:rsidSect="003544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B76"/>
    <w:multiLevelType w:val="singleLevel"/>
    <w:tmpl w:val="B6E6043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">
    <w:nsid w:val="16EE4CD9"/>
    <w:multiLevelType w:val="hybridMultilevel"/>
    <w:tmpl w:val="9698B1E6"/>
    <w:lvl w:ilvl="0" w:tplc="A6280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F0638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33425"/>
    <w:multiLevelType w:val="hybridMultilevel"/>
    <w:tmpl w:val="B2FE5FF4"/>
    <w:lvl w:ilvl="0" w:tplc="6AE2CC72">
      <w:start w:val="27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0504EA8"/>
    <w:multiLevelType w:val="hybridMultilevel"/>
    <w:tmpl w:val="CBA61E7E"/>
    <w:lvl w:ilvl="0" w:tplc="7EE0F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5AD2451"/>
    <w:multiLevelType w:val="hybridMultilevel"/>
    <w:tmpl w:val="55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978B6"/>
    <w:multiLevelType w:val="hybridMultilevel"/>
    <w:tmpl w:val="71067152"/>
    <w:lvl w:ilvl="0" w:tplc="04190011">
      <w:start w:val="2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9E15D6"/>
    <w:multiLevelType w:val="hybridMultilevel"/>
    <w:tmpl w:val="AC4E9ADC"/>
    <w:lvl w:ilvl="0" w:tplc="42ECC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A2803"/>
    <w:multiLevelType w:val="hybridMultilevel"/>
    <w:tmpl w:val="49B6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B4F1E"/>
    <w:multiLevelType w:val="hybridMultilevel"/>
    <w:tmpl w:val="3CC25DF6"/>
    <w:lvl w:ilvl="0" w:tplc="10944F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3D4A0A"/>
    <w:multiLevelType w:val="hybridMultilevel"/>
    <w:tmpl w:val="0D502ACA"/>
    <w:lvl w:ilvl="0" w:tplc="1BDE75BC">
      <w:start w:val="1"/>
      <w:numFmt w:val="decimal"/>
      <w:lvlText w:val="%1)"/>
      <w:lvlJc w:val="left"/>
      <w:pPr>
        <w:ind w:left="184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276CCE"/>
    <w:multiLevelType w:val="hybridMultilevel"/>
    <w:tmpl w:val="DD7A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208D9"/>
    <w:multiLevelType w:val="multilevel"/>
    <w:tmpl w:val="A18AB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7AC0600"/>
    <w:multiLevelType w:val="hybridMultilevel"/>
    <w:tmpl w:val="51BE7D68"/>
    <w:lvl w:ilvl="0" w:tplc="BB44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ED66BD"/>
    <w:multiLevelType w:val="hybridMultilevel"/>
    <w:tmpl w:val="108E73E6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CA7C93DE">
      <w:start w:val="10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EC0961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C88"/>
    <w:multiLevelType w:val="hybridMultilevel"/>
    <w:tmpl w:val="A9C43F36"/>
    <w:lvl w:ilvl="0" w:tplc="0520E8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13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6"/>
  </w:num>
  <w:num w:numId="10">
    <w:abstractNumId w:val="3"/>
  </w:num>
  <w:num w:numId="11">
    <w:abstractNumId w:val="16"/>
  </w:num>
  <w:num w:numId="12">
    <w:abstractNumId w:val="12"/>
  </w:num>
  <w:num w:numId="13">
    <w:abstractNumId w:val="7"/>
  </w:num>
  <w:num w:numId="14">
    <w:abstractNumId w:val="18"/>
  </w:num>
  <w:num w:numId="15">
    <w:abstractNumId w:val="19"/>
  </w:num>
  <w:num w:numId="16">
    <w:abstractNumId w:val="1"/>
  </w:num>
  <w:num w:numId="17">
    <w:abstractNumId w:val="11"/>
  </w:num>
  <w:num w:numId="18">
    <w:abstractNumId w:val="10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63213"/>
    <w:rsid w:val="00013F17"/>
    <w:rsid w:val="003544EA"/>
    <w:rsid w:val="00963213"/>
    <w:rsid w:val="00AC42CC"/>
    <w:rsid w:val="00AF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32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2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96321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32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6321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9632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6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963213"/>
  </w:style>
  <w:style w:type="paragraph" w:styleId="a4">
    <w:name w:val="No Spacing"/>
    <w:uiPriority w:val="1"/>
    <w:qFormat/>
    <w:rsid w:val="0096321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63213"/>
    <w:rPr>
      <w:b/>
      <w:bCs/>
    </w:rPr>
  </w:style>
  <w:style w:type="paragraph" w:customStyle="1" w:styleId="ConsPlusNormal">
    <w:name w:val="ConsPlusNormal"/>
    <w:rsid w:val="009632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321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6">
    <w:name w:val="Body Text"/>
    <w:basedOn w:val="a"/>
    <w:link w:val="11"/>
    <w:unhideWhenUsed/>
    <w:rsid w:val="00963213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63213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link w:val="a6"/>
    <w:locked/>
    <w:rsid w:val="00963213"/>
    <w:rPr>
      <w:rFonts w:ascii="Calibri" w:eastAsia="Calibri" w:hAnsi="Calibri" w:cs="Times New Roman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96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6321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63213"/>
    <w:rPr>
      <w:color w:val="0000FF"/>
      <w:u w:val="single"/>
    </w:rPr>
  </w:style>
  <w:style w:type="paragraph" w:styleId="ab">
    <w:name w:val="Body Text Indent"/>
    <w:basedOn w:val="a"/>
    <w:link w:val="ac"/>
    <w:uiPriority w:val="99"/>
    <w:unhideWhenUsed/>
    <w:rsid w:val="0096321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963213"/>
    <w:rPr>
      <w:rFonts w:ascii="Calibri" w:eastAsia="Times New Roman" w:hAnsi="Calibri" w:cs="Times New Roman"/>
      <w:lang w:eastAsia="ru-RU"/>
    </w:rPr>
  </w:style>
  <w:style w:type="paragraph" w:styleId="ad">
    <w:name w:val="caption"/>
    <w:basedOn w:val="a"/>
    <w:next w:val="a"/>
    <w:qFormat/>
    <w:rsid w:val="0096321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text">
    <w:name w:val="text"/>
    <w:basedOn w:val="a"/>
    <w:rsid w:val="009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rsid w:val="009632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6321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96321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632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96321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Нормальный (таблица)"/>
    <w:basedOn w:val="a"/>
    <w:next w:val="a"/>
    <w:rsid w:val="009632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963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4">
    <w:name w:val="Цветовое выделение"/>
    <w:rsid w:val="00963213"/>
    <w:rPr>
      <w:b/>
      <w:bCs w:val="0"/>
      <w:color w:val="26282F"/>
    </w:rPr>
  </w:style>
  <w:style w:type="paragraph" w:customStyle="1" w:styleId="FR3">
    <w:name w:val="FR3"/>
    <w:rsid w:val="00963213"/>
    <w:pPr>
      <w:widowControl w:val="0"/>
      <w:autoSpaceDE w:val="0"/>
      <w:autoSpaceDN w:val="0"/>
      <w:adjustRightInd w:val="0"/>
      <w:spacing w:before="140" w:after="0" w:line="300" w:lineRule="auto"/>
      <w:ind w:right="200" w:firstLine="5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2302</Words>
  <Characters>13122</Characters>
  <Application>Microsoft Office Word</Application>
  <DocSecurity>0</DocSecurity>
  <Lines>109</Lines>
  <Paragraphs>30</Paragraphs>
  <ScaleCrop>false</ScaleCrop>
  <Company>Home</Company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3</cp:revision>
  <dcterms:created xsi:type="dcterms:W3CDTF">2017-03-16T09:33:00Z</dcterms:created>
  <dcterms:modified xsi:type="dcterms:W3CDTF">2017-03-16T09:33:00Z</dcterms:modified>
</cp:coreProperties>
</file>