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9E" w:rsidRPr="00E9686D" w:rsidRDefault="0097359E" w:rsidP="0097359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59E" w:rsidRPr="00914ACB" w:rsidRDefault="0097359E" w:rsidP="0097359E">
      <w:pPr>
        <w:pStyle w:val="a3"/>
        <w:rPr>
          <w:b/>
          <w:sz w:val="28"/>
          <w:szCs w:val="28"/>
        </w:rPr>
      </w:pPr>
      <w:r w:rsidRPr="00914ACB">
        <w:rPr>
          <w:b/>
          <w:sz w:val="28"/>
          <w:szCs w:val="28"/>
        </w:rPr>
        <w:t>ЧЕЛЯБИНСКАЯ ОБЛАСТЬ</w:t>
      </w:r>
    </w:p>
    <w:p w:rsidR="0097359E" w:rsidRPr="00914ACB" w:rsidRDefault="0097359E" w:rsidP="0097359E">
      <w:pPr>
        <w:jc w:val="center"/>
        <w:rPr>
          <w:b/>
          <w:sz w:val="28"/>
          <w:szCs w:val="28"/>
        </w:rPr>
      </w:pPr>
    </w:p>
    <w:p w:rsidR="0097359E" w:rsidRPr="00914ACB" w:rsidRDefault="0097359E" w:rsidP="0097359E">
      <w:pPr>
        <w:pStyle w:val="4"/>
        <w:rPr>
          <w:sz w:val="28"/>
          <w:szCs w:val="28"/>
        </w:rPr>
      </w:pPr>
      <w:r w:rsidRPr="00914ACB">
        <w:rPr>
          <w:sz w:val="28"/>
          <w:szCs w:val="28"/>
        </w:rPr>
        <w:t>СОБРАНИЕ ДЕПУТАТОВ</w:t>
      </w:r>
    </w:p>
    <w:p w:rsidR="0097359E" w:rsidRPr="00914ACB" w:rsidRDefault="0097359E" w:rsidP="0097359E">
      <w:pPr>
        <w:pStyle w:val="4"/>
        <w:rPr>
          <w:sz w:val="28"/>
          <w:szCs w:val="28"/>
        </w:rPr>
      </w:pPr>
      <w:r w:rsidRPr="00914ACB">
        <w:rPr>
          <w:sz w:val="28"/>
          <w:szCs w:val="28"/>
        </w:rPr>
        <w:t>АРГАЯШСКОГО МУНИЦИПАЛЬНОГО РАЙОНА</w:t>
      </w:r>
    </w:p>
    <w:p w:rsidR="0097359E" w:rsidRPr="00E9686D" w:rsidRDefault="0097359E" w:rsidP="0097359E">
      <w:pPr>
        <w:jc w:val="center"/>
        <w:rPr>
          <w:b/>
          <w:sz w:val="24"/>
          <w:szCs w:val="24"/>
        </w:rPr>
      </w:pPr>
    </w:p>
    <w:p w:rsidR="0097359E" w:rsidRPr="00E9686D" w:rsidRDefault="00343099" w:rsidP="0097359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p w:rsidR="0097359E" w:rsidRPr="00E9686D" w:rsidRDefault="0097359E" w:rsidP="0097359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97359E" w:rsidRPr="00D60D1C" w:rsidTr="005C33DE">
        <w:tc>
          <w:tcPr>
            <w:tcW w:w="5070" w:type="dxa"/>
          </w:tcPr>
          <w:p w:rsidR="0097359E" w:rsidRPr="00D60D1C" w:rsidRDefault="00FC4D90" w:rsidP="005C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97359E" w:rsidRPr="00D60D1C">
              <w:rPr>
                <w:sz w:val="28"/>
                <w:szCs w:val="28"/>
              </w:rPr>
              <w:t xml:space="preserve"> </w:t>
            </w:r>
            <w:r w:rsidR="0097359E" w:rsidRPr="00FC4D9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 »</w:t>
            </w:r>
            <w:r w:rsidR="0097359E" w:rsidRPr="00D60D1C">
              <w:rPr>
                <w:sz w:val="28"/>
                <w:szCs w:val="28"/>
              </w:rPr>
              <w:t xml:space="preserve">  декабря   2016 г.  №  </w:t>
            </w:r>
            <w:r w:rsidR="00940BB1">
              <w:rPr>
                <w:sz w:val="28"/>
                <w:szCs w:val="28"/>
              </w:rPr>
              <w:t>107</w:t>
            </w:r>
            <w:r w:rsidR="0097359E" w:rsidRPr="00D60D1C">
              <w:rPr>
                <w:sz w:val="28"/>
                <w:szCs w:val="28"/>
              </w:rPr>
              <w:t xml:space="preserve"> </w:t>
            </w:r>
          </w:p>
        </w:tc>
      </w:tr>
      <w:tr w:rsidR="0097359E" w:rsidRPr="00D60D1C" w:rsidTr="005C33DE">
        <w:tc>
          <w:tcPr>
            <w:tcW w:w="5070" w:type="dxa"/>
          </w:tcPr>
          <w:p w:rsidR="0097359E" w:rsidRPr="00D60D1C" w:rsidRDefault="0097359E" w:rsidP="005C33DE">
            <w:pPr>
              <w:rPr>
                <w:sz w:val="28"/>
                <w:szCs w:val="28"/>
              </w:rPr>
            </w:pPr>
            <w:r w:rsidRPr="00D60D1C">
              <w:rPr>
                <w:sz w:val="28"/>
                <w:szCs w:val="28"/>
              </w:rPr>
              <w:t xml:space="preserve">              </w:t>
            </w:r>
            <w:r w:rsidRPr="00D60D1C">
              <w:rPr>
                <w:sz w:val="28"/>
                <w:szCs w:val="28"/>
                <w:lang w:val="en-US"/>
              </w:rPr>
              <w:t>c</w:t>
            </w:r>
            <w:r w:rsidRPr="00D60D1C">
              <w:rPr>
                <w:sz w:val="28"/>
                <w:szCs w:val="28"/>
              </w:rPr>
              <w:t>. Аргаяш</w:t>
            </w:r>
          </w:p>
        </w:tc>
      </w:tr>
    </w:tbl>
    <w:p w:rsidR="0097359E" w:rsidRPr="00D60D1C" w:rsidRDefault="0097359E" w:rsidP="0097359E">
      <w:pPr>
        <w:tabs>
          <w:tab w:val="left" w:pos="4166"/>
        </w:tabs>
        <w:rPr>
          <w:sz w:val="28"/>
          <w:szCs w:val="28"/>
        </w:rPr>
      </w:pPr>
    </w:p>
    <w:p w:rsidR="0097359E" w:rsidRDefault="0097359E" w:rsidP="009735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«О премии</w:t>
      </w:r>
    </w:p>
    <w:p w:rsidR="0097359E" w:rsidRDefault="0097359E" w:rsidP="009735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Аргаяшского</w:t>
      </w:r>
    </w:p>
    <w:p w:rsidR="0097359E" w:rsidRDefault="0097359E" w:rsidP="009735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97359E" w:rsidRDefault="0097359E" w:rsidP="009735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сфере молодежной политики» </w:t>
      </w:r>
    </w:p>
    <w:p w:rsidR="00336797" w:rsidRDefault="00336797"/>
    <w:p w:rsidR="0097359E" w:rsidRDefault="0097359E" w:rsidP="0097359E">
      <w:pPr>
        <w:jc w:val="both"/>
        <w:rPr>
          <w:sz w:val="28"/>
          <w:szCs w:val="28"/>
        </w:rPr>
      </w:pPr>
    </w:p>
    <w:p w:rsidR="0097359E" w:rsidRDefault="00573C18" w:rsidP="00573C1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359E">
        <w:rPr>
          <w:sz w:val="28"/>
          <w:szCs w:val="28"/>
        </w:rPr>
        <w:t>Собрание депутатов Аргаяшского муниципального района РЕШАЕТ:</w:t>
      </w:r>
    </w:p>
    <w:p w:rsidR="0097359E" w:rsidRDefault="0097359E"/>
    <w:p w:rsidR="00573C18" w:rsidRDefault="00573C18" w:rsidP="00313A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13A0A" w:rsidRDefault="00573C18" w:rsidP="00573C1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3A0A">
        <w:rPr>
          <w:sz w:val="28"/>
          <w:szCs w:val="28"/>
        </w:rPr>
        <w:t>1. Утвердить Положение «О премии Собрания депутатов Аргаяшского</w:t>
      </w:r>
    </w:p>
    <w:p w:rsidR="00313A0A" w:rsidRDefault="00313A0A" w:rsidP="00313A0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в сфере молодежной политики» (приложение).</w:t>
      </w:r>
    </w:p>
    <w:p w:rsidR="00313A0A" w:rsidRDefault="00573C18" w:rsidP="00573C1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3A0A">
        <w:rPr>
          <w:sz w:val="28"/>
          <w:szCs w:val="28"/>
        </w:rPr>
        <w:t xml:space="preserve">2.Настоящее решение вступает в </w:t>
      </w:r>
      <w:r w:rsidR="00F06572">
        <w:rPr>
          <w:sz w:val="28"/>
          <w:szCs w:val="28"/>
        </w:rPr>
        <w:t>с</w:t>
      </w:r>
      <w:r w:rsidR="00313A0A">
        <w:rPr>
          <w:sz w:val="28"/>
          <w:szCs w:val="28"/>
        </w:rPr>
        <w:t xml:space="preserve">илу с </w:t>
      </w:r>
      <w:r w:rsidR="00F06572">
        <w:rPr>
          <w:sz w:val="28"/>
          <w:szCs w:val="28"/>
        </w:rPr>
        <w:t>0</w:t>
      </w:r>
      <w:r w:rsidR="00313A0A">
        <w:rPr>
          <w:sz w:val="28"/>
          <w:szCs w:val="28"/>
        </w:rPr>
        <w:t>1 января 2017 года.</w:t>
      </w:r>
    </w:p>
    <w:p w:rsidR="00313A0A" w:rsidRDefault="00313A0A" w:rsidP="00313A0A"/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                                       Председатель </w:t>
      </w:r>
    </w:p>
    <w:p w:rsidR="00573C18" w:rsidRDefault="00573C18" w:rsidP="00573C1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Собрания депутатов </w:t>
      </w: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                                          Т.М.Антоняк</w:t>
      </w: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573C18" w:rsidRDefault="00573C18" w:rsidP="00573C18">
      <w:pPr>
        <w:rPr>
          <w:sz w:val="28"/>
          <w:szCs w:val="28"/>
        </w:rPr>
      </w:pPr>
    </w:p>
    <w:p w:rsidR="00CC4FFB" w:rsidRDefault="00CC4FFB" w:rsidP="00573C18">
      <w:pPr>
        <w:jc w:val="right"/>
      </w:pPr>
    </w:p>
    <w:p w:rsidR="00CC4FFB" w:rsidRDefault="00CC4FFB" w:rsidP="00573C18">
      <w:pPr>
        <w:jc w:val="right"/>
      </w:pPr>
    </w:p>
    <w:p w:rsidR="00CC4FFB" w:rsidRDefault="00CC4FFB" w:rsidP="00573C18">
      <w:pPr>
        <w:jc w:val="right"/>
      </w:pPr>
    </w:p>
    <w:p w:rsidR="00573C18" w:rsidRDefault="00573C18" w:rsidP="00573C18">
      <w:pPr>
        <w:jc w:val="right"/>
      </w:pPr>
      <w:r w:rsidRPr="00573C18">
        <w:lastRenderedPageBreak/>
        <w:t>Приложение</w:t>
      </w:r>
    </w:p>
    <w:p w:rsidR="00573C18" w:rsidRDefault="00573C18" w:rsidP="00573C18">
      <w:pPr>
        <w:jc w:val="right"/>
      </w:pPr>
      <w:r w:rsidRPr="00573C18">
        <w:t xml:space="preserve"> к решению Собрания депутатов</w:t>
      </w:r>
    </w:p>
    <w:p w:rsidR="00573C18" w:rsidRDefault="00573C18" w:rsidP="00573C18">
      <w:pPr>
        <w:jc w:val="right"/>
      </w:pPr>
      <w:r w:rsidRPr="00573C18">
        <w:t xml:space="preserve"> Аргаяшского муниципального района </w:t>
      </w:r>
    </w:p>
    <w:p w:rsidR="00573C18" w:rsidRPr="00573C18" w:rsidRDefault="0010137A" w:rsidP="00573C18">
      <w:pPr>
        <w:jc w:val="right"/>
      </w:pPr>
      <w:r>
        <w:t>от 21.12.2016 г.№107</w:t>
      </w:r>
    </w:p>
    <w:p w:rsidR="00573C18" w:rsidRDefault="00573C18" w:rsidP="00573C18">
      <w:pPr>
        <w:jc w:val="right"/>
        <w:rPr>
          <w:sz w:val="28"/>
          <w:szCs w:val="28"/>
        </w:rPr>
      </w:pPr>
    </w:p>
    <w:p w:rsidR="00613924" w:rsidRPr="00527619" w:rsidRDefault="00613924" w:rsidP="00613924">
      <w:pPr>
        <w:autoSpaceDE w:val="0"/>
        <w:autoSpaceDN w:val="0"/>
        <w:adjustRightInd w:val="0"/>
        <w:jc w:val="right"/>
      </w:pPr>
    </w:p>
    <w:p w:rsidR="00613924" w:rsidRPr="00527619" w:rsidRDefault="00613924" w:rsidP="00613924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36"/>
      <w:bookmarkEnd w:id="0"/>
      <w:r w:rsidRPr="00527619">
        <w:rPr>
          <w:b/>
          <w:bCs/>
        </w:rPr>
        <w:t>ПОЛОЖЕНИЕ</w:t>
      </w:r>
    </w:p>
    <w:p w:rsidR="00613924" w:rsidRPr="00527619" w:rsidRDefault="00613924" w:rsidP="00613924">
      <w:pPr>
        <w:autoSpaceDE w:val="0"/>
        <w:autoSpaceDN w:val="0"/>
        <w:adjustRightInd w:val="0"/>
        <w:jc w:val="center"/>
        <w:rPr>
          <w:b/>
          <w:bCs/>
        </w:rPr>
      </w:pPr>
      <w:r w:rsidRPr="00527619">
        <w:rPr>
          <w:b/>
          <w:bCs/>
        </w:rPr>
        <w:t xml:space="preserve">о премии Собрания депутатов </w:t>
      </w:r>
      <w:r>
        <w:rPr>
          <w:b/>
          <w:bCs/>
        </w:rPr>
        <w:t>Аргаяшского муниципального района</w:t>
      </w:r>
    </w:p>
    <w:p w:rsidR="00613924" w:rsidRPr="00527619" w:rsidRDefault="00613924" w:rsidP="00613924">
      <w:pPr>
        <w:autoSpaceDE w:val="0"/>
        <w:autoSpaceDN w:val="0"/>
        <w:adjustRightInd w:val="0"/>
        <w:jc w:val="center"/>
        <w:rPr>
          <w:b/>
          <w:bCs/>
        </w:rPr>
      </w:pPr>
      <w:r w:rsidRPr="00527619">
        <w:rPr>
          <w:b/>
          <w:bCs/>
        </w:rPr>
        <w:t>в сфере молодежной политики</w:t>
      </w:r>
    </w:p>
    <w:p w:rsidR="00613924" w:rsidRPr="00527619" w:rsidRDefault="00613924" w:rsidP="00613924">
      <w:pPr>
        <w:autoSpaceDE w:val="0"/>
        <w:autoSpaceDN w:val="0"/>
        <w:adjustRightInd w:val="0"/>
        <w:ind w:firstLine="540"/>
        <w:jc w:val="both"/>
      </w:pP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1. Премия Собрания депутатов Аргаяшского муниципального района (далее - премия) учреждается с целью поддержки и поощрения работы в сфере молодежной политики на территории Аргаяшского муниципального района (далее - района), содействия развития гражданского общества, социального партнерства, общественного и профессионального признания за вклад в социально-экономическое развитие района и создание условий для всестороннего развития личности.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 xml:space="preserve">2. Премия присуждается за активное участие в реализации </w:t>
      </w:r>
      <w:r w:rsidR="001B0097" w:rsidRPr="00112710">
        <w:rPr>
          <w:sz w:val="24"/>
          <w:szCs w:val="24"/>
        </w:rPr>
        <w:t>госу</w:t>
      </w:r>
      <w:r w:rsidR="001B0097">
        <w:rPr>
          <w:sz w:val="24"/>
          <w:szCs w:val="24"/>
        </w:rPr>
        <w:t xml:space="preserve">дарственной молодежной политики </w:t>
      </w:r>
      <w:r w:rsidRPr="00112710">
        <w:rPr>
          <w:sz w:val="24"/>
          <w:szCs w:val="24"/>
        </w:rPr>
        <w:t xml:space="preserve">в </w:t>
      </w:r>
      <w:proofErr w:type="spellStart"/>
      <w:r w:rsidRPr="00112710">
        <w:rPr>
          <w:sz w:val="24"/>
          <w:szCs w:val="24"/>
        </w:rPr>
        <w:t>Аргаяшском</w:t>
      </w:r>
      <w:proofErr w:type="spellEnd"/>
      <w:r w:rsidRPr="00112710">
        <w:rPr>
          <w:sz w:val="24"/>
          <w:szCs w:val="24"/>
        </w:rPr>
        <w:t xml:space="preserve"> муниципальном районе</w:t>
      </w:r>
      <w:r w:rsidR="001B0097">
        <w:rPr>
          <w:sz w:val="24"/>
          <w:szCs w:val="24"/>
        </w:rPr>
        <w:t>.</w:t>
      </w:r>
      <w:r w:rsidRPr="00112710">
        <w:rPr>
          <w:sz w:val="24"/>
          <w:szCs w:val="24"/>
        </w:rPr>
        <w:t xml:space="preserve"> 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3. Ежегодно присуждается 10 премий по 3000 (три тысячи) рублей каждая.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4. Финансирование расходов, связанных с выплатой премии, производится в соответствии с решением Собрания депутатов Аргаяшского муниципального района о местном бюджете на соответствующий финансовый год.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5. Кандидатами на соискание Премии могут быть выдвинуты молодые люди в возрасте от 16 до 35 лет, проживающие на территории Аргаяшского муниципального района и принимающие активное участие в деятельности общественных молодежных организаций, молодежных творческих коллективов, ведущие работу по формированию у молодежи созидательной жизненной позиции.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6. Выдвижение кандидата на соискание премии (далее - кандидат) осуществляется органами местного самоуправления, коллективами учреждений и предприятий, общественными организациями Аргаяшского муниципального района.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Материалы по кандидатуре на соискание премии представляются в Собрание депутатов Аргаяшского муниципального района не позднее 20 апреля текущего года.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7. При выдвижении кандидата необходимо представить: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1) ходатайство о включении кандидата в список соискателей премии;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2) характеристику с основными сведениями о деятельности кандидата, с подтверждением заслуг и достижений, имеющих общественное признание, за которые он выдвигается кандидатом на соискание премии;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 xml:space="preserve">3) </w:t>
      </w:r>
      <w:hyperlink w:anchor="Par70" w:history="1">
        <w:r w:rsidRPr="00112710">
          <w:rPr>
            <w:sz w:val="24"/>
            <w:szCs w:val="24"/>
          </w:rPr>
          <w:t>представление</w:t>
        </w:r>
      </w:hyperlink>
      <w:r w:rsidRPr="00112710">
        <w:rPr>
          <w:sz w:val="24"/>
          <w:szCs w:val="24"/>
        </w:rPr>
        <w:t xml:space="preserve"> к награждению премией (приложение 1 к Положению);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4) письменное согласие субъекта персональных данных на обработку своих персональных данных (приложение 2 к Положению);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 xml:space="preserve">5) копия паспорта кандидата (первая страница и страница с регистрацией по месту жительства; 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6) копия страхового свидетельства обязательного пенсионного страхования;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7) копия свидетельства о постановке на учет физического лица в налоговом органе.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Материалы, содержащие неполный перечень необходимых документов, не рассматриваются.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8. Представленные материалы направляются в Собрание депутатов Аргаяшского муниципального района и рассматриваются постоянной депутатской комиссией по социальной политике. Представленные материалы не рецензируются и не возвращаются.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9. Премия присуждается решением Собрания депутатов Аргаяшского муниципального района по представлению постоянной депутатской комиссии.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10. Лицам, награжденным премией, присваивается звание "Лауреат премии Собрания депутатов Аргаяшского муниципального района в сфере молодежной политики" и вручаются соответствующая денежная сумма и диплом "Лауреат премии Собрания депутатов Аргаяшского муниципального района в сфере молодежной политики".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t>11. Решение Собрания депутатов Аргаяшского муниципального района о присуждении премии публикуется в средствах массовой информации.</w:t>
      </w:r>
    </w:p>
    <w:p w:rsidR="00613924" w:rsidRPr="00112710" w:rsidRDefault="00613924" w:rsidP="0061392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2710">
        <w:rPr>
          <w:sz w:val="24"/>
          <w:szCs w:val="24"/>
        </w:rPr>
        <w:lastRenderedPageBreak/>
        <w:t>12. Одному и тому же кандидату премия может присуждаться не чаще одного раза в пять лет.</w:t>
      </w:r>
    </w:p>
    <w:p w:rsidR="00613924" w:rsidRDefault="00613924" w:rsidP="00613924">
      <w:pPr>
        <w:autoSpaceDE w:val="0"/>
        <w:autoSpaceDN w:val="0"/>
        <w:adjustRightInd w:val="0"/>
        <w:jc w:val="right"/>
        <w:outlineLvl w:val="1"/>
      </w:pPr>
    </w:p>
    <w:p w:rsidR="00613924" w:rsidRPr="00112710" w:rsidRDefault="00613924" w:rsidP="00613924">
      <w:pPr>
        <w:rPr>
          <w:sz w:val="24"/>
          <w:szCs w:val="24"/>
        </w:rPr>
      </w:pPr>
      <w:r w:rsidRPr="00112710">
        <w:rPr>
          <w:sz w:val="24"/>
          <w:szCs w:val="24"/>
        </w:rPr>
        <w:t xml:space="preserve">Глава Аргаяшского </w:t>
      </w:r>
    </w:p>
    <w:p w:rsidR="00613924" w:rsidRPr="00112710" w:rsidRDefault="00613924" w:rsidP="00112710">
      <w:pPr>
        <w:autoSpaceDE w:val="0"/>
        <w:autoSpaceDN w:val="0"/>
        <w:adjustRightInd w:val="0"/>
        <w:outlineLvl w:val="1"/>
        <w:rPr>
          <w:sz w:val="24"/>
          <w:szCs w:val="24"/>
        </w:rPr>
      </w:pPr>
      <w:r w:rsidRPr="00112710">
        <w:rPr>
          <w:sz w:val="24"/>
          <w:szCs w:val="24"/>
        </w:rPr>
        <w:t xml:space="preserve">муниципального района                                 </w:t>
      </w:r>
      <w:r w:rsidR="00112710">
        <w:rPr>
          <w:sz w:val="24"/>
          <w:szCs w:val="24"/>
        </w:rPr>
        <w:t xml:space="preserve">                               </w:t>
      </w:r>
      <w:r w:rsidRPr="00112710">
        <w:rPr>
          <w:sz w:val="24"/>
          <w:szCs w:val="24"/>
        </w:rPr>
        <w:t xml:space="preserve">                          </w:t>
      </w:r>
      <w:proofErr w:type="spellStart"/>
      <w:r w:rsidRPr="00112710">
        <w:rPr>
          <w:sz w:val="24"/>
          <w:szCs w:val="24"/>
        </w:rPr>
        <w:t>И.М.Валишин</w:t>
      </w:r>
      <w:proofErr w:type="spellEnd"/>
    </w:p>
    <w:p w:rsidR="00613924" w:rsidRDefault="00613924" w:rsidP="00613924">
      <w:pPr>
        <w:autoSpaceDE w:val="0"/>
        <w:autoSpaceDN w:val="0"/>
        <w:adjustRightInd w:val="0"/>
        <w:jc w:val="right"/>
        <w:outlineLvl w:val="1"/>
      </w:pPr>
    </w:p>
    <w:p w:rsidR="00613924" w:rsidRDefault="00613924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112710" w:rsidRDefault="00112710" w:rsidP="00613924">
      <w:pPr>
        <w:autoSpaceDE w:val="0"/>
        <w:autoSpaceDN w:val="0"/>
        <w:adjustRightInd w:val="0"/>
        <w:jc w:val="right"/>
        <w:outlineLvl w:val="1"/>
      </w:pPr>
    </w:p>
    <w:p w:rsidR="00613924" w:rsidRDefault="00613924" w:rsidP="00613924">
      <w:pPr>
        <w:autoSpaceDE w:val="0"/>
        <w:autoSpaceDN w:val="0"/>
        <w:adjustRightInd w:val="0"/>
        <w:jc w:val="right"/>
        <w:outlineLvl w:val="1"/>
      </w:pPr>
    </w:p>
    <w:p w:rsidR="00613924" w:rsidRPr="001D5863" w:rsidRDefault="00613924" w:rsidP="00613924">
      <w:pPr>
        <w:autoSpaceDE w:val="0"/>
        <w:autoSpaceDN w:val="0"/>
        <w:adjustRightInd w:val="0"/>
        <w:jc w:val="right"/>
        <w:outlineLvl w:val="1"/>
      </w:pPr>
      <w:r w:rsidRPr="001D5863">
        <w:lastRenderedPageBreak/>
        <w:t>Приложение 1</w:t>
      </w:r>
    </w:p>
    <w:p w:rsidR="00613924" w:rsidRPr="001D5863" w:rsidRDefault="00613924" w:rsidP="00613924">
      <w:pPr>
        <w:autoSpaceDE w:val="0"/>
        <w:autoSpaceDN w:val="0"/>
        <w:adjustRightInd w:val="0"/>
        <w:jc w:val="right"/>
      </w:pPr>
      <w:r w:rsidRPr="001D5863">
        <w:t>к Положению</w:t>
      </w:r>
      <w:r>
        <w:t xml:space="preserve"> </w:t>
      </w:r>
      <w:r w:rsidRPr="001D5863">
        <w:t>о премии Собрания депутатов</w:t>
      </w:r>
    </w:p>
    <w:p w:rsidR="00613924" w:rsidRPr="001D5863" w:rsidRDefault="00613924" w:rsidP="00613924">
      <w:pPr>
        <w:autoSpaceDE w:val="0"/>
        <w:autoSpaceDN w:val="0"/>
        <w:adjustRightInd w:val="0"/>
        <w:jc w:val="right"/>
      </w:pPr>
      <w:r>
        <w:t>Аргаяшского муниципального района</w:t>
      </w:r>
    </w:p>
    <w:p w:rsidR="00613924" w:rsidRPr="001D5863" w:rsidRDefault="00613924" w:rsidP="00613924">
      <w:pPr>
        <w:autoSpaceDE w:val="0"/>
        <w:autoSpaceDN w:val="0"/>
        <w:adjustRightInd w:val="0"/>
        <w:jc w:val="right"/>
      </w:pPr>
      <w:r w:rsidRPr="001D5863">
        <w:t>в сфере молодежной политики</w:t>
      </w:r>
    </w:p>
    <w:p w:rsidR="00613924" w:rsidRPr="00A16FBD" w:rsidRDefault="00613924" w:rsidP="00613924">
      <w:pPr>
        <w:autoSpaceDE w:val="0"/>
        <w:autoSpaceDN w:val="0"/>
        <w:adjustRightInd w:val="0"/>
        <w:ind w:firstLine="540"/>
        <w:jc w:val="both"/>
      </w:pPr>
    </w:p>
    <w:p w:rsidR="00613924" w:rsidRPr="00613924" w:rsidRDefault="00613924" w:rsidP="0061392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3924" w:rsidRPr="002C0A38" w:rsidRDefault="00613924" w:rsidP="0061392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C0A38">
        <w:rPr>
          <w:sz w:val="22"/>
          <w:szCs w:val="22"/>
        </w:rPr>
        <w:t>Представление</w:t>
      </w:r>
    </w:p>
    <w:p w:rsidR="00613924" w:rsidRPr="002C0A38" w:rsidRDefault="00613924" w:rsidP="0061392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C0A38">
        <w:rPr>
          <w:sz w:val="22"/>
          <w:szCs w:val="22"/>
        </w:rPr>
        <w:t>к награждению премией Собрания депутатов</w:t>
      </w:r>
      <w:r>
        <w:rPr>
          <w:sz w:val="22"/>
          <w:szCs w:val="22"/>
        </w:rPr>
        <w:t xml:space="preserve"> </w:t>
      </w:r>
      <w:r w:rsidRPr="002C0A38">
        <w:rPr>
          <w:sz w:val="22"/>
          <w:szCs w:val="22"/>
        </w:rPr>
        <w:t>Аргаяшского муниципального района</w:t>
      </w:r>
    </w:p>
    <w:p w:rsidR="00613924" w:rsidRPr="002C0A38" w:rsidRDefault="00613924" w:rsidP="0061392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C0A38">
        <w:rPr>
          <w:sz w:val="22"/>
          <w:szCs w:val="22"/>
        </w:rPr>
        <w:t>в сфере молодежной политики</w:t>
      </w:r>
    </w:p>
    <w:p w:rsidR="00613924" w:rsidRPr="00A16FBD" w:rsidRDefault="00613924" w:rsidP="00613924">
      <w:pPr>
        <w:autoSpaceDE w:val="0"/>
        <w:autoSpaceDN w:val="0"/>
        <w:adjustRightInd w:val="0"/>
        <w:jc w:val="both"/>
      </w:pP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1. Фамилия _______________________________________________________________</w:t>
      </w:r>
      <w:r>
        <w:t>_________________________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Имя _______________________________________________________________</w:t>
      </w:r>
      <w:r>
        <w:t>________________________</w:t>
      </w:r>
      <w:r w:rsidRPr="00A16FBD">
        <w:t>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Отчество __________________________________________________________________</w:t>
      </w:r>
      <w:r>
        <w:t>_________________________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2. Число, месяц, год рождения _____________________________________________</w:t>
      </w:r>
      <w:r>
        <w:t>____________________________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3. Место работы (приложить копию первой страницы устава учреждения) ______</w:t>
      </w:r>
      <w:r>
        <w:t>_____________________________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___________________________________________________________________________</w:t>
      </w:r>
      <w:r>
        <w:t>_________________________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4. Должность______________________________________________________________</w:t>
      </w:r>
      <w:r>
        <w:t>_________________________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5. Образование, когда и какие образовательные учреждения окончил __________</w:t>
      </w:r>
      <w:r>
        <w:t>______________________________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__________________________________________________________________________</w:t>
      </w:r>
      <w:r>
        <w:t>_________________________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6. Специальность по диплому _____________________________________________</w:t>
      </w:r>
      <w:r>
        <w:t>___________________________</w:t>
      </w:r>
      <w:r w:rsidRPr="00A16FBD">
        <w:t>__</w:t>
      </w:r>
    </w:p>
    <w:p w:rsidR="00613924" w:rsidRPr="00A16FBD" w:rsidRDefault="00613924" w:rsidP="00613924">
      <w:pPr>
        <w:autoSpaceDE w:val="0"/>
        <w:autoSpaceDN w:val="0"/>
        <w:adjustRightInd w:val="0"/>
      </w:pPr>
      <w:r>
        <w:t>7</w:t>
      </w:r>
      <w:r w:rsidRPr="00A16FBD">
        <w:t>. Государственные, отраслевые награды, присвоенные звания, государственные</w:t>
      </w:r>
      <w:r>
        <w:t xml:space="preserve"> </w:t>
      </w:r>
      <w:r w:rsidRPr="00A16FBD">
        <w:t>и областные премии (когда награждены и присвоены) ______________________</w:t>
      </w:r>
      <w:r>
        <w:t>____________________________________________________</w:t>
      </w:r>
      <w:r w:rsidRPr="00A16FBD">
        <w:t>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__________________________________________________________________________</w:t>
      </w:r>
      <w:r>
        <w:t>_________________________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  <w:r>
        <w:t>8</w:t>
      </w:r>
      <w:r w:rsidRPr="00A16FBD">
        <w:t>. Участие в представительных органах __________________________________</w:t>
      </w:r>
      <w:r>
        <w:t>_____________________________</w:t>
      </w:r>
      <w:r w:rsidRPr="00A16FBD">
        <w:t>__</w:t>
      </w:r>
    </w:p>
    <w:p w:rsidR="00613924" w:rsidRPr="00A16FBD" w:rsidRDefault="00613924" w:rsidP="00613924">
      <w:pPr>
        <w:autoSpaceDE w:val="0"/>
        <w:autoSpaceDN w:val="0"/>
        <w:adjustRightInd w:val="0"/>
      </w:pPr>
      <w:r>
        <w:t>9</w:t>
      </w:r>
      <w:r w:rsidRPr="00A16FBD">
        <w:t>. Общий стаж работы _____________</w:t>
      </w:r>
      <w:r>
        <w:t>___________</w:t>
      </w:r>
      <w:r w:rsidRPr="00A16FBD">
        <w:t>_  Стаж работы в отрасли ____________</w:t>
      </w:r>
      <w:r>
        <w:t>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Стаж работы в данном коллективе __________________________________________</w:t>
      </w:r>
      <w:r>
        <w:t>___________________________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12. Домашний адрес (с индексом), телефон (дом</w:t>
      </w:r>
      <w:proofErr w:type="gramStart"/>
      <w:r w:rsidRPr="00A16FBD">
        <w:t xml:space="preserve">., </w:t>
      </w:r>
      <w:proofErr w:type="gramEnd"/>
      <w:r w:rsidRPr="00A16FBD">
        <w:t>раб.), факс ______________</w:t>
      </w:r>
      <w:r>
        <w:t>________________________________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__________________________________________________________________________</w:t>
      </w:r>
      <w:r>
        <w:t>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13.  Серия  и  номер  паспорта, когда и  кем  выдан (приложить копию первой</w:t>
      </w:r>
      <w:r>
        <w:t xml:space="preserve"> </w:t>
      </w:r>
      <w:r w:rsidRPr="00A16FBD">
        <w:t>страницы паспорта) ________________________________________________________</w:t>
      </w:r>
      <w:r>
        <w:t>___________________________________________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14. Номер страхового свидетельства пенсионного фонда ______________________</w:t>
      </w:r>
      <w:r>
        <w:t>____________________________</w:t>
      </w:r>
    </w:p>
    <w:p w:rsidR="00613924" w:rsidRPr="00A16FBD" w:rsidRDefault="00613924" w:rsidP="00613924">
      <w:pPr>
        <w:autoSpaceDE w:val="0"/>
        <w:autoSpaceDN w:val="0"/>
        <w:adjustRightInd w:val="0"/>
      </w:pPr>
      <w:r w:rsidRPr="00A16FBD">
        <w:t>15. Идентификационный номер налогоплательщика (ИНН) ______________________</w:t>
      </w:r>
      <w:r>
        <w:t>_________________________</w:t>
      </w:r>
      <w:r w:rsidRPr="00A16FBD">
        <w:t>_</w:t>
      </w:r>
    </w:p>
    <w:p w:rsidR="00613924" w:rsidRPr="00A16FBD" w:rsidRDefault="00613924" w:rsidP="00613924">
      <w:pPr>
        <w:autoSpaceDE w:val="0"/>
        <w:autoSpaceDN w:val="0"/>
        <w:adjustRightInd w:val="0"/>
      </w:pPr>
    </w:p>
    <w:p w:rsidR="00613924" w:rsidRPr="002C0A38" w:rsidRDefault="00613924" w:rsidP="0061392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C0A38">
        <w:rPr>
          <w:sz w:val="22"/>
          <w:szCs w:val="22"/>
        </w:rPr>
        <w:t>Биографические данные, данные о трудовой деятельности, учебе кандидата соответствуют документам,  удостоверяющим  личность,  записям  в  трудовой книжке, документам об образовании.</w:t>
      </w:r>
    </w:p>
    <w:p w:rsidR="00613924" w:rsidRPr="00613924" w:rsidRDefault="00613924" w:rsidP="00613924">
      <w:pPr>
        <w:autoSpaceDE w:val="0"/>
        <w:autoSpaceDN w:val="0"/>
        <w:adjustRightInd w:val="0"/>
        <w:jc w:val="both"/>
      </w:pPr>
    </w:p>
    <w:p w:rsidR="00613924" w:rsidRPr="00613924" w:rsidRDefault="00613924" w:rsidP="00613924">
      <w:pPr>
        <w:autoSpaceDE w:val="0"/>
        <w:autoSpaceDN w:val="0"/>
        <w:adjustRightInd w:val="0"/>
        <w:jc w:val="both"/>
      </w:pPr>
    </w:p>
    <w:p w:rsidR="00613924" w:rsidRPr="00A16FBD" w:rsidRDefault="00613924" w:rsidP="00613924">
      <w:pPr>
        <w:autoSpaceDE w:val="0"/>
        <w:autoSpaceDN w:val="0"/>
        <w:adjustRightInd w:val="0"/>
        <w:jc w:val="both"/>
      </w:pPr>
      <w:r w:rsidRPr="00A16FBD">
        <w:t>Подпись руководителя учреждения</w:t>
      </w:r>
    </w:p>
    <w:p w:rsidR="00613924" w:rsidRPr="00A16FBD" w:rsidRDefault="00613924" w:rsidP="00613924">
      <w:pPr>
        <w:autoSpaceDE w:val="0"/>
        <w:autoSpaceDN w:val="0"/>
        <w:adjustRightInd w:val="0"/>
        <w:jc w:val="both"/>
      </w:pPr>
    </w:p>
    <w:p w:rsidR="00613924" w:rsidRPr="00A16FBD" w:rsidRDefault="00613924" w:rsidP="00613924">
      <w:pPr>
        <w:autoSpaceDE w:val="0"/>
        <w:autoSpaceDN w:val="0"/>
        <w:adjustRightInd w:val="0"/>
        <w:jc w:val="both"/>
      </w:pPr>
      <w:r w:rsidRPr="00A16FBD">
        <w:t xml:space="preserve">    М.П.                                          "____" __________ 20__ г.</w:t>
      </w:r>
    </w:p>
    <w:p w:rsidR="00613924" w:rsidRPr="00A16FBD" w:rsidRDefault="00613924" w:rsidP="00613924">
      <w:pPr>
        <w:autoSpaceDE w:val="0"/>
        <w:autoSpaceDN w:val="0"/>
        <w:adjustRightInd w:val="0"/>
        <w:jc w:val="right"/>
      </w:pPr>
    </w:p>
    <w:p w:rsidR="00613924" w:rsidRDefault="00613924" w:rsidP="00613924">
      <w:pPr>
        <w:autoSpaceDE w:val="0"/>
        <w:autoSpaceDN w:val="0"/>
        <w:adjustRightInd w:val="0"/>
        <w:jc w:val="right"/>
      </w:pPr>
    </w:p>
    <w:p w:rsidR="00613924" w:rsidRDefault="00613924" w:rsidP="00613924">
      <w:pPr>
        <w:autoSpaceDE w:val="0"/>
        <w:autoSpaceDN w:val="0"/>
        <w:adjustRightInd w:val="0"/>
        <w:jc w:val="right"/>
      </w:pPr>
    </w:p>
    <w:p w:rsidR="00613924" w:rsidRDefault="00613924" w:rsidP="00613924">
      <w:pPr>
        <w:autoSpaceDE w:val="0"/>
        <w:autoSpaceDN w:val="0"/>
        <w:adjustRightInd w:val="0"/>
        <w:jc w:val="right"/>
      </w:pPr>
    </w:p>
    <w:p w:rsidR="00613924" w:rsidRDefault="00613924" w:rsidP="00613924">
      <w:pPr>
        <w:autoSpaceDE w:val="0"/>
        <w:autoSpaceDN w:val="0"/>
        <w:adjustRightInd w:val="0"/>
        <w:jc w:val="right"/>
      </w:pPr>
    </w:p>
    <w:p w:rsidR="00613924" w:rsidRPr="00613924" w:rsidRDefault="00613924" w:rsidP="00613924">
      <w:pPr>
        <w:autoSpaceDE w:val="0"/>
        <w:autoSpaceDN w:val="0"/>
        <w:adjustRightInd w:val="0"/>
        <w:jc w:val="right"/>
        <w:outlineLvl w:val="1"/>
      </w:pPr>
      <w:r w:rsidRPr="001D5863">
        <w:lastRenderedPageBreak/>
        <w:t xml:space="preserve">Приложение </w:t>
      </w:r>
      <w:r w:rsidRPr="00613924">
        <w:t>2</w:t>
      </w:r>
    </w:p>
    <w:p w:rsidR="00613924" w:rsidRPr="001D5863" w:rsidRDefault="00613924" w:rsidP="00613924">
      <w:pPr>
        <w:autoSpaceDE w:val="0"/>
        <w:autoSpaceDN w:val="0"/>
        <w:adjustRightInd w:val="0"/>
        <w:jc w:val="right"/>
      </w:pPr>
      <w:r w:rsidRPr="001D5863">
        <w:t>к Положению</w:t>
      </w:r>
      <w:r>
        <w:t xml:space="preserve"> </w:t>
      </w:r>
      <w:r w:rsidRPr="001D5863">
        <w:t>о премии Собрания депутатов</w:t>
      </w:r>
    </w:p>
    <w:p w:rsidR="00613924" w:rsidRPr="001D5863" w:rsidRDefault="00613924" w:rsidP="00613924">
      <w:pPr>
        <w:autoSpaceDE w:val="0"/>
        <w:autoSpaceDN w:val="0"/>
        <w:adjustRightInd w:val="0"/>
        <w:jc w:val="right"/>
      </w:pPr>
      <w:r>
        <w:t>Аргаяшского муниципального района</w:t>
      </w:r>
    </w:p>
    <w:p w:rsidR="00613924" w:rsidRPr="001D5863" w:rsidRDefault="00613924" w:rsidP="00613924">
      <w:pPr>
        <w:autoSpaceDE w:val="0"/>
        <w:autoSpaceDN w:val="0"/>
        <w:adjustRightInd w:val="0"/>
        <w:jc w:val="right"/>
      </w:pPr>
      <w:r w:rsidRPr="001D5863">
        <w:t>в сфере молодежной политики</w:t>
      </w:r>
    </w:p>
    <w:p w:rsidR="00613924" w:rsidRDefault="00613924" w:rsidP="00613924">
      <w:pPr>
        <w:autoSpaceDE w:val="0"/>
        <w:autoSpaceDN w:val="0"/>
        <w:adjustRightInd w:val="0"/>
        <w:jc w:val="right"/>
      </w:pPr>
    </w:p>
    <w:p w:rsidR="00613924" w:rsidRPr="002A2D9D" w:rsidRDefault="00613924" w:rsidP="00613924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613924" w:rsidRPr="002A2D9D" w:rsidRDefault="00613924" w:rsidP="00613924">
      <w:pPr>
        <w:shd w:val="clear" w:color="auto" w:fill="FFFFFF"/>
        <w:ind w:left="1646" w:right="1786"/>
        <w:jc w:val="center"/>
        <w:rPr>
          <w:sz w:val="22"/>
          <w:szCs w:val="22"/>
        </w:rPr>
      </w:pPr>
      <w:r w:rsidRPr="002A2D9D">
        <w:rPr>
          <w:sz w:val="22"/>
          <w:szCs w:val="22"/>
        </w:rPr>
        <w:t>Письменное согласие субъекта персональных данных на обработку своих персональных данных</w:t>
      </w:r>
    </w:p>
    <w:p w:rsidR="00613924" w:rsidRPr="002A2D9D" w:rsidRDefault="00613924" w:rsidP="00613924">
      <w:pPr>
        <w:shd w:val="clear" w:color="auto" w:fill="FFFFFF"/>
        <w:tabs>
          <w:tab w:val="left" w:leader="underscore" w:pos="8131"/>
        </w:tabs>
        <w:spacing w:before="62" w:line="442" w:lineRule="exact"/>
        <w:ind w:left="34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 xml:space="preserve">Я, (фамилия) 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8126"/>
        </w:tabs>
        <w:spacing w:before="5" w:line="442" w:lineRule="exact"/>
        <w:ind w:left="67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 xml:space="preserve">(имя)     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8126"/>
        </w:tabs>
        <w:spacing w:line="442" w:lineRule="exact"/>
        <w:ind w:left="62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 xml:space="preserve">(отчество) 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4301"/>
          <w:tab w:val="left" w:leader="underscore" w:pos="7176"/>
          <w:tab w:val="left" w:leader="underscore" w:pos="8126"/>
        </w:tabs>
        <w:spacing w:line="442" w:lineRule="exact"/>
        <w:ind w:left="14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Дата рождения (число)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(месяц)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(год)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pos="2227"/>
          <w:tab w:val="left" w:leader="underscore" w:pos="4392"/>
          <w:tab w:val="left" w:leader="underscore" w:pos="6701"/>
          <w:tab w:val="left" w:leader="underscore" w:pos="8131"/>
        </w:tabs>
        <w:spacing w:line="442" w:lineRule="exact"/>
        <w:ind w:left="34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Паспорт</w:t>
      </w:r>
      <w:r w:rsidRPr="002A2D9D">
        <w:rPr>
          <w:rFonts w:ascii="Arial" w:hAnsi="Arial" w:cs="Arial"/>
          <w:i/>
          <w:iCs/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серия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номер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когда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spacing w:line="442" w:lineRule="exact"/>
        <w:ind w:left="2222"/>
        <w:rPr>
          <w:i/>
          <w:iCs/>
          <w:sz w:val="22"/>
          <w:szCs w:val="22"/>
        </w:rPr>
      </w:pPr>
      <w:r w:rsidRPr="002A2D9D">
        <w:rPr>
          <w:i/>
          <w:iCs/>
          <w:sz w:val="22"/>
          <w:szCs w:val="22"/>
        </w:rPr>
        <w:t xml:space="preserve">кем </w:t>
      </w:r>
      <w:proofErr w:type="gramStart"/>
      <w:r w:rsidRPr="002A2D9D">
        <w:rPr>
          <w:i/>
          <w:iCs/>
          <w:sz w:val="22"/>
          <w:szCs w:val="22"/>
        </w:rPr>
        <w:t>выдан</w:t>
      </w:r>
      <w:proofErr w:type="gramEnd"/>
      <w:r w:rsidRPr="002A2D9D">
        <w:rPr>
          <w:i/>
          <w:iCs/>
          <w:sz w:val="22"/>
          <w:szCs w:val="22"/>
        </w:rPr>
        <w:t xml:space="preserve"> ________________________________________</w:t>
      </w:r>
    </w:p>
    <w:p w:rsidR="00613924" w:rsidRPr="002A2D9D" w:rsidRDefault="00613924" w:rsidP="00613924">
      <w:pPr>
        <w:shd w:val="clear" w:color="auto" w:fill="FFFFFF"/>
        <w:spacing w:before="240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Место регистрации</w:t>
      </w:r>
    </w:p>
    <w:p w:rsidR="00613924" w:rsidRPr="002A2D9D" w:rsidRDefault="00613924" w:rsidP="00613924">
      <w:pPr>
        <w:shd w:val="clear" w:color="auto" w:fill="FFFFFF"/>
        <w:tabs>
          <w:tab w:val="left" w:leader="underscore" w:pos="4858"/>
          <w:tab w:val="left" w:leader="underscore" w:pos="9888"/>
        </w:tabs>
        <w:spacing w:before="149" w:line="360" w:lineRule="auto"/>
        <w:ind w:left="2213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Индекс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Область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9888"/>
        </w:tabs>
        <w:spacing w:line="360" w:lineRule="auto"/>
        <w:ind w:left="2213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 xml:space="preserve">Район  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9888"/>
        </w:tabs>
        <w:spacing w:line="360" w:lineRule="auto"/>
        <w:ind w:left="2213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Город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9888"/>
        </w:tabs>
        <w:spacing w:line="360" w:lineRule="auto"/>
        <w:ind w:left="2208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Населенный пункт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9888"/>
        </w:tabs>
        <w:spacing w:line="360" w:lineRule="auto"/>
        <w:ind w:left="2242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 xml:space="preserve">Улица 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4118"/>
          <w:tab w:val="left" w:leader="underscore" w:pos="6672"/>
          <w:tab w:val="left" w:leader="underscore" w:pos="9888"/>
        </w:tabs>
        <w:spacing w:line="360" w:lineRule="auto"/>
        <w:ind w:left="2184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Дом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Корпус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Квартира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3917"/>
          <w:tab w:val="left" w:leader="underscore" w:pos="6691"/>
          <w:tab w:val="left" w:leader="underscore" w:pos="9888"/>
        </w:tabs>
        <w:spacing w:line="360" w:lineRule="auto"/>
        <w:ind w:left="24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Гражданство</w:t>
      </w:r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Резидент</w:t>
      </w:r>
      <w:proofErr w:type="gramStart"/>
      <w:r w:rsidRPr="002A2D9D">
        <w:rPr>
          <w:sz w:val="22"/>
          <w:szCs w:val="22"/>
        </w:rPr>
        <w:tab/>
      </w:r>
      <w:r w:rsidRPr="002A2D9D">
        <w:rPr>
          <w:i/>
          <w:iCs/>
          <w:sz w:val="22"/>
          <w:szCs w:val="22"/>
        </w:rPr>
        <w:t>Н</w:t>
      </w:r>
      <w:proofErr w:type="gramEnd"/>
      <w:r w:rsidRPr="002A2D9D">
        <w:rPr>
          <w:i/>
          <w:iCs/>
          <w:sz w:val="22"/>
          <w:szCs w:val="22"/>
        </w:rPr>
        <w:t>е резидент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9878"/>
        </w:tabs>
        <w:spacing w:line="360" w:lineRule="auto"/>
        <w:ind w:left="29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Идентификационный номер налогоплательщика (ИНН)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tabs>
          <w:tab w:val="left" w:leader="underscore" w:pos="9874"/>
        </w:tabs>
        <w:spacing w:line="360" w:lineRule="auto"/>
        <w:ind w:left="48"/>
        <w:rPr>
          <w:sz w:val="22"/>
          <w:szCs w:val="22"/>
        </w:rPr>
      </w:pPr>
      <w:r w:rsidRPr="002A2D9D">
        <w:rPr>
          <w:i/>
          <w:iCs/>
          <w:sz w:val="22"/>
          <w:szCs w:val="22"/>
        </w:rPr>
        <w:t>Страховое пенсионное свидетельство</w:t>
      </w:r>
      <w:r w:rsidRPr="002A2D9D">
        <w:rPr>
          <w:sz w:val="22"/>
          <w:szCs w:val="22"/>
        </w:rPr>
        <w:tab/>
      </w:r>
    </w:p>
    <w:p w:rsidR="00613924" w:rsidRPr="002A2D9D" w:rsidRDefault="00613924" w:rsidP="00613924">
      <w:pPr>
        <w:shd w:val="clear" w:color="auto" w:fill="FFFFFF"/>
        <w:spacing w:before="178" w:line="254" w:lineRule="exact"/>
        <w:ind w:left="5" w:right="284"/>
        <w:jc w:val="both"/>
        <w:rPr>
          <w:sz w:val="22"/>
          <w:szCs w:val="22"/>
        </w:rPr>
      </w:pPr>
      <w:r w:rsidRPr="002A2D9D">
        <w:rPr>
          <w:iCs/>
          <w:sz w:val="22"/>
          <w:szCs w:val="22"/>
        </w:rPr>
        <w:t xml:space="preserve">даю свое согласие на обработку Собранием депутатов муниципального Аргаяшского района </w:t>
      </w:r>
      <w:r w:rsidRPr="002A2D9D">
        <w:rPr>
          <w:iCs/>
          <w:spacing w:val="-5"/>
          <w:sz w:val="22"/>
          <w:szCs w:val="22"/>
        </w:rPr>
        <w:t>(ИНН 7438021416, КПП 74</w:t>
      </w:r>
      <w:r>
        <w:rPr>
          <w:iCs/>
          <w:spacing w:val="-5"/>
          <w:sz w:val="22"/>
          <w:szCs w:val="22"/>
        </w:rPr>
        <w:t>60</w:t>
      </w:r>
      <w:r w:rsidRPr="002A2D9D">
        <w:rPr>
          <w:iCs/>
          <w:spacing w:val="-5"/>
          <w:sz w:val="22"/>
          <w:szCs w:val="22"/>
        </w:rPr>
        <w:t xml:space="preserve">01001, 456880 Челябинская обл., </w:t>
      </w:r>
      <w:proofErr w:type="spellStart"/>
      <w:r w:rsidRPr="002A2D9D">
        <w:rPr>
          <w:iCs/>
          <w:spacing w:val="-5"/>
          <w:sz w:val="22"/>
          <w:szCs w:val="22"/>
        </w:rPr>
        <w:t>Аргаяшский</w:t>
      </w:r>
      <w:proofErr w:type="spellEnd"/>
      <w:r w:rsidRPr="002A2D9D">
        <w:rPr>
          <w:iCs/>
          <w:spacing w:val="-5"/>
          <w:sz w:val="22"/>
          <w:szCs w:val="22"/>
        </w:rPr>
        <w:t xml:space="preserve"> р-н, с</w:t>
      </w:r>
      <w:proofErr w:type="gramStart"/>
      <w:r w:rsidRPr="002A2D9D">
        <w:rPr>
          <w:iCs/>
          <w:spacing w:val="-5"/>
          <w:sz w:val="22"/>
          <w:szCs w:val="22"/>
        </w:rPr>
        <w:t>.А</w:t>
      </w:r>
      <w:proofErr w:type="gramEnd"/>
      <w:r w:rsidRPr="002A2D9D">
        <w:rPr>
          <w:iCs/>
          <w:spacing w:val="-5"/>
          <w:sz w:val="22"/>
          <w:szCs w:val="22"/>
        </w:rPr>
        <w:t xml:space="preserve">ргаяш, ул. 8 Марта, д. 38) персональных данных, </w:t>
      </w:r>
      <w:r w:rsidRPr="002A2D9D">
        <w:rPr>
          <w:iCs/>
          <w:spacing w:val="-2"/>
          <w:sz w:val="22"/>
          <w:szCs w:val="22"/>
        </w:rPr>
        <w:t>указанных в настоящем письменном согласии, в порядка и на условиях, определенных Федераль</w:t>
      </w:r>
      <w:r w:rsidRPr="002A2D9D">
        <w:rPr>
          <w:iCs/>
          <w:spacing w:val="-2"/>
          <w:sz w:val="22"/>
          <w:szCs w:val="22"/>
        </w:rPr>
        <w:softHyphen/>
      </w:r>
      <w:r w:rsidRPr="002A2D9D">
        <w:rPr>
          <w:iCs/>
          <w:spacing w:val="-3"/>
          <w:sz w:val="22"/>
          <w:szCs w:val="22"/>
        </w:rPr>
        <w:t>ным законом от 27.07.2006г. № 152-ФЗ "О персональных данных". Целью обработки моих персо</w:t>
      </w:r>
      <w:r w:rsidRPr="002A2D9D">
        <w:rPr>
          <w:iCs/>
          <w:spacing w:val="-3"/>
          <w:sz w:val="22"/>
          <w:szCs w:val="22"/>
        </w:rPr>
        <w:softHyphen/>
      </w:r>
      <w:r w:rsidRPr="002A2D9D">
        <w:rPr>
          <w:iCs/>
          <w:spacing w:val="-2"/>
          <w:sz w:val="22"/>
          <w:szCs w:val="22"/>
        </w:rPr>
        <w:t>нальных данных, а также сведений, указанных в настоящем письменном согласии, является ис</w:t>
      </w:r>
      <w:r w:rsidRPr="002A2D9D">
        <w:rPr>
          <w:iCs/>
          <w:spacing w:val="-2"/>
          <w:sz w:val="22"/>
          <w:szCs w:val="22"/>
        </w:rPr>
        <w:softHyphen/>
      </w:r>
      <w:r w:rsidRPr="002A2D9D">
        <w:rPr>
          <w:iCs/>
          <w:spacing w:val="-5"/>
          <w:sz w:val="22"/>
          <w:szCs w:val="22"/>
        </w:rPr>
        <w:t>полнение ст.207-232, главы 23, части 2 Налогового Кодекса Российской Федерации и Федерально</w:t>
      </w:r>
      <w:r w:rsidRPr="002A2D9D">
        <w:rPr>
          <w:iCs/>
          <w:spacing w:val="-5"/>
          <w:sz w:val="22"/>
          <w:szCs w:val="22"/>
        </w:rPr>
        <w:softHyphen/>
      </w:r>
      <w:r w:rsidRPr="002A2D9D">
        <w:rPr>
          <w:iCs/>
          <w:spacing w:val="-3"/>
          <w:sz w:val="22"/>
          <w:szCs w:val="22"/>
        </w:rPr>
        <w:t xml:space="preserve">го закона от 01.04.1996г. № 27-ФЗ "Об индивидуальном (персонифицированном) учете в системе </w:t>
      </w:r>
      <w:r w:rsidRPr="002A2D9D">
        <w:rPr>
          <w:iCs/>
          <w:spacing w:val="-2"/>
          <w:sz w:val="22"/>
          <w:szCs w:val="22"/>
        </w:rPr>
        <w:t xml:space="preserve">обязательного пенсионного страхования". Обработка персональных данных осуществляется смешанным способом в выделенной сети. Информация доступна лишь для строго определенных </w:t>
      </w:r>
      <w:r w:rsidRPr="002A2D9D">
        <w:rPr>
          <w:iCs/>
          <w:spacing w:val="-3"/>
          <w:sz w:val="22"/>
          <w:szCs w:val="22"/>
        </w:rPr>
        <w:t>сотрудников юридического лица, осуществляющих ее обработку. Письменное согласие действу</w:t>
      </w:r>
      <w:r w:rsidRPr="002A2D9D">
        <w:rPr>
          <w:iCs/>
          <w:spacing w:val="-3"/>
          <w:sz w:val="22"/>
          <w:szCs w:val="22"/>
        </w:rPr>
        <w:softHyphen/>
        <w:t>ет на срок, указанный в 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</w:t>
      </w:r>
      <w:r w:rsidRPr="002A2D9D">
        <w:rPr>
          <w:iCs/>
          <w:spacing w:val="-3"/>
          <w:sz w:val="22"/>
          <w:szCs w:val="22"/>
        </w:rPr>
        <w:softHyphen/>
      </w:r>
      <w:r w:rsidRPr="002A2D9D">
        <w:rPr>
          <w:iCs/>
          <w:spacing w:val="-2"/>
          <w:sz w:val="22"/>
          <w:szCs w:val="22"/>
        </w:rPr>
        <w:t>ций, с указанием сроков хранения, утвержденного Приказом Министерства культуры Россий</w:t>
      </w:r>
      <w:r w:rsidRPr="002A2D9D">
        <w:rPr>
          <w:iCs/>
          <w:spacing w:val="-2"/>
          <w:sz w:val="22"/>
          <w:szCs w:val="22"/>
        </w:rPr>
        <w:softHyphen/>
        <w:t>ской Федерации от 25.08.2010г. № 558. Настоящее письменное согласие может быть отозвано путем предоставления в Собрание</w:t>
      </w:r>
      <w:r w:rsidRPr="002A2D9D">
        <w:rPr>
          <w:iCs/>
          <w:sz w:val="22"/>
          <w:szCs w:val="22"/>
        </w:rPr>
        <w:t xml:space="preserve"> депутатов Аргаяшского муниципального района </w:t>
      </w:r>
      <w:r w:rsidRPr="002A2D9D">
        <w:rPr>
          <w:iCs/>
          <w:spacing w:val="-2"/>
          <w:sz w:val="22"/>
          <w:szCs w:val="22"/>
        </w:rPr>
        <w:t>заявления в простой письменной форме в соответствии с требованиями действующего законодательства Россий</w:t>
      </w:r>
      <w:r w:rsidRPr="002A2D9D">
        <w:rPr>
          <w:iCs/>
          <w:spacing w:val="-2"/>
          <w:sz w:val="22"/>
          <w:szCs w:val="22"/>
        </w:rPr>
        <w:softHyphen/>
      </w:r>
      <w:r w:rsidRPr="002A2D9D">
        <w:rPr>
          <w:iCs/>
          <w:sz w:val="22"/>
          <w:szCs w:val="22"/>
        </w:rPr>
        <w:t>ской Федерации.</w:t>
      </w:r>
    </w:p>
    <w:p w:rsidR="00613924" w:rsidRPr="004866C1" w:rsidRDefault="00613924" w:rsidP="00613924">
      <w:pPr>
        <w:shd w:val="clear" w:color="auto" w:fill="FFFFFF"/>
        <w:spacing w:before="144" w:line="269" w:lineRule="exact"/>
        <w:rPr>
          <w:sz w:val="17"/>
          <w:szCs w:val="17"/>
        </w:rPr>
      </w:pPr>
      <w:r w:rsidRPr="004866C1">
        <w:rPr>
          <w:rFonts w:ascii="Arial" w:hAnsi="Arial"/>
          <w:bCs/>
          <w:spacing w:val="-2"/>
          <w:sz w:val="17"/>
          <w:szCs w:val="17"/>
          <w:u w:val="single"/>
        </w:rPr>
        <w:t>НАСТОЯЩИМ</w:t>
      </w:r>
      <w:r w:rsidRPr="004866C1">
        <w:rPr>
          <w:rFonts w:ascii="Arial" w:hAnsi="Arial" w:cs="Arial"/>
          <w:bCs/>
          <w:spacing w:val="-2"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pacing w:val="-2"/>
          <w:sz w:val="17"/>
          <w:szCs w:val="17"/>
          <w:u w:val="single"/>
        </w:rPr>
        <w:t>Я</w:t>
      </w:r>
      <w:r w:rsidRPr="004866C1">
        <w:rPr>
          <w:rFonts w:ascii="Arial" w:hAnsi="Arial" w:cs="Arial"/>
          <w:bCs/>
          <w:spacing w:val="-2"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pacing w:val="-2"/>
          <w:sz w:val="17"/>
          <w:szCs w:val="17"/>
          <w:u w:val="single"/>
        </w:rPr>
        <w:t>ПОДТВЕРЖДАЮ</w:t>
      </w:r>
      <w:r w:rsidRPr="004866C1">
        <w:rPr>
          <w:rFonts w:ascii="Arial" w:hAnsi="Arial" w:cs="Arial"/>
          <w:bCs/>
          <w:spacing w:val="-2"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pacing w:val="-2"/>
          <w:sz w:val="17"/>
          <w:szCs w:val="17"/>
          <w:u w:val="single"/>
        </w:rPr>
        <w:t>ДОСТОВЕРНОСТЬ</w:t>
      </w:r>
      <w:r w:rsidRPr="004866C1">
        <w:rPr>
          <w:rFonts w:ascii="Arial" w:hAnsi="Arial" w:cs="Arial"/>
          <w:bCs/>
          <w:spacing w:val="-2"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pacing w:val="-2"/>
          <w:sz w:val="17"/>
          <w:szCs w:val="17"/>
          <w:u w:val="single"/>
        </w:rPr>
        <w:t>И</w:t>
      </w:r>
      <w:r w:rsidRPr="004866C1">
        <w:rPr>
          <w:rFonts w:ascii="Arial" w:hAnsi="Arial" w:cs="Arial"/>
          <w:bCs/>
          <w:spacing w:val="-2"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pacing w:val="-2"/>
          <w:sz w:val="17"/>
          <w:szCs w:val="17"/>
          <w:u w:val="single"/>
        </w:rPr>
        <w:t>ТОЧНОСТЬ</w:t>
      </w:r>
      <w:r w:rsidRPr="004866C1">
        <w:rPr>
          <w:rFonts w:ascii="Arial" w:hAnsi="Arial" w:cs="Arial"/>
          <w:bCs/>
          <w:spacing w:val="-2"/>
          <w:sz w:val="17"/>
          <w:szCs w:val="17"/>
          <w:u w:val="single"/>
        </w:rPr>
        <w:t xml:space="preserve"> </w:t>
      </w:r>
      <w:proofErr w:type="gramStart"/>
      <w:r w:rsidRPr="004866C1">
        <w:rPr>
          <w:rFonts w:ascii="Arial" w:hAnsi="Arial"/>
          <w:bCs/>
          <w:spacing w:val="-2"/>
          <w:sz w:val="17"/>
          <w:szCs w:val="17"/>
          <w:u w:val="single"/>
        </w:rPr>
        <w:t>УКАЗАННЫХ</w:t>
      </w:r>
      <w:proofErr w:type="gramEnd"/>
      <w:r w:rsidRPr="004866C1">
        <w:rPr>
          <w:rFonts w:ascii="Arial" w:hAnsi="Arial"/>
          <w:bCs/>
          <w:spacing w:val="-2"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В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ПИСЬМЕННОМ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СОГЛАСИИ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СВЕДЕНИИ</w:t>
      </w:r>
      <w:r w:rsidRPr="004866C1">
        <w:rPr>
          <w:rFonts w:ascii="Arial" w:hAnsi="Arial" w:cs="Arial"/>
          <w:bCs/>
          <w:sz w:val="17"/>
          <w:szCs w:val="17"/>
        </w:rPr>
        <w:t>.</w:t>
      </w:r>
    </w:p>
    <w:p w:rsidR="00613924" w:rsidRPr="004866C1" w:rsidRDefault="00613924" w:rsidP="00613924">
      <w:pPr>
        <w:shd w:val="clear" w:color="auto" w:fill="FFFFFF"/>
        <w:spacing w:before="168" w:line="259" w:lineRule="exact"/>
        <w:ind w:right="-141"/>
        <w:rPr>
          <w:rFonts w:ascii="Arial" w:hAnsi="Arial" w:cs="Arial"/>
          <w:bCs/>
          <w:sz w:val="17"/>
          <w:szCs w:val="17"/>
          <w:u w:val="single"/>
        </w:rPr>
      </w:pPr>
      <w:r w:rsidRPr="004866C1">
        <w:rPr>
          <w:rFonts w:ascii="Arial" w:hAnsi="Arial"/>
          <w:bCs/>
          <w:sz w:val="17"/>
          <w:szCs w:val="17"/>
          <w:u w:val="single"/>
        </w:rPr>
        <w:t>НАСТОЯЩИМ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Я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ДАЮ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СВОЕ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СОГЛАСИЕ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НА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ОБРАБОТКУ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ПЕРСОНАЛЬНЫХ ДАННЫХ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, </w:t>
      </w:r>
      <w:r w:rsidRPr="004866C1">
        <w:rPr>
          <w:rFonts w:ascii="Arial" w:hAnsi="Arial"/>
          <w:bCs/>
          <w:sz w:val="17"/>
          <w:szCs w:val="17"/>
          <w:u w:val="single"/>
        </w:rPr>
        <w:t>УКАЗАННЫХ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В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ПИСЬМЕННОМ</w:t>
      </w:r>
      <w:r w:rsidRPr="004866C1">
        <w:rPr>
          <w:rFonts w:ascii="Arial" w:hAnsi="Arial" w:cs="Arial"/>
          <w:bCs/>
          <w:sz w:val="17"/>
          <w:szCs w:val="17"/>
          <w:u w:val="single"/>
        </w:rPr>
        <w:t xml:space="preserve"> </w:t>
      </w:r>
      <w:r w:rsidRPr="004866C1">
        <w:rPr>
          <w:rFonts w:ascii="Arial" w:hAnsi="Arial"/>
          <w:bCs/>
          <w:sz w:val="17"/>
          <w:szCs w:val="17"/>
          <w:u w:val="single"/>
        </w:rPr>
        <w:t>СОГЛАСИИ</w:t>
      </w:r>
      <w:r>
        <w:rPr>
          <w:rFonts w:ascii="Arial" w:hAnsi="Arial" w:cs="Arial"/>
          <w:bCs/>
          <w:sz w:val="17"/>
          <w:szCs w:val="17"/>
          <w:u w:val="single"/>
        </w:rPr>
        <w:t>.</w:t>
      </w:r>
    </w:p>
    <w:p w:rsidR="00613924" w:rsidRPr="00A16FBD" w:rsidRDefault="00613924" w:rsidP="00613924">
      <w:pPr>
        <w:shd w:val="clear" w:color="auto" w:fill="FFFFFF"/>
        <w:tabs>
          <w:tab w:val="left" w:leader="underscore" w:pos="3451"/>
        </w:tabs>
        <w:spacing w:before="398"/>
      </w:pPr>
      <w:r w:rsidRPr="002A2D9D">
        <w:rPr>
          <w:i/>
          <w:iCs/>
          <w:sz w:val="22"/>
          <w:szCs w:val="22"/>
        </w:rPr>
        <w:t xml:space="preserve">Дата заполнения </w:t>
      </w:r>
      <w:r w:rsidRPr="00613924">
        <w:rPr>
          <w:i/>
          <w:iCs/>
          <w:sz w:val="22"/>
          <w:szCs w:val="22"/>
        </w:rPr>
        <w:t xml:space="preserve"> </w:t>
      </w:r>
      <w:r w:rsidRPr="002A2D9D">
        <w:rPr>
          <w:sz w:val="22"/>
          <w:szCs w:val="22"/>
        </w:rPr>
        <w:t>_</w:t>
      </w:r>
      <w:r w:rsidRPr="00613924">
        <w:rPr>
          <w:sz w:val="22"/>
          <w:szCs w:val="22"/>
        </w:rPr>
        <w:t>___________________</w:t>
      </w:r>
      <w:r w:rsidRPr="002A2D9D">
        <w:rPr>
          <w:sz w:val="22"/>
          <w:szCs w:val="22"/>
        </w:rPr>
        <w:t xml:space="preserve">__           </w:t>
      </w:r>
      <w:r w:rsidRPr="002A2D9D">
        <w:rPr>
          <w:i/>
          <w:iCs/>
          <w:spacing w:val="-2"/>
          <w:sz w:val="22"/>
          <w:szCs w:val="22"/>
        </w:rPr>
        <w:t>Подпись заявителя ________</w:t>
      </w:r>
      <w:r w:rsidRPr="00613924">
        <w:rPr>
          <w:i/>
          <w:iCs/>
          <w:spacing w:val="-2"/>
          <w:sz w:val="22"/>
          <w:szCs w:val="22"/>
        </w:rPr>
        <w:t>___</w:t>
      </w:r>
      <w:r w:rsidRPr="002A2D9D">
        <w:rPr>
          <w:i/>
          <w:iCs/>
          <w:spacing w:val="-2"/>
          <w:sz w:val="22"/>
          <w:szCs w:val="22"/>
        </w:rPr>
        <w:t>_____________</w:t>
      </w:r>
    </w:p>
    <w:p w:rsidR="008B0DCB" w:rsidRDefault="008B0DCB" w:rsidP="008B0DCB">
      <w:pPr>
        <w:rPr>
          <w:sz w:val="28"/>
          <w:szCs w:val="28"/>
        </w:rPr>
      </w:pPr>
    </w:p>
    <w:p w:rsidR="008B0DCB" w:rsidRDefault="008B0DCB" w:rsidP="008B0DCB">
      <w:pPr>
        <w:rPr>
          <w:sz w:val="28"/>
          <w:szCs w:val="28"/>
        </w:rPr>
      </w:pPr>
    </w:p>
    <w:p w:rsidR="008B0DCB" w:rsidRDefault="008B0DCB" w:rsidP="008B0D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0DCB" w:rsidRDefault="008B0DCB" w:rsidP="008B0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Default="008B0DCB" w:rsidP="008B0DCB">
      <w:pPr>
        <w:autoSpaceDE w:val="0"/>
        <w:autoSpaceDN w:val="0"/>
        <w:adjustRightInd w:val="0"/>
        <w:jc w:val="right"/>
      </w:pPr>
    </w:p>
    <w:p w:rsidR="008B0DCB" w:rsidRPr="00A16FBD" w:rsidRDefault="008B0DCB" w:rsidP="008B0DCB">
      <w:pPr>
        <w:autoSpaceDE w:val="0"/>
        <w:autoSpaceDN w:val="0"/>
        <w:adjustRightInd w:val="0"/>
        <w:jc w:val="right"/>
      </w:pPr>
    </w:p>
    <w:p w:rsidR="008B0DCB" w:rsidRPr="00A16FBD" w:rsidRDefault="008B0DCB" w:rsidP="008B0DCB">
      <w:pPr>
        <w:autoSpaceDE w:val="0"/>
        <w:autoSpaceDN w:val="0"/>
        <w:adjustRightInd w:val="0"/>
        <w:jc w:val="right"/>
      </w:pPr>
    </w:p>
    <w:p w:rsidR="008B0DCB" w:rsidRPr="00A16FBD" w:rsidRDefault="008B0DCB" w:rsidP="008B0DCB">
      <w:pPr>
        <w:autoSpaceDE w:val="0"/>
        <w:autoSpaceDN w:val="0"/>
        <w:adjustRightInd w:val="0"/>
        <w:jc w:val="right"/>
      </w:pPr>
    </w:p>
    <w:p w:rsidR="00C26A0B" w:rsidRPr="00DE40EC" w:rsidRDefault="00C26A0B" w:rsidP="00C26A0B">
      <w:pPr>
        <w:rPr>
          <w:sz w:val="28"/>
          <w:szCs w:val="28"/>
        </w:rPr>
      </w:pPr>
    </w:p>
    <w:p w:rsidR="00313A0A" w:rsidRPr="00313A0A" w:rsidRDefault="00313A0A">
      <w:pPr>
        <w:rPr>
          <w:sz w:val="28"/>
          <w:szCs w:val="28"/>
        </w:rPr>
      </w:pPr>
    </w:p>
    <w:sectPr w:rsidR="00313A0A" w:rsidRPr="00313A0A" w:rsidSect="00CC4FFB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359E"/>
    <w:rsid w:val="0010137A"/>
    <w:rsid w:val="00112710"/>
    <w:rsid w:val="001622BA"/>
    <w:rsid w:val="001849E5"/>
    <w:rsid w:val="001B0097"/>
    <w:rsid w:val="00313A0A"/>
    <w:rsid w:val="00336797"/>
    <w:rsid w:val="00343099"/>
    <w:rsid w:val="00446487"/>
    <w:rsid w:val="00475DF2"/>
    <w:rsid w:val="0057028D"/>
    <w:rsid w:val="00571BBA"/>
    <w:rsid w:val="00573C18"/>
    <w:rsid w:val="00613924"/>
    <w:rsid w:val="0068459B"/>
    <w:rsid w:val="00840E62"/>
    <w:rsid w:val="008B0DCB"/>
    <w:rsid w:val="00940BB1"/>
    <w:rsid w:val="0097359E"/>
    <w:rsid w:val="009E0BFA"/>
    <w:rsid w:val="00AE28DF"/>
    <w:rsid w:val="00B63E61"/>
    <w:rsid w:val="00C26A0B"/>
    <w:rsid w:val="00CC4FFB"/>
    <w:rsid w:val="00D03D30"/>
    <w:rsid w:val="00F06572"/>
    <w:rsid w:val="00FC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7359E"/>
    <w:pPr>
      <w:keepNext/>
      <w:suppressAutoHyphens w:val="0"/>
      <w:jc w:val="center"/>
      <w:outlineLvl w:val="3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359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97359E"/>
    <w:pPr>
      <w:suppressAutoHyphens w:val="0"/>
      <w:jc w:val="center"/>
    </w:pPr>
    <w:rPr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9E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CC4F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CC4FFB"/>
    <w:rPr>
      <w:b/>
      <w:bCs/>
    </w:rPr>
  </w:style>
  <w:style w:type="character" w:customStyle="1" w:styleId="apple-converted-space">
    <w:name w:val="apple-converted-space"/>
    <w:basedOn w:val="a0"/>
    <w:uiPriority w:val="99"/>
    <w:rsid w:val="00CC4FFB"/>
  </w:style>
  <w:style w:type="character" w:styleId="a8">
    <w:name w:val="Hyperlink"/>
    <w:basedOn w:val="a0"/>
    <w:uiPriority w:val="99"/>
    <w:semiHidden/>
    <w:unhideWhenUsed/>
    <w:rsid w:val="00CC4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1442</Words>
  <Characters>8223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2016-12-26T10:43:00Z</cp:lastPrinted>
  <dcterms:created xsi:type="dcterms:W3CDTF">2016-12-21T11:50:00Z</dcterms:created>
  <dcterms:modified xsi:type="dcterms:W3CDTF">2016-12-29T10:52:00Z</dcterms:modified>
</cp:coreProperties>
</file>