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B9C" w:rsidRPr="00092745" w:rsidRDefault="00172B9C" w:rsidP="00172B9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92745">
        <w:rPr>
          <w:noProof/>
          <w:sz w:val="28"/>
          <w:szCs w:val="28"/>
        </w:rPr>
        <w:drawing>
          <wp:inline distT="0" distB="0" distL="0" distR="0">
            <wp:extent cx="730657" cy="9334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168" cy="9328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2B9C" w:rsidRPr="006D21B9" w:rsidRDefault="00172B9C" w:rsidP="00172B9C">
      <w:pPr>
        <w:pStyle w:val="a3"/>
        <w:rPr>
          <w:b/>
          <w:sz w:val="28"/>
          <w:szCs w:val="28"/>
        </w:rPr>
      </w:pPr>
      <w:r w:rsidRPr="00092745">
        <w:rPr>
          <w:b/>
          <w:sz w:val="28"/>
          <w:szCs w:val="28"/>
        </w:rPr>
        <w:t xml:space="preserve">  </w:t>
      </w:r>
      <w:r w:rsidRPr="006D21B9">
        <w:rPr>
          <w:b/>
          <w:sz w:val="28"/>
          <w:szCs w:val="28"/>
        </w:rPr>
        <w:t>ЧЕЛЯБИНСКАЯ ОБЛАСТЬ</w:t>
      </w:r>
    </w:p>
    <w:p w:rsidR="00172B9C" w:rsidRPr="006D21B9" w:rsidRDefault="00172B9C" w:rsidP="00172B9C">
      <w:pPr>
        <w:tabs>
          <w:tab w:val="left" w:pos="709"/>
        </w:tabs>
        <w:rPr>
          <w:sz w:val="28"/>
          <w:szCs w:val="28"/>
        </w:rPr>
      </w:pPr>
    </w:p>
    <w:p w:rsidR="00172B9C" w:rsidRPr="006D21B9" w:rsidRDefault="00172B9C" w:rsidP="00172B9C">
      <w:pPr>
        <w:pStyle w:val="4"/>
        <w:rPr>
          <w:i/>
          <w:sz w:val="28"/>
          <w:szCs w:val="28"/>
        </w:rPr>
      </w:pPr>
      <w:r w:rsidRPr="006D21B9">
        <w:rPr>
          <w:sz w:val="28"/>
          <w:szCs w:val="28"/>
        </w:rPr>
        <w:t>СОБРАНИЕ ДЕПУТАТОВ</w:t>
      </w:r>
    </w:p>
    <w:p w:rsidR="00172B9C" w:rsidRPr="006D21B9" w:rsidRDefault="00172B9C" w:rsidP="00172B9C">
      <w:pPr>
        <w:pStyle w:val="4"/>
        <w:rPr>
          <w:i/>
          <w:sz w:val="28"/>
          <w:szCs w:val="28"/>
        </w:rPr>
      </w:pPr>
      <w:r w:rsidRPr="006D21B9">
        <w:rPr>
          <w:sz w:val="28"/>
          <w:szCs w:val="28"/>
        </w:rPr>
        <w:t>АРГАЯШСКОГО МУНИЦИПАЛЬНОГО РАЙОНА</w:t>
      </w:r>
    </w:p>
    <w:p w:rsidR="00172B9C" w:rsidRPr="006D21B9" w:rsidRDefault="00172B9C" w:rsidP="00172B9C">
      <w:pPr>
        <w:pStyle w:val="3"/>
        <w:ind w:firstLine="540"/>
        <w:rPr>
          <w:b/>
          <w:sz w:val="28"/>
          <w:szCs w:val="28"/>
        </w:rPr>
      </w:pPr>
    </w:p>
    <w:p w:rsidR="00172B9C" w:rsidRPr="006D21B9" w:rsidRDefault="00172B9C" w:rsidP="00172B9C">
      <w:pPr>
        <w:pStyle w:val="3"/>
        <w:ind w:firstLine="540"/>
        <w:rPr>
          <w:b/>
          <w:sz w:val="28"/>
          <w:szCs w:val="28"/>
        </w:rPr>
      </w:pPr>
      <w:r w:rsidRPr="006D21B9">
        <w:rPr>
          <w:b/>
          <w:sz w:val="28"/>
          <w:szCs w:val="28"/>
        </w:rPr>
        <w:t>РЕШЕНИЕ</w:t>
      </w:r>
    </w:p>
    <w:p w:rsidR="00172B9C" w:rsidRPr="00092745" w:rsidRDefault="00EE20A5" w:rsidP="00172B9C">
      <w:pPr>
        <w:ind w:firstLine="540"/>
        <w:rPr>
          <w:b/>
          <w:sz w:val="28"/>
          <w:szCs w:val="28"/>
        </w:rPr>
      </w:pPr>
      <w:r>
        <w:rPr>
          <w:b/>
          <w:sz w:val="28"/>
          <w:szCs w:val="28"/>
        </w:rPr>
        <w:pict>
          <v:line id="_x0000_s1026" style="position:absolute;left:0;text-align:left;z-index:251660288" from="1.1pt,6.75pt" to="497.9pt,6.75pt" o:allowincell="f" strokeweight="4.5pt">
            <v:stroke linestyle="thinThick"/>
          </v:line>
        </w:pict>
      </w:r>
    </w:p>
    <w:tbl>
      <w:tblPr>
        <w:tblW w:w="0" w:type="auto"/>
        <w:tblInd w:w="108" w:type="dxa"/>
        <w:tblLayout w:type="fixed"/>
        <w:tblLook w:val="04A0"/>
      </w:tblPr>
      <w:tblGrid>
        <w:gridCol w:w="5387"/>
      </w:tblGrid>
      <w:tr w:rsidR="00172B9C" w:rsidTr="000D3D44">
        <w:tc>
          <w:tcPr>
            <w:tcW w:w="5387" w:type="dxa"/>
          </w:tcPr>
          <w:p w:rsidR="00172B9C" w:rsidRDefault="00172B9C" w:rsidP="000D3D44">
            <w:pPr>
              <w:rPr>
                <w:sz w:val="16"/>
                <w:szCs w:val="16"/>
              </w:rPr>
            </w:pPr>
          </w:p>
          <w:p w:rsidR="00172B9C" w:rsidRDefault="006D21B9" w:rsidP="006D21B9">
            <w:pPr>
              <w:tabs>
                <w:tab w:val="left" w:pos="85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  21</w:t>
            </w:r>
            <w:r w:rsidR="00172B9C">
              <w:rPr>
                <w:sz w:val="28"/>
                <w:szCs w:val="28"/>
              </w:rPr>
              <w:t xml:space="preserve"> »   </w:t>
            </w:r>
            <w:r>
              <w:rPr>
                <w:sz w:val="28"/>
                <w:szCs w:val="28"/>
              </w:rPr>
              <w:t>декабря</w:t>
            </w:r>
            <w:r w:rsidR="00172B9C">
              <w:rPr>
                <w:sz w:val="28"/>
                <w:szCs w:val="28"/>
              </w:rPr>
              <w:t xml:space="preserve">   2016 г     № </w:t>
            </w:r>
            <w:r w:rsidR="00671DA7">
              <w:rPr>
                <w:sz w:val="28"/>
                <w:szCs w:val="28"/>
              </w:rPr>
              <w:t>97</w:t>
            </w:r>
          </w:p>
        </w:tc>
      </w:tr>
      <w:tr w:rsidR="00172B9C" w:rsidTr="000D3D44">
        <w:tc>
          <w:tcPr>
            <w:tcW w:w="5387" w:type="dxa"/>
            <w:hideMark/>
          </w:tcPr>
          <w:p w:rsidR="00172B9C" w:rsidRDefault="00172B9C" w:rsidP="000D3D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с. Аргаяш</w:t>
            </w:r>
          </w:p>
        </w:tc>
      </w:tr>
    </w:tbl>
    <w:p w:rsidR="00172B9C" w:rsidRDefault="00172B9C" w:rsidP="00172B9C">
      <w:pPr>
        <w:ind w:right="5602"/>
        <w:rPr>
          <w:sz w:val="28"/>
          <w:szCs w:val="28"/>
        </w:rPr>
      </w:pPr>
    </w:p>
    <w:p w:rsidR="00172B9C" w:rsidRDefault="00172B9C" w:rsidP="00172B9C">
      <w:pPr>
        <w:ind w:right="4394"/>
        <w:rPr>
          <w:sz w:val="28"/>
          <w:szCs w:val="28"/>
        </w:rPr>
      </w:pPr>
      <w:r>
        <w:rPr>
          <w:sz w:val="28"/>
          <w:szCs w:val="28"/>
        </w:rPr>
        <w:t>О внесе</w:t>
      </w:r>
      <w:r w:rsidRPr="00E434BA">
        <w:rPr>
          <w:sz w:val="28"/>
          <w:szCs w:val="28"/>
        </w:rPr>
        <w:t xml:space="preserve">нии </w:t>
      </w:r>
      <w:r w:rsidR="00EC567E">
        <w:rPr>
          <w:sz w:val="28"/>
          <w:szCs w:val="28"/>
        </w:rPr>
        <w:t xml:space="preserve"> изменений в П</w:t>
      </w:r>
      <w:r>
        <w:rPr>
          <w:sz w:val="28"/>
          <w:szCs w:val="28"/>
        </w:rPr>
        <w:t>оложение</w:t>
      </w:r>
    </w:p>
    <w:p w:rsidR="00172B9C" w:rsidRPr="00E434BA" w:rsidRDefault="00172B9C" w:rsidP="00172B9C">
      <w:pPr>
        <w:ind w:right="4394"/>
        <w:rPr>
          <w:sz w:val="28"/>
          <w:szCs w:val="28"/>
        </w:rPr>
      </w:pPr>
      <w:r>
        <w:rPr>
          <w:sz w:val="28"/>
          <w:szCs w:val="28"/>
        </w:rPr>
        <w:t>« О</w:t>
      </w:r>
      <w:r w:rsidRPr="00E434BA">
        <w:rPr>
          <w:sz w:val="28"/>
          <w:szCs w:val="28"/>
        </w:rPr>
        <w:t xml:space="preserve"> порядке проведения конкурса  на замещение вакантной должности муниципальной службы в органах местного самоуправления Аргаяшского муниципального района</w:t>
      </w:r>
      <w:r w:rsidR="00671DA7">
        <w:rPr>
          <w:sz w:val="28"/>
          <w:szCs w:val="28"/>
        </w:rPr>
        <w:t>»</w:t>
      </w:r>
    </w:p>
    <w:p w:rsidR="00172B9C" w:rsidRDefault="00172B9C" w:rsidP="00172B9C">
      <w:pPr>
        <w:ind w:left="1440" w:hanging="1440"/>
        <w:jc w:val="both"/>
        <w:rPr>
          <w:szCs w:val="24"/>
        </w:rPr>
      </w:pPr>
    </w:p>
    <w:p w:rsidR="00172B9C" w:rsidRPr="002325AF" w:rsidRDefault="00172B9C" w:rsidP="00172B9C">
      <w:pPr>
        <w:ind w:left="1440" w:hanging="1440"/>
        <w:jc w:val="both"/>
        <w:rPr>
          <w:szCs w:val="24"/>
        </w:rPr>
      </w:pPr>
    </w:p>
    <w:p w:rsidR="00172B9C" w:rsidRPr="00815EF2" w:rsidRDefault="00172B9C" w:rsidP="00172B9C">
      <w:pPr>
        <w:ind w:firstLine="720"/>
        <w:jc w:val="both"/>
        <w:rPr>
          <w:sz w:val="28"/>
          <w:szCs w:val="28"/>
        </w:rPr>
      </w:pPr>
      <w:r w:rsidRPr="00815EF2">
        <w:rPr>
          <w:sz w:val="28"/>
          <w:szCs w:val="28"/>
        </w:rPr>
        <w:t>Собрание депутатов Аргаяшского муниципального района РЕШАЕТ:</w:t>
      </w:r>
    </w:p>
    <w:p w:rsidR="00172B9C" w:rsidRDefault="00172B9C" w:rsidP="00172B9C">
      <w:pPr>
        <w:tabs>
          <w:tab w:val="left" w:pos="851"/>
          <w:tab w:val="left" w:pos="4166"/>
        </w:tabs>
        <w:ind w:firstLine="720"/>
        <w:rPr>
          <w:szCs w:val="24"/>
        </w:rPr>
      </w:pPr>
    </w:p>
    <w:p w:rsidR="00172B9C" w:rsidRPr="00DE3368" w:rsidRDefault="00172B9C" w:rsidP="00172B9C">
      <w:pPr>
        <w:tabs>
          <w:tab w:val="left" w:pos="4166"/>
        </w:tabs>
        <w:ind w:firstLine="720"/>
        <w:rPr>
          <w:szCs w:val="24"/>
        </w:rPr>
      </w:pPr>
    </w:p>
    <w:p w:rsidR="00172B9C" w:rsidRDefault="00671DA7" w:rsidP="00172B9C">
      <w:pPr>
        <w:tabs>
          <w:tab w:val="left" w:pos="851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</w:t>
      </w:r>
      <w:r w:rsidR="00172B9C">
        <w:rPr>
          <w:sz w:val="28"/>
          <w:szCs w:val="28"/>
        </w:rPr>
        <w:t>оложение «О</w:t>
      </w:r>
      <w:r w:rsidR="00172B9C" w:rsidRPr="00E434BA">
        <w:rPr>
          <w:sz w:val="28"/>
          <w:szCs w:val="28"/>
        </w:rPr>
        <w:t xml:space="preserve"> порядке проведения конкурса  на замещение вакантной должности муниципальной службы в органах местного самоуправления Аргаяшского муниципального района</w:t>
      </w:r>
      <w:r w:rsidR="00172B9C">
        <w:rPr>
          <w:sz w:val="28"/>
          <w:szCs w:val="28"/>
        </w:rPr>
        <w:t xml:space="preserve">», утвержденное решением Собрания депутатов </w:t>
      </w:r>
      <w:r w:rsidR="00172B9C" w:rsidRPr="00815EF2">
        <w:rPr>
          <w:sz w:val="28"/>
          <w:szCs w:val="28"/>
        </w:rPr>
        <w:t>Аргаяшского муниципального района</w:t>
      </w:r>
      <w:r w:rsidR="00172B9C">
        <w:rPr>
          <w:sz w:val="28"/>
          <w:szCs w:val="28"/>
        </w:rPr>
        <w:t xml:space="preserve"> 24.10.2012 года № 86, следующие изменения:</w:t>
      </w:r>
    </w:p>
    <w:p w:rsidR="005C11FD" w:rsidRDefault="00671DA7" w:rsidP="00172B9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5C11FD">
        <w:rPr>
          <w:sz w:val="28"/>
          <w:szCs w:val="28"/>
        </w:rPr>
        <w:t xml:space="preserve"> п</w:t>
      </w:r>
      <w:r w:rsidR="00172B9C">
        <w:rPr>
          <w:sz w:val="28"/>
          <w:szCs w:val="28"/>
        </w:rPr>
        <w:t>ункт</w:t>
      </w:r>
      <w:r w:rsidR="005C11FD">
        <w:rPr>
          <w:sz w:val="28"/>
          <w:szCs w:val="28"/>
        </w:rPr>
        <w:t>е</w:t>
      </w:r>
      <w:r w:rsidR="00172B9C">
        <w:rPr>
          <w:sz w:val="28"/>
          <w:szCs w:val="28"/>
        </w:rPr>
        <w:t xml:space="preserve"> 5 раздела </w:t>
      </w:r>
      <w:r w:rsidR="00172B9C">
        <w:rPr>
          <w:sz w:val="28"/>
          <w:szCs w:val="28"/>
          <w:lang w:val="en-US"/>
        </w:rPr>
        <w:t>I</w:t>
      </w:r>
      <w:r w:rsidR="00172B9C">
        <w:rPr>
          <w:sz w:val="28"/>
          <w:szCs w:val="28"/>
        </w:rPr>
        <w:t xml:space="preserve"> </w:t>
      </w:r>
      <w:r w:rsidR="005C11FD">
        <w:rPr>
          <w:sz w:val="28"/>
          <w:szCs w:val="28"/>
        </w:rPr>
        <w:t xml:space="preserve"> слово «предшествует» заменить словами «может предшествовать».</w:t>
      </w:r>
    </w:p>
    <w:p w:rsidR="005C11FD" w:rsidRDefault="005C11FD" w:rsidP="005C11FD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172B9C">
        <w:rPr>
          <w:sz w:val="28"/>
          <w:szCs w:val="28"/>
        </w:rPr>
        <w:t xml:space="preserve">2. </w:t>
      </w:r>
      <w:r>
        <w:rPr>
          <w:sz w:val="28"/>
          <w:szCs w:val="28"/>
        </w:rPr>
        <w:t>Решение</w:t>
      </w:r>
      <w:r w:rsidRPr="005C11FD">
        <w:rPr>
          <w:sz w:val="28"/>
          <w:szCs w:val="28"/>
        </w:rPr>
        <w:t xml:space="preserve"> </w:t>
      </w:r>
      <w:r>
        <w:rPr>
          <w:sz w:val="28"/>
          <w:szCs w:val="28"/>
        </w:rPr>
        <w:t>Собрания депутатов А</w:t>
      </w:r>
      <w:r w:rsidRPr="00815EF2">
        <w:rPr>
          <w:sz w:val="28"/>
          <w:szCs w:val="28"/>
        </w:rPr>
        <w:t>ргаяшского муниципального района</w:t>
      </w:r>
      <w:r w:rsidR="00F76069">
        <w:rPr>
          <w:sz w:val="28"/>
          <w:szCs w:val="28"/>
        </w:rPr>
        <w:t xml:space="preserve"> №2 от 24</w:t>
      </w:r>
      <w:r>
        <w:rPr>
          <w:sz w:val="28"/>
          <w:szCs w:val="28"/>
        </w:rPr>
        <w:t>.02.2016 года  «О внесе</w:t>
      </w:r>
      <w:r w:rsidRPr="00E434BA">
        <w:rPr>
          <w:sz w:val="28"/>
          <w:szCs w:val="28"/>
        </w:rPr>
        <w:t xml:space="preserve">нии </w:t>
      </w:r>
      <w:r>
        <w:rPr>
          <w:sz w:val="28"/>
          <w:szCs w:val="28"/>
        </w:rPr>
        <w:t xml:space="preserve"> изменений в Положение « О</w:t>
      </w:r>
      <w:r w:rsidRPr="00E434BA">
        <w:rPr>
          <w:sz w:val="28"/>
          <w:szCs w:val="28"/>
        </w:rPr>
        <w:t xml:space="preserve"> порядке проведения конкурса  на замещение вакантной должности муниципальной службы в органах местного самоуправления Аргаяшского муниципального района</w:t>
      </w:r>
      <w:r>
        <w:rPr>
          <w:sz w:val="28"/>
          <w:szCs w:val="28"/>
        </w:rPr>
        <w:t xml:space="preserve">», </w:t>
      </w:r>
      <w:r w:rsidR="00671DA7">
        <w:rPr>
          <w:sz w:val="28"/>
          <w:szCs w:val="28"/>
        </w:rPr>
        <w:t>признать</w:t>
      </w:r>
      <w:r>
        <w:rPr>
          <w:sz w:val="28"/>
          <w:szCs w:val="28"/>
        </w:rPr>
        <w:t xml:space="preserve"> утратившим силу.</w:t>
      </w:r>
    </w:p>
    <w:p w:rsidR="00172B9C" w:rsidRPr="00E434BA" w:rsidRDefault="005C11FD" w:rsidP="005C11FD">
      <w:pPr>
        <w:rPr>
          <w:sz w:val="28"/>
          <w:szCs w:val="28"/>
        </w:rPr>
      </w:pPr>
      <w:r w:rsidRPr="00C04D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3.Н</w:t>
      </w:r>
      <w:r w:rsidR="00172B9C">
        <w:rPr>
          <w:sz w:val="28"/>
          <w:szCs w:val="28"/>
        </w:rPr>
        <w:t xml:space="preserve">астоящее решение </w:t>
      </w:r>
      <w:r>
        <w:rPr>
          <w:sz w:val="28"/>
          <w:szCs w:val="28"/>
        </w:rPr>
        <w:t>вступает в силу с даты опубликования</w:t>
      </w:r>
      <w:proofErr w:type="gramStart"/>
      <w:r w:rsidR="00FA31F5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</w:p>
    <w:p w:rsidR="00172B9C" w:rsidRDefault="00172B9C" w:rsidP="00172B9C">
      <w:pPr>
        <w:rPr>
          <w:sz w:val="28"/>
          <w:szCs w:val="28"/>
        </w:rPr>
      </w:pPr>
    </w:p>
    <w:p w:rsidR="00172B9C" w:rsidRDefault="00172B9C" w:rsidP="00172B9C">
      <w:pPr>
        <w:rPr>
          <w:sz w:val="28"/>
          <w:szCs w:val="28"/>
        </w:rPr>
      </w:pPr>
    </w:p>
    <w:p w:rsidR="00415818" w:rsidRDefault="00415818" w:rsidP="00415818">
      <w:pPr>
        <w:rPr>
          <w:sz w:val="28"/>
          <w:szCs w:val="28"/>
        </w:rPr>
      </w:pPr>
      <w:r>
        <w:rPr>
          <w:sz w:val="28"/>
          <w:szCs w:val="28"/>
        </w:rPr>
        <w:t xml:space="preserve">Глава Аргаяшского                                        Председатель </w:t>
      </w:r>
    </w:p>
    <w:p w:rsidR="00415818" w:rsidRDefault="00415818" w:rsidP="00415818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                              Собрания депутатов </w:t>
      </w:r>
    </w:p>
    <w:p w:rsidR="00415818" w:rsidRDefault="00415818" w:rsidP="00415818">
      <w:pPr>
        <w:rPr>
          <w:sz w:val="28"/>
          <w:szCs w:val="28"/>
        </w:rPr>
      </w:pPr>
    </w:p>
    <w:p w:rsidR="00415818" w:rsidRDefault="00415818" w:rsidP="00415818">
      <w:pPr>
        <w:rPr>
          <w:sz w:val="28"/>
          <w:szCs w:val="28"/>
        </w:rPr>
      </w:pPr>
    </w:p>
    <w:p w:rsidR="00336797" w:rsidRDefault="00415818">
      <w:r>
        <w:rPr>
          <w:sz w:val="28"/>
          <w:szCs w:val="28"/>
        </w:rPr>
        <w:t xml:space="preserve">                                          </w:t>
      </w:r>
      <w:proofErr w:type="spellStart"/>
      <w:r>
        <w:rPr>
          <w:sz w:val="28"/>
          <w:szCs w:val="28"/>
        </w:rPr>
        <w:t>И.М.Валишин</w:t>
      </w:r>
      <w:proofErr w:type="spellEnd"/>
      <w:r>
        <w:rPr>
          <w:sz w:val="28"/>
          <w:szCs w:val="28"/>
        </w:rPr>
        <w:t xml:space="preserve">                                            Т.М.Антоняк</w:t>
      </w:r>
    </w:p>
    <w:sectPr w:rsidR="00336797" w:rsidSect="00172B9C">
      <w:type w:val="continuous"/>
      <w:pgSz w:w="11906" w:h="16838" w:code="9"/>
      <w:pgMar w:top="539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172B9C"/>
    <w:rsid w:val="000E67AB"/>
    <w:rsid w:val="00172B9C"/>
    <w:rsid w:val="001849E5"/>
    <w:rsid w:val="0024276F"/>
    <w:rsid w:val="002D248C"/>
    <w:rsid w:val="002F5D0F"/>
    <w:rsid w:val="00336797"/>
    <w:rsid w:val="00415818"/>
    <w:rsid w:val="00582B76"/>
    <w:rsid w:val="005C11FD"/>
    <w:rsid w:val="00671DA7"/>
    <w:rsid w:val="006D21B9"/>
    <w:rsid w:val="009E0BFA"/>
    <w:rsid w:val="00A80C91"/>
    <w:rsid w:val="00AD1EDE"/>
    <w:rsid w:val="00DC6E20"/>
    <w:rsid w:val="00EC567E"/>
    <w:rsid w:val="00EE20A5"/>
    <w:rsid w:val="00F231CC"/>
    <w:rsid w:val="00F76069"/>
    <w:rsid w:val="00F80A79"/>
    <w:rsid w:val="00FA3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B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72B9C"/>
    <w:pPr>
      <w:keepNext/>
      <w:jc w:val="center"/>
      <w:outlineLvl w:val="2"/>
    </w:pPr>
    <w:rPr>
      <w:sz w:val="36"/>
    </w:rPr>
  </w:style>
  <w:style w:type="paragraph" w:styleId="4">
    <w:name w:val="heading 4"/>
    <w:basedOn w:val="a"/>
    <w:next w:val="a"/>
    <w:link w:val="40"/>
    <w:qFormat/>
    <w:rsid w:val="00172B9C"/>
    <w:pPr>
      <w:keepNext/>
      <w:jc w:val="center"/>
      <w:outlineLvl w:val="3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72B9C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72B9C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caption"/>
    <w:basedOn w:val="a"/>
    <w:next w:val="a"/>
    <w:qFormat/>
    <w:rsid w:val="00172B9C"/>
    <w:pPr>
      <w:jc w:val="center"/>
    </w:pPr>
    <w:rPr>
      <w:sz w:val="32"/>
    </w:rPr>
  </w:style>
  <w:style w:type="paragraph" w:styleId="a4">
    <w:name w:val="Balloon Text"/>
    <w:basedOn w:val="a"/>
    <w:link w:val="a5"/>
    <w:uiPriority w:val="99"/>
    <w:semiHidden/>
    <w:unhideWhenUsed/>
    <w:rsid w:val="00172B9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2B9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5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2016-12-26T09:33:00Z</cp:lastPrinted>
  <dcterms:created xsi:type="dcterms:W3CDTF">2016-12-08T03:43:00Z</dcterms:created>
  <dcterms:modified xsi:type="dcterms:W3CDTF">2016-12-26T09:34:00Z</dcterms:modified>
</cp:coreProperties>
</file>