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FC" w:rsidRDefault="00B744FC" w:rsidP="00B744FC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95325" cy="8572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4FC" w:rsidRPr="003F3EB8" w:rsidRDefault="00B744FC" w:rsidP="00B744FC">
      <w:pPr>
        <w:pStyle w:val="a3"/>
        <w:ind w:firstLine="540"/>
        <w:rPr>
          <w:b/>
          <w:sz w:val="28"/>
          <w:szCs w:val="28"/>
        </w:rPr>
      </w:pPr>
      <w:r w:rsidRPr="003F3EB8">
        <w:rPr>
          <w:b/>
          <w:sz w:val="28"/>
          <w:szCs w:val="28"/>
        </w:rPr>
        <w:t xml:space="preserve">  ЧЕЛЯБИНСКАЯ ОБЛАСТЬ</w:t>
      </w:r>
    </w:p>
    <w:p w:rsidR="00B744FC" w:rsidRPr="003F3EB8" w:rsidRDefault="00B744FC" w:rsidP="00B744FC">
      <w:pPr>
        <w:ind w:firstLine="540"/>
        <w:rPr>
          <w:b/>
          <w:sz w:val="28"/>
          <w:szCs w:val="28"/>
        </w:rPr>
      </w:pPr>
    </w:p>
    <w:p w:rsidR="00B744FC" w:rsidRPr="003F3EB8" w:rsidRDefault="00B744FC" w:rsidP="00B744FC">
      <w:pPr>
        <w:pStyle w:val="4"/>
        <w:ind w:firstLine="540"/>
        <w:rPr>
          <w:sz w:val="28"/>
          <w:szCs w:val="28"/>
        </w:rPr>
      </w:pPr>
      <w:r w:rsidRPr="003F3EB8">
        <w:rPr>
          <w:sz w:val="28"/>
          <w:szCs w:val="28"/>
        </w:rPr>
        <w:t>СОБРАНИЕ ДЕПУТАТОВ</w:t>
      </w:r>
    </w:p>
    <w:p w:rsidR="00B744FC" w:rsidRPr="003F3EB8" w:rsidRDefault="00B744FC" w:rsidP="00B744FC">
      <w:pPr>
        <w:pStyle w:val="4"/>
        <w:ind w:firstLine="540"/>
        <w:rPr>
          <w:sz w:val="28"/>
          <w:szCs w:val="28"/>
        </w:rPr>
      </w:pPr>
      <w:r w:rsidRPr="003F3EB8">
        <w:rPr>
          <w:sz w:val="28"/>
          <w:szCs w:val="28"/>
        </w:rPr>
        <w:t>АРГАЯШСКОГО МУНИЦИПАЛЬНОГО РАЙОНА</w:t>
      </w:r>
    </w:p>
    <w:p w:rsidR="00B744FC" w:rsidRPr="003F3EB8" w:rsidRDefault="00B744FC" w:rsidP="00B744FC">
      <w:pPr>
        <w:ind w:firstLine="540"/>
        <w:jc w:val="center"/>
        <w:rPr>
          <w:b/>
          <w:sz w:val="28"/>
          <w:szCs w:val="28"/>
        </w:rPr>
      </w:pPr>
    </w:p>
    <w:p w:rsidR="00B744FC" w:rsidRPr="003F3EB8" w:rsidRDefault="00B744FC" w:rsidP="00B744FC">
      <w:pPr>
        <w:pStyle w:val="3"/>
        <w:ind w:firstLine="540"/>
        <w:rPr>
          <w:b/>
          <w:sz w:val="28"/>
          <w:szCs w:val="28"/>
        </w:rPr>
      </w:pPr>
      <w:r w:rsidRPr="003F3EB8">
        <w:rPr>
          <w:b/>
          <w:sz w:val="28"/>
          <w:szCs w:val="28"/>
        </w:rPr>
        <w:t>РЕШЕНИЕ</w:t>
      </w:r>
    </w:p>
    <w:p w:rsidR="00B744FC" w:rsidRPr="003F3EB8" w:rsidRDefault="00B744FC" w:rsidP="00B744FC">
      <w:pPr>
        <w:ind w:firstLine="540"/>
        <w:rPr>
          <w:b/>
          <w:sz w:val="28"/>
          <w:szCs w:val="28"/>
        </w:rPr>
      </w:pPr>
      <w:r w:rsidRPr="00B67E6B">
        <w:rPr>
          <w:sz w:val="28"/>
          <w:szCs w:val="28"/>
        </w:rPr>
        <w:pict>
          <v:line id="_x0000_s1026" style="position:absolute;left:0;text-align:left;z-index:251660288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B744FC" w:rsidTr="00344DB2">
        <w:tc>
          <w:tcPr>
            <w:tcW w:w="4962" w:type="dxa"/>
            <w:shd w:val="clear" w:color="auto" w:fill="auto"/>
          </w:tcPr>
          <w:p w:rsidR="00B744FC" w:rsidRDefault="00B744FC" w:rsidP="00344DB2">
            <w:pPr>
              <w:rPr>
                <w:sz w:val="16"/>
                <w:szCs w:val="16"/>
              </w:rPr>
            </w:pPr>
          </w:p>
          <w:p w:rsidR="00B744FC" w:rsidRDefault="00B744FC" w:rsidP="0034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29 »    июня   2016 г.   № 59</w:t>
            </w:r>
          </w:p>
        </w:tc>
      </w:tr>
      <w:tr w:rsidR="00B744FC" w:rsidTr="00344DB2">
        <w:tc>
          <w:tcPr>
            <w:tcW w:w="4962" w:type="dxa"/>
            <w:shd w:val="clear" w:color="auto" w:fill="auto"/>
          </w:tcPr>
          <w:p w:rsidR="00B744FC" w:rsidRDefault="00B744FC" w:rsidP="0034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B744FC" w:rsidRDefault="00B744FC" w:rsidP="00B744FC">
      <w:pPr>
        <w:tabs>
          <w:tab w:val="left" w:pos="1080"/>
        </w:tabs>
        <w:ind w:right="5601"/>
        <w:rPr>
          <w:sz w:val="28"/>
          <w:szCs w:val="28"/>
        </w:rPr>
      </w:pPr>
    </w:p>
    <w:p w:rsidR="00B744FC" w:rsidRDefault="00B744FC" w:rsidP="00B744FC">
      <w:pPr>
        <w:rPr>
          <w:sz w:val="28"/>
          <w:szCs w:val="28"/>
        </w:rPr>
      </w:pPr>
      <w:r>
        <w:rPr>
          <w:sz w:val="28"/>
          <w:szCs w:val="28"/>
        </w:rPr>
        <w:t>О Реестре должностей муниципальной службы</w:t>
      </w:r>
    </w:p>
    <w:p w:rsidR="00B744FC" w:rsidRDefault="00B744FC" w:rsidP="00B744FC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Аргаяшском</w:t>
      </w:r>
      <w:proofErr w:type="spellEnd"/>
      <w:r>
        <w:rPr>
          <w:sz w:val="28"/>
          <w:szCs w:val="28"/>
        </w:rPr>
        <w:t xml:space="preserve">  муниципальном</w:t>
      </w:r>
      <w:r w:rsidRPr="005A203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5A203C">
        <w:rPr>
          <w:sz w:val="28"/>
          <w:szCs w:val="28"/>
        </w:rPr>
        <w:t xml:space="preserve"> </w:t>
      </w:r>
    </w:p>
    <w:p w:rsidR="00B744FC" w:rsidRDefault="00B744FC" w:rsidP="00B744FC">
      <w:pPr>
        <w:tabs>
          <w:tab w:val="left" w:pos="709"/>
        </w:tabs>
        <w:rPr>
          <w:szCs w:val="24"/>
        </w:rPr>
      </w:pPr>
      <w:r w:rsidRPr="005A203C">
        <w:rPr>
          <w:sz w:val="28"/>
          <w:szCs w:val="28"/>
        </w:rPr>
        <w:t>Челябинской области</w:t>
      </w:r>
    </w:p>
    <w:p w:rsidR="00B744FC" w:rsidRDefault="00B744FC" w:rsidP="00B744FC">
      <w:pPr>
        <w:rPr>
          <w:szCs w:val="24"/>
        </w:rPr>
      </w:pPr>
      <w:r>
        <w:rPr>
          <w:szCs w:val="24"/>
        </w:rPr>
        <w:t xml:space="preserve"> </w:t>
      </w:r>
    </w:p>
    <w:p w:rsidR="00B744FC" w:rsidRPr="005A203C" w:rsidRDefault="00B744FC" w:rsidP="00B744FC">
      <w:pPr>
        <w:tabs>
          <w:tab w:val="left" w:pos="709"/>
        </w:tabs>
        <w:rPr>
          <w:szCs w:val="24"/>
        </w:rPr>
      </w:pPr>
      <w:r>
        <w:rPr>
          <w:szCs w:val="24"/>
        </w:rPr>
        <w:t xml:space="preserve">            </w:t>
      </w:r>
      <w:r>
        <w:rPr>
          <w:sz w:val="28"/>
          <w:szCs w:val="28"/>
        </w:rPr>
        <w:t>Собрание депутатов Аргаяшского муниципального района РЕШАЕТ:</w:t>
      </w:r>
    </w:p>
    <w:p w:rsidR="00B744FC" w:rsidRDefault="00B744FC" w:rsidP="00B744FC">
      <w:pPr>
        <w:rPr>
          <w:sz w:val="28"/>
          <w:szCs w:val="28"/>
        </w:rPr>
      </w:pPr>
    </w:p>
    <w:p w:rsidR="00B744FC" w:rsidRDefault="00B744FC" w:rsidP="00B744F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93B81">
        <w:rPr>
          <w:sz w:val="28"/>
          <w:szCs w:val="28"/>
        </w:rPr>
        <w:t xml:space="preserve">1.Утвердить Реестр должностей муниципальной службы в </w:t>
      </w:r>
      <w:proofErr w:type="spellStart"/>
      <w:r w:rsidRPr="00193B81">
        <w:rPr>
          <w:sz w:val="28"/>
          <w:szCs w:val="28"/>
        </w:rPr>
        <w:t>Аргаяшском</w:t>
      </w:r>
      <w:proofErr w:type="spellEnd"/>
      <w:r w:rsidRPr="00193B81">
        <w:rPr>
          <w:sz w:val="28"/>
          <w:szCs w:val="28"/>
        </w:rPr>
        <w:t xml:space="preserve">  муниципальном районе Челябинской област</w:t>
      </w:r>
      <w:proofErr w:type="gramStart"/>
      <w:r w:rsidRPr="00193B81">
        <w:rPr>
          <w:sz w:val="28"/>
          <w:szCs w:val="28"/>
        </w:rPr>
        <w:t>и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приложение).</w:t>
      </w:r>
    </w:p>
    <w:p w:rsidR="00B744FC" w:rsidRDefault="00B744FC" w:rsidP="00B744FC">
      <w:pPr>
        <w:jc w:val="both"/>
      </w:pPr>
      <w:r>
        <w:rPr>
          <w:sz w:val="28"/>
          <w:szCs w:val="28"/>
        </w:rPr>
        <w:t xml:space="preserve">         2.Признать утратившим силу:</w:t>
      </w:r>
      <w:r w:rsidRPr="00193B81">
        <w:t xml:space="preserve"> </w:t>
      </w:r>
    </w:p>
    <w:p w:rsidR="00B744FC" w:rsidRDefault="00B744FC" w:rsidP="00B744FC">
      <w:pPr>
        <w:tabs>
          <w:tab w:val="left" w:pos="709"/>
        </w:tabs>
        <w:jc w:val="both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       </w:t>
      </w:r>
      <w:r w:rsidRPr="00193B81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193B81">
        <w:rPr>
          <w:sz w:val="28"/>
          <w:szCs w:val="28"/>
        </w:rPr>
        <w:t xml:space="preserve"> решение Собрания депутатов Аргаяшского  муниципального района от 21.05.2008 г.№48 «Об утверждении Схемы управления </w:t>
      </w:r>
      <w:proofErr w:type="spellStart"/>
      <w:r w:rsidRPr="00193B81">
        <w:rPr>
          <w:sz w:val="28"/>
          <w:szCs w:val="28"/>
        </w:rPr>
        <w:t>Арга</w:t>
      </w:r>
      <w:r>
        <w:rPr>
          <w:sz w:val="28"/>
          <w:szCs w:val="28"/>
        </w:rPr>
        <w:t>яшским</w:t>
      </w:r>
      <w:proofErr w:type="spellEnd"/>
      <w:r>
        <w:rPr>
          <w:sz w:val="28"/>
          <w:szCs w:val="28"/>
        </w:rPr>
        <w:t xml:space="preserve"> муниципальным районом и</w:t>
      </w:r>
      <w:r w:rsidRPr="00193B81">
        <w:rPr>
          <w:bCs/>
          <w:sz w:val="28"/>
          <w:szCs w:val="28"/>
        </w:rPr>
        <w:t xml:space="preserve"> Реестр</w:t>
      </w:r>
      <w:r>
        <w:rPr>
          <w:bCs/>
          <w:sz w:val="28"/>
          <w:szCs w:val="28"/>
        </w:rPr>
        <w:t>е</w:t>
      </w:r>
      <w:r w:rsidRPr="00193B81">
        <w:rPr>
          <w:bCs/>
          <w:sz w:val="28"/>
          <w:szCs w:val="28"/>
        </w:rPr>
        <w:t xml:space="preserve"> </w:t>
      </w:r>
      <w:r w:rsidRPr="00193B81">
        <w:rPr>
          <w:bCs/>
          <w:spacing w:val="-1"/>
          <w:sz w:val="28"/>
          <w:szCs w:val="28"/>
        </w:rPr>
        <w:t xml:space="preserve">должностей муниципальной службы в органах местного самоуправления </w:t>
      </w:r>
      <w:r w:rsidRPr="00193B81">
        <w:rPr>
          <w:bCs/>
          <w:sz w:val="28"/>
          <w:szCs w:val="28"/>
        </w:rPr>
        <w:t>Аргаяшского муниципального района</w:t>
      </w:r>
      <w:r w:rsidRPr="00193B81">
        <w:rPr>
          <w:sz w:val="28"/>
          <w:szCs w:val="28"/>
        </w:rPr>
        <w:t>».</w:t>
      </w:r>
    </w:p>
    <w:p w:rsidR="00B744FC" w:rsidRDefault="00B744FC" w:rsidP="00B744FC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2)</w:t>
      </w:r>
      <w:r w:rsidRPr="00193B81">
        <w:rPr>
          <w:b/>
          <w:bCs/>
        </w:rPr>
        <w:t xml:space="preserve"> </w:t>
      </w:r>
      <w:r w:rsidRPr="00193B81">
        <w:rPr>
          <w:sz w:val="28"/>
          <w:szCs w:val="28"/>
        </w:rPr>
        <w:t xml:space="preserve">решение Собрания депутатов Аргаяшского  муниципального района от </w:t>
      </w:r>
      <w:r>
        <w:rPr>
          <w:sz w:val="28"/>
          <w:szCs w:val="28"/>
        </w:rPr>
        <w:t>28.12.2011</w:t>
      </w:r>
      <w:r w:rsidRPr="00193B81">
        <w:rPr>
          <w:sz w:val="28"/>
          <w:szCs w:val="28"/>
        </w:rPr>
        <w:t xml:space="preserve"> г.№</w:t>
      </w:r>
      <w:r>
        <w:rPr>
          <w:sz w:val="28"/>
          <w:szCs w:val="28"/>
        </w:rPr>
        <w:t>132</w:t>
      </w:r>
      <w:r w:rsidRPr="00520914">
        <w:t xml:space="preserve"> </w:t>
      </w:r>
      <w:r>
        <w:t>«</w:t>
      </w:r>
      <w:r w:rsidRPr="00520914">
        <w:rPr>
          <w:sz w:val="28"/>
          <w:szCs w:val="28"/>
        </w:rPr>
        <w:t>О внесении изменений и дополнений в приложение № 2 к решению Собрания депутатов  Аргаяшского муниципального района от 21.05.2008 года № 48</w:t>
      </w:r>
      <w:r>
        <w:rPr>
          <w:sz w:val="28"/>
          <w:szCs w:val="28"/>
        </w:rPr>
        <w:t>»</w:t>
      </w:r>
      <w:r w:rsidRPr="00520914">
        <w:rPr>
          <w:sz w:val="28"/>
          <w:szCs w:val="28"/>
        </w:rPr>
        <w:t xml:space="preserve">. </w:t>
      </w:r>
    </w:p>
    <w:p w:rsidR="00B744FC" w:rsidRDefault="00B744FC" w:rsidP="00B744FC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3.Настоящее решение вступает в силу со дня его опубликования и распространяется на отношения, возникшие с 01 июня 2016 года.</w:t>
      </w: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B744FC" w:rsidRDefault="00B744FC" w:rsidP="00B744FC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                                                                  Т.М.Антоняк</w:t>
      </w: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Pr="00AF422A" w:rsidRDefault="00B744FC" w:rsidP="00B744FC">
      <w:pPr>
        <w:pStyle w:val="ConsPlusNormal"/>
        <w:jc w:val="right"/>
        <w:rPr>
          <w:sz w:val="18"/>
          <w:szCs w:val="18"/>
        </w:rPr>
      </w:pPr>
      <w:r w:rsidRPr="00AF422A">
        <w:rPr>
          <w:sz w:val="18"/>
          <w:szCs w:val="18"/>
        </w:rPr>
        <w:t xml:space="preserve">                                                                                                                  Приложение</w:t>
      </w:r>
    </w:p>
    <w:p w:rsidR="00B744FC" w:rsidRPr="00AF422A" w:rsidRDefault="00B744FC" w:rsidP="00B744FC">
      <w:pPr>
        <w:pStyle w:val="ConsPlusNormal"/>
        <w:jc w:val="right"/>
        <w:rPr>
          <w:sz w:val="18"/>
          <w:szCs w:val="18"/>
        </w:rPr>
      </w:pPr>
      <w:r w:rsidRPr="00AF422A">
        <w:rPr>
          <w:sz w:val="18"/>
          <w:szCs w:val="18"/>
        </w:rPr>
        <w:t xml:space="preserve"> к решению Собрания депутатов</w:t>
      </w:r>
    </w:p>
    <w:p w:rsidR="00B744FC" w:rsidRPr="00AF422A" w:rsidRDefault="00B744FC" w:rsidP="00B744FC">
      <w:pPr>
        <w:pStyle w:val="ConsPlusNormal"/>
        <w:jc w:val="right"/>
        <w:rPr>
          <w:sz w:val="18"/>
          <w:szCs w:val="18"/>
        </w:rPr>
      </w:pPr>
      <w:r w:rsidRPr="00AF422A">
        <w:rPr>
          <w:sz w:val="18"/>
          <w:szCs w:val="18"/>
        </w:rPr>
        <w:t xml:space="preserve"> Аргаяшского муниципального района</w:t>
      </w:r>
    </w:p>
    <w:p w:rsidR="00B744FC" w:rsidRPr="00AF422A" w:rsidRDefault="00B744FC" w:rsidP="00B744FC">
      <w:pPr>
        <w:pStyle w:val="ConsPlusNormal"/>
        <w:jc w:val="right"/>
        <w:rPr>
          <w:sz w:val="18"/>
          <w:szCs w:val="18"/>
        </w:rPr>
      </w:pPr>
      <w:r w:rsidRPr="00AF422A">
        <w:rPr>
          <w:sz w:val="18"/>
          <w:szCs w:val="18"/>
        </w:rPr>
        <w:t>от «29» июня 2016 года № _59____</w:t>
      </w:r>
    </w:p>
    <w:p w:rsidR="00B744FC" w:rsidRDefault="00B744FC" w:rsidP="00B744FC">
      <w:pPr>
        <w:pStyle w:val="ConsPlusNormal"/>
      </w:pPr>
    </w:p>
    <w:p w:rsidR="00B744FC" w:rsidRPr="00284E95" w:rsidRDefault="00B744FC" w:rsidP="00B744FC">
      <w:pPr>
        <w:autoSpaceDE w:val="0"/>
        <w:autoSpaceDN w:val="0"/>
        <w:adjustRightInd w:val="0"/>
        <w:jc w:val="center"/>
        <w:rPr>
          <w:b/>
          <w:bCs/>
        </w:rPr>
      </w:pPr>
      <w:r w:rsidRPr="00284E95">
        <w:rPr>
          <w:b/>
          <w:bCs/>
        </w:rPr>
        <w:t>Реестр</w:t>
      </w:r>
      <w:r>
        <w:rPr>
          <w:b/>
          <w:bCs/>
        </w:rPr>
        <w:t xml:space="preserve"> </w:t>
      </w:r>
      <w:r w:rsidRPr="00284E95">
        <w:rPr>
          <w:b/>
          <w:bCs/>
        </w:rPr>
        <w:t xml:space="preserve">должностей муниципальной службы в </w:t>
      </w:r>
      <w:proofErr w:type="spellStart"/>
      <w:r>
        <w:rPr>
          <w:b/>
          <w:bCs/>
        </w:rPr>
        <w:t>Аргаяшском</w:t>
      </w:r>
      <w:proofErr w:type="spellEnd"/>
      <w:r>
        <w:rPr>
          <w:b/>
          <w:bCs/>
        </w:rPr>
        <w:t xml:space="preserve"> муниципальном районе </w:t>
      </w:r>
      <w:r w:rsidRPr="00284E95">
        <w:rPr>
          <w:b/>
          <w:bCs/>
        </w:rPr>
        <w:t>Челябинской области</w:t>
      </w:r>
    </w:p>
    <w:p w:rsidR="00B744FC" w:rsidRDefault="00B744FC" w:rsidP="00B744FC">
      <w:pPr>
        <w:autoSpaceDE w:val="0"/>
        <w:autoSpaceDN w:val="0"/>
        <w:adjustRightInd w:val="0"/>
        <w:jc w:val="both"/>
        <w:outlineLvl w:val="0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0"/>
      </w:pPr>
      <w:r>
        <w:t>Перечень 1</w:t>
      </w:r>
    </w:p>
    <w:p w:rsidR="00B744FC" w:rsidRDefault="00B744FC" w:rsidP="00B744FC">
      <w:pPr>
        <w:autoSpaceDE w:val="0"/>
        <w:autoSpaceDN w:val="0"/>
        <w:adjustRightInd w:val="0"/>
        <w:jc w:val="center"/>
      </w:pPr>
      <w:r>
        <w:t>должностей муниципальной службы, учреждаемых в органах местного самоуправления для непосредственного обеспечения исполнения полномочий лиц, замещающих</w:t>
      </w:r>
    </w:p>
    <w:p w:rsidR="00B744FC" w:rsidRDefault="00B744FC" w:rsidP="00B744FC">
      <w:pPr>
        <w:autoSpaceDE w:val="0"/>
        <w:autoSpaceDN w:val="0"/>
        <w:adjustRightInd w:val="0"/>
        <w:jc w:val="center"/>
      </w:pPr>
      <w:r>
        <w:t>выборные муниципальные должности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Высшая должность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Первый заместитель главы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Заместитель главы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Ведущая должность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Заместитель главы сельского поселения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Помощник главы муниципального района, помощник председателя представительного органа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jc w:val="center"/>
        <w:outlineLvl w:val="0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0"/>
      </w:pPr>
      <w:r>
        <w:t>Перечень 2</w:t>
      </w:r>
    </w:p>
    <w:p w:rsidR="00B744FC" w:rsidRDefault="00B744FC" w:rsidP="00B744FC">
      <w:pPr>
        <w:autoSpaceDE w:val="0"/>
        <w:autoSpaceDN w:val="0"/>
        <w:adjustRightInd w:val="0"/>
        <w:jc w:val="center"/>
      </w:pPr>
      <w:r>
        <w:t>должностей муниципальной службы в представительном органе 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Высшая должность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 xml:space="preserve">Управляющий делами 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Руководитель аппарата</w:t>
      </w: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Главная должность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 xml:space="preserve">Начальник отдела 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Ведущая должность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jc w:val="both"/>
      </w:pPr>
      <w:r>
        <w:t xml:space="preserve">         Начальник  сектора в составе отдела 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 xml:space="preserve">Заместитель начальника отдела 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Старшая должность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Ведущий специалист</w:t>
      </w: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Младшая должность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Специалист I категории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Специалист II категории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Специалист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0"/>
      </w:pPr>
      <w:r>
        <w:t>Перечень 3</w:t>
      </w:r>
    </w:p>
    <w:p w:rsidR="00B744FC" w:rsidRDefault="00B744FC" w:rsidP="00B744FC">
      <w:pPr>
        <w:autoSpaceDE w:val="0"/>
        <w:autoSpaceDN w:val="0"/>
        <w:adjustRightInd w:val="0"/>
        <w:jc w:val="center"/>
      </w:pPr>
      <w:r>
        <w:t>должностей муниципальной службы в местных администрациях (исполнительно-распорядительных органах муниципальных образований)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Высшая должность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Управляющий делами администрации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jc w:val="both"/>
      </w:pPr>
      <w:r>
        <w:t xml:space="preserve">         Руководитель аппарата администрации муниципального 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Главная должность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lastRenderedPageBreak/>
        <w:t>Начальник управления администрации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Председатель комитета администрации 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Заместитель начальника управления администрации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Заместитель председателя комитета администрации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Начальник отдела администрации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Начальник отдела в составе управления (комитета) администрации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Ведущая должность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Заместитель начальника отдела администрации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Заместитель начальника отдела в составе управления (комитета) администрации 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Начальник сектора в составе управления (комитета) администрации муниципального 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Начальник сектора в составе отдела администрации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Старшая должность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Главный специалист администрации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Ведущий специалист</w:t>
      </w: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Младшая должность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Специалист I категории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Специалист II категории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Специалист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0"/>
      </w:pPr>
      <w:r>
        <w:t>Перечень 4</w:t>
      </w:r>
    </w:p>
    <w:p w:rsidR="00B744FC" w:rsidRDefault="00B744FC" w:rsidP="00B744FC">
      <w:pPr>
        <w:autoSpaceDE w:val="0"/>
        <w:autoSpaceDN w:val="0"/>
        <w:adjustRightInd w:val="0"/>
        <w:jc w:val="center"/>
      </w:pPr>
      <w:r>
        <w:t>должностей муниципальной службы в исполнительных органах местного самоуправления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Главная должность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Руководитель (управляющий) исполнительного органа местного самоуправления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Первый заместитель руководителя (управляющего) исполнительного органа местного самоуправления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Заместитель руководителя (управляющего) исполнительного органа местного самоуправления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Начальник отдела исполнительного органа местного самоуправления 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Ведущая должность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 xml:space="preserve">Заместитель </w:t>
      </w:r>
      <w:proofErr w:type="gramStart"/>
      <w:r>
        <w:t>начальника отдела исполнительного органа местного самоуправления муниципального района</w:t>
      </w:r>
      <w:proofErr w:type="gramEnd"/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Начальник сектора в составе отдела исполнительного органа местного самоуправления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Помощник руководителя (управляющего) исполнительного органа местного самоуправления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Старшая должность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Главный специалист исполнительного органа местного самоуправления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Ведущий специалист исполнительного органа местного самоуправления 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Младшая должность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Специалист I категории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 xml:space="preserve">Специалист II категории 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 xml:space="preserve">Специалист 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0"/>
      </w:pPr>
      <w:r>
        <w:t>Перечень 5</w:t>
      </w:r>
    </w:p>
    <w:p w:rsidR="00B744FC" w:rsidRDefault="00B744FC" w:rsidP="00B744FC">
      <w:pPr>
        <w:autoSpaceDE w:val="0"/>
        <w:autoSpaceDN w:val="0"/>
        <w:adjustRightInd w:val="0"/>
        <w:jc w:val="center"/>
      </w:pPr>
      <w:r>
        <w:lastRenderedPageBreak/>
        <w:t>должностей муниципальной службы в органах муниципального финансового контроля муниципальных образований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Высшая должность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Председатель органа муниципального финансового контроля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Заместитель председателя органа муниципального финансового контроля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Главная должность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Руководитель аппарата органа муниципального финансового контроля 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Аудитор органа муниципального финансового контроля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Начальник отдела органа муниципального финансового контроля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Инспектор органа муниципального финансового контроля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Ведущая должность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Инспектор-ревизор органа муниципального финансового контроля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 xml:space="preserve">Заместитель </w:t>
      </w:r>
      <w:proofErr w:type="gramStart"/>
      <w:r>
        <w:t>начальника отдела органа муниципального финансового контроля  муниципального района</w:t>
      </w:r>
      <w:proofErr w:type="gramEnd"/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Начальник сектора в составе отдела органа муниципального финансового контроля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Старшая должность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Главный специалист органа муниципального финансового контроля 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>Ведущий специалист органа муниципального финансового контроля муниципального района</w:t>
      </w:r>
    </w:p>
    <w:p w:rsidR="00B744FC" w:rsidRDefault="00B744FC" w:rsidP="00B744FC">
      <w:pPr>
        <w:autoSpaceDE w:val="0"/>
        <w:autoSpaceDN w:val="0"/>
        <w:adjustRightInd w:val="0"/>
        <w:jc w:val="center"/>
        <w:outlineLvl w:val="1"/>
      </w:pPr>
      <w:r>
        <w:t>Младшая должность</w:t>
      </w:r>
    </w:p>
    <w:p w:rsidR="00B744FC" w:rsidRDefault="00B744FC" w:rsidP="00B744FC">
      <w:pPr>
        <w:autoSpaceDE w:val="0"/>
        <w:autoSpaceDN w:val="0"/>
        <w:adjustRightInd w:val="0"/>
        <w:jc w:val="both"/>
      </w:pP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 xml:space="preserve">Специалист I категории 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 xml:space="preserve">Специалист II категории </w:t>
      </w:r>
    </w:p>
    <w:p w:rsidR="00B744FC" w:rsidRDefault="00B744FC" w:rsidP="00B744FC">
      <w:pPr>
        <w:autoSpaceDE w:val="0"/>
        <w:autoSpaceDN w:val="0"/>
        <w:adjustRightInd w:val="0"/>
        <w:ind w:firstLine="540"/>
        <w:jc w:val="both"/>
      </w:pPr>
      <w:r>
        <w:t xml:space="preserve">Специалист </w:t>
      </w: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Аргаяшского </w:t>
      </w:r>
    </w:p>
    <w:p w:rsidR="00B744FC" w:rsidRDefault="00B744FC" w:rsidP="00B744FC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</w:t>
      </w:r>
      <w:proofErr w:type="spellStart"/>
      <w:r>
        <w:rPr>
          <w:sz w:val="28"/>
          <w:szCs w:val="28"/>
        </w:rPr>
        <w:t>И.М.Валишин</w:t>
      </w:r>
      <w:proofErr w:type="spellEnd"/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Default="00B744FC" w:rsidP="00B744FC">
      <w:pPr>
        <w:ind w:hanging="180"/>
        <w:jc w:val="both"/>
        <w:rPr>
          <w:sz w:val="28"/>
          <w:szCs w:val="28"/>
        </w:rPr>
      </w:pPr>
    </w:p>
    <w:p w:rsidR="00B744FC" w:rsidRPr="00520914" w:rsidRDefault="00B744FC" w:rsidP="00B744FC">
      <w:pPr>
        <w:ind w:hanging="180"/>
        <w:jc w:val="both"/>
        <w:rPr>
          <w:sz w:val="28"/>
          <w:szCs w:val="28"/>
        </w:rPr>
      </w:pPr>
    </w:p>
    <w:p w:rsidR="00B744FC" w:rsidRPr="00520914" w:rsidRDefault="00B744FC" w:rsidP="00B744FC">
      <w:pPr>
        <w:tabs>
          <w:tab w:val="left" w:pos="709"/>
        </w:tabs>
        <w:jc w:val="both"/>
        <w:rPr>
          <w:sz w:val="28"/>
          <w:szCs w:val="28"/>
        </w:rPr>
      </w:pPr>
    </w:p>
    <w:p w:rsidR="00B744FC" w:rsidRPr="00193B81" w:rsidRDefault="00B744FC" w:rsidP="00B744FC">
      <w:pPr>
        <w:jc w:val="both"/>
        <w:rPr>
          <w:sz w:val="28"/>
          <w:szCs w:val="28"/>
        </w:rPr>
      </w:pPr>
    </w:p>
    <w:p w:rsidR="00B744FC" w:rsidRPr="00193B81" w:rsidRDefault="00B744FC" w:rsidP="00B744FC">
      <w:pPr>
        <w:rPr>
          <w:sz w:val="28"/>
          <w:szCs w:val="28"/>
        </w:rPr>
      </w:pPr>
    </w:p>
    <w:p w:rsidR="00B744FC" w:rsidRDefault="00B744FC" w:rsidP="00B744FC"/>
    <w:p w:rsidR="00336797" w:rsidRDefault="00336797"/>
    <w:sectPr w:rsidR="00336797" w:rsidSect="00DD233E">
      <w:type w:val="continuous"/>
      <w:pgSz w:w="11906" w:h="16838" w:code="9"/>
      <w:pgMar w:top="426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744FC"/>
    <w:rsid w:val="001849E5"/>
    <w:rsid w:val="00336797"/>
    <w:rsid w:val="00377D4B"/>
    <w:rsid w:val="009E0BFA"/>
    <w:rsid w:val="00B7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744FC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B744FC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744F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744F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B744FC"/>
    <w:pPr>
      <w:jc w:val="center"/>
    </w:pPr>
    <w:rPr>
      <w:sz w:val="32"/>
    </w:rPr>
  </w:style>
  <w:style w:type="paragraph" w:customStyle="1" w:styleId="ConsPlusNormal">
    <w:name w:val="ConsPlusNormal"/>
    <w:rsid w:val="00B74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44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4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5193</Characters>
  <Application>Microsoft Office Word</Application>
  <DocSecurity>0</DocSecurity>
  <Lines>43</Lines>
  <Paragraphs>12</Paragraphs>
  <ScaleCrop>false</ScaleCrop>
  <Company>RePack by SPecialiST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2016-07-05T04:47:00Z</dcterms:created>
  <dcterms:modified xsi:type="dcterms:W3CDTF">2016-07-05T04:47:00Z</dcterms:modified>
</cp:coreProperties>
</file>