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9D" w:rsidRDefault="00E1479D" w:rsidP="00E1479D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695325" cy="8572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479D" w:rsidRPr="00EF2091" w:rsidRDefault="00E1479D" w:rsidP="00E1479D">
      <w:pPr>
        <w:pStyle w:val="a3"/>
        <w:ind w:firstLine="540"/>
        <w:rPr>
          <w:b/>
          <w:sz w:val="28"/>
          <w:szCs w:val="28"/>
        </w:rPr>
      </w:pPr>
      <w:r w:rsidRPr="00EF2091">
        <w:rPr>
          <w:b/>
          <w:sz w:val="28"/>
          <w:szCs w:val="28"/>
        </w:rPr>
        <w:t xml:space="preserve">  ЧЕЛЯБИНСКАЯ ОБЛАСТЬ</w:t>
      </w:r>
    </w:p>
    <w:p w:rsidR="00E1479D" w:rsidRPr="00EF2091" w:rsidRDefault="00E1479D" w:rsidP="00E1479D">
      <w:pPr>
        <w:ind w:firstLine="540"/>
        <w:rPr>
          <w:b/>
          <w:sz w:val="28"/>
          <w:szCs w:val="28"/>
        </w:rPr>
      </w:pPr>
    </w:p>
    <w:p w:rsidR="00E1479D" w:rsidRPr="00EF2091" w:rsidRDefault="00E1479D" w:rsidP="00E1479D">
      <w:pPr>
        <w:pStyle w:val="4"/>
        <w:ind w:firstLine="540"/>
        <w:rPr>
          <w:sz w:val="28"/>
          <w:szCs w:val="28"/>
        </w:rPr>
      </w:pPr>
      <w:r w:rsidRPr="00EF2091">
        <w:rPr>
          <w:sz w:val="28"/>
          <w:szCs w:val="28"/>
        </w:rPr>
        <w:t>СОБРАНИЕ ДЕПУТАТОВ</w:t>
      </w:r>
    </w:p>
    <w:p w:rsidR="00E1479D" w:rsidRPr="00EF2091" w:rsidRDefault="00E1479D" w:rsidP="00E1479D">
      <w:pPr>
        <w:pStyle w:val="4"/>
        <w:ind w:firstLine="540"/>
        <w:rPr>
          <w:sz w:val="28"/>
          <w:szCs w:val="28"/>
        </w:rPr>
      </w:pPr>
      <w:r w:rsidRPr="00EF2091">
        <w:rPr>
          <w:sz w:val="28"/>
          <w:szCs w:val="28"/>
        </w:rPr>
        <w:t>АРГАЯШСКОГО МУНИЦИПАЛЬНОГО РАЙОНА</w:t>
      </w:r>
    </w:p>
    <w:p w:rsidR="00E1479D" w:rsidRPr="00EF2091" w:rsidRDefault="00E1479D" w:rsidP="00E1479D">
      <w:pPr>
        <w:ind w:firstLine="540"/>
        <w:jc w:val="center"/>
        <w:rPr>
          <w:b/>
          <w:sz w:val="28"/>
          <w:szCs w:val="28"/>
        </w:rPr>
      </w:pPr>
    </w:p>
    <w:p w:rsidR="00E1479D" w:rsidRPr="00EF2091" w:rsidRDefault="00E1479D" w:rsidP="00E1479D">
      <w:pPr>
        <w:pStyle w:val="3"/>
        <w:ind w:firstLine="540"/>
        <w:rPr>
          <w:b/>
          <w:sz w:val="28"/>
          <w:szCs w:val="28"/>
        </w:rPr>
      </w:pPr>
      <w:r w:rsidRPr="00EF2091">
        <w:rPr>
          <w:b/>
          <w:sz w:val="28"/>
          <w:szCs w:val="28"/>
        </w:rPr>
        <w:t>РЕШЕНИЕ</w:t>
      </w:r>
    </w:p>
    <w:p w:rsidR="00E1479D" w:rsidRDefault="00CD1A0D" w:rsidP="00E1479D">
      <w:pPr>
        <w:ind w:firstLine="540"/>
        <w:rPr>
          <w:b/>
          <w:szCs w:val="24"/>
        </w:rPr>
      </w:pPr>
      <w:r w:rsidRPr="00CD1A0D">
        <w:pict>
          <v:line id="_x0000_s1027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E1479D" w:rsidTr="009B431A">
        <w:tc>
          <w:tcPr>
            <w:tcW w:w="4962" w:type="dxa"/>
            <w:shd w:val="clear" w:color="auto" w:fill="auto"/>
          </w:tcPr>
          <w:p w:rsidR="00E1479D" w:rsidRDefault="00E1479D" w:rsidP="009B431A">
            <w:pPr>
              <w:rPr>
                <w:sz w:val="16"/>
                <w:szCs w:val="16"/>
              </w:rPr>
            </w:pPr>
          </w:p>
          <w:p w:rsidR="00E1479D" w:rsidRDefault="00E1479D" w:rsidP="00E1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26  »    мая   2016 г.   № 45</w:t>
            </w:r>
          </w:p>
        </w:tc>
      </w:tr>
      <w:tr w:rsidR="00E1479D" w:rsidTr="009B431A">
        <w:tc>
          <w:tcPr>
            <w:tcW w:w="4962" w:type="dxa"/>
            <w:shd w:val="clear" w:color="auto" w:fill="auto"/>
          </w:tcPr>
          <w:p w:rsidR="00E1479D" w:rsidRDefault="00E1479D" w:rsidP="009B43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E1479D" w:rsidRDefault="00E1479D" w:rsidP="00E1479D">
      <w:pPr>
        <w:tabs>
          <w:tab w:val="left" w:pos="1080"/>
        </w:tabs>
        <w:ind w:right="5601"/>
        <w:rPr>
          <w:sz w:val="28"/>
          <w:szCs w:val="28"/>
        </w:rPr>
      </w:pPr>
    </w:p>
    <w:p w:rsidR="00E1479D" w:rsidRDefault="00E1479D" w:rsidP="00E1479D">
      <w:pPr>
        <w:ind w:left="240" w:hanging="240"/>
        <w:rPr>
          <w:sz w:val="28"/>
          <w:szCs w:val="28"/>
        </w:rPr>
      </w:pPr>
      <w:r>
        <w:rPr>
          <w:sz w:val="28"/>
          <w:szCs w:val="28"/>
        </w:rPr>
        <w:t xml:space="preserve">О  ежегодном отчете главы </w:t>
      </w:r>
    </w:p>
    <w:p w:rsidR="00E1479D" w:rsidRDefault="00E1479D" w:rsidP="00E1479D">
      <w:pPr>
        <w:ind w:left="240" w:hanging="240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</w:t>
      </w:r>
    </w:p>
    <w:p w:rsidR="00E1479D" w:rsidRDefault="00E1479D" w:rsidP="00E1479D">
      <w:pPr>
        <w:ind w:left="240" w:hanging="240"/>
        <w:rPr>
          <w:sz w:val="28"/>
          <w:szCs w:val="28"/>
        </w:rPr>
      </w:pPr>
      <w:r>
        <w:rPr>
          <w:sz w:val="28"/>
          <w:szCs w:val="28"/>
        </w:rPr>
        <w:t>о результатах его деятельности и</w:t>
      </w:r>
    </w:p>
    <w:p w:rsidR="00E1479D" w:rsidRDefault="00E1479D" w:rsidP="00E1479D">
      <w:pPr>
        <w:ind w:left="240" w:hanging="240"/>
        <w:rPr>
          <w:sz w:val="28"/>
          <w:szCs w:val="28"/>
        </w:rPr>
      </w:pPr>
      <w:r>
        <w:rPr>
          <w:sz w:val="28"/>
          <w:szCs w:val="28"/>
        </w:rPr>
        <w:t xml:space="preserve">деятельности администрации </w:t>
      </w:r>
    </w:p>
    <w:p w:rsidR="00E1479D" w:rsidRDefault="00E1479D" w:rsidP="00E1479D">
      <w:pPr>
        <w:ind w:left="240" w:hanging="240"/>
        <w:rPr>
          <w:sz w:val="28"/>
          <w:szCs w:val="28"/>
        </w:rPr>
      </w:pPr>
      <w:r>
        <w:rPr>
          <w:sz w:val="28"/>
          <w:szCs w:val="28"/>
        </w:rPr>
        <w:t>Аргаяшского муниципального района в 2015 году</w:t>
      </w:r>
    </w:p>
    <w:p w:rsidR="00E1479D" w:rsidRDefault="00E1479D" w:rsidP="00E1479D">
      <w:pPr>
        <w:rPr>
          <w:szCs w:val="24"/>
        </w:rPr>
      </w:pPr>
    </w:p>
    <w:p w:rsidR="00E1479D" w:rsidRDefault="00E1479D" w:rsidP="00E1479D">
      <w:pPr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E1479D" w:rsidRDefault="00E1479D" w:rsidP="00E1479D">
      <w:pPr>
        <w:tabs>
          <w:tab w:val="left" w:pos="709"/>
          <w:tab w:val="left" w:pos="851"/>
        </w:tabs>
        <w:jc w:val="both"/>
        <w:rPr>
          <w:szCs w:val="24"/>
        </w:rPr>
      </w:pPr>
      <w:r>
        <w:rPr>
          <w:sz w:val="28"/>
          <w:szCs w:val="28"/>
        </w:rPr>
        <w:t xml:space="preserve">          В соответствии с Уставом</w:t>
      </w:r>
      <w:r w:rsidRPr="00814D70">
        <w:rPr>
          <w:sz w:val="28"/>
          <w:szCs w:val="28"/>
        </w:rPr>
        <w:t xml:space="preserve"> Аргаяшского муниципального района </w:t>
      </w:r>
    </w:p>
    <w:p w:rsidR="00E1479D" w:rsidRDefault="00E1479D" w:rsidP="00E1479D">
      <w:pPr>
        <w:tabs>
          <w:tab w:val="left" w:pos="709"/>
        </w:tabs>
        <w:rPr>
          <w:sz w:val="28"/>
          <w:szCs w:val="28"/>
        </w:rPr>
      </w:pPr>
      <w:r>
        <w:rPr>
          <w:szCs w:val="24"/>
        </w:rPr>
        <w:t xml:space="preserve">             </w:t>
      </w:r>
      <w:r>
        <w:rPr>
          <w:sz w:val="28"/>
          <w:szCs w:val="28"/>
        </w:rPr>
        <w:t>Собрание депутатов Аргаяшского муниципального района РЕШАЕТ:</w:t>
      </w:r>
    </w:p>
    <w:p w:rsidR="00E1479D" w:rsidRDefault="00E1479D" w:rsidP="00E1479D">
      <w:pPr>
        <w:rPr>
          <w:sz w:val="28"/>
          <w:szCs w:val="28"/>
        </w:rPr>
      </w:pPr>
    </w:p>
    <w:p w:rsidR="00E1479D" w:rsidRDefault="00E1479D" w:rsidP="002A2BBE">
      <w:pPr>
        <w:tabs>
          <w:tab w:val="left" w:pos="709"/>
        </w:tabs>
        <w:jc w:val="both"/>
        <w:rPr>
          <w:sz w:val="28"/>
          <w:szCs w:val="28"/>
        </w:rPr>
      </w:pPr>
      <w:r w:rsidRPr="00352DB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Принять к сведению  ежегодный </w:t>
      </w:r>
      <w:r w:rsidRPr="00352DB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г</w:t>
      </w:r>
      <w:r w:rsidRPr="00352DB0">
        <w:rPr>
          <w:sz w:val="28"/>
          <w:szCs w:val="28"/>
        </w:rPr>
        <w:t xml:space="preserve">лавы Аргаяшского муниципального района </w:t>
      </w: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о результатах его деятельности и деятельности администрации Аргаяшского </w:t>
      </w:r>
      <w:r>
        <w:rPr>
          <w:sz w:val="28"/>
          <w:szCs w:val="28"/>
        </w:rPr>
        <w:t xml:space="preserve"> муниципального района в 2015 году и  признать</w:t>
      </w:r>
      <w:r w:rsidRPr="00352D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его </w:t>
      </w:r>
      <w:r w:rsidR="002A2BBE">
        <w:rPr>
          <w:sz w:val="28"/>
          <w:szCs w:val="28"/>
        </w:rPr>
        <w:t>работу</w:t>
      </w:r>
      <w:r w:rsidRPr="00352DB0">
        <w:rPr>
          <w:sz w:val="28"/>
          <w:szCs w:val="28"/>
        </w:rPr>
        <w:t xml:space="preserve"> удовлетворительной. </w:t>
      </w:r>
    </w:p>
    <w:p w:rsidR="00E1479D" w:rsidRPr="00352DB0" w:rsidRDefault="00E1479D" w:rsidP="00E1479D">
      <w:pPr>
        <w:tabs>
          <w:tab w:val="left" w:pos="709"/>
        </w:tabs>
        <w:jc w:val="both"/>
        <w:rPr>
          <w:sz w:val="28"/>
          <w:szCs w:val="28"/>
        </w:rPr>
      </w:pPr>
    </w:p>
    <w:p w:rsidR="00E1479D" w:rsidRPr="00352DB0" w:rsidRDefault="00E1479D" w:rsidP="00E1479D">
      <w:pPr>
        <w:rPr>
          <w:sz w:val="28"/>
          <w:szCs w:val="28"/>
        </w:rPr>
      </w:pPr>
      <w:r w:rsidRPr="00352DB0">
        <w:rPr>
          <w:sz w:val="28"/>
          <w:szCs w:val="28"/>
        </w:rPr>
        <w:t xml:space="preserve"> </w:t>
      </w:r>
    </w:p>
    <w:p w:rsidR="00E1479D" w:rsidRDefault="00E1479D" w:rsidP="00E1479D">
      <w:pPr>
        <w:rPr>
          <w:sz w:val="28"/>
          <w:szCs w:val="28"/>
        </w:rPr>
      </w:pPr>
    </w:p>
    <w:p w:rsidR="00E1479D" w:rsidRDefault="00E1479D" w:rsidP="00E147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Председатель </w:t>
      </w:r>
    </w:p>
    <w:p w:rsidR="00E1479D" w:rsidRPr="00352DB0" w:rsidRDefault="00E1479D" w:rsidP="00E147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2DB0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</w:t>
      </w:r>
      <w:r w:rsidR="002A2B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352DB0">
        <w:rPr>
          <w:sz w:val="28"/>
          <w:szCs w:val="28"/>
        </w:rPr>
        <w:t>Т.М.Антоняк</w:t>
      </w:r>
    </w:p>
    <w:p w:rsidR="00E1479D" w:rsidRDefault="00E1479D" w:rsidP="00E1479D">
      <w:r>
        <w:t xml:space="preserve">  </w:t>
      </w:r>
    </w:p>
    <w:p w:rsidR="00E1479D" w:rsidRDefault="00E1479D" w:rsidP="00E1479D"/>
    <w:p w:rsidR="00E1479D" w:rsidRPr="00C52D99" w:rsidRDefault="00E1479D" w:rsidP="00E1479D">
      <w:pPr>
        <w:ind w:firstLine="708"/>
        <w:jc w:val="both"/>
        <w:rPr>
          <w:sz w:val="22"/>
          <w:szCs w:val="22"/>
        </w:rPr>
      </w:pPr>
    </w:p>
    <w:p w:rsidR="00E1479D" w:rsidRPr="00C52D99" w:rsidRDefault="00E1479D" w:rsidP="00E1479D">
      <w:pPr>
        <w:rPr>
          <w:sz w:val="22"/>
          <w:szCs w:val="22"/>
        </w:rPr>
      </w:pPr>
    </w:p>
    <w:p w:rsidR="00E1479D" w:rsidRDefault="00E1479D" w:rsidP="00E1479D"/>
    <w:p w:rsidR="00CD2D28" w:rsidRPr="0099134A" w:rsidRDefault="00CD2D28" w:rsidP="00CD2D28">
      <w:pPr>
        <w:ind w:firstLine="540"/>
        <w:rPr>
          <w:b/>
          <w:sz w:val="32"/>
          <w:szCs w:val="32"/>
        </w:rPr>
      </w:pPr>
    </w:p>
    <w:sectPr w:rsidR="00CD2D28" w:rsidRPr="0099134A" w:rsidSect="003531AA">
      <w:type w:val="continuous"/>
      <w:pgSz w:w="11906" w:h="16838" w:code="9"/>
      <w:pgMar w:top="539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D2D28"/>
    <w:rsid w:val="00005471"/>
    <w:rsid w:val="0008450A"/>
    <w:rsid w:val="00143FFD"/>
    <w:rsid w:val="001849E5"/>
    <w:rsid w:val="002902A4"/>
    <w:rsid w:val="002A2BBE"/>
    <w:rsid w:val="00336797"/>
    <w:rsid w:val="0034221D"/>
    <w:rsid w:val="003531AA"/>
    <w:rsid w:val="00394E1B"/>
    <w:rsid w:val="004D4715"/>
    <w:rsid w:val="005E00CD"/>
    <w:rsid w:val="00641157"/>
    <w:rsid w:val="00700EEE"/>
    <w:rsid w:val="007941A5"/>
    <w:rsid w:val="0085310D"/>
    <w:rsid w:val="00866F87"/>
    <w:rsid w:val="00871A6E"/>
    <w:rsid w:val="008C79D3"/>
    <w:rsid w:val="008D2839"/>
    <w:rsid w:val="009A1CF4"/>
    <w:rsid w:val="009E0BFA"/>
    <w:rsid w:val="00B03201"/>
    <w:rsid w:val="00BB0D74"/>
    <w:rsid w:val="00C147CC"/>
    <w:rsid w:val="00C6252D"/>
    <w:rsid w:val="00C816D4"/>
    <w:rsid w:val="00CC5875"/>
    <w:rsid w:val="00CD1A0D"/>
    <w:rsid w:val="00CD2D28"/>
    <w:rsid w:val="00D85B20"/>
    <w:rsid w:val="00E1479D"/>
    <w:rsid w:val="00E30243"/>
    <w:rsid w:val="00E37C50"/>
    <w:rsid w:val="00E7568B"/>
    <w:rsid w:val="00EF2091"/>
    <w:rsid w:val="00F201AB"/>
    <w:rsid w:val="00F3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D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D2D28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CD2D28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D2D2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D2D2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semiHidden/>
    <w:unhideWhenUsed/>
    <w:qFormat/>
    <w:rsid w:val="00CD2D28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CD2D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2D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42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42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8C79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2016-05-30T06:44:00Z</cp:lastPrinted>
  <dcterms:created xsi:type="dcterms:W3CDTF">2016-05-30T08:22:00Z</dcterms:created>
  <dcterms:modified xsi:type="dcterms:W3CDTF">2016-06-07T03:39:00Z</dcterms:modified>
</cp:coreProperties>
</file>