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8E" w:rsidRDefault="00046B8E" w:rsidP="00046B8E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8E" w:rsidRDefault="00046B8E" w:rsidP="00046B8E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046B8E" w:rsidRPr="00AE29B9" w:rsidRDefault="00046B8E" w:rsidP="00046B8E">
      <w:pPr>
        <w:pStyle w:val="a3"/>
        <w:ind w:firstLine="540"/>
        <w:rPr>
          <w:b/>
          <w:szCs w:val="32"/>
        </w:rPr>
      </w:pPr>
      <w:r w:rsidRPr="00AE29B9">
        <w:rPr>
          <w:b/>
          <w:szCs w:val="32"/>
        </w:rPr>
        <w:t>ЧЕЛЯБИНСКАЯ ОБЛАСТЬ</w:t>
      </w:r>
    </w:p>
    <w:p w:rsidR="00046B8E" w:rsidRPr="00AE29B9" w:rsidRDefault="00046B8E" w:rsidP="00046B8E">
      <w:pPr>
        <w:ind w:firstLine="540"/>
        <w:rPr>
          <w:b/>
          <w:sz w:val="32"/>
          <w:szCs w:val="32"/>
        </w:rPr>
      </w:pPr>
    </w:p>
    <w:p w:rsidR="00046B8E" w:rsidRPr="00AE29B9" w:rsidRDefault="00046B8E" w:rsidP="00046B8E">
      <w:pPr>
        <w:pStyle w:val="4"/>
        <w:ind w:firstLine="540"/>
        <w:rPr>
          <w:szCs w:val="32"/>
        </w:rPr>
      </w:pPr>
      <w:r w:rsidRPr="00AE29B9">
        <w:rPr>
          <w:szCs w:val="32"/>
        </w:rPr>
        <w:t>СОБРАНИЕ ДЕПУТАТОВ</w:t>
      </w:r>
    </w:p>
    <w:p w:rsidR="00046B8E" w:rsidRPr="00AE29B9" w:rsidRDefault="00046B8E" w:rsidP="00046B8E">
      <w:pPr>
        <w:pStyle w:val="4"/>
        <w:ind w:firstLine="540"/>
        <w:rPr>
          <w:szCs w:val="32"/>
        </w:rPr>
      </w:pPr>
      <w:r w:rsidRPr="00AE29B9">
        <w:rPr>
          <w:szCs w:val="32"/>
        </w:rPr>
        <w:t>АРГАЯШСКОГО МУНИЦИПАЛЬНОГО РАЙОНА</w:t>
      </w:r>
    </w:p>
    <w:p w:rsidR="00046B8E" w:rsidRPr="00AE29B9" w:rsidRDefault="00046B8E" w:rsidP="00046B8E">
      <w:pPr>
        <w:pStyle w:val="3"/>
        <w:ind w:firstLine="540"/>
        <w:rPr>
          <w:b/>
          <w:sz w:val="32"/>
          <w:szCs w:val="32"/>
        </w:rPr>
      </w:pPr>
      <w:r w:rsidRPr="00AE29B9">
        <w:rPr>
          <w:b/>
          <w:sz w:val="32"/>
          <w:szCs w:val="32"/>
        </w:rPr>
        <w:t>РЕШЕНИЕ</w:t>
      </w:r>
    </w:p>
    <w:p w:rsidR="00046B8E" w:rsidRDefault="00D40EC2" w:rsidP="00046B8E">
      <w:pPr>
        <w:ind w:firstLine="540"/>
        <w:rPr>
          <w:b/>
          <w:szCs w:val="24"/>
        </w:rPr>
      </w:pPr>
      <w:r w:rsidRPr="00D40EC2"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46B8E" w:rsidRPr="001F7EBB" w:rsidTr="003C778A">
        <w:tc>
          <w:tcPr>
            <w:tcW w:w="4962" w:type="dxa"/>
            <w:shd w:val="clear" w:color="auto" w:fill="auto"/>
          </w:tcPr>
          <w:p w:rsidR="00046B8E" w:rsidRPr="001F7EBB" w:rsidRDefault="00046B8E" w:rsidP="003C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16</w:t>
            </w:r>
            <w:r w:rsidRPr="001F7EBB"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</w:rPr>
              <w:t>дека</w:t>
            </w:r>
            <w:r w:rsidRPr="001F7EBB">
              <w:rPr>
                <w:sz w:val="28"/>
                <w:szCs w:val="28"/>
              </w:rPr>
              <w:t xml:space="preserve">бря   2015 г.   № </w:t>
            </w:r>
            <w:r w:rsidR="005D6E85">
              <w:rPr>
                <w:sz w:val="28"/>
                <w:szCs w:val="28"/>
              </w:rPr>
              <w:t>33</w:t>
            </w:r>
          </w:p>
        </w:tc>
      </w:tr>
      <w:tr w:rsidR="00046B8E" w:rsidRPr="001F7EBB" w:rsidTr="003C778A">
        <w:tc>
          <w:tcPr>
            <w:tcW w:w="4962" w:type="dxa"/>
            <w:shd w:val="clear" w:color="auto" w:fill="auto"/>
          </w:tcPr>
          <w:p w:rsidR="00046B8E" w:rsidRPr="001F7EBB" w:rsidRDefault="00046B8E" w:rsidP="003C778A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EE6491" w:rsidRPr="00084219" w:rsidRDefault="00EE6491" w:rsidP="00EE649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EE6491" w:rsidRDefault="00EE6491" w:rsidP="00EE649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E6491" w:rsidRPr="00EE6491" w:rsidRDefault="00EE6491" w:rsidP="00EE6491">
      <w:pPr>
        <w:pStyle w:val="ConsPlusTitle"/>
        <w:widowControl/>
        <w:tabs>
          <w:tab w:val="left" w:pos="851"/>
        </w:tabs>
        <w:rPr>
          <w:rFonts w:ascii="Times New Roman" w:hAnsi="Times New Roman" w:cs="Times New Roman"/>
          <w:b w:val="0"/>
          <w:sz w:val="28"/>
          <w:szCs w:val="28"/>
        </w:rPr>
      </w:pPr>
      <w:r w:rsidRPr="00EE649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постоянных комиссиях</w:t>
      </w:r>
    </w:p>
    <w:p w:rsidR="00EE6491" w:rsidRPr="00EE6491" w:rsidRDefault="00EE6491" w:rsidP="00EE649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E6491">
        <w:rPr>
          <w:rFonts w:ascii="Times New Roman" w:hAnsi="Times New Roman" w:cs="Times New Roman"/>
          <w:b w:val="0"/>
          <w:sz w:val="28"/>
          <w:szCs w:val="28"/>
        </w:rPr>
        <w:t>Собрания депутатов Аргаяшского муниципального района</w:t>
      </w:r>
    </w:p>
    <w:p w:rsidR="00EE6491" w:rsidRPr="00077CD7" w:rsidRDefault="00EE6491" w:rsidP="00EE6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6491" w:rsidRDefault="00EE6491" w:rsidP="00EE6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491" w:rsidRDefault="00EE6491" w:rsidP="00EE6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491" w:rsidRPr="00EE6491" w:rsidRDefault="00EE6491" w:rsidP="004330A4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6491">
        <w:rPr>
          <w:rFonts w:ascii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EE6491" w:rsidRPr="00EE6491" w:rsidRDefault="00EE6491" w:rsidP="00EE6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491" w:rsidRPr="00EE6491" w:rsidRDefault="00EE6491" w:rsidP="00EE6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7DFF">
        <w:rPr>
          <w:rFonts w:ascii="Times New Roman" w:hAnsi="Times New Roman" w:cs="Times New Roman"/>
          <w:sz w:val="28"/>
          <w:szCs w:val="28"/>
        </w:rPr>
        <w:t>1.</w:t>
      </w:r>
      <w:r w:rsidRPr="00EE6491">
        <w:rPr>
          <w:rFonts w:ascii="Times New Roman" w:hAnsi="Times New Roman" w:cs="Times New Roman"/>
          <w:sz w:val="28"/>
          <w:szCs w:val="28"/>
        </w:rPr>
        <w:t>Утвердить Положение о постоянных комиссиях Собрания депутатов Аргаяшского муниципального района   (приложение).</w:t>
      </w:r>
    </w:p>
    <w:p w:rsidR="00EE6491" w:rsidRDefault="008B7DFF" w:rsidP="008B7D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0430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8B7DFF" w:rsidRPr="00E70A84" w:rsidRDefault="008B7DFF" w:rsidP="008B7DFF">
      <w:pPr>
        <w:ind w:firstLine="720"/>
        <w:rPr>
          <w:szCs w:val="24"/>
        </w:rPr>
      </w:pPr>
      <w:r>
        <w:rPr>
          <w:sz w:val="28"/>
          <w:szCs w:val="28"/>
        </w:rPr>
        <w:t xml:space="preserve">  -</w:t>
      </w:r>
      <w:r w:rsidRPr="00B6043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B60430">
        <w:rPr>
          <w:sz w:val="28"/>
          <w:szCs w:val="28"/>
        </w:rPr>
        <w:t xml:space="preserve"> Собрания депутатов</w:t>
      </w:r>
      <w:r w:rsidRPr="008B7DFF">
        <w:rPr>
          <w:sz w:val="28"/>
          <w:szCs w:val="28"/>
        </w:rPr>
        <w:t xml:space="preserve"> Аргая</w:t>
      </w:r>
      <w:r w:rsidRPr="008B7DFF">
        <w:rPr>
          <w:sz w:val="28"/>
          <w:szCs w:val="28"/>
        </w:rPr>
        <w:t>ш</w:t>
      </w:r>
      <w:r w:rsidRPr="008B7DFF">
        <w:rPr>
          <w:sz w:val="28"/>
          <w:szCs w:val="28"/>
        </w:rPr>
        <w:t>ского муниципального района</w:t>
      </w:r>
      <w:r w:rsidRPr="00B60430">
        <w:rPr>
          <w:sz w:val="28"/>
          <w:szCs w:val="28"/>
        </w:rPr>
        <w:t xml:space="preserve"> от 26.0</w:t>
      </w:r>
      <w:r w:rsidRPr="008B7DFF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Pr="008B7DFF">
        <w:rPr>
          <w:sz w:val="28"/>
          <w:szCs w:val="28"/>
        </w:rPr>
        <w:t>06</w:t>
      </w:r>
      <w:r w:rsidRPr="00B60430">
        <w:rPr>
          <w:sz w:val="28"/>
          <w:szCs w:val="28"/>
        </w:rPr>
        <w:t xml:space="preserve"> г. № </w:t>
      </w:r>
      <w:r w:rsidRPr="008B7DFF">
        <w:rPr>
          <w:sz w:val="28"/>
          <w:szCs w:val="28"/>
        </w:rPr>
        <w:t>47</w:t>
      </w:r>
      <w:r w:rsidRPr="00B6043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B7DFF">
        <w:rPr>
          <w:sz w:val="28"/>
          <w:szCs w:val="28"/>
        </w:rPr>
        <w:t>Об утверждении Положения о постоянных комиссиях Собрания депутатов Аргая</w:t>
      </w:r>
      <w:r w:rsidRPr="008B7DFF">
        <w:rPr>
          <w:sz w:val="28"/>
          <w:szCs w:val="28"/>
        </w:rPr>
        <w:t>ш</w:t>
      </w:r>
      <w:r w:rsidRPr="008B7DFF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»;</w:t>
      </w:r>
    </w:p>
    <w:p w:rsidR="00EE6491" w:rsidRDefault="008B7DFF" w:rsidP="00EE64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0430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B6043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0430">
        <w:rPr>
          <w:rFonts w:ascii="Times New Roman" w:hAnsi="Times New Roman" w:cs="Times New Roman"/>
          <w:sz w:val="28"/>
          <w:szCs w:val="28"/>
        </w:rPr>
        <w:t xml:space="preserve"> решения Собрания депутатов</w:t>
      </w:r>
      <w:r w:rsidRPr="008B7DFF">
        <w:rPr>
          <w:sz w:val="28"/>
          <w:szCs w:val="28"/>
        </w:rPr>
        <w:t xml:space="preserve"> </w:t>
      </w:r>
      <w:r w:rsidRPr="008B7DFF">
        <w:rPr>
          <w:rFonts w:ascii="Times New Roman" w:hAnsi="Times New Roman" w:cs="Times New Roman"/>
          <w:sz w:val="28"/>
          <w:szCs w:val="28"/>
        </w:rPr>
        <w:t>Аргая</w:t>
      </w:r>
      <w:r w:rsidRPr="008B7DFF">
        <w:rPr>
          <w:rFonts w:ascii="Times New Roman" w:hAnsi="Times New Roman" w:cs="Times New Roman"/>
          <w:sz w:val="28"/>
          <w:szCs w:val="28"/>
        </w:rPr>
        <w:t>ш</w:t>
      </w:r>
      <w:r w:rsidRPr="008B7DFF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Pr="00B60430">
        <w:rPr>
          <w:rFonts w:ascii="Times New Roman" w:hAnsi="Times New Roman" w:cs="Times New Roman"/>
          <w:sz w:val="28"/>
          <w:szCs w:val="28"/>
        </w:rPr>
        <w:t>от 26.05.2010 г. № 30</w:t>
      </w:r>
      <w:r w:rsidRPr="00B60430">
        <w:rPr>
          <w:sz w:val="28"/>
          <w:szCs w:val="28"/>
        </w:rPr>
        <w:t xml:space="preserve"> «</w:t>
      </w:r>
      <w:r w:rsidRPr="00B60430">
        <w:rPr>
          <w:rFonts w:ascii="Times New Roman" w:hAnsi="Times New Roman" w:cs="Times New Roman"/>
          <w:sz w:val="28"/>
          <w:szCs w:val="28"/>
        </w:rPr>
        <w:t>О внесение изменений и дополнений в отдельные нормативн</w:t>
      </w:r>
      <w:proofErr w:type="gramStart"/>
      <w:r w:rsidRPr="00B604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0430">
        <w:rPr>
          <w:rFonts w:ascii="Times New Roman" w:hAnsi="Times New Roman" w:cs="Times New Roman"/>
          <w:sz w:val="28"/>
          <w:szCs w:val="28"/>
        </w:rPr>
        <w:t xml:space="preserve"> правовые акты  Собрания д</w:t>
      </w:r>
      <w:r w:rsidRPr="00B60430">
        <w:rPr>
          <w:rFonts w:ascii="Times New Roman" w:hAnsi="Times New Roman" w:cs="Times New Roman"/>
          <w:sz w:val="28"/>
          <w:szCs w:val="28"/>
        </w:rPr>
        <w:t>е</w:t>
      </w:r>
      <w:r w:rsidRPr="00B60430">
        <w:rPr>
          <w:rFonts w:ascii="Times New Roman" w:hAnsi="Times New Roman" w:cs="Times New Roman"/>
          <w:sz w:val="28"/>
          <w:szCs w:val="28"/>
        </w:rPr>
        <w:t>путатов Аргаяшского муниципального района»;</w:t>
      </w:r>
    </w:p>
    <w:p w:rsidR="008B7DFF" w:rsidRPr="00060781" w:rsidRDefault="004330A4" w:rsidP="008B7D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7DFF" w:rsidRPr="00060781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</w:t>
      </w:r>
      <w:r w:rsidR="008B7DFF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8B7DFF" w:rsidRPr="00060781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EE6491" w:rsidRDefault="00EE6491" w:rsidP="00EE64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7DFF" w:rsidRDefault="008B7DFF" w:rsidP="00EE64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E6491" w:rsidRDefault="00EE6491" w:rsidP="00EE64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E6491">
        <w:rPr>
          <w:rFonts w:ascii="Times New Roman" w:hAnsi="Times New Roman" w:cs="Times New Roman"/>
          <w:sz w:val="28"/>
          <w:szCs w:val="28"/>
        </w:rPr>
        <w:t xml:space="preserve">Глава Аргаяшского </w:t>
      </w:r>
    </w:p>
    <w:p w:rsidR="00EE6491" w:rsidRPr="00EE6491" w:rsidRDefault="00EE6491" w:rsidP="00EE64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E6491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E6491">
        <w:rPr>
          <w:rFonts w:ascii="Times New Roman" w:hAnsi="Times New Roman" w:cs="Times New Roman"/>
          <w:sz w:val="28"/>
          <w:szCs w:val="28"/>
        </w:rPr>
        <w:t>И.М.ВАЛИШИН</w:t>
      </w:r>
    </w:p>
    <w:p w:rsidR="00EE6491" w:rsidRPr="00084219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EE6491" w:rsidRP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E6491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EE6491" w:rsidRP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E6491">
        <w:rPr>
          <w:rFonts w:ascii="Times New Roman" w:hAnsi="Times New Roman" w:cs="Times New Roman"/>
          <w:sz w:val="18"/>
          <w:szCs w:val="18"/>
        </w:rPr>
        <w:t>к решению  Собрания депутатов</w:t>
      </w:r>
    </w:p>
    <w:p w:rsidR="00EE6491" w:rsidRP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E6491">
        <w:rPr>
          <w:rFonts w:ascii="Times New Roman" w:hAnsi="Times New Roman" w:cs="Times New Roman"/>
          <w:sz w:val="18"/>
          <w:szCs w:val="18"/>
        </w:rPr>
        <w:t xml:space="preserve"> Аргаяшского муниципального района</w:t>
      </w:r>
    </w:p>
    <w:p w:rsidR="00EE6491" w:rsidRPr="00EE6491" w:rsidRDefault="00EE6491" w:rsidP="00EE649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16.12 2015 г.№</w:t>
      </w:r>
      <w:r w:rsidR="005D6E85">
        <w:rPr>
          <w:rFonts w:ascii="Times New Roman" w:hAnsi="Times New Roman" w:cs="Times New Roman"/>
          <w:sz w:val="18"/>
          <w:szCs w:val="18"/>
        </w:rPr>
        <w:t>33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E6491" w:rsidRPr="00084219" w:rsidRDefault="00EE6491" w:rsidP="00EE6491">
      <w:pPr>
        <w:shd w:val="clear" w:color="auto" w:fill="FFFFFF"/>
        <w:spacing w:before="226"/>
        <w:ind w:right="38"/>
        <w:jc w:val="center"/>
      </w:pPr>
      <w:r w:rsidRPr="00084219">
        <w:rPr>
          <w:b/>
          <w:bCs/>
          <w:spacing w:val="-1"/>
        </w:rPr>
        <w:t>ПОЛОЖЕНИЕ</w:t>
      </w:r>
    </w:p>
    <w:p w:rsidR="00EE6491" w:rsidRPr="008B7DFF" w:rsidRDefault="008B7DFF" w:rsidP="008B7DFF">
      <w:pPr>
        <w:shd w:val="clear" w:color="auto" w:fill="FFFFFF"/>
        <w:ind w:right="53"/>
        <w:jc w:val="center"/>
      </w:pPr>
      <w:r>
        <w:rPr>
          <w:bCs/>
        </w:rPr>
        <w:t>«</w:t>
      </w:r>
      <w:r w:rsidR="00EE6491" w:rsidRPr="008B7DFF">
        <w:rPr>
          <w:bCs/>
        </w:rPr>
        <w:t xml:space="preserve">О </w:t>
      </w:r>
      <w:r w:rsidRPr="008B7DFF">
        <w:rPr>
          <w:bCs/>
        </w:rPr>
        <w:t>постоянных комиссиях Собрания депутатов Аргаяшского муниципального района</w:t>
      </w:r>
      <w:r>
        <w:rPr>
          <w:bCs/>
        </w:rPr>
        <w:t>»</w:t>
      </w:r>
    </w:p>
    <w:p w:rsidR="00EE6491" w:rsidRPr="00E70A84" w:rsidRDefault="00EE6491" w:rsidP="00EE6491">
      <w:pPr>
        <w:shd w:val="clear" w:color="auto" w:fill="FFFFFF"/>
        <w:spacing w:before="221"/>
        <w:ind w:left="851" w:right="425"/>
        <w:jc w:val="center"/>
        <w:rPr>
          <w:szCs w:val="24"/>
        </w:rPr>
      </w:pPr>
      <w:r w:rsidRPr="00E70A84">
        <w:rPr>
          <w:szCs w:val="24"/>
        </w:rPr>
        <w:t xml:space="preserve">1. Порядок образования постоянных комиссий, </w:t>
      </w:r>
      <w:r w:rsidRPr="00E70A84">
        <w:rPr>
          <w:spacing w:val="-1"/>
          <w:szCs w:val="24"/>
        </w:rPr>
        <w:t>основные принципы их организации и деятельности</w:t>
      </w:r>
    </w:p>
    <w:p w:rsidR="00EE6491" w:rsidRPr="00E70A84" w:rsidRDefault="00EE6491" w:rsidP="00EE6491">
      <w:pPr>
        <w:shd w:val="clear" w:color="auto" w:fill="FFFFFF"/>
        <w:tabs>
          <w:tab w:val="left" w:pos="778"/>
        </w:tabs>
        <w:spacing w:before="235"/>
        <w:ind w:left="557"/>
        <w:rPr>
          <w:szCs w:val="24"/>
        </w:rPr>
      </w:pPr>
      <w:r w:rsidRPr="00E70A84">
        <w:rPr>
          <w:spacing w:val="-20"/>
          <w:szCs w:val="24"/>
        </w:rPr>
        <w:t>1.</w:t>
      </w:r>
      <w:r w:rsidRPr="00E70A84">
        <w:rPr>
          <w:szCs w:val="24"/>
        </w:rPr>
        <w:tab/>
        <w:t>Порядок образования постоянных комиссий</w:t>
      </w:r>
    </w:p>
    <w:p w:rsidR="00EE6491" w:rsidRPr="00E70A84" w:rsidRDefault="00EE6491" w:rsidP="00EE6491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right="67" w:firstLine="547"/>
        <w:jc w:val="both"/>
        <w:rPr>
          <w:spacing w:val="-14"/>
          <w:szCs w:val="24"/>
        </w:rPr>
      </w:pPr>
      <w:r w:rsidRPr="00E70A84">
        <w:rPr>
          <w:szCs w:val="24"/>
        </w:rPr>
        <w:t>Постоянные комиссии Собрания депутатов Аргаяшского муниципального района (далее - комиссии) являются его постоянно действующими органами, образованными Собранием депутатов Аргаяшского муниципального района (далее - Собрание) из числа депутатов.</w:t>
      </w:r>
    </w:p>
    <w:p w:rsidR="00EE6491" w:rsidRPr="00E70A84" w:rsidRDefault="00EE6491" w:rsidP="00EE6491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right="58" w:firstLine="547"/>
        <w:jc w:val="both"/>
        <w:rPr>
          <w:spacing w:val="-8"/>
          <w:szCs w:val="24"/>
        </w:rPr>
      </w:pPr>
      <w:r w:rsidRPr="00E70A84">
        <w:rPr>
          <w:szCs w:val="24"/>
        </w:rPr>
        <w:t>Комиссии избираются в соответствии с Уставом Аргаяшского муниципального района (далее - Устав района), Регламентом Собрания данного созыва на срок его полномочий в составе председателя, заместителя председателя и членов комиссии.</w:t>
      </w:r>
    </w:p>
    <w:p w:rsidR="00EE6491" w:rsidRPr="00E70A84" w:rsidRDefault="00EE6491" w:rsidP="00EE6491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47"/>
        <w:rPr>
          <w:spacing w:val="-10"/>
          <w:szCs w:val="24"/>
        </w:rPr>
      </w:pPr>
      <w:r w:rsidRPr="00E70A84">
        <w:rPr>
          <w:szCs w:val="24"/>
        </w:rPr>
        <w:t>Численный состав каждой комиссии определяется Собранием.</w:t>
      </w:r>
    </w:p>
    <w:p w:rsidR="00EE6491" w:rsidRPr="00E70A84" w:rsidRDefault="00EE6491" w:rsidP="00EE6491">
      <w:pPr>
        <w:rPr>
          <w:szCs w:val="24"/>
        </w:rPr>
      </w:pPr>
    </w:p>
    <w:p w:rsidR="00EE6491" w:rsidRPr="00E70A84" w:rsidRDefault="00EE6491" w:rsidP="00EE6491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19" w:right="58" w:firstLine="533"/>
        <w:jc w:val="both"/>
        <w:rPr>
          <w:spacing w:val="-6"/>
          <w:szCs w:val="24"/>
        </w:rPr>
      </w:pPr>
      <w:r w:rsidRPr="00E70A84">
        <w:rPr>
          <w:szCs w:val="24"/>
        </w:rPr>
        <w:t>В течение срока полномочий Собрание может образовывать новые постоянные комиссии и вносить изменения в состав комиссий.</w:t>
      </w:r>
    </w:p>
    <w:p w:rsidR="00EE6491" w:rsidRPr="00E70A84" w:rsidRDefault="00EE6491" w:rsidP="00EE6491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19" w:right="62" w:firstLine="533"/>
        <w:jc w:val="both"/>
        <w:rPr>
          <w:spacing w:val="-7"/>
          <w:szCs w:val="24"/>
        </w:rPr>
      </w:pPr>
      <w:r w:rsidRPr="00E70A84">
        <w:rPr>
          <w:szCs w:val="24"/>
        </w:rPr>
        <w:t>Структура комиссий и распределение обязанностей среди членов комиссий определяются на заседаниях комиссий и оформляются их решением.</w:t>
      </w:r>
    </w:p>
    <w:p w:rsidR="00EE6491" w:rsidRPr="00E70A84" w:rsidRDefault="00EE6491" w:rsidP="00306F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4" w:right="72" w:firstLine="542"/>
        <w:rPr>
          <w:szCs w:val="24"/>
        </w:rPr>
      </w:pPr>
      <w:r w:rsidRPr="00E70A84">
        <w:rPr>
          <w:spacing w:val="-1"/>
          <w:szCs w:val="24"/>
        </w:rPr>
        <w:t>Собрание образует следующие постоянные комиссии:</w:t>
      </w:r>
      <w:r w:rsidRPr="00E70A84">
        <w:rPr>
          <w:spacing w:val="-1"/>
          <w:szCs w:val="24"/>
        </w:rPr>
        <w:br/>
      </w:r>
      <w:r w:rsidR="00306F60">
        <w:rPr>
          <w:szCs w:val="24"/>
        </w:rPr>
        <w:t xml:space="preserve">          </w:t>
      </w:r>
      <w:r w:rsidRPr="00E70A84">
        <w:rPr>
          <w:szCs w:val="24"/>
        </w:rPr>
        <w:t>по мандатам, Регламенту и депутатской этике,  законности и правопорядку, местному самоуправлению, связям с общественностью и средствами информации;</w:t>
      </w:r>
    </w:p>
    <w:p w:rsidR="00EE6491" w:rsidRPr="00E70A84" w:rsidRDefault="00EE6491" w:rsidP="00EE6491">
      <w:pPr>
        <w:shd w:val="clear" w:color="auto" w:fill="FFFFFF"/>
        <w:ind w:left="552" w:right="72"/>
        <w:jc w:val="both"/>
        <w:rPr>
          <w:szCs w:val="24"/>
        </w:rPr>
      </w:pPr>
      <w:r w:rsidRPr="00E70A84">
        <w:rPr>
          <w:szCs w:val="24"/>
        </w:rPr>
        <w:t>бюджетно-финансовую;</w:t>
      </w:r>
    </w:p>
    <w:p w:rsidR="00EE6491" w:rsidRPr="00E70A84" w:rsidRDefault="00EE6491" w:rsidP="00EE6491">
      <w:pPr>
        <w:shd w:val="clear" w:color="auto" w:fill="FFFFFF"/>
        <w:ind w:left="24" w:right="58" w:firstLine="542"/>
        <w:jc w:val="both"/>
        <w:rPr>
          <w:szCs w:val="24"/>
        </w:rPr>
      </w:pPr>
      <w:r w:rsidRPr="00E70A84">
        <w:rPr>
          <w:szCs w:val="24"/>
        </w:rPr>
        <w:t>по вопросам агропромышленного производства, транспорта и связи, коммунального хозяйства и благоустройства;</w:t>
      </w:r>
    </w:p>
    <w:p w:rsidR="00EE6491" w:rsidRPr="00E70A84" w:rsidRDefault="00EE6491" w:rsidP="00EE6491">
      <w:pPr>
        <w:shd w:val="clear" w:color="auto" w:fill="FFFFFF"/>
        <w:ind w:left="566"/>
        <w:rPr>
          <w:szCs w:val="24"/>
        </w:rPr>
      </w:pPr>
      <w:r w:rsidRPr="00E70A84">
        <w:rPr>
          <w:szCs w:val="24"/>
        </w:rPr>
        <w:t>по социальной политике.</w:t>
      </w:r>
    </w:p>
    <w:p w:rsidR="00EE6491" w:rsidRPr="00E70A84" w:rsidRDefault="00EE6491" w:rsidP="00EE6491">
      <w:pPr>
        <w:shd w:val="clear" w:color="auto" w:fill="FFFFFF"/>
        <w:tabs>
          <w:tab w:val="left" w:pos="778"/>
        </w:tabs>
        <w:spacing w:before="230"/>
        <w:ind w:left="557"/>
        <w:rPr>
          <w:szCs w:val="24"/>
        </w:rPr>
      </w:pPr>
      <w:r w:rsidRPr="00E70A84">
        <w:rPr>
          <w:spacing w:val="-11"/>
          <w:szCs w:val="24"/>
        </w:rPr>
        <w:t>2.</w:t>
      </w:r>
      <w:r w:rsidRPr="00E70A84">
        <w:rPr>
          <w:szCs w:val="24"/>
        </w:rPr>
        <w:tab/>
        <w:t>Основные принципы организации и деятельности постоянных комиссий</w:t>
      </w:r>
    </w:p>
    <w:p w:rsidR="00EE6491" w:rsidRPr="00E70A84" w:rsidRDefault="00EE6491" w:rsidP="00EE6491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5"/>
        <w:ind w:left="24" w:right="67" w:firstLine="542"/>
        <w:jc w:val="both"/>
        <w:rPr>
          <w:spacing w:val="-14"/>
          <w:szCs w:val="24"/>
        </w:rPr>
      </w:pPr>
      <w:r w:rsidRPr="00E70A84">
        <w:rPr>
          <w:spacing w:val="-1"/>
          <w:szCs w:val="24"/>
        </w:rPr>
        <w:t xml:space="preserve">В своей деятельности комиссии руководствуются Конституцией Российской Федерации, </w:t>
      </w:r>
      <w:r w:rsidRPr="00E70A84">
        <w:rPr>
          <w:szCs w:val="24"/>
        </w:rPr>
        <w:t>федеральными и областными законами, Уставом района, Регламентом Собрания и решениями Собрания, настоящим Положением.</w:t>
      </w:r>
    </w:p>
    <w:p w:rsidR="00EE6491" w:rsidRPr="00E70A84" w:rsidRDefault="00EE6491" w:rsidP="00EE6491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5"/>
        <w:ind w:left="566"/>
        <w:rPr>
          <w:spacing w:val="-8"/>
          <w:szCs w:val="24"/>
        </w:rPr>
      </w:pPr>
      <w:r w:rsidRPr="00E70A84">
        <w:rPr>
          <w:szCs w:val="24"/>
        </w:rPr>
        <w:t>Постоянные комиссии по вопросам, отнесенным к их ведению:</w:t>
      </w:r>
    </w:p>
    <w:p w:rsidR="00EE6491" w:rsidRPr="00E70A84" w:rsidRDefault="00EE6491" w:rsidP="00EE6491">
      <w:pPr>
        <w:shd w:val="clear" w:color="auto" w:fill="FFFFFF"/>
        <w:spacing w:before="5"/>
        <w:ind w:left="38" w:right="53" w:firstLine="528"/>
        <w:jc w:val="both"/>
        <w:rPr>
          <w:szCs w:val="24"/>
        </w:rPr>
      </w:pPr>
      <w:r w:rsidRPr="00E70A84">
        <w:rPr>
          <w:szCs w:val="24"/>
        </w:rPr>
        <w:t>осуществляют предварительное рассмотрение проектов нормативных правовых актов и их подготовку к рассмотрению Собранием;</w:t>
      </w:r>
    </w:p>
    <w:p w:rsidR="00EE6491" w:rsidRPr="00E70A84" w:rsidRDefault="00EE6491" w:rsidP="00EE6491">
      <w:pPr>
        <w:shd w:val="clear" w:color="auto" w:fill="FFFFFF"/>
        <w:spacing w:before="5"/>
        <w:ind w:left="34" w:right="53" w:firstLine="533"/>
        <w:jc w:val="both"/>
        <w:rPr>
          <w:szCs w:val="24"/>
        </w:rPr>
      </w:pPr>
      <w:r w:rsidRPr="00E70A84">
        <w:rPr>
          <w:szCs w:val="24"/>
        </w:rPr>
        <w:t>осуществляют подготовку заключений по проектам решений, поступивших на рассмотрение в Собрание;</w:t>
      </w:r>
    </w:p>
    <w:p w:rsidR="00EE6491" w:rsidRPr="00E70A84" w:rsidRDefault="00EE6491" w:rsidP="00EE6491">
      <w:pPr>
        <w:shd w:val="clear" w:color="auto" w:fill="FFFFFF"/>
        <w:spacing w:before="10"/>
        <w:ind w:left="29" w:right="67" w:firstLine="538"/>
        <w:jc w:val="both"/>
        <w:rPr>
          <w:szCs w:val="24"/>
        </w:rPr>
      </w:pPr>
      <w:r w:rsidRPr="00E70A84">
        <w:rPr>
          <w:szCs w:val="24"/>
        </w:rPr>
        <w:t>организуют проводимые Собранием депутатские слушания, конференции, совещания, "круглые столы", семинары;</w:t>
      </w:r>
    </w:p>
    <w:p w:rsidR="00EE6491" w:rsidRPr="00E70A84" w:rsidRDefault="00EE6491" w:rsidP="00EE6491">
      <w:pPr>
        <w:shd w:val="clear" w:color="auto" w:fill="FFFFFF"/>
        <w:spacing w:before="14"/>
        <w:ind w:left="38" w:right="53" w:firstLine="523"/>
        <w:jc w:val="both"/>
        <w:rPr>
          <w:szCs w:val="24"/>
        </w:rPr>
      </w:pPr>
      <w:r w:rsidRPr="00E70A84">
        <w:rPr>
          <w:szCs w:val="24"/>
        </w:rPr>
        <w:t xml:space="preserve">дают заключения и предложения по соответствующим разделам проекта бюджета, прогноза социально-экономического развития Аргаяшского муниципального района (далее </w:t>
      </w:r>
      <w:proofErr w:type="gramStart"/>
      <w:r w:rsidRPr="00E70A84">
        <w:rPr>
          <w:szCs w:val="24"/>
        </w:rPr>
        <w:t>-р</w:t>
      </w:r>
      <w:proofErr w:type="gramEnd"/>
      <w:r w:rsidRPr="00E70A84">
        <w:rPr>
          <w:szCs w:val="24"/>
        </w:rPr>
        <w:t>айон);</w:t>
      </w:r>
    </w:p>
    <w:p w:rsidR="00EE6491" w:rsidRPr="00E70A84" w:rsidRDefault="00EE6491" w:rsidP="00EE6491">
      <w:pPr>
        <w:shd w:val="clear" w:color="auto" w:fill="FFFFFF"/>
        <w:spacing w:before="5"/>
        <w:ind w:left="566"/>
        <w:rPr>
          <w:szCs w:val="24"/>
        </w:rPr>
      </w:pPr>
      <w:r w:rsidRPr="00E70A84">
        <w:rPr>
          <w:szCs w:val="24"/>
        </w:rPr>
        <w:t>утверждают планы работы комиссии;</w:t>
      </w:r>
    </w:p>
    <w:p w:rsidR="00EE6491" w:rsidRPr="00E70A84" w:rsidRDefault="00EE6491" w:rsidP="00EE6491">
      <w:pPr>
        <w:shd w:val="clear" w:color="auto" w:fill="FFFFFF"/>
        <w:spacing w:before="5"/>
        <w:ind w:left="581"/>
        <w:rPr>
          <w:szCs w:val="24"/>
        </w:rPr>
      </w:pPr>
      <w:r w:rsidRPr="00E70A84">
        <w:rPr>
          <w:szCs w:val="24"/>
        </w:rPr>
        <w:t>решают вопросы организации своей деятельности;</w:t>
      </w:r>
    </w:p>
    <w:p w:rsidR="00EE6491" w:rsidRPr="00E70A84" w:rsidRDefault="00EE6491" w:rsidP="00EE6491">
      <w:pPr>
        <w:shd w:val="clear" w:color="auto" w:fill="FFFFFF"/>
        <w:spacing w:before="10"/>
        <w:ind w:left="38" w:right="58" w:firstLine="538"/>
        <w:jc w:val="both"/>
        <w:rPr>
          <w:szCs w:val="24"/>
        </w:rPr>
      </w:pPr>
      <w:r w:rsidRPr="00E70A84">
        <w:rPr>
          <w:szCs w:val="24"/>
        </w:rPr>
        <w:t>принимают решения о направлении проектов нормативных правовых актов в органы местного самоуправления, другие организации для подготовки отзывов, предложений и замечаний;</w:t>
      </w:r>
    </w:p>
    <w:p w:rsidR="00EE6491" w:rsidRPr="00E70A84" w:rsidRDefault="00EE6491" w:rsidP="00EE6491">
      <w:pPr>
        <w:shd w:val="clear" w:color="auto" w:fill="FFFFFF"/>
        <w:spacing w:before="14"/>
        <w:ind w:left="581"/>
        <w:rPr>
          <w:szCs w:val="24"/>
        </w:rPr>
      </w:pPr>
      <w:r w:rsidRPr="00E70A84">
        <w:rPr>
          <w:szCs w:val="24"/>
        </w:rPr>
        <w:t>взаимодействуют с органами местного самоуправления, организациями;</w:t>
      </w:r>
    </w:p>
    <w:p w:rsidR="00EE6491" w:rsidRPr="00E70A84" w:rsidRDefault="00EE6491" w:rsidP="00EE6491">
      <w:pPr>
        <w:shd w:val="clear" w:color="auto" w:fill="FFFFFF"/>
        <w:spacing w:before="14"/>
        <w:ind w:left="38" w:right="58" w:firstLine="538"/>
        <w:jc w:val="both"/>
        <w:rPr>
          <w:szCs w:val="24"/>
        </w:rPr>
      </w:pPr>
      <w:r w:rsidRPr="00E70A84">
        <w:rPr>
          <w:szCs w:val="24"/>
        </w:rPr>
        <w:t>взаимодействуют со средствами массовой информации, обеспечивая их участие в освещении текущей деятельности комиссий;</w:t>
      </w:r>
    </w:p>
    <w:p w:rsidR="00EE6491" w:rsidRPr="00E70A84" w:rsidRDefault="00EE6491" w:rsidP="00EE6491">
      <w:pPr>
        <w:shd w:val="clear" w:color="auto" w:fill="FFFFFF"/>
        <w:ind w:left="5" w:right="29" w:firstLine="533"/>
        <w:jc w:val="both"/>
        <w:rPr>
          <w:szCs w:val="24"/>
        </w:rPr>
      </w:pPr>
      <w:r w:rsidRPr="00E70A84">
        <w:rPr>
          <w:szCs w:val="24"/>
        </w:rPr>
        <w:t xml:space="preserve">содействуют реализации законов РФ, Челябинской области, решений Собрания, а также осуществляют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их исполнением;</w:t>
      </w:r>
    </w:p>
    <w:p w:rsidR="00EE6491" w:rsidRPr="00E70A84" w:rsidRDefault="00EE6491" w:rsidP="00EE6491">
      <w:pPr>
        <w:shd w:val="clear" w:color="auto" w:fill="FFFFFF"/>
        <w:ind w:right="24" w:firstLine="542"/>
        <w:jc w:val="both"/>
        <w:rPr>
          <w:szCs w:val="24"/>
        </w:rPr>
      </w:pPr>
      <w:r w:rsidRPr="00E70A84">
        <w:rPr>
          <w:szCs w:val="24"/>
        </w:rPr>
        <w:lastRenderedPageBreak/>
        <w:t xml:space="preserve">осуществляют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деятельностью органов и должностных лиц местного самоуправления, районных унитарных предприятий и учреждений.</w:t>
      </w:r>
    </w:p>
    <w:p w:rsidR="00EE6491" w:rsidRPr="00E70A84" w:rsidRDefault="00EE6491" w:rsidP="00EE649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right="24" w:firstLine="533"/>
        <w:jc w:val="both"/>
        <w:rPr>
          <w:spacing w:val="-7"/>
          <w:szCs w:val="24"/>
        </w:rPr>
      </w:pPr>
      <w:r w:rsidRPr="00E70A84">
        <w:rPr>
          <w:szCs w:val="24"/>
        </w:rPr>
        <w:t>Комиссии свою работу строят на основе коллективного, свободного, делового обсуждения и решения вопросов, гласности и широкой инициативы членов постоянных комиссий.</w:t>
      </w:r>
    </w:p>
    <w:p w:rsidR="00EE6491" w:rsidRPr="00E70A84" w:rsidRDefault="00EE6491" w:rsidP="00EE649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right="14" w:firstLine="533"/>
        <w:jc w:val="both"/>
        <w:rPr>
          <w:szCs w:val="24"/>
        </w:rPr>
      </w:pPr>
      <w:r w:rsidRPr="00E70A84">
        <w:rPr>
          <w:szCs w:val="24"/>
        </w:rPr>
        <w:t>Комиссии действуют в сотрудничестве с государственными органами и органами местного самоуправления, общественными организациями, трудовыми коллективами, контрольно-счетной комиссией, органами общественной самодеятельности населения, с учетом изучения и обобщения общественного мнения.</w:t>
      </w:r>
    </w:p>
    <w:p w:rsidR="00EE6491" w:rsidRPr="00E70A84" w:rsidRDefault="00EE6491" w:rsidP="00EE6491">
      <w:pPr>
        <w:widowControl w:val="0"/>
        <w:numPr>
          <w:ilvl w:val="0"/>
          <w:numId w:val="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left="547"/>
        <w:rPr>
          <w:spacing w:val="-10"/>
          <w:szCs w:val="24"/>
        </w:rPr>
      </w:pPr>
      <w:r w:rsidRPr="00E70A84">
        <w:rPr>
          <w:szCs w:val="24"/>
        </w:rPr>
        <w:t>Комиссии ответственны перед Собранием и ему подотчетны.</w:t>
      </w:r>
    </w:p>
    <w:p w:rsidR="00EE6491" w:rsidRPr="00E70A84" w:rsidRDefault="00EE6491" w:rsidP="00EE6491">
      <w:pPr>
        <w:widowControl w:val="0"/>
        <w:numPr>
          <w:ilvl w:val="0"/>
          <w:numId w:val="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left="14" w:right="34" w:firstLine="533"/>
        <w:jc w:val="both"/>
        <w:rPr>
          <w:spacing w:val="-6"/>
          <w:szCs w:val="24"/>
        </w:rPr>
      </w:pPr>
      <w:r w:rsidRPr="00E70A84">
        <w:rPr>
          <w:szCs w:val="24"/>
        </w:rPr>
        <w:t>Расходы, связанные с деятельностью комиссий, определяются в пределах средств, выделенных на содержание Собрания.</w:t>
      </w:r>
    </w:p>
    <w:p w:rsidR="00EE6491" w:rsidRPr="00E70A84" w:rsidRDefault="00EE6491" w:rsidP="00EE6491">
      <w:pPr>
        <w:shd w:val="clear" w:color="auto" w:fill="FFFFFF"/>
        <w:tabs>
          <w:tab w:val="left" w:pos="9072"/>
          <w:tab w:val="left" w:pos="9923"/>
        </w:tabs>
        <w:spacing w:before="206"/>
        <w:ind w:left="1134" w:right="850"/>
        <w:jc w:val="center"/>
        <w:rPr>
          <w:szCs w:val="24"/>
        </w:rPr>
      </w:pPr>
      <w:r w:rsidRPr="00E70A84">
        <w:rPr>
          <w:spacing w:val="-2"/>
          <w:szCs w:val="24"/>
        </w:rPr>
        <w:t xml:space="preserve">2. Полномочия постоянных комиссий, </w:t>
      </w:r>
      <w:r w:rsidRPr="00E70A84">
        <w:rPr>
          <w:szCs w:val="24"/>
        </w:rPr>
        <w:t>обеспечение их деятельности</w:t>
      </w:r>
    </w:p>
    <w:p w:rsidR="00EE6491" w:rsidRPr="00E70A84" w:rsidRDefault="00EE6491" w:rsidP="00EE6491">
      <w:pPr>
        <w:shd w:val="clear" w:color="auto" w:fill="FFFFFF"/>
        <w:spacing w:before="235"/>
        <w:ind w:left="557"/>
        <w:rPr>
          <w:szCs w:val="24"/>
        </w:rPr>
      </w:pPr>
      <w:r w:rsidRPr="00E70A84">
        <w:rPr>
          <w:szCs w:val="24"/>
        </w:rPr>
        <w:t>3. Права постоянных комиссий</w:t>
      </w:r>
    </w:p>
    <w:p w:rsidR="00EE6491" w:rsidRPr="00E70A84" w:rsidRDefault="00EE6491" w:rsidP="00EE6491">
      <w:pPr>
        <w:shd w:val="clear" w:color="auto" w:fill="FFFFFF"/>
        <w:tabs>
          <w:tab w:val="left" w:pos="802"/>
        </w:tabs>
        <w:ind w:left="19" w:right="24" w:firstLine="552"/>
        <w:jc w:val="both"/>
        <w:rPr>
          <w:szCs w:val="24"/>
        </w:rPr>
      </w:pPr>
      <w:r w:rsidRPr="00E70A84">
        <w:rPr>
          <w:spacing w:val="-15"/>
          <w:szCs w:val="24"/>
        </w:rPr>
        <w:t>1)</w:t>
      </w:r>
      <w:r w:rsidRPr="00E70A84">
        <w:rPr>
          <w:szCs w:val="24"/>
        </w:rPr>
        <w:tab/>
        <w:t>Комиссии при рассмотрении вопросов, относящихся к их ведению, пользуются равными</w:t>
      </w:r>
      <w:r w:rsidR="00306F60">
        <w:rPr>
          <w:szCs w:val="24"/>
        </w:rPr>
        <w:t xml:space="preserve"> </w:t>
      </w:r>
      <w:r w:rsidRPr="00E70A84">
        <w:rPr>
          <w:szCs w:val="24"/>
        </w:rPr>
        <w:t xml:space="preserve">правами и </w:t>
      </w:r>
      <w:proofErr w:type="gramStart"/>
      <w:r w:rsidRPr="00E70A84">
        <w:rPr>
          <w:szCs w:val="24"/>
        </w:rPr>
        <w:t>несут равные обязанности</w:t>
      </w:r>
      <w:proofErr w:type="gramEnd"/>
      <w:r w:rsidRPr="00E70A84">
        <w:rPr>
          <w:szCs w:val="24"/>
        </w:rPr>
        <w:t>.</w:t>
      </w:r>
    </w:p>
    <w:p w:rsidR="00EE6491" w:rsidRPr="00E70A84" w:rsidRDefault="00EE6491" w:rsidP="00306F60">
      <w:pPr>
        <w:shd w:val="clear" w:color="auto" w:fill="FFFFFF"/>
        <w:tabs>
          <w:tab w:val="left" w:pos="782"/>
          <w:tab w:val="left" w:pos="8931"/>
        </w:tabs>
        <w:ind w:left="557" w:right="284"/>
        <w:rPr>
          <w:szCs w:val="24"/>
        </w:rPr>
      </w:pPr>
      <w:r w:rsidRPr="00E70A84">
        <w:rPr>
          <w:spacing w:val="-8"/>
          <w:szCs w:val="24"/>
        </w:rPr>
        <w:t>2)</w:t>
      </w:r>
      <w:r w:rsidRPr="00E70A84">
        <w:rPr>
          <w:szCs w:val="24"/>
        </w:rPr>
        <w:tab/>
        <w:t xml:space="preserve">Для осуществления своих полномочий постоянные комиссии имеют </w:t>
      </w:r>
      <w:r w:rsidR="00306F60">
        <w:rPr>
          <w:szCs w:val="24"/>
        </w:rPr>
        <w:t>п</w:t>
      </w:r>
      <w:r w:rsidRPr="00E70A84">
        <w:rPr>
          <w:szCs w:val="24"/>
        </w:rPr>
        <w:t>раво:</w:t>
      </w:r>
      <w:r w:rsidRPr="00E70A84">
        <w:rPr>
          <w:szCs w:val="24"/>
        </w:rPr>
        <w:br/>
        <w:t>вносить предложения в повестку дня заседания Собрания;</w:t>
      </w:r>
    </w:p>
    <w:p w:rsidR="00EE6491" w:rsidRPr="00E70A84" w:rsidRDefault="00EE6491" w:rsidP="00EE6491">
      <w:pPr>
        <w:shd w:val="clear" w:color="auto" w:fill="FFFFFF"/>
        <w:ind w:left="562"/>
        <w:rPr>
          <w:szCs w:val="24"/>
        </w:rPr>
      </w:pPr>
      <w:r w:rsidRPr="00E70A84">
        <w:rPr>
          <w:szCs w:val="24"/>
        </w:rPr>
        <w:t>выступать с докладами и содокладами на заседаниях Собрания;</w:t>
      </w:r>
    </w:p>
    <w:p w:rsidR="00EE6491" w:rsidRPr="00E70A84" w:rsidRDefault="00EE6491" w:rsidP="00EE6491">
      <w:pPr>
        <w:shd w:val="clear" w:color="auto" w:fill="FFFFFF"/>
        <w:ind w:left="24" w:right="10" w:firstLine="538"/>
        <w:jc w:val="both"/>
        <w:rPr>
          <w:szCs w:val="24"/>
        </w:rPr>
      </w:pPr>
      <w:r w:rsidRPr="00E70A84">
        <w:rPr>
          <w:szCs w:val="24"/>
        </w:rPr>
        <w:t>вносить проекты нормативных правовых и иных актов на рассмотрение Собрания по вопросам ведения комиссии;</w:t>
      </w:r>
    </w:p>
    <w:p w:rsidR="00EE6491" w:rsidRPr="00E70A84" w:rsidRDefault="00EE6491" w:rsidP="00EE6491">
      <w:pPr>
        <w:shd w:val="clear" w:color="auto" w:fill="FFFFFF"/>
        <w:ind w:left="24" w:right="14" w:firstLine="542"/>
        <w:jc w:val="both"/>
        <w:rPr>
          <w:szCs w:val="24"/>
        </w:rPr>
      </w:pPr>
      <w:r w:rsidRPr="00E70A84">
        <w:rPr>
          <w:szCs w:val="24"/>
        </w:rPr>
        <w:t>принимать участие в подготовке проектов нормативных правовых актов и решений Собрания по вопросам комиссии;</w:t>
      </w:r>
    </w:p>
    <w:p w:rsidR="00EE6491" w:rsidRPr="00E70A84" w:rsidRDefault="00EE6491" w:rsidP="00EE6491">
      <w:pPr>
        <w:shd w:val="clear" w:color="auto" w:fill="FFFFFF"/>
        <w:ind w:left="571"/>
        <w:rPr>
          <w:szCs w:val="24"/>
        </w:rPr>
      </w:pPr>
      <w:r w:rsidRPr="00E70A84">
        <w:rPr>
          <w:szCs w:val="24"/>
        </w:rPr>
        <w:t>рассматривать проекты областных законов и готовить предложения по ним;</w:t>
      </w:r>
    </w:p>
    <w:p w:rsidR="00EE6491" w:rsidRPr="00E70A84" w:rsidRDefault="00EE6491" w:rsidP="00EE6491">
      <w:pPr>
        <w:shd w:val="clear" w:color="auto" w:fill="FFFFFF"/>
        <w:ind w:left="19" w:right="19" w:firstLine="547"/>
        <w:jc w:val="both"/>
        <w:rPr>
          <w:szCs w:val="24"/>
        </w:rPr>
      </w:pPr>
      <w:r w:rsidRPr="00E70A84">
        <w:rPr>
          <w:szCs w:val="24"/>
        </w:rPr>
        <w:t>вносить предложения по образованию временных комиссий и рабочих групп Собрания для разработки проектов нормативно-правовых актов Собрания;</w:t>
      </w:r>
    </w:p>
    <w:p w:rsidR="00EE6491" w:rsidRPr="00E70A84" w:rsidRDefault="00EE6491" w:rsidP="00EE6491">
      <w:pPr>
        <w:shd w:val="clear" w:color="auto" w:fill="FFFFFF"/>
        <w:ind w:left="571"/>
        <w:rPr>
          <w:szCs w:val="24"/>
        </w:rPr>
      </w:pPr>
      <w:r w:rsidRPr="00E70A84">
        <w:rPr>
          <w:szCs w:val="24"/>
        </w:rPr>
        <w:t>вносить предложения о составе приглашенных лиц на заседаниях Собрания;</w:t>
      </w:r>
    </w:p>
    <w:p w:rsidR="00EE6491" w:rsidRPr="00E70A84" w:rsidRDefault="00EE6491" w:rsidP="00EE6491">
      <w:pPr>
        <w:shd w:val="clear" w:color="auto" w:fill="FFFFFF"/>
        <w:ind w:left="566"/>
        <w:rPr>
          <w:szCs w:val="24"/>
        </w:rPr>
      </w:pPr>
      <w:r w:rsidRPr="00E70A84">
        <w:rPr>
          <w:szCs w:val="24"/>
        </w:rPr>
        <w:t>организовывать и проводить депутатские слушания по вопросам ведения комиссии;</w:t>
      </w:r>
    </w:p>
    <w:p w:rsidR="00EE6491" w:rsidRPr="00E70A84" w:rsidRDefault="00EE6491" w:rsidP="00EE6491">
      <w:pPr>
        <w:shd w:val="clear" w:color="auto" w:fill="FFFFFF"/>
        <w:ind w:left="34" w:right="14" w:firstLine="542"/>
        <w:jc w:val="both"/>
        <w:rPr>
          <w:szCs w:val="24"/>
        </w:rPr>
      </w:pPr>
      <w:r w:rsidRPr="00E70A84">
        <w:rPr>
          <w:szCs w:val="24"/>
        </w:rPr>
        <w:t>приглашать на заседания комиссии представителей и специалистов органов государственной власти и местного самоуправления, предприятий, учреждений, организаций и общественных объединений;</w:t>
      </w:r>
    </w:p>
    <w:p w:rsidR="00EE6491" w:rsidRPr="00E70A84" w:rsidRDefault="00EE6491" w:rsidP="00EE6491">
      <w:pPr>
        <w:shd w:val="clear" w:color="auto" w:fill="FFFFFF"/>
        <w:ind w:left="24" w:right="14" w:firstLine="552"/>
        <w:jc w:val="both"/>
        <w:rPr>
          <w:szCs w:val="24"/>
        </w:rPr>
      </w:pPr>
      <w:r w:rsidRPr="00E70A84">
        <w:rPr>
          <w:szCs w:val="24"/>
        </w:rPr>
        <w:t>приглашать на договорной или иной возмездной или безвозмездной основе специалистов для участия в разработке нормативных правовых актов;</w:t>
      </w:r>
    </w:p>
    <w:p w:rsidR="00EE6491" w:rsidRPr="00E70A84" w:rsidRDefault="00EE6491" w:rsidP="00EE6491">
      <w:pPr>
        <w:shd w:val="clear" w:color="auto" w:fill="FFFFFF"/>
        <w:ind w:left="34" w:right="10" w:firstLine="542"/>
        <w:jc w:val="both"/>
        <w:rPr>
          <w:szCs w:val="24"/>
        </w:rPr>
      </w:pPr>
      <w:r w:rsidRPr="00E70A84">
        <w:rPr>
          <w:szCs w:val="24"/>
        </w:rPr>
        <w:t>привлекать к своей работе депутатов Собрания, не входящих в состав комиссии, представителей государственных органов, органов местного самоуправления, общественных организаций, представителей населения, а также специалистов и ученых;</w:t>
      </w:r>
    </w:p>
    <w:p w:rsidR="00EE6491" w:rsidRPr="00E70A84" w:rsidRDefault="00EE6491" w:rsidP="00EE6491">
      <w:pPr>
        <w:shd w:val="clear" w:color="auto" w:fill="FFFFFF"/>
        <w:ind w:left="38" w:right="14" w:firstLine="538"/>
        <w:jc w:val="both"/>
        <w:rPr>
          <w:szCs w:val="24"/>
        </w:rPr>
      </w:pPr>
      <w:r w:rsidRPr="00E70A84">
        <w:rPr>
          <w:szCs w:val="24"/>
        </w:rPr>
        <w:t>запрашивать от органов государственной власти, органов местного самоуправления, предприятий, учреждений, организаций, их должностных лиц необходимые для деятельности комиссии документы и иные материалы;</w:t>
      </w:r>
    </w:p>
    <w:p w:rsidR="00EE6491" w:rsidRPr="00E70A84" w:rsidRDefault="00EE6491" w:rsidP="00EE6491">
      <w:pPr>
        <w:shd w:val="clear" w:color="auto" w:fill="FFFFFF"/>
        <w:ind w:left="34" w:firstLine="552"/>
        <w:jc w:val="both"/>
        <w:rPr>
          <w:szCs w:val="24"/>
        </w:rPr>
      </w:pPr>
      <w:r w:rsidRPr="00E70A84">
        <w:rPr>
          <w:szCs w:val="24"/>
        </w:rPr>
        <w:t>проводить семинары и совещания с участием должностных лиц государственных и иных органов по вопросам ведения комиссии;</w:t>
      </w:r>
    </w:p>
    <w:p w:rsidR="00EE6491" w:rsidRPr="00E70A84" w:rsidRDefault="00EE6491" w:rsidP="00EE6491">
      <w:pPr>
        <w:shd w:val="clear" w:color="auto" w:fill="FFFFFF"/>
        <w:spacing w:before="5"/>
        <w:ind w:left="48" w:right="14" w:firstLine="528"/>
        <w:jc w:val="both"/>
        <w:rPr>
          <w:szCs w:val="24"/>
        </w:rPr>
      </w:pPr>
      <w:r w:rsidRPr="00E70A84">
        <w:rPr>
          <w:szCs w:val="24"/>
        </w:rPr>
        <w:t>запрашивать мнения постоянных комиссий по вопросам, находящимся на рассмотрении комиссии;</w:t>
      </w:r>
    </w:p>
    <w:p w:rsidR="00EE6491" w:rsidRPr="00E70A84" w:rsidRDefault="00EE6491" w:rsidP="00EE6491">
      <w:pPr>
        <w:shd w:val="clear" w:color="auto" w:fill="FFFFFF"/>
        <w:spacing w:before="5"/>
        <w:ind w:left="34" w:right="5" w:firstLine="542"/>
        <w:jc w:val="both"/>
        <w:rPr>
          <w:szCs w:val="24"/>
        </w:rPr>
      </w:pPr>
      <w:r w:rsidRPr="00E70A84">
        <w:rPr>
          <w:szCs w:val="24"/>
        </w:rPr>
        <w:t>обращаться с депутатскими запросами к государственным и иным органам, а также к их должностным лицам;</w:t>
      </w:r>
    </w:p>
    <w:p w:rsidR="00EE6491" w:rsidRPr="00E70A84" w:rsidRDefault="00EE6491" w:rsidP="00EE6491">
      <w:pPr>
        <w:shd w:val="clear" w:color="auto" w:fill="FFFFFF"/>
        <w:spacing w:before="10"/>
        <w:ind w:left="48" w:firstLine="538"/>
        <w:jc w:val="both"/>
        <w:rPr>
          <w:szCs w:val="24"/>
        </w:rPr>
      </w:pPr>
      <w:r w:rsidRPr="00E70A84">
        <w:rPr>
          <w:szCs w:val="24"/>
        </w:rPr>
        <w:t>вносить в Собрание и иные органы местного самоуправления предложения о передаче проектов решений Собрания по наиболее важным вопросам на обсуждение в трудовых коллективах, собраниях (сходах) граждан по месту жительства;</w:t>
      </w:r>
    </w:p>
    <w:p w:rsidR="00EE6491" w:rsidRPr="00E70A84" w:rsidRDefault="00EE6491" w:rsidP="00306F60">
      <w:pPr>
        <w:shd w:val="clear" w:color="auto" w:fill="FFFFFF"/>
        <w:spacing w:before="10"/>
        <w:ind w:left="53" w:right="5" w:firstLine="538"/>
        <w:rPr>
          <w:szCs w:val="24"/>
        </w:rPr>
      </w:pPr>
      <w:r w:rsidRPr="00E70A84">
        <w:rPr>
          <w:szCs w:val="24"/>
        </w:rPr>
        <w:t>разрабатывать и направлять рекомендации по вопросам, относящимся к ведению Собрания, соответствующим государственным органам, органам местного самоуправления, предприятиям, учреждениям, организациям;</w:t>
      </w:r>
    </w:p>
    <w:p w:rsidR="00EE6491" w:rsidRPr="00E70A84" w:rsidRDefault="00EE6491" w:rsidP="00EE6491">
      <w:pPr>
        <w:shd w:val="clear" w:color="auto" w:fill="FFFFFF"/>
        <w:spacing w:before="10"/>
        <w:ind w:left="43" w:right="10" w:firstLine="538"/>
        <w:jc w:val="both"/>
        <w:rPr>
          <w:szCs w:val="24"/>
        </w:rPr>
      </w:pPr>
      <w:r w:rsidRPr="00E70A84">
        <w:rPr>
          <w:szCs w:val="24"/>
        </w:rPr>
        <w:t>вносить по вопросам, отнесенным к их ведению, предложения о заслушивании на заседании Собрания отчета или информации о работе любого органа либо должностного лица о выполнении ими решений Собрания, своих рекомендаций, законодательства;</w:t>
      </w:r>
    </w:p>
    <w:p w:rsidR="00EE6491" w:rsidRPr="00E70A84" w:rsidRDefault="00EE6491" w:rsidP="00EE6491">
      <w:pPr>
        <w:shd w:val="clear" w:color="auto" w:fill="FFFFFF"/>
        <w:ind w:left="595"/>
        <w:rPr>
          <w:szCs w:val="24"/>
        </w:rPr>
      </w:pPr>
      <w:r w:rsidRPr="00E70A84">
        <w:rPr>
          <w:szCs w:val="24"/>
        </w:rPr>
        <w:t>рассматривать другие вопросы, связанные с деятельностью комиссии.</w:t>
      </w:r>
    </w:p>
    <w:p w:rsidR="00EE6491" w:rsidRPr="00E70A84" w:rsidRDefault="00EE6491" w:rsidP="00EE6491">
      <w:pPr>
        <w:shd w:val="clear" w:color="auto" w:fill="FFFFFF"/>
        <w:tabs>
          <w:tab w:val="left" w:pos="763"/>
        </w:tabs>
        <w:ind w:left="533"/>
        <w:rPr>
          <w:szCs w:val="24"/>
        </w:rPr>
      </w:pPr>
      <w:r w:rsidRPr="00E70A84">
        <w:rPr>
          <w:spacing w:val="-10"/>
          <w:szCs w:val="24"/>
        </w:rPr>
        <w:lastRenderedPageBreak/>
        <w:t>4.</w:t>
      </w:r>
      <w:r w:rsidRPr="00E70A84">
        <w:rPr>
          <w:szCs w:val="24"/>
        </w:rPr>
        <w:tab/>
        <w:t xml:space="preserve">Обеспечение деятельности </w:t>
      </w:r>
      <w:proofErr w:type="gramStart"/>
      <w:r w:rsidRPr="00E70A84">
        <w:rPr>
          <w:szCs w:val="24"/>
        </w:rPr>
        <w:t>постоянных</w:t>
      </w:r>
      <w:proofErr w:type="gramEnd"/>
      <w:r w:rsidRPr="00E70A84">
        <w:rPr>
          <w:szCs w:val="24"/>
        </w:rPr>
        <w:t xml:space="preserve"> комиссии</w:t>
      </w:r>
    </w:p>
    <w:p w:rsidR="00EE6491" w:rsidRPr="00E70A84" w:rsidRDefault="00EE6491" w:rsidP="00EE6491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538"/>
        <w:rPr>
          <w:spacing w:val="-12"/>
          <w:szCs w:val="24"/>
        </w:rPr>
      </w:pPr>
      <w:r w:rsidRPr="00E70A84">
        <w:rPr>
          <w:szCs w:val="24"/>
        </w:rPr>
        <w:t>По вопросам своей деятельности комиссии принимают решения.</w:t>
      </w:r>
    </w:p>
    <w:p w:rsidR="00EE6491" w:rsidRPr="00E70A84" w:rsidRDefault="00EE6491" w:rsidP="00EE6491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29" w:firstLine="538"/>
        <w:jc w:val="both"/>
        <w:rPr>
          <w:spacing w:val="-8"/>
          <w:szCs w:val="24"/>
        </w:rPr>
      </w:pPr>
      <w:r w:rsidRPr="00E70A84">
        <w:rPr>
          <w:szCs w:val="24"/>
        </w:rPr>
        <w:t>Обращения, рекомендации и предложения, принятые по вопросам ведения комиссий, подлежат обязательному рассмотрению государственными и иными органами и организациями, должностными лицами. О результатах рассмотрения и принятых мерах комиссии информируются в установленный ими срок.</w:t>
      </w:r>
    </w:p>
    <w:p w:rsidR="00EE6491" w:rsidRPr="00E70A84" w:rsidRDefault="00EE6491" w:rsidP="00EE6491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34" w:firstLine="538"/>
        <w:jc w:val="both"/>
        <w:rPr>
          <w:spacing w:val="-7"/>
          <w:szCs w:val="24"/>
        </w:rPr>
      </w:pPr>
      <w:r w:rsidRPr="00E70A84">
        <w:rPr>
          <w:szCs w:val="24"/>
        </w:rPr>
        <w:t>Члены комиссии обязаны соблюдать Регламент Собрания и настоящее Положение, участвовать в заседаниях комиссии, выполнять поручения комиссии.</w:t>
      </w:r>
    </w:p>
    <w:p w:rsidR="00EE6491" w:rsidRPr="00E70A84" w:rsidRDefault="00EE6491" w:rsidP="00EE6491">
      <w:pPr>
        <w:shd w:val="clear" w:color="auto" w:fill="FFFFFF"/>
        <w:ind w:left="10" w:right="29" w:firstLine="542"/>
        <w:jc w:val="both"/>
        <w:rPr>
          <w:szCs w:val="24"/>
        </w:rPr>
      </w:pPr>
      <w:r w:rsidRPr="00E70A84">
        <w:rPr>
          <w:szCs w:val="24"/>
        </w:rPr>
        <w:t>При невозможности присутствовать на заседании комиссии по уважительной причине, члены комиссии за три дня до проведения заседания уведомляют председателя комиссии или его заместителя о причинах своего отсутствия.</w:t>
      </w:r>
    </w:p>
    <w:p w:rsidR="00EE6491" w:rsidRPr="00E70A84" w:rsidRDefault="00EE6491" w:rsidP="00EE6491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19" w:firstLine="538"/>
        <w:jc w:val="both"/>
        <w:rPr>
          <w:spacing w:val="-5"/>
          <w:szCs w:val="24"/>
        </w:rPr>
      </w:pPr>
      <w:r w:rsidRPr="00E70A84">
        <w:rPr>
          <w:szCs w:val="24"/>
        </w:rPr>
        <w:t>Член комиссии, не согласный с решением комиссии, может изложить свое мнение на заседании Собрания в устной или представить в письменной форме.</w:t>
      </w:r>
    </w:p>
    <w:p w:rsidR="00EE6491" w:rsidRPr="00E70A84" w:rsidRDefault="00EE6491" w:rsidP="00EE6491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right="19" w:firstLine="538"/>
        <w:jc w:val="both"/>
        <w:rPr>
          <w:spacing w:val="-7"/>
          <w:szCs w:val="24"/>
        </w:rPr>
      </w:pPr>
      <w:r w:rsidRPr="00E70A84">
        <w:rPr>
          <w:szCs w:val="24"/>
        </w:rPr>
        <w:t xml:space="preserve">Членам комиссий по вопросам, вносимым на рассмотрение комиссий, </w:t>
      </w:r>
      <w:proofErr w:type="gramStart"/>
      <w:r w:rsidRPr="00E70A84">
        <w:rPr>
          <w:szCs w:val="24"/>
        </w:rPr>
        <w:t>предоставляются все необходимые документы</w:t>
      </w:r>
      <w:proofErr w:type="gramEnd"/>
      <w:r w:rsidRPr="00E70A84">
        <w:rPr>
          <w:szCs w:val="24"/>
        </w:rPr>
        <w:t xml:space="preserve"> и материалы за три дня до заседания.</w:t>
      </w:r>
    </w:p>
    <w:p w:rsidR="00EE6491" w:rsidRPr="00E70A84" w:rsidRDefault="00EE6491" w:rsidP="00EE6491">
      <w:pPr>
        <w:shd w:val="clear" w:color="auto" w:fill="FFFFFF"/>
        <w:spacing w:before="226"/>
        <w:ind w:left="709" w:right="425"/>
        <w:jc w:val="center"/>
        <w:rPr>
          <w:szCs w:val="24"/>
        </w:rPr>
      </w:pPr>
      <w:r w:rsidRPr="00E70A84">
        <w:rPr>
          <w:spacing w:val="-1"/>
          <w:szCs w:val="24"/>
        </w:rPr>
        <w:t xml:space="preserve">3. Организация работы и порядок проведения заседаний </w:t>
      </w:r>
      <w:r w:rsidRPr="00E70A84">
        <w:rPr>
          <w:szCs w:val="24"/>
        </w:rPr>
        <w:t>постоянных комиссий</w:t>
      </w:r>
    </w:p>
    <w:p w:rsidR="00EE6491" w:rsidRPr="00E70A84" w:rsidRDefault="00EE6491" w:rsidP="00EE6491">
      <w:pPr>
        <w:shd w:val="clear" w:color="auto" w:fill="FFFFFF"/>
        <w:tabs>
          <w:tab w:val="left" w:pos="763"/>
        </w:tabs>
        <w:spacing w:before="230"/>
        <w:ind w:left="533"/>
        <w:rPr>
          <w:szCs w:val="24"/>
        </w:rPr>
      </w:pPr>
      <w:r w:rsidRPr="00E70A84">
        <w:rPr>
          <w:spacing w:val="-14"/>
          <w:szCs w:val="24"/>
        </w:rPr>
        <w:t>5.</w:t>
      </w:r>
      <w:r w:rsidRPr="00E70A84">
        <w:rPr>
          <w:szCs w:val="24"/>
        </w:rPr>
        <w:tab/>
        <w:t>Организация работы постоянных комиссий</w:t>
      </w:r>
    </w:p>
    <w:p w:rsidR="00EE6491" w:rsidRPr="00E70A84" w:rsidRDefault="00EE6491" w:rsidP="00306F60">
      <w:pPr>
        <w:shd w:val="clear" w:color="auto" w:fill="FFFFFF"/>
        <w:tabs>
          <w:tab w:val="left" w:pos="797"/>
        </w:tabs>
        <w:ind w:left="29" w:right="14" w:firstLine="538"/>
        <w:rPr>
          <w:szCs w:val="24"/>
        </w:rPr>
      </w:pPr>
      <w:r w:rsidRPr="00E70A84">
        <w:rPr>
          <w:spacing w:val="-13"/>
          <w:szCs w:val="24"/>
        </w:rPr>
        <w:t>1)</w:t>
      </w:r>
      <w:r w:rsidRPr="00E70A84">
        <w:rPr>
          <w:szCs w:val="24"/>
        </w:rPr>
        <w:tab/>
        <w:t>Комиссии работают в соответствии с планами Собрания и комиссий,</w:t>
      </w:r>
      <w:r w:rsidR="00306F60">
        <w:rPr>
          <w:szCs w:val="24"/>
        </w:rPr>
        <w:t xml:space="preserve"> </w:t>
      </w:r>
      <w:r w:rsidRPr="00E70A84">
        <w:rPr>
          <w:szCs w:val="24"/>
        </w:rPr>
        <w:t>утвержденными на</w:t>
      </w:r>
      <w:r w:rsidR="00306F60">
        <w:rPr>
          <w:szCs w:val="24"/>
        </w:rPr>
        <w:t xml:space="preserve"> </w:t>
      </w:r>
      <w:r w:rsidRPr="00E70A84">
        <w:rPr>
          <w:szCs w:val="24"/>
        </w:rPr>
        <w:t>их заседаниях.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firstLine="538"/>
        <w:jc w:val="both"/>
        <w:rPr>
          <w:spacing w:val="-8"/>
          <w:szCs w:val="24"/>
        </w:rPr>
      </w:pPr>
      <w:r w:rsidRPr="00E70A84">
        <w:rPr>
          <w:szCs w:val="24"/>
        </w:rPr>
        <w:t>Очередные заседания комиссий созываются их председателями в соответствии с планами работ.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14" w:firstLine="538"/>
        <w:jc w:val="both"/>
        <w:rPr>
          <w:spacing w:val="-10"/>
          <w:szCs w:val="24"/>
        </w:rPr>
      </w:pPr>
      <w:r w:rsidRPr="00E70A84">
        <w:rPr>
          <w:szCs w:val="24"/>
        </w:rPr>
        <w:t>Внеочередные заседания комиссий могут созываться по требованию председателей или по инициативе не менее одной трети состава комиссии.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5" w:firstLine="538"/>
        <w:jc w:val="both"/>
        <w:rPr>
          <w:spacing w:val="-6"/>
          <w:szCs w:val="24"/>
        </w:rPr>
      </w:pPr>
      <w:r w:rsidRPr="00E70A84">
        <w:rPr>
          <w:szCs w:val="24"/>
        </w:rPr>
        <w:t>Заседание комиссии правомочно, если в нем присутствует не менее половины от установленного числа членов комиссии.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557"/>
        <w:rPr>
          <w:spacing w:val="-7"/>
          <w:szCs w:val="24"/>
        </w:rPr>
      </w:pPr>
      <w:r w:rsidRPr="00E70A84">
        <w:rPr>
          <w:szCs w:val="24"/>
        </w:rPr>
        <w:t>Заседания комиссий являются, как правило, открытыми.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10" w:firstLine="538"/>
        <w:jc w:val="both"/>
        <w:rPr>
          <w:spacing w:val="-5"/>
          <w:szCs w:val="24"/>
        </w:rPr>
      </w:pPr>
      <w:r w:rsidRPr="00E70A84">
        <w:rPr>
          <w:szCs w:val="24"/>
        </w:rPr>
        <w:t>В открытых заседаниях комиссии могут принимать участие с правом совещательного голоса депутаты, не входящие в состав данной комиссии, аппарат Собрания, Глава района, представители администрации, депутаты Федерального Собрания и Законодательного собрания Челябинской области, председатель федерального районного суда, прокурор района, руководители депутатских групп, представители средств массовой информации.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5" w:firstLine="538"/>
        <w:jc w:val="both"/>
        <w:rPr>
          <w:spacing w:val="-7"/>
          <w:szCs w:val="24"/>
        </w:rPr>
      </w:pPr>
      <w:r w:rsidRPr="00E70A84">
        <w:rPr>
          <w:szCs w:val="24"/>
        </w:rPr>
        <w:t>В случаях необходимости, комиссии могут принимать решения о проведении закрытых заседаний.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5" w:firstLine="538"/>
        <w:jc w:val="both"/>
        <w:rPr>
          <w:spacing w:val="-7"/>
          <w:szCs w:val="24"/>
        </w:rPr>
      </w:pPr>
      <w:r w:rsidRPr="00E70A84">
        <w:rPr>
          <w:szCs w:val="24"/>
        </w:rPr>
        <w:t>При рассмотрении вопросов, относящихся к ведению двух или нескольких комиссий, по их инициативе, а также по поручению Собрания проводятся совместные заседания.</w:t>
      </w:r>
    </w:p>
    <w:p w:rsidR="00EE6491" w:rsidRPr="00E70A84" w:rsidRDefault="00EE6491" w:rsidP="00EE6491">
      <w:pPr>
        <w:widowControl w:val="0"/>
        <w:numPr>
          <w:ilvl w:val="0"/>
          <w:numId w:val="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9" w:right="19" w:firstLine="538"/>
        <w:jc w:val="both"/>
        <w:rPr>
          <w:spacing w:val="-5"/>
          <w:szCs w:val="24"/>
        </w:rPr>
      </w:pPr>
      <w:r w:rsidRPr="00E70A84">
        <w:rPr>
          <w:szCs w:val="24"/>
        </w:rPr>
        <w:t>Решения комиссии принимаются простым большинством голосов от числа ее членов, присутствующих на заседании.</w:t>
      </w:r>
    </w:p>
    <w:p w:rsidR="00EE6491" w:rsidRPr="00E70A84" w:rsidRDefault="00EE6491" w:rsidP="00EE6491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38" w:firstLine="547"/>
        <w:jc w:val="both"/>
        <w:rPr>
          <w:spacing w:val="-8"/>
          <w:szCs w:val="24"/>
        </w:rPr>
      </w:pPr>
      <w:r w:rsidRPr="00E70A84">
        <w:rPr>
          <w:szCs w:val="24"/>
        </w:rPr>
        <w:t>Решения совместных заседаний комиссий принимаются большинством голосов от числа ее членов, присутствующих на заседании, отдельно каждой из комиссий.</w:t>
      </w:r>
    </w:p>
    <w:p w:rsidR="00EE6491" w:rsidRPr="00E70A84" w:rsidRDefault="00EE6491" w:rsidP="00EE6491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38" w:right="10" w:firstLine="547"/>
        <w:jc w:val="both"/>
        <w:rPr>
          <w:spacing w:val="-11"/>
          <w:szCs w:val="24"/>
        </w:rPr>
      </w:pPr>
      <w:r w:rsidRPr="00E70A84">
        <w:rPr>
          <w:szCs w:val="24"/>
        </w:rPr>
        <w:t>Организационное, техническое, правовое и иное обеспечение деятельности комиссий осуществляет аппарат Собрания и правовой отдел администрации.</w:t>
      </w:r>
    </w:p>
    <w:p w:rsidR="00EE6491" w:rsidRPr="00E70A84" w:rsidRDefault="00EE6491" w:rsidP="00EE6491">
      <w:pPr>
        <w:shd w:val="clear" w:color="auto" w:fill="FFFFFF"/>
        <w:tabs>
          <w:tab w:val="left" w:pos="763"/>
        </w:tabs>
        <w:spacing w:before="221"/>
        <w:ind w:left="533"/>
        <w:rPr>
          <w:szCs w:val="24"/>
        </w:rPr>
      </w:pPr>
      <w:r w:rsidRPr="00E70A84">
        <w:rPr>
          <w:spacing w:val="-11"/>
          <w:szCs w:val="24"/>
        </w:rPr>
        <w:t>6.</w:t>
      </w:r>
      <w:r w:rsidRPr="00E70A84">
        <w:rPr>
          <w:szCs w:val="24"/>
        </w:rPr>
        <w:tab/>
        <w:t>Порядок проведения заседаний постоянных комиссий</w:t>
      </w:r>
    </w:p>
    <w:p w:rsidR="00EE6491" w:rsidRPr="00E70A84" w:rsidRDefault="00EE6491" w:rsidP="00EE6491">
      <w:pPr>
        <w:widowControl w:val="0"/>
        <w:numPr>
          <w:ilvl w:val="0"/>
          <w:numId w:val="10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/>
        <w:ind w:left="43" w:firstLine="538"/>
        <w:jc w:val="both"/>
        <w:rPr>
          <w:spacing w:val="-14"/>
          <w:szCs w:val="24"/>
        </w:rPr>
      </w:pPr>
      <w:r w:rsidRPr="00E70A84">
        <w:rPr>
          <w:szCs w:val="24"/>
        </w:rPr>
        <w:t>Заседания комиссий ведут их председатели. В случае отсутствия председателя данные функции выполняет заместитель председателя комиссии.</w:t>
      </w:r>
    </w:p>
    <w:p w:rsidR="00EE6491" w:rsidRPr="00E70A84" w:rsidRDefault="00EE6491" w:rsidP="00EE6491">
      <w:pPr>
        <w:widowControl w:val="0"/>
        <w:numPr>
          <w:ilvl w:val="0"/>
          <w:numId w:val="10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/>
        <w:ind w:left="43" w:firstLine="538"/>
        <w:jc w:val="both"/>
        <w:rPr>
          <w:spacing w:val="-6"/>
          <w:szCs w:val="24"/>
        </w:rPr>
      </w:pPr>
      <w:r w:rsidRPr="00E70A84">
        <w:rPr>
          <w:szCs w:val="24"/>
        </w:rPr>
        <w:t>При проведении совместных заседаний комиссий председательствует на них один из председателей комиссии по согласованию с другими председателями.</w:t>
      </w:r>
    </w:p>
    <w:p w:rsidR="00EE6491" w:rsidRPr="00E70A84" w:rsidRDefault="00306F60" w:rsidP="00306F60">
      <w:pPr>
        <w:shd w:val="clear" w:color="auto" w:fill="FFFFFF"/>
        <w:tabs>
          <w:tab w:val="left" w:pos="826"/>
        </w:tabs>
        <w:spacing w:before="5"/>
        <w:ind w:right="461"/>
        <w:rPr>
          <w:szCs w:val="24"/>
        </w:rPr>
      </w:pPr>
      <w:r>
        <w:rPr>
          <w:spacing w:val="-6"/>
          <w:szCs w:val="24"/>
        </w:rPr>
        <w:t xml:space="preserve">         </w:t>
      </w:r>
      <w:r w:rsidR="00EE6491" w:rsidRPr="00E70A84">
        <w:rPr>
          <w:spacing w:val="-6"/>
          <w:szCs w:val="24"/>
        </w:rPr>
        <w:t>3)</w:t>
      </w:r>
      <w:r w:rsidR="00EE6491" w:rsidRPr="00E70A84">
        <w:rPr>
          <w:spacing w:val="-1"/>
          <w:szCs w:val="24"/>
        </w:rPr>
        <w:t>На каждое заседание комиссий составляется протокол, в котором</w:t>
      </w:r>
      <w:r>
        <w:rPr>
          <w:spacing w:val="-1"/>
          <w:szCs w:val="24"/>
        </w:rPr>
        <w:t xml:space="preserve"> </w:t>
      </w:r>
      <w:r w:rsidR="00EE6491" w:rsidRPr="00E70A84">
        <w:rPr>
          <w:spacing w:val="-1"/>
          <w:szCs w:val="24"/>
        </w:rPr>
        <w:t>указываются:</w:t>
      </w:r>
      <w:r w:rsidR="00EE6491" w:rsidRPr="00E70A84">
        <w:rPr>
          <w:spacing w:val="-1"/>
          <w:szCs w:val="24"/>
        </w:rPr>
        <w:br/>
      </w:r>
      <w:r>
        <w:rPr>
          <w:szCs w:val="24"/>
        </w:rPr>
        <w:t xml:space="preserve">          </w:t>
      </w:r>
      <w:r w:rsidR="00EE6491" w:rsidRPr="00E70A84">
        <w:rPr>
          <w:szCs w:val="24"/>
        </w:rPr>
        <w:t>наименование комиссии;</w:t>
      </w:r>
    </w:p>
    <w:p w:rsidR="00EE6491" w:rsidRPr="00E70A84" w:rsidRDefault="00EE6491" w:rsidP="00EE6491">
      <w:pPr>
        <w:shd w:val="clear" w:color="auto" w:fill="FFFFFF"/>
        <w:tabs>
          <w:tab w:val="left" w:pos="826"/>
        </w:tabs>
        <w:spacing w:before="5"/>
        <w:ind w:left="586" w:right="461"/>
        <w:rPr>
          <w:szCs w:val="24"/>
        </w:rPr>
      </w:pPr>
      <w:r w:rsidRPr="00E70A84">
        <w:rPr>
          <w:szCs w:val="24"/>
        </w:rPr>
        <w:t>порядковый номер протокола;</w:t>
      </w:r>
    </w:p>
    <w:p w:rsidR="00EE6491" w:rsidRPr="00E70A84" w:rsidRDefault="00EE6491" w:rsidP="00EE6491">
      <w:pPr>
        <w:shd w:val="clear" w:color="auto" w:fill="FFFFFF"/>
        <w:ind w:left="581" w:right="4608"/>
        <w:rPr>
          <w:szCs w:val="24"/>
        </w:rPr>
      </w:pPr>
      <w:r w:rsidRPr="00E70A84">
        <w:rPr>
          <w:szCs w:val="24"/>
        </w:rPr>
        <w:t>дата проведения заседания комиссии;</w:t>
      </w:r>
    </w:p>
    <w:p w:rsidR="00EE6491" w:rsidRPr="00E70A84" w:rsidRDefault="00EE6491" w:rsidP="00EE6491">
      <w:pPr>
        <w:shd w:val="clear" w:color="auto" w:fill="FFFFFF"/>
        <w:ind w:left="581" w:right="4608"/>
        <w:rPr>
          <w:szCs w:val="24"/>
        </w:rPr>
      </w:pPr>
      <w:r w:rsidRPr="00E70A84">
        <w:rPr>
          <w:spacing w:val="-1"/>
          <w:szCs w:val="24"/>
        </w:rPr>
        <w:t>установленное число членов комиссии;</w:t>
      </w:r>
    </w:p>
    <w:p w:rsidR="00EE6491" w:rsidRPr="00E70A84" w:rsidRDefault="00EE6491" w:rsidP="00A22EC3">
      <w:pPr>
        <w:shd w:val="clear" w:color="auto" w:fill="FFFFFF"/>
        <w:spacing w:before="5"/>
        <w:ind w:right="461" w:firstLine="567"/>
        <w:rPr>
          <w:szCs w:val="24"/>
        </w:rPr>
      </w:pPr>
      <w:r w:rsidRPr="00E70A84">
        <w:rPr>
          <w:szCs w:val="24"/>
        </w:rPr>
        <w:lastRenderedPageBreak/>
        <w:t>фамилии присутствующих и отсутствующих членов комиссии, причины отсутствия;</w:t>
      </w:r>
    </w:p>
    <w:p w:rsidR="00EE6491" w:rsidRPr="00E70A84" w:rsidRDefault="00EE6491" w:rsidP="00EE6491">
      <w:pPr>
        <w:shd w:val="clear" w:color="auto" w:fill="FFFFFF"/>
        <w:spacing w:before="5"/>
        <w:ind w:left="586" w:right="461"/>
        <w:rPr>
          <w:szCs w:val="24"/>
        </w:rPr>
      </w:pPr>
      <w:r w:rsidRPr="00E70A84">
        <w:rPr>
          <w:szCs w:val="24"/>
        </w:rPr>
        <w:t xml:space="preserve">фамилии приглашенных и присутствующих не членов комиссии; </w:t>
      </w:r>
    </w:p>
    <w:p w:rsidR="00EE6491" w:rsidRPr="00E70A84" w:rsidRDefault="00EE6491" w:rsidP="00EE6491">
      <w:pPr>
        <w:shd w:val="clear" w:color="auto" w:fill="FFFFFF"/>
        <w:spacing w:before="5"/>
        <w:ind w:left="586" w:right="461"/>
        <w:rPr>
          <w:szCs w:val="24"/>
        </w:rPr>
      </w:pPr>
      <w:r w:rsidRPr="00E70A84">
        <w:rPr>
          <w:szCs w:val="24"/>
        </w:rPr>
        <w:t>повестка дня заседания;</w:t>
      </w:r>
    </w:p>
    <w:p w:rsidR="00EE6491" w:rsidRPr="00E70A84" w:rsidRDefault="00EE6491" w:rsidP="00EE6491">
      <w:pPr>
        <w:shd w:val="clear" w:color="auto" w:fill="FFFFFF"/>
        <w:spacing w:before="10"/>
        <w:ind w:left="48" w:right="5" w:firstLine="542"/>
        <w:jc w:val="both"/>
        <w:rPr>
          <w:szCs w:val="24"/>
        </w:rPr>
      </w:pPr>
      <w:r w:rsidRPr="00E70A84">
        <w:rPr>
          <w:szCs w:val="24"/>
        </w:rPr>
        <w:t>фамилии докладчиков и выступающих, задавших устные и письменные вопросы, краткая суть выступлений;</w:t>
      </w:r>
    </w:p>
    <w:p w:rsidR="00EE6491" w:rsidRPr="00E70A84" w:rsidRDefault="00EE6491" w:rsidP="00EE6491">
      <w:pPr>
        <w:shd w:val="clear" w:color="auto" w:fill="FFFFFF"/>
        <w:ind w:left="552"/>
        <w:rPr>
          <w:szCs w:val="24"/>
        </w:rPr>
      </w:pPr>
      <w:r w:rsidRPr="00E70A84">
        <w:rPr>
          <w:szCs w:val="24"/>
        </w:rPr>
        <w:t>перечень принятых решений, результаты голосования.</w:t>
      </w:r>
    </w:p>
    <w:p w:rsidR="00EE6491" w:rsidRPr="00E70A84" w:rsidRDefault="00EE6491" w:rsidP="00EE6491">
      <w:pPr>
        <w:shd w:val="clear" w:color="auto" w:fill="FFFFFF"/>
        <w:tabs>
          <w:tab w:val="left" w:pos="787"/>
        </w:tabs>
        <w:ind w:left="542"/>
        <w:rPr>
          <w:szCs w:val="24"/>
        </w:rPr>
      </w:pPr>
      <w:r w:rsidRPr="00E70A84">
        <w:rPr>
          <w:spacing w:val="-6"/>
          <w:szCs w:val="24"/>
        </w:rPr>
        <w:t>4)</w:t>
      </w:r>
      <w:r w:rsidRPr="00E70A84">
        <w:rPr>
          <w:szCs w:val="24"/>
        </w:rPr>
        <w:tab/>
        <w:t>К протоколу прилагаются тексты принятых решений, правовых и иных документов.</w:t>
      </w:r>
    </w:p>
    <w:p w:rsidR="00EE6491" w:rsidRPr="00E70A84" w:rsidRDefault="00EE6491" w:rsidP="00EE6491">
      <w:pPr>
        <w:shd w:val="clear" w:color="auto" w:fill="FFFFFF"/>
        <w:tabs>
          <w:tab w:val="left" w:pos="926"/>
        </w:tabs>
        <w:ind w:left="14" w:right="10" w:firstLine="533"/>
        <w:jc w:val="both"/>
        <w:rPr>
          <w:szCs w:val="24"/>
        </w:rPr>
      </w:pPr>
      <w:r w:rsidRPr="00E70A84">
        <w:rPr>
          <w:spacing w:val="-11"/>
          <w:szCs w:val="24"/>
        </w:rPr>
        <w:t>5)</w:t>
      </w:r>
      <w:r w:rsidRPr="00E70A84">
        <w:rPr>
          <w:szCs w:val="24"/>
        </w:rPr>
        <w:tab/>
        <w:t>Протоколы заседаний комиссий, принятые комиссиями решения подписывает</w:t>
      </w:r>
      <w:r w:rsidRPr="00E70A84">
        <w:rPr>
          <w:szCs w:val="24"/>
        </w:rPr>
        <w:br/>
        <w:t>председательствующий на заседаниях.</w:t>
      </w:r>
    </w:p>
    <w:p w:rsidR="00EE6491" w:rsidRPr="00E70A84" w:rsidRDefault="00EE6491" w:rsidP="00EE6491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right="29" w:firstLine="542"/>
        <w:jc w:val="both"/>
        <w:rPr>
          <w:spacing w:val="-8"/>
          <w:szCs w:val="24"/>
        </w:rPr>
      </w:pPr>
      <w:r w:rsidRPr="00E70A84">
        <w:rPr>
          <w:szCs w:val="24"/>
        </w:rPr>
        <w:t>Протоколы заседаний комиссий регистрируются, подшиваются и хранятся в комиссиях, либо в архиве района.</w:t>
      </w:r>
    </w:p>
    <w:p w:rsidR="00EE6491" w:rsidRPr="00E70A84" w:rsidRDefault="00EE6491" w:rsidP="00EE6491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right="14" w:firstLine="542"/>
        <w:jc w:val="both"/>
        <w:rPr>
          <w:spacing w:val="-7"/>
          <w:szCs w:val="24"/>
        </w:rPr>
      </w:pPr>
      <w:r w:rsidRPr="00E70A84">
        <w:rPr>
          <w:szCs w:val="24"/>
        </w:rPr>
        <w:t>Порядок и сроки хранения документов комиссий аналогичны порядку, установленному для документов Собрания.</w:t>
      </w:r>
    </w:p>
    <w:p w:rsidR="00EE6491" w:rsidRPr="00E70A84" w:rsidRDefault="00EE6491" w:rsidP="00EE6491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right="10" w:firstLine="542"/>
        <w:jc w:val="both"/>
        <w:rPr>
          <w:spacing w:val="-10"/>
          <w:szCs w:val="24"/>
        </w:rPr>
      </w:pPr>
      <w:r w:rsidRPr="00E70A84">
        <w:rPr>
          <w:szCs w:val="24"/>
        </w:rPr>
        <w:t>Копии протоколов заседаний комиссий предоставляются депутатам Собрания по их требованию.</w:t>
      </w:r>
    </w:p>
    <w:p w:rsidR="00EE6491" w:rsidRPr="00E70A84" w:rsidRDefault="00EE6491" w:rsidP="00EE6491">
      <w:pPr>
        <w:shd w:val="clear" w:color="auto" w:fill="FFFFFF"/>
        <w:tabs>
          <w:tab w:val="left" w:pos="9356"/>
        </w:tabs>
        <w:spacing w:before="202"/>
        <w:ind w:left="851" w:right="566"/>
        <w:jc w:val="center"/>
        <w:rPr>
          <w:szCs w:val="24"/>
        </w:rPr>
      </w:pPr>
      <w:r w:rsidRPr="00E70A84">
        <w:rPr>
          <w:spacing w:val="-1"/>
          <w:szCs w:val="24"/>
        </w:rPr>
        <w:t xml:space="preserve">4. Председатель и заместитель председателя </w:t>
      </w:r>
      <w:r w:rsidRPr="00E70A84">
        <w:rPr>
          <w:szCs w:val="24"/>
        </w:rPr>
        <w:t>постоянных комиссий</w:t>
      </w:r>
    </w:p>
    <w:p w:rsidR="00EE6491" w:rsidRPr="00E70A84" w:rsidRDefault="00EE6491" w:rsidP="00EE6491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226"/>
        <w:ind w:left="552"/>
        <w:rPr>
          <w:spacing w:val="-10"/>
          <w:szCs w:val="24"/>
        </w:rPr>
      </w:pPr>
      <w:r w:rsidRPr="00E70A84">
        <w:rPr>
          <w:szCs w:val="24"/>
        </w:rPr>
        <w:t>Председатель постоянной комиссии избирается на заседании Собрания;</w:t>
      </w:r>
    </w:p>
    <w:p w:rsidR="00EE6491" w:rsidRPr="00E70A84" w:rsidRDefault="00EE6491" w:rsidP="00EE6491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552"/>
        <w:rPr>
          <w:spacing w:val="-15"/>
          <w:szCs w:val="24"/>
        </w:rPr>
      </w:pPr>
      <w:r w:rsidRPr="00E70A84">
        <w:rPr>
          <w:szCs w:val="24"/>
        </w:rPr>
        <w:t>Председатель постоянной комиссии работает на не постоянной основе;</w:t>
      </w:r>
    </w:p>
    <w:p w:rsidR="00EE6491" w:rsidRPr="00E70A84" w:rsidRDefault="00EE6491" w:rsidP="00EE6491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552" w:right="4608"/>
        <w:rPr>
          <w:spacing w:val="-10"/>
          <w:szCs w:val="24"/>
        </w:rPr>
      </w:pPr>
      <w:r w:rsidRPr="00E70A84">
        <w:rPr>
          <w:spacing w:val="-2"/>
          <w:szCs w:val="24"/>
        </w:rPr>
        <w:t xml:space="preserve">Председатель постоянной комиссии: </w:t>
      </w:r>
    </w:p>
    <w:p w:rsidR="00EE6491" w:rsidRPr="00E70A84" w:rsidRDefault="00EE6491" w:rsidP="00EE6491">
      <w:pPr>
        <w:shd w:val="clear" w:color="auto" w:fill="FFFFFF"/>
        <w:tabs>
          <w:tab w:val="left" w:pos="778"/>
        </w:tabs>
        <w:ind w:left="552" w:right="4608"/>
        <w:rPr>
          <w:spacing w:val="-10"/>
          <w:szCs w:val="24"/>
        </w:rPr>
      </w:pPr>
      <w:r w:rsidRPr="00E70A84">
        <w:rPr>
          <w:szCs w:val="24"/>
        </w:rPr>
        <w:t>организует работу комиссии;</w:t>
      </w:r>
    </w:p>
    <w:p w:rsidR="00EE6491" w:rsidRPr="00E70A84" w:rsidRDefault="00EE6491" w:rsidP="00EE6491">
      <w:pPr>
        <w:shd w:val="clear" w:color="auto" w:fill="FFFFFF"/>
        <w:ind w:left="557"/>
        <w:rPr>
          <w:szCs w:val="24"/>
        </w:rPr>
      </w:pPr>
      <w:r w:rsidRPr="00E70A84">
        <w:rPr>
          <w:szCs w:val="24"/>
        </w:rPr>
        <w:t>созывает заседания комиссии и председательствует на них;</w:t>
      </w:r>
    </w:p>
    <w:p w:rsidR="00EE6491" w:rsidRPr="00E70A84" w:rsidRDefault="00EE6491" w:rsidP="00EE6491">
      <w:pPr>
        <w:shd w:val="clear" w:color="auto" w:fill="FFFFFF"/>
        <w:ind w:left="557"/>
        <w:rPr>
          <w:szCs w:val="24"/>
        </w:rPr>
      </w:pPr>
      <w:r w:rsidRPr="00E70A84">
        <w:rPr>
          <w:szCs w:val="24"/>
        </w:rPr>
        <w:t>вносит предложения по повестке дня заседания комиссии;</w:t>
      </w:r>
    </w:p>
    <w:p w:rsidR="00EE6491" w:rsidRPr="00E70A84" w:rsidRDefault="00EE6491" w:rsidP="00EE6491">
      <w:pPr>
        <w:shd w:val="clear" w:color="auto" w:fill="FFFFFF"/>
        <w:ind w:left="557"/>
        <w:rPr>
          <w:szCs w:val="24"/>
        </w:rPr>
      </w:pPr>
      <w:r w:rsidRPr="00E70A84">
        <w:rPr>
          <w:szCs w:val="24"/>
        </w:rPr>
        <w:t>организует подготовку необходимых материалов к заседаниям комиссии;</w:t>
      </w:r>
    </w:p>
    <w:p w:rsidR="00EE6491" w:rsidRPr="00E70A84" w:rsidRDefault="00EE6491" w:rsidP="00EE6491">
      <w:pPr>
        <w:shd w:val="clear" w:color="auto" w:fill="FFFFFF"/>
        <w:ind w:left="547"/>
        <w:rPr>
          <w:szCs w:val="24"/>
        </w:rPr>
      </w:pPr>
      <w:r w:rsidRPr="00E70A84">
        <w:rPr>
          <w:szCs w:val="24"/>
        </w:rPr>
        <w:t>дает поручения членам комиссии;</w:t>
      </w:r>
    </w:p>
    <w:p w:rsidR="00EE6491" w:rsidRPr="00E70A84" w:rsidRDefault="00EE6491" w:rsidP="00EE6491">
      <w:pPr>
        <w:shd w:val="clear" w:color="auto" w:fill="FFFFFF"/>
        <w:ind w:left="29" w:right="5" w:firstLine="528"/>
        <w:jc w:val="both"/>
        <w:rPr>
          <w:szCs w:val="24"/>
        </w:rPr>
      </w:pPr>
      <w:r w:rsidRPr="00E70A84">
        <w:rPr>
          <w:szCs w:val="24"/>
        </w:rPr>
        <w:t>обеспечивает направление членам комиссии необходимых к заседаниям документов и материалов, доводит до членов комиссии и приглашенных на заседания комиссии сведения о времени и месте проведения заседаний;</w:t>
      </w:r>
    </w:p>
    <w:p w:rsidR="00EE6491" w:rsidRPr="00E70A84" w:rsidRDefault="00EE6491" w:rsidP="00EE6491">
      <w:pPr>
        <w:shd w:val="clear" w:color="auto" w:fill="FFFFFF"/>
        <w:ind w:left="19" w:right="5" w:firstLine="547"/>
        <w:jc w:val="both"/>
        <w:rPr>
          <w:szCs w:val="24"/>
        </w:rPr>
      </w:pPr>
      <w:r w:rsidRPr="00E70A84">
        <w:rPr>
          <w:szCs w:val="24"/>
        </w:rPr>
        <w:t>приглашает для участия в заседаниях комиссии представителей государственных и иных органов, общественных объединений, ученых, специалистов;</w:t>
      </w:r>
    </w:p>
    <w:p w:rsidR="00EE6491" w:rsidRPr="00E70A84" w:rsidRDefault="00EE6491" w:rsidP="00EE6491">
      <w:pPr>
        <w:shd w:val="clear" w:color="auto" w:fill="FFFFFF"/>
        <w:ind w:left="571"/>
        <w:rPr>
          <w:szCs w:val="24"/>
        </w:rPr>
      </w:pPr>
      <w:r w:rsidRPr="00E70A84">
        <w:rPr>
          <w:szCs w:val="24"/>
        </w:rPr>
        <w:t>подписывает решения комиссии;</w:t>
      </w:r>
    </w:p>
    <w:p w:rsidR="00EE6491" w:rsidRPr="00E70A84" w:rsidRDefault="00EE6491" w:rsidP="00EE6491">
      <w:pPr>
        <w:shd w:val="clear" w:color="auto" w:fill="FFFFFF"/>
        <w:ind w:left="566"/>
        <w:rPr>
          <w:szCs w:val="24"/>
        </w:rPr>
      </w:pPr>
      <w:r w:rsidRPr="00E70A84">
        <w:rPr>
          <w:szCs w:val="24"/>
        </w:rPr>
        <w:t>контролирует порядок ведения протоколов заседаний комиссии и подписывает их;</w:t>
      </w:r>
    </w:p>
    <w:p w:rsidR="00EE6491" w:rsidRPr="00E70A84" w:rsidRDefault="00EE6491" w:rsidP="00EE6491">
      <w:pPr>
        <w:shd w:val="clear" w:color="auto" w:fill="FFFFFF"/>
        <w:ind w:left="566"/>
        <w:rPr>
          <w:szCs w:val="24"/>
        </w:rPr>
      </w:pPr>
      <w:r w:rsidRPr="00E70A84">
        <w:rPr>
          <w:szCs w:val="24"/>
        </w:rPr>
        <w:t>организует исполнение решений комиссии;</w:t>
      </w:r>
    </w:p>
    <w:p w:rsidR="00EE6491" w:rsidRPr="00E70A84" w:rsidRDefault="00EE6491" w:rsidP="00EE6491">
      <w:pPr>
        <w:shd w:val="clear" w:color="auto" w:fill="FFFFFF"/>
        <w:ind w:left="34" w:right="5" w:firstLine="533"/>
        <w:jc w:val="both"/>
        <w:rPr>
          <w:szCs w:val="24"/>
        </w:rPr>
      </w:pPr>
      <w:r w:rsidRPr="00E70A84">
        <w:rPr>
          <w:szCs w:val="24"/>
        </w:rPr>
        <w:t>информирует членов комиссии о выполнении решений комиссии и о рассмотрении ее рекомендаций;</w:t>
      </w:r>
    </w:p>
    <w:p w:rsidR="00EE6491" w:rsidRPr="00E70A84" w:rsidRDefault="00EE6491" w:rsidP="00EE6491">
      <w:pPr>
        <w:shd w:val="clear" w:color="auto" w:fill="FFFFFF"/>
        <w:ind w:left="29" w:right="14" w:firstLine="542"/>
        <w:jc w:val="both"/>
        <w:rPr>
          <w:szCs w:val="24"/>
        </w:rPr>
      </w:pPr>
      <w:r w:rsidRPr="00E70A84">
        <w:rPr>
          <w:szCs w:val="24"/>
        </w:rPr>
        <w:t>представляет комиссию в отношениях с государственными и иными органами и организациями, общественными объединениями, гражданами;</w:t>
      </w:r>
    </w:p>
    <w:p w:rsidR="00EE6491" w:rsidRPr="00E70A84" w:rsidRDefault="00EE6491" w:rsidP="00EE6491">
      <w:pPr>
        <w:shd w:val="clear" w:color="auto" w:fill="FFFFFF"/>
        <w:ind w:left="29" w:right="10" w:firstLine="542"/>
        <w:jc w:val="both"/>
        <w:rPr>
          <w:szCs w:val="24"/>
        </w:rPr>
      </w:pPr>
      <w:r w:rsidRPr="00E70A84">
        <w:rPr>
          <w:szCs w:val="24"/>
        </w:rPr>
        <w:t>председательствует по согласованию с другими председателями на совместных заседаниях постоянных комиссий;</w:t>
      </w:r>
    </w:p>
    <w:p w:rsidR="00EE6491" w:rsidRPr="00E70A84" w:rsidRDefault="00EE6491" w:rsidP="00EE6491">
      <w:pPr>
        <w:shd w:val="clear" w:color="auto" w:fill="FFFFFF"/>
        <w:ind w:left="34" w:right="5" w:firstLine="542"/>
        <w:jc w:val="both"/>
        <w:rPr>
          <w:szCs w:val="24"/>
        </w:rPr>
      </w:pPr>
      <w:r w:rsidRPr="00E70A84">
        <w:rPr>
          <w:szCs w:val="24"/>
        </w:rPr>
        <w:t>передает сведения в комиссию мандатную и по депутатской этике или оглашает на заседании Собрания фамилии членов комиссии, отсутствующих на заседаниях комиссии или Собрания;</w:t>
      </w:r>
    </w:p>
    <w:p w:rsidR="00EE6491" w:rsidRPr="00E70A84" w:rsidRDefault="00EE6491" w:rsidP="00EE6491">
      <w:pPr>
        <w:shd w:val="clear" w:color="auto" w:fill="FFFFFF"/>
        <w:ind w:left="38" w:firstLine="533"/>
        <w:jc w:val="both"/>
        <w:rPr>
          <w:szCs w:val="24"/>
        </w:rPr>
      </w:pPr>
      <w:r w:rsidRPr="00E70A84">
        <w:rPr>
          <w:szCs w:val="24"/>
        </w:rPr>
        <w:t>осуществляет иные полномочия в соответствии с настоящим Положением, а также по поручению Собрания, Председателя Собрания.</w:t>
      </w:r>
    </w:p>
    <w:p w:rsidR="00EE6491" w:rsidRPr="00E70A84" w:rsidRDefault="00EE6491" w:rsidP="00EE6491">
      <w:pPr>
        <w:shd w:val="clear" w:color="auto" w:fill="FFFFFF"/>
        <w:tabs>
          <w:tab w:val="left" w:pos="907"/>
        </w:tabs>
        <w:spacing w:before="216"/>
        <w:ind w:left="586"/>
        <w:rPr>
          <w:szCs w:val="24"/>
        </w:rPr>
      </w:pPr>
      <w:r w:rsidRPr="00E70A84">
        <w:rPr>
          <w:spacing w:val="-14"/>
          <w:szCs w:val="24"/>
        </w:rPr>
        <w:t>10.</w:t>
      </w:r>
      <w:r w:rsidRPr="00E70A84">
        <w:rPr>
          <w:szCs w:val="24"/>
        </w:rPr>
        <w:tab/>
        <w:t>Заместитель председателя комиссии</w:t>
      </w:r>
    </w:p>
    <w:p w:rsidR="00EE6491" w:rsidRPr="00E70A84" w:rsidRDefault="00EE6491" w:rsidP="00EE6491">
      <w:pPr>
        <w:shd w:val="clear" w:color="auto" w:fill="FFFFFF"/>
        <w:ind w:left="34" w:firstLine="533"/>
        <w:jc w:val="both"/>
        <w:rPr>
          <w:szCs w:val="24"/>
        </w:rPr>
      </w:pPr>
      <w:r w:rsidRPr="00E70A84">
        <w:rPr>
          <w:szCs w:val="24"/>
        </w:rPr>
        <w:t>Заместитель председателя комиссии избирается на заседании комиссии и работает на не постоянной основе. Заместитель председателя комиссии по поручению председателя комиссии осуществляет отдельные его полномочия и замещает его в случае отсутствия или невозможности выполнения председателем своих обязанностей.</w:t>
      </w:r>
    </w:p>
    <w:p w:rsidR="00EE6491" w:rsidRPr="00E70A84" w:rsidRDefault="00EE6491" w:rsidP="00EE6491">
      <w:pPr>
        <w:shd w:val="clear" w:color="auto" w:fill="FFFFFF"/>
        <w:spacing w:before="226"/>
        <w:ind w:left="58"/>
        <w:jc w:val="center"/>
        <w:rPr>
          <w:szCs w:val="24"/>
        </w:rPr>
      </w:pPr>
      <w:r w:rsidRPr="00E70A84">
        <w:rPr>
          <w:szCs w:val="24"/>
        </w:rPr>
        <w:t>5. Вопросы (предметы) ведения постоянных комиссий</w:t>
      </w:r>
    </w:p>
    <w:p w:rsidR="00EE6491" w:rsidRPr="00E70A84" w:rsidRDefault="00EE6491" w:rsidP="00EE6491">
      <w:pPr>
        <w:shd w:val="clear" w:color="auto" w:fill="FFFFFF"/>
        <w:tabs>
          <w:tab w:val="left" w:pos="907"/>
        </w:tabs>
        <w:spacing w:before="230"/>
        <w:ind w:left="586"/>
        <w:rPr>
          <w:szCs w:val="24"/>
        </w:rPr>
      </w:pPr>
      <w:r w:rsidRPr="00E70A84">
        <w:rPr>
          <w:spacing w:val="-14"/>
          <w:szCs w:val="24"/>
        </w:rPr>
        <w:t>11.</w:t>
      </w:r>
      <w:r w:rsidRPr="00E70A84">
        <w:rPr>
          <w:szCs w:val="24"/>
        </w:rPr>
        <w:tab/>
        <w:t>Общие вопросы ведения, полномочия постоянных комиссий</w:t>
      </w:r>
    </w:p>
    <w:p w:rsidR="00EE6491" w:rsidRPr="00E70A84" w:rsidRDefault="00EE6491" w:rsidP="00A22EC3">
      <w:pPr>
        <w:shd w:val="clear" w:color="auto" w:fill="FFFFFF"/>
        <w:tabs>
          <w:tab w:val="left" w:pos="840"/>
        </w:tabs>
        <w:spacing w:before="5"/>
        <w:ind w:left="38" w:right="5" w:firstLine="552"/>
        <w:rPr>
          <w:szCs w:val="24"/>
        </w:rPr>
      </w:pPr>
      <w:r w:rsidRPr="00E70A84">
        <w:rPr>
          <w:spacing w:val="-13"/>
          <w:szCs w:val="24"/>
        </w:rPr>
        <w:lastRenderedPageBreak/>
        <w:t>1)</w:t>
      </w:r>
      <w:r w:rsidRPr="00E70A84">
        <w:rPr>
          <w:szCs w:val="24"/>
        </w:rPr>
        <w:tab/>
        <w:t>Вопросы (предметы) ведения, полномочия, права и обязанности, порядок организации</w:t>
      </w:r>
      <w:r w:rsidR="00A22EC3">
        <w:rPr>
          <w:szCs w:val="24"/>
        </w:rPr>
        <w:t xml:space="preserve"> </w:t>
      </w:r>
      <w:r w:rsidRPr="00E70A84">
        <w:rPr>
          <w:szCs w:val="24"/>
        </w:rPr>
        <w:t>и деятельности комиссий Собрания определяются Конституцией РФ, федеральными</w:t>
      </w:r>
      <w:r w:rsidR="00A22EC3">
        <w:rPr>
          <w:szCs w:val="24"/>
        </w:rPr>
        <w:t xml:space="preserve"> </w:t>
      </w:r>
      <w:r w:rsidRPr="00E70A84">
        <w:rPr>
          <w:szCs w:val="24"/>
        </w:rPr>
        <w:t>и</w:t>
      </w:r>
      <w:r w:rsidR="00A22EC3">
        <w:rPr>
          <w:szCs w:val="24"/>
        </w:rPr>
        <w:t xml:space="preserve"> </w:t>
      </w:r>
      <w:r w:rsidRPr="00E70A84">
        <w:rPr>
          <w:szCs w:val="24"/>
        </w:rPr>
        <w:t>областными законами, Уставом района, Регламентом и решениями Собрания, настоящим</w:t>
      </w:r>
      <w:r w:rsidR="00A22EC3">
        <w:rPr>
          <w:szCs w:val="24"/>
        </w:rPr>
        <w:t xml:space="preserve"> </w:t>
      </w:r>
      <w:r w:rsidRPr="00E70A84">
        <w:rPr>
          <w:szCs w:val="24"/>
        </w:rPr>
        <w:t>Положением.</w:t>
      </w:r>
    </w:p>
    <w:p w:rsidR="00EE6491" w:rsidRPr="00E70A84" w:rsidRDefault="00EE6491" w:rsidP="00EE6491">
      <w:pPr>
        <w:shd w:val="clear" w:color="auto" w:fill="FFFFFF"/>
        <w:tabs>
          <w:tab w:val="left" w:pos="821"/>
        </w:tabs>
        <w:spacing w:before="5"/>
        <w:ind w:left="581" w:right="1382"/>
        <w:rPr>
          <w:szCs w:val="24"/>
        </w:rPr>
      </w:pPr>
      <w:r w:rsidRPr="00E70A84">
        <w:rPr>
          <w:spacing w:val="-8"/>
          <w:szCs w:val="24"/>
        </w:rPr>
        <w:t>2)</w:t>
      </w:r>
      <w:r w:rsidRPr="00E70A84">
        <w:rPr>
          <w:szCs w:val="24"/>
        </w:rPr>
        <w:tab/>
      </w:r>
      <w:r w:rsidRPr="00E70A84">
        <w:rPr>
          <w:spacing w:val="-1"/>
          <w:szCs w:val="24"/>
        </w:rPr>
        <w:t>Постоянные комиссии обеспечивают следующие предметы ведения:</w:t>
      </w:r>
      <w:r w:rsidRPr="00E70A84">
        <w:rPr>
          <w:spacing w:val="-1"/>
          <w:szCs w:val="24"/>
        </w:rPr>
        <w:br/>
      </w:r>
      <w:r w:rsidRPr="00E70A84">
        <w:rPr>
          <w:szCs w:val="24"/>
        </w:rPr>
        <w:t>формирование политики органов местного самоуправления;</w:t>
      </w:r>
      <w:r w:rsidRPr="00E70A84">
        <w:rPr>
          <w:szCs w:val="24"/>
        </w:rPr>
        <w:br/>
        <w:t>рассмотрение Генерального плана развития района;</w:t>
      </w:r>
    </w:p>
    <w:p w:rsidR="00EE6491" w:rsidRPr="00E70A84" w:rsidRDefault="00EE6491" w:rsidP="00EE6491">
      <w:pPr>
        <w:shd w:val="clear" w:color="auto" w:fill="FFFFFF"/>
        <w:spacing w:before="5"/>
        <w:ind w:left="590"/>
        <w:rPr>
          <w:szCs w:val="24"/>
        </w:rPr>
      </w:pPr>
      <w:r w:rsidRPr="00E70A84">
        <w:rPr>
          <w:szCs w:val="24"/>
        </w:rPr>
        <w:t>рассмотрение протестов и представлений прокурора на решения Собрания;</w:t>
      </w:r>
    </w:p>
    <w:p w:rsidR="00EE6491" w:rsidRPr="00E70A84" w:rsidRDefault="00EE6491" w:rsidP="00EE6491">
      <w:pPr>
        <w:shd w:val="clear" w:color="auto" w:fill="FFFFFF"/>
        <w:ind w:right="53" w:firstLine="547"/>
        <w:jc w:val="both"/>
        <w:rPr>
          <w:szCs w:val="24"/>
        </w:rPr>
      </w:pPr>
      <w:r w:rsidRPr="00E70A84">
        <w:rPr>
          <w:szCs w:val="24"/>
        </w:rPr>
        <w:t>рассмотрение вопросов о выражении недоверия должностным лицам местного самоуправления;</w:t>
      </w:r>
    </w:p>
    <w:p w:rsidR="00EE6491" w:rsidRPr="00E70A84" w:rsidRDefault="00EE6491" w:rsidP="00EE6491">
      <w:pPr>
        <w:shd w:val="clear" w:color="auto" w:fill="FFFFFF"/>
        <w:ind w:left="547"/>
        <w:rPr>
          <w:szCs w:val="24"/>
        </w:rPr>
      </w:pPr>
      <w:r w:rsidRPr="00E70A84">
        <w:rPr>
          <w:szCs w:val="24"/>
        </w:rPr>
        <w:t>рассмотрение структуры администрации района;</w:t>
      </w:r>
    </w:p>
    <w:p w:rsidR="00EE6491" w:rsidRPr="00E70A84" w:rsidRDefault="00EE6491" w:rsidP="00EE6491">
      <w:pPr>
        <w:shd w:val="clear" w:color="auto" w:fill="FFFFFF"/>
        <w:ind w:right="43" w:firstLine="547"/>
        <w:jc w:val="both"/>
        <w:rPr>
          <w:szCs w:val="24"/>
        </w:rPr>
      </w:pPr>
      <w:r w:rsidRPr="00E70A84">
        <w:rPr>
          <w:szCs w:val="24"/>
        </w:rPr>
        <w:t xml:space="preserve">рассмотрение </w:t>
      </w:r>
      <w:proofErr w:type="spellStart"/>
      <w:r w:rsidR="00A22EC3">
        <w:rPr>
          <w:szCs w:val="24"/>
        </w:rPr>
        <w:t>предложений</w:t>
      </w:r>
      <w:proofErr w:type="gramStart"/>
      <w:r w:rsidR="00A22EC3">
        <w:rPr>
          <w:szCs w:val="24"/>
        </w:rPr>
        <w:t>,</w:t>
      </w:r>
      <w:r w:rsidRPr="00E70A84">
        <w:rPr>
          <w:szCs w:val="24"/>
        </w:rPr>
        <w:t>з</w:t>
      </w:r>
      <w:proofErr w:type="gramEnd"/>
      <w:r w:rsidRPr="00E70A84">
        <w:rPr>
          <w:szCs w:val="24"/>
        </w:rPr>
        <w:t>аявлений</w:t>
      </w:r>
      <w:proofErr w:type="spellEnd"/>
      <w:r w:rsidRPr="00E70A84">
        <w:rPr>
          <w:szCs w:val="24"/>
        </w:rPr>
        <w:t>, обращений граждан, организаций независимо от организационно-правовых форм, находящиеся на территории района, общественных объединений, их должностных лиц;</w:t>
      </w:r>
    </w:p>
    <w:p w:rsidR="00EE6491" w:rsidRPr="00E70A84" w:rsidRDefault="00EE6491" w:rsidP="00EE6491">
      <w:pPr>
        <w:shd w:val="clear" w:color="auto" w:fill="FFFFFF"/>
        <w:ind w:left="5" w:right="53" w:firstLine="542"/>
        <w:jc w:val="both"/>
        <w:rPr>
          <w:szCs w:val="24"/>
        </w:rPr>
      </w:pPr>
      <w:r w:rsidRPr="00E70A84">
        <w:rPr>
          <w:szCs w:val="24"/>
        </w:rPr>
        <w:t>взаимодействие с постоянными комиссиями, созданными Собранием и Законодательным Собранием Челябинской области;</w:t>
      </w:r>
    </w:p>
    <w:p w:rsidR="00EE6491" w:rsidRPr="00E70A84" w:rsidRDefault="00EE6491" w:rsidP="00EE6491">
      <w:pPr>
        <w:shd w:val="clear" w:color="auto" w:fill="FFFFFF"/>
        <w:ind w:left="5" w:right="48" w:firstLine="533"/>
        <w:jc w:val="both"/>
        <w:rPr>
          <w:szCs w:val="24"/>
        </w:rPr>
      </w:pPr>
      <w:r w:rsidRPr="00E70A84">
        <w:rPr>
          <w:szCs w:val="24"/>
        </w:rPr>
        <w:t>взаимодействие со структурными подразделениями администрации района, органами местного самоуправления, организациями независимо от организационно-правовых форм, общественными объединениями;</w:t>
      </w:r>
    </w:p>
    <w:p w:rsidR="00EE6491" w:rsidRPr="00E70A84" w:rsidRDefault="00EE6491" w:rsidP="00EE6491">
      <w:pPr>
        <w:shd w:val="clear" w:color="auto" w:fill="FFFFFF"/>
        <w:ind w:left="547"/>
        <w:rPr>
          <w:szCs w:val="24"/>
        </w:rPr>
      </w:pPr>
      <w:r w:rsidRPr="00E70A84">
        <w:rPr>
          <w:szCs w:val="24"/>
        </w:rPr>
        <w:t>участие в разработке общеобязательных правил по вопросам ведений комиссий.</w:t>
      </w:r>
    </w:p>
    <w:p w:rsidR="00EE6491" w:rsidRPr="00E70A84" w:rsidRDefault="00EE6491" w:rsidP="00EE6491">
      <w:pPr>
        <w:shd w:val="clear" w:color="auto" w:fill="FFFFFF"/>
        <w:tabs>
          <w:tab w:val="left" w:pos="898"/>
        </w:tabs>
        <w:spacing w:before="221"/>
        <w:ind w:left="557" w:right="922"/>
        <w:rPr>
          <w:szCs w:val="24"/>
        </w:rPr>
      </w:pPr>
      <w:r w:rsidRPr="00E70A84">
        <w:rPr>
          <w:szCs w:val="24"/>
        </w:rPr>
        <w:t>12.</w:t>
      </w:r>
      <w:r w:rsidRPr="00E70A84">
        <w:rPr>
          <w:szCs w:val="24"/>
        </w:rPr>
        <w:tab/>
        <w:t>Бюджетно-финансовая постоянная комиссия</w:t>
      </w:r>
      <w:r w:rsidRPr="00E70A84">
        <w:rPr>
          <w:szCs w:val="24"/>
        </w:rPr>
        <w:br/>
        <w:t>Бюджетно-финансовая комиссия обеспечивает следующие предметы ведения:</w:t>
      </w:r>
    </w:p>
    <w:p w:rsidR="00EE6491" w:rsidRPr="00E70A84" w:rsidRDefault="00EE6491" w:rsidP="00EE6491">
      <w:pPr>
        <w:widowControl w:val="0"/>
        <w:numPr>
          <w:ilvl w:val="0"/>
          <w:numId w:val="1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14" w:right="43" w:firstLine="542"/>
        <w:jc w:val="both"/>
        <w:rPr>
          <w:spacing w:val="-14"/>
          <w:szCs w:val="24"/>
        </w:rPr>
      </w:pPr>
      <w:r w:rsidRPr="00E70A84">
        <w:rPr>
          <w:szCs w:val="24"/>
        </w:rPr>
        <w:t>оценка и анализ состояния экономики района, прогнозы и программы экономического и социального развития района;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11"/>
          <w:szCs w:val="24"/>
        </w:rPr>
      </w:pPr>
      <w:r w:rsidRPr="00E70A84">
        <w:rPr>
          <w:szCs w:val="24"/>
        </w:rPr>
        <w:t xml:space="preserve">определение </w:t>
      </w:r>
      <w:proofErr w:type="gramStart"/>
      <w:r w:rsidRPr="00E70A84">
        <w:rPr>
          <w:szCs w:val="24"/>
        </w:rPr>
        <w:t>источников финансирования доходов бюджета района</w:t>
      </w:r>
      <w:proofErr w:type="gramEnd"/>
      <w:r w:rsidRPr="00E70A84">
        <w:rPr>
          <w:szCs w:val="24"/>
        </w:rPr>
        <w:t>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8"/>
          <w:szCs w:val="24"/>
        </w:rPr>
      </w:pPr>
      <w:r w:rsidRPr="00E70A84">
        <w:rPr>
          <w:szCs w:val="24"/>
        </w:rPr>
        <w:t>определение основных направлений бюджетно-финансовой политики;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8"/>
          <w:szCs w:val="24"/>
        </w:rPr>
      </w:pPr>
      <w:r w:rsidRPr="00E70A84">
        <w:rPr>
          <w:szCs w:val="24"/>
        </w:rPr>
        <w:t>предварительное рассмотрение проекта бюджета района;</w:t>
      </w:r>
    </w:p>
    <w:p w:rsidR="00EE6491" w:rsidRPr="00E70A84" w:rsidRDefault="00EE6491" w:rsidP="00EE6491">
      <w:pPr>
        <w:widowControl w:val="0"/>
        <w:numPr>
          <w:ilvl w:val="0"/>
          <w:numId w:val="1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14" w:right="34" w:firstLine="542"/>
        <w:jc w:val="both"/>
        <w:rPr>
          <w:spacing w:val="-7"/>
          <w:szCs w:val="24"/>
        </w:rPr>
      </w:pPr>
      <w:r w:rsidRPr="00E70A84">
        <w:rPr>
          <w:szCs w:val="24"/>
        </w:rPr>
        <w:t>рассмотрение и представление на утверждение бюджета района, внесение изменений в него;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6"/>
          <w:szCs w:val="24"/>
        </w:rPr>
      </w:pPr>
      <w:r w:rsidRPr="00E70A84">
        <w:rPr>
          <w:szCs w:val="24"/>
        </w:rPr>
        <w:t>рассмотрение использования дополнительных средств бюджета района;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10"/>
          <w:szCs w:val="24"/>
        </w:rPr>
      </w:pPr>
      <w:r w:rsidRPr="00E70A84">
        <w:rPr>
          <w:szCs w:val="24"/>
        </w:rPr>
        <w:t xml:space="preserve">текущий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исполнением бюджета района;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7"/>
          <w:szCs w:val="24"/>
        </w:rPr>
      </w:pPr>
      <w:r w:rsidRPr="00E70A84">
        <w:rPr>
          <w:szCs w:val="24"/>
        </w:rPr>
        <w:t>рассмотрение предложений о предоставлении налоговых льгот;</w:t>
      </w:r>
    </w:p>
    <w:p w:rsidR="00EE6491" w:rsidRPr="00E70A84" w:rsidRDefault="00EE6491" w:rsidP="00EE6491">
      <w:pPr>
        <w:widowControl w:val="0"/>
        <w:numPr>
          <w:ilvl w:val="0"/>
          <w:numId w:val="14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ind w:left="557"/>
        <w:rPr>
          <w:spacing w:val="-10"/>
          <w:szCs w:val="24"/>
        </w:rPr>
      </w:pPr>
      <w:r w:rsidRPr="00E70A84">
        <w:rPr>
          <w:szCs w:val="24"/>
        </w:rPr>
        <w:t>взаимоотношение бюджета с юридическими лицами;</w:t>
      </w:r>
    </w:p>
    <w:p w:rsidR="00EE6491" w:rsidRPr="00E70A84" w:rsidRDefault="00EE6491" w:rsidP="00EE6491">
      <w:pPr>
        <w:shd w:val="clear" w:color="auto" w:fill="FFFFFF"/>
        <w:tabs>
          <w:tab w:val="left" w:pos="821"/>
        </w:tabs>
        <w:ind w:left="485"/>
        <w:rPr>
          <w:szCs w:val="24"/>
        </w:rPr>
      </w:pPr>
      <w:r w:rsidRPr="00E70A84">
        <w:rPr>
          <w:spacing w:val="-11"/>
          <w:szCs w:val="24"/>
        </w:rPr>
        <w:t>10)</w:t>
      </w:r>
      <w:r w:rsidRPr="00E70A84">
        <w:rPr>
          <w:szCs w:val="24"/>
        </w:rPr>
        <w:tab/>
        <w:t>направления использования капитальных вложений;</w:t>
      </w:r>
    </w:p>
    <w:p w:rsidR="00EE6491" w:rsidRPr="00E70A84" w:rsidRDefault="00EE6491" w:rsidP="00EE6491">
      <w:pPr>
        <w:widowControl w:val="0"/>
        <w:numPr>
          <w:ilvl w:val="0"/>
          <w:numId w:val="1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34" w:right="29" w:firstLine="456"/>
        <w:jc w:val="both"/>
        <w:rPr>
          <w:spacing w:val="-13"/>
          <w:szCs w:val="24"/>
        </w:rPr>
      </w:pPr>
      <w:r w:rsidRPr="00E70A84">
        <w:rPr>
          <w:szCs w:val="24"/>
        </w:rPr>
        <w:t>образование внебюджетных и валютных фондов района, а также фондов для кредитования целевых программ и мероприятий;</w:t>
      </w:r>
    </w:p>
    <w:p w:rsidR="00EE6491" w:rsidRPr="00E70A84" w:rsidRDefault="00EE6491" w:rsidP="00EE6491">
      <w:pPr>
        <w:widowControl w:val="0"/>
        <w:numPr>
          <w:ilvl w:val="0"/>
          <w:numId w:val="1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34" w:right="19" w:firstLine="456"/>
        <w:jc w:val="both"/>
        <w:rPr>
          <w:spacing w:val="-11"/>
          <w:szCs w:val="24"/>
        </w:rPr>
      </w:pPr>
      <w:r w:rsidRPr="00E70A84">
        <w:rPr>
          <w:szCs w:val="24"/>
        </w:rPr>
        <w:t>рассмотрение проектов в части установления в соответствии с законодательством местных налогов и сборов, цен и тарифов на товары и услуги, производимые и оказываемые муниципальными предприятиями;</w:t>
      </w:r>
    </w:p>
    <w:p w:rsidR="00EE6491" w:rsidRPr="00E70A84" w:rsidRDefault="00EE6491" w:rsidP="00EE6491">
      <w:pPr>
        <w:shd w:val="clear" w:color="auto" w:fill="FFFFFF"/>
        <w:tabs>
          <w:tab w:val="left" w:pos="998"/>
        </w:tabs>
        <w:ind w:left="43" w:right="24" w:firstLine="446"/>
        <w:jc w:val="both"/>
        <w:rPr>
          <w:szCs w:val="24"/>
        </w:rPr>
      </w:pPr>
      <w:r w:rsidRPr="00E70A84">
        <w:rPr>
          <w:spacing w:val="-9"/>
          <w:szCs w:val="24"/>
        </w:rPr>
        <w:t>13)</w:t>
      </w:r>
      <w:r w:rsidRPr="00E70A84">
        <w:rPr>
          <w:szCs w:val="24"/>
        </w:rPr>
        <w:tab/>
        <w:t>определение порядка приобретения, создания и преобразования объектов</w:t>
      </w:r>
      <w:r w:rsidRPr="00E70A84">
        <w:rPr>
          <w:szCs w:val="24"/>
        </w:rPr>
        <w:br/>
        <w:t>муниципальной собственности;</w:t>
      </w:r>
    </w:p>
    <w:p w:rsidR="00EE6491" w:rsidRPr="00E70A84" w:rsidRDefault="00EE6491" w:rsidP="00EE6491">
      <w:pPr>
        <w:widowControl w:val="0"/>
        <w:numPr>
          <w:ilvl w:val="0"/>
          <w:numId w:val="1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43" w:right="14" w:firstLine="446"/>
        <w:jc w:val="both"/>
        <w:rPr>
          <w:spacing w:val="-9"/>
          <w:szCs w:val="24"/>
        </w:rPr>
      </w:pPr>
      <w:r w:rsidRPr="00E70A84">
        <w:rPr>
          <w:szCs w:val="24"/>
        </w:rPr>
        <w:t>определение условий и порядка разгосударствления и приватизации муниципальных предприятий и муниципального имущества;</w:t>
      </w:r>
    </w:p>
    <w:p w:rsidR="00EE6491" w:rsidRPr="00E70A84" w:rsidRDefault="00EE6491" w:rsidP="00A22EC3">
      <w:pPr>
        <w:widowControl w:val="0"/>
        <w:numPr>
          <w:ilvl w:val="0"/>
          <w:numId w:val="1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490"/>
        <w:rPr>
          <w:spacing w:val="-9"/>
          <w:szCs w:val="24"/>
        </w:rPr>
      </w:pPr>
      <w:r w:rsidRPr="00E70A84">
        <w:rPr>
          <w:szCs w:val="24"/>
        </w:rPr>
        <w:t>взаимодействие с Контрольно-счетной комиссией Аргаяшского муниципального района, внесение предложений в Собрание депутатов по результатам проверок, проводимых Контрольно-счетной комиссией;</w:t>
      </w:r>
    </w:p>
    <w:p w:rsidR="00EE6491" w:rsidRPr="00E70A84" w:rsidRDefault="00EE6491" w:rsidP="00EE6491">
      <w:pPr>
        <w:shd w:val="clear" w:color="auto" w:fill="FFFFFF"/>
        <w:tabs>
          <w:tab w:val="left" w:pos="926"/>
        </w:tabs>
        <w:ind w:left="490" w:right="24"/>
        <w:jc w:val="both"/>
        <w:rPr>
          <w:szCs w:val="24"/>
        </w:rPr>
      </w:pPr>
      <w:r w:rsidRPr="00E70A84">
        <w:rPr>
          <w:szCs w:val="24"/>
        </w:rPr>
        <w:t>16) рассмотрение вопросов финансирования районных программ;</w:t>
      </w:r>
    </w:p>
    <w:p w:rsidR="00EE6491" w:rsidRPr="00E70A84" w:rsidRDefault="00EE6491" w:rsidP="00A22EC3">
      <w:pPr>
        <w:shd w:val="clear" w:color="auto" w:fill="FFFFFF"/>
        <w:tabs>
          <w:tab w:val="left" w:pos="926"/>
        </w:tabs>
        <w:ind w:right="24" w:firstLine="490"/>
        <w:jc w:val="both"/>
        <w:rPr>
          <w:szCs w:val="24"/>
        </w:rPr>
      </w:pPr>
      <w:r w:rsidRPr="00E70A84">
        <w:rPr>
          <w:szCs w:val="24"/>
        </w:rPr>
        <w:t>17) рассмотрение вопросов о выпуске и размещении муниципальных займов, получения и выдачи кредитов;</w:t>
      </w:r>
    </w:p>
    <w:p w:rsidR="00EE6491" w:rsidRPr="00E70A84" w:rsidRDefault="00EE6491" w:rsidP="00EE6491">
      <w:pPr>
        <w:shd w:val="clear" w:color="auto" w:fill="FFFFFF"/>
        <w:tabs>
          <w:tab w:val="left" w:pos="926"/>
        </w:tabs>
        <w:ind w:left="490" w:right="24"/>
        <w:jc w:val="both"/>
        <w:rPr>
          <w:szCs w:val="24"/>
        </w:rPr>
      </w:pPr>
      <w:r w:rsidRPr="00E70A84">
        <w:rPr>
          <w:szCs w:val="24"/>
        </w:rPr>
        <w:t>18) рассмотрение иных вопросов, отнесенных Собранием к ее ведению;</w:t>
      </w:r>
    </w:p>
    <w:p w:rsidR="00EE6491" w:rsidRPr="00E70A84" w:rsidRDefault="00EE6491" w:rsidP="00A62560">
      <w:pPr>
        <w:shd w:val="clear" w:color="auto" w:fill="FFFFFF"/>
        <w:tabs>
          <w:tab w:val="left" w:pos="926"/>
        </w:tabs>
        <w:ind w:right="24" w:firstLine="490"/>
        <w:jc w:val="both"/>
        <w:rPr>
          <w:spacing w:val="-6"/>
          <w:szCs w:val="24"/>
        </w:rPr>
      </w:pPr>
      <w:r w:rsidRPr="00E70A84">
        <w:rPr>
          <w:szCs w:val="24"/>
        </w:rPr>
        <w:t xml:space="preserve">19)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исполнением решений Собрания депутатов, возложенных на комиссию.</w:t>
      </w:r>
    </w:p>
    <w:p w:rsidR="00EE6491" w:rsidRPr="00E70A84" w:rsidRDefault="00EE6491" w:rsidP="004330A4">
      <w:pPr>
        <w:shd w:val="clear" w:color="auto" w:fill="FFFFFF"/>
        <w:tabs>
          <w:tab w:val="left" w:pos="830"/>
        </w:tabs>
        <w:rPr>
          <w:spacing w:val="-11"/>
          <w:szCs w:val="24"/>
        </w:rPr>
      </w:pPr>
    </w:p>
    <w:p w:rsidR="00EE6491" w:rsidRPr="00E70A84" w:rsidRDefault="00EE6491" w:rsidP="00EE6491">
      <w:pPr>
        <w:shd w:val="clear" w:color="auto" w:fill="FFFFFF"/>
        <w:tabs>
          <w:tab w:val="left" w:pos="1008"/>
        </w:tabs>
        <w:spacing w:before="221"/>
        <w:ind w:left="34" w:right="24" w:firstLine="562"/>
        <w:jc w:val="both"/>
        <w:rPr>
          <w:szCs w:val="24"/>
        </w:rPr>
      </w:pPr>
      <w:r w:rsidRPr="00E70A84">
        <w:rPr>
          <w:spacing w:val="-15"/>
          <w:szCs w:val="24"/>
        </w:rPr>
        <w:lastRenderedPageBreak/>
        <w:t>13.</w:t>
      </w:r>
      <w:r w:rsidRPr="00E70A84">
        <w:rPr>
          <w:szCs w:val="24"/>
        </w:rPr>
        <w:tab/>
        <w:t>Постоянная комиссия Собрания по вопросам агропромышленного производства,</w:t>
      </w:r>
      <w:r w:rsidRPr="00E70A84">
        <w:rPr>
          <w:szCs w:val="24"/>
        </w:rPr>
        <w:br/>
        <w:t>транспорта и связи, коммунального хозяйства и благоустройства</w:t>
      </w:r>
    </w:p>
    <w:p w:rsidR="00EE6491" w:rsidRPr="00E70A84" w:rsidRDefault="00EE6491" w:rsidP="00EE6491">
      <w:pPr>
        <w:shd w:val="clear" w:color="auto" w:fill="FFFFFF"/>
        <w:ind w:left="34" w:right="10" w:firstLine="557"/>
        <w:jc w:val="both"/>
        <w:rPr>
          <w:szCs w:val="24"/>
        </w:rPr>
      </w:pPr>
      <w:r w:rsidRPr="00E70A84">
        <w:rPr>
          <w:szCs w:val="24"/>
        </w:rPr>
        <w:t>Постоянная комиссия Собрания по вопросам агропромышленного производства, транспорта и связи, коммунального хозяйства и благоустройства обеспечивает следующие предметы ведения:</w:t>
      </w:r>
    </w:p>
    <w:p w:rsidR="00EE6491" w:rsidRPr="00E70A84" w:rsidRDefault="00EE6491" w:rsidP="00B949F5">
      <w:pPr>
        <w:shd w:val="clear" w:color="auto" w:fill="FFFFFF"/>
        <w:tabs>
          <w:tab w:val="left" w:pos="835"/>
        </w:tabs>
        <w:ind w:left="38" w:firstLine="557"/>
        <w:rPr>
          <w:szCs w:val="24"/>
        </w:rPr>
      </w:pPr>
      <w:r w:rsidRPr="00E70A84">
        <w:rPr>
          <w:spacing w:val="-13"/>
          <w:szCs w:val="24"/>
        </w:rPr>
        <w:t>1)</w:t>
      </w:r>
      <w:r w:rsidRPr="00E70A84">
        <w:rPr>
          <w:szCs w:val="24"/>
        </w:rPr>
        <w:tab/>
        <w:t>взаимодействие с Комитетом по управлению имуществом администрации Аргаяшского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муниципального района, с отделом архитектуры и градостроительства администрации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Аргаяшского муниципального района, с управлением сельского хозяйства Аргаяшского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муниципального района и другими органами управления и организациями по вопросам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бытового и жилищно-коммунального обслуживания населения;</w:t>
      </w:r>
    </w:p>
    <w:p w:rsidR="00EE6491" w:rsidRPr="00E70A84" w:rsidRDefault="00EE6491" w:rsidP="00EE6491">
      <w:pPr>
        <w:widowControl w:val="0"/>
        <w:numPr>
          <w:ilvl w:val="0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48" w:right="5" w:firstLine="542"/>
        <w:jc w:val="both"/>
        <w:rPr>
          <w:spacing w:val="-8"/>
          <w:szCs w:val="24"/>
        </w:rPr>
      </w:pPr>
      <w:r w:rsidRPr="00E70A84">
        <w:rPr>
          <w:szCs w:val="24"/>
        </w:rPr>
        <w:t xml:space="preserve">рассмотрение и предложение программ и нормативных актов, направленных на упорядочение использования муниципальной собственности, муниципального жилого фонда и нежилых помещений,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их выполнением;</w:t>
      </w:r>
    </w:p>
    <w:p w:rsidR="00EE6491" w:rsidRPr="00E70A84" w:rsidRDefault="00EE6491" w:rsidP="00EE6491">
      <w:pPr>
        <w:widowControl w:val="0"/>
        <w:numPr>
          <w:ilvl w:val="0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48" w:right="5" w:firstLine="542"/>
        <w:jc w:val="both"/>
        <w:rPr>
          <w:spacing w:val="-7"/>
          <w:szCs w:val="24"/>
        </w:rPr>
      </w:pPr>
      <w:r w:rsidRPr="00E70A84">
        <w:rPr>
          <w:szCs w:val="24"/>
        </w:rPr>
        <w:t>рассмотрение обращений граждан и организаций по вопросам оказания и развития бытовых, коммунальных и транспортных услуг;</w:t>
      </w:r>
    </w:p>
    <w:p w:rsidR="00EE6491" w:rsidRPr="00E70A84" w:rsidRDefault="00EE6491" w:rsidP="00EE6491">
      <w:pPr>
        <w:shd w:val="clear" w:color="auto" w:fill="FFFFFF"/>
        <w:tabs>
          <w:tab w:val="left" w:pos="1008"/>
        </w:tabs>
        <w:spacing w:before="5"/>
        <w:ind w:left="62" w:right="14" w:firstLine="528"/>
        <w:jc w:val="both"/>
        <w:rPr>
          <w:szCs w:val="24"/>
        </w:rPr>
      </w:pPr>
      <w:r w:rsidRPr="00E70A84">
        <w:rPr>
          <w:spacing w:val="-6"/>
          <w:szCs w:val="24"/>
        </w:rPr>
        <w:t>4)</w:t>
      </w:r>
      <w:r w:rsidRPr="00E70A84">
        <w:rPr>
          <w:szCs w:val="24"/>
        </w:rPr>
        <w:tab/>
        <w:t>контроль за расходованием средств, выделяемых из районного бюджета,</w:t>
      </w:r>
      <w:r w:rsidRPr="00E70A84">
        <w:rPr>
          <w:szCs w:val="24"/>
        </w:rPr>
        <w:br/>
        <w:t>внебюджетных фондов на укрепление жилищного фонда, на создание программных фондов,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привлечение сре</w:t>
      </w:r>
      <w:proofErr w:type="gramStart"/>
      <w:r w:rsidRPr="00E70A84">
        <w:rPr>
          <w:szCs w:val="24"/>
        </w:rPr>
        <w:t>дств дл</w:t>
      </w:r>
      <w:proofErr w:type="gramEnd"/>
      <w:r w:rsidRPr="00E70A84">
        <w:rPr>
          <w:szCs w:val="24"/>
        </w:rPr>
        <w:t>я реализации программ;</w:t>
      </w:r>
    </w:p>
    <w:p w:rsidR="00EE6491" w:rsidRPr="00E70A84" w:rsidRDefault="00EE6491" w:rsidP="00EE6491">
      <w:pPr>
        <w:shd w:val="clear" w:color="auto" w:fill="FFFFFF"/>
        <w:tabs>
          <w:tab w:val="left" w:pos="864"/>
        </w:tabs>
        <w:spacing w:before="29"/>
        <w:ind w:left="62" w:firstLine="538"/>
        <w:jc w:val="both"/>
        <w:rPr>
          <w:szCs w:val="24"/>
        </w:rPr>
      </w:pPr>
      <w:r w:rsidRPr="00E70A84">
        <w:rPr>
          <w:spacing w:val="-11"/>
          <w:szCs w:val="24"/>
        </w:rPr>
        <w:t>5)</w:t>
      </w:r>
      <w:r w:rsidRPr="00E70A84">
        <w:rPr>
          <w:szCs w:val="24"/>
        </w:rPr>
        <w:tab/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деятельностью коммунально-бытовых, производственных</w:t>
      </w:r>
      <w:r w:rsidRPr="00E70A84">
        <w:rPr>
          <w:szCs w:val="24"/>
        </w:rPr>
        <w:br/>
        <w:t>предприятий по выполнению договорных обязательств и качеству предоставляемых услуг населению;</w:t>
      </w:r>
    </w:p>
    <w:p w:rsidR="00EE6491" w:rsidRPr="00E70A84" w:rsidRDefault="00EE6491" w:rsidP="00EE6491">
      <w:pPr>
        <w:widowControl w:val="0"/>
        <w:numPr>
          <w:ilvl w:val="0"/>
          <w:numId w:val="1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right="38" w:firstLine="538"/>
        <w:jc w:val="both"/>
        <w:rPr>
          <w:spacing w:val="-6"/>
          <w:szCs w:val="24"/>
        </w:rPr>
      </w:pPr>
      <w:r w:rsidRPr="00E70A84">
        <w:rPr>
          <w:szCs w:val="24"/>
        </w:rPr>
        <w:t>взаимодействие с общественными организациями в сфере бытового обслуживания, строительства жилья, с органами территориального общественного самоуправления по вопросам бытового и жилищно-коммунального обслуживания;</w:t>
      </w:r>
    </w:p>
    <w:p w:rsidR="00EE6491" w:rsidRPr="00E70A84" w:rsidRDefault="00EE6491" w:rsidP="00EE6491">
      <w:pPr>
        <w:widowControl w:val="0"/>
        <w:numPr>
          <w:ilvl w:val="0"/>
          <w:numId w:val="1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right="34" w:firstLine="538"/>
        <w:jc w:val="both"/>
        <w:rPr>
          <w:spacing w:val="-10"/>
          <w:szCs w:val="24"/>
        </w:rPr>
      </w:pPr>
      <w:r w:rsidRPr="00E70A84">
        <w:rPr>
          <w:szCs w:val="24"/>
        </w:rPr>
        <w:t>рассмотрение вопросов, связанных с подготовкой установления тарифов по жилищно-коммунальному обслуживанию района;</w:t>
      </w:r>
    </w:p>
    <w:p w:rsidR="00EE6491" w:rsidRPr="00E70A84" w:rsidRDefault="00EE6491" w:rsidP="00EE6491">
      <w:pPr>
        <w:widowControl w:val="0"/>
        <w:numPr>
          <w:ilvl w:val="0"/>
          <w:numId w:val="1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right="34" w:firstLine="538"/>
        <w:jc w:val="both"/>
        <w:rPr>
          <w:spacing w:val="-7"/>
          <w:szCs w:val="24"/>
        </w:rPr>
      </w:pPr>
      <w:r w:rsidRPr="00E70A84">
        <w:rPr>
          <w:szCs w:val="24"/>
        </w:rPr>
        <w:t>формирование политики органов местного самоуправления по вопросам местного значения в сфере экономической политики, промышленности, строительства, сельского хозяйства и предпринимательства;</w:t>
      </w:r>
    </w:p>
    <w:p w:rsidR="00EE6491" w:rsidRPr="00E70A84" w:rsidRDefault="00EE6491" w:rsidP="00EE6491">
      <w:pPr>
        <w:widowControl w:val="0"/>
        <w:numPr>
          <w:ilvl w:val="0"/>
          <w:numId w:val="19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right="43" w:firstLine="538"/>
        <w:jc w:val="both"/>
        <w:rPr>
          <w:spacing w:val="-10"/>
          <w:szCs w:val="24"/>
        </w:rPr>
      </w:pPr>
      <w:r w:rsidRPr="00E70A84">
        <w:rPr>
          <w:szCs w:val="24"/>
        </w:rPr>
        <w:t>рассмотрение Генерального плана развития района по направлениям деятельности Комиссии;</w:t>
      </w:r>
    </w:p>
    <w:p w:rsidR="00EE6491" w:rsidRPr="00E70A84" w:rsidRDefault="00EE6491" w:rsidP="00EE6491">
      <w:pPr>
        <w:shd w:val="clear" w:color="auto" w:fill="FFFFFF"/>
        <w:tabs>
          <w:tab w:val="left" w:pos="974"/>
        </w:tabs>
        <w:ind w:left="10" w:right="43" w:firstLine="557"/>
        <w:jc w:val="both"/>
        <w:rPr>
          <w:szCs w:val="24"/>
        </w:rPr>
      </w:pPr>
      <w:r w:rsidRPr="00E70A84">
        <w:rPr>
          <w:spacing w:val="-13"/>
          <w:szCs w:val="24"/>
        </w:rPr>
        <w:t>10)</w:t>
      </w:r>
      <w:r w:rsidRPr="00E70A84">
        <w:rPr>
          <w:szCs w:val="24"/>
        </w:rPr>
        <w:tab/>
        <w:t>рассмотрение и подготовка вопросов по промышленности, предпринимательству,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сельскому хозяйству и строительству, относящихся к ведению Собрания;</w:t>
      </w:r>
    </w:p>
    <w:p w:rsidR="00EE6491" w:rsidRPr="00E70A84" w:rsidRDefault="00EE6491" w:rsidP="00EE6491">
      <w:pPr>
        <w:shd w:val="clear" w:color="auto" w:fill="FFFFFF"/>
        <w:tabs>
          <w:tab w:val="left" w:pos="1085"/>
        </w:tabs>
        <w:ind w:left="14" w:right="29" w:firstLine="552"/>
        <w:jc w:val="both"/>
        <w:rPr>
          <w:szCs w:val="24"/>
        </w:rPr>
      </w:pPr>
      <w:r w:rsidRPr="00E70A84">
        <w:rPr>
          <w:spacing w:val="-11"/>
          <w:szCs w:val="24"/>
        </w:rPr>
        <w:t>11)</w:t>
      </w:r>
      <w:r w:rsidRPr="00E70A84">
        <w:rPr>
          <w:szCs w:val="24"/>
        </w:rPr>
        <w:tab/>
        <w:t>организация и участие в мероприятиях проводимых органами местного</w:t>
      </w:r>
      <w:r w:rsidRPr="00E70A84">
        <w:rPr>
          <w:szCs w:val="24"/>
        </w:rPr>
        <w:br/>
        <w:t>самоуправления по решению вопросов промышленности, предпринимательства, сельского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хозяйства и строительства;</w:t>
      </w:r>
    </w:p>
    <w:p w:rsidR="00EE6491" w:rsidRPr="00E70A84" w:rsidRDefault="00EE6491" w:rsidP="00EE6491">
      <w:pPr>
        <w:shd w:val="clear" w:color="auto" w:fill="FFFFFF"/>
        <w:tabs>
          <w:tab w:val="left" w:pos="955"/>
        </w:tabs>
        <w:ind w:left="19" w:right="34" w:firstLine="552"/>
        <w:jc w:val="both"/>
        <w:rPr>
          <w:szCs w:val="24"/>
        </w:rPr>
      </w:pPr>
      <w:r w:rsidRPr="00E70A84">
        <w:rPr>
          <w:spacing w:val="-11"/>
          <w:szCs w:val="24"/>
        </w:rPr>
        <w:t>12)</w:t>
      </w:r>
      <w:r w:rsidRPr="00E70A84">
        <w:rPr>
          <w:szCs w:val="24"/>
        </w:rPr>
        <w:tab/>
        <w:t xml:space="preserve">участие в формировании бюджета района,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его исполнением в части</w:t>
      </w:r>
      <w:r w:rsidRPr="00E70A84">
        <w:rPr>
          <w:szCs w:val="24"/>
        </w:rPr>
        <w:br/>
        <w:t>расходов предусмотренных на развитие сферы промышленности, предпринимательства,</w:t>
      </w:r>
      <w:r w:rsidRPr="00E70A84">
        <w:rPr>
          <w:szCs w:val="24"/>
        </w:rPr>
        <w:br/>
        <w:t>сельского хозяйства и строительства;</w:t>
      </w:r>
    </w:p>
    <w:p w:rsidR="00EE6491" w:rsidRPr="00E70A84" w:rsidRDefault="00EE6491" w:rsidP="00EE6491">
      <w:pPr>
        <w:widowControl w:val="0"/>
        <w:numPr>
          <w:ilvl w:val="0"/>
          <w:numId w:val="2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14" w:right="24" w:firstLine="552"/>
        <w:jc w:val="both"/>
        <w:rPr>
          <w:spacing w:val="-11"/>
          <w:szCs w:val="24"/>
        </w:rPr>
      </w:pPr>
      <w:r w:rsidRPr="00E70A84">
        <w:rPr>
          <w:szCs w:val="24"/>
        </w:rPr>
        <w:t>подготовка предложений к проектам нормативных актов органов местного самоуправления по вопросам промышленности, предпринимательства, сельского хозяйства и строительства, участие в разработке концепций промышленного и научно-технического развития района;</w:t>
      </w:r>
    </w:p>
    <w:p w:rsidR="00EE6491" w:rsidRPr="00E70A84" w:rsidRDefault="00EE6491" w:rsidP="00EE6491">
      <w:pPr>
        <w:widowControl w:val="0"/>
        <w:numPr>
          <w:ilvl w:val="0"/>
          <w:numId w:val="2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14" w:right="19" w:firstLine="552"/>
        <w:jc w:val="both"/>
        <w:rPr>
          <w:spacing w:val="-12"/>
          <w:szCs w:val="24"/>
        </w:rPr>
      </w:pPr>
      <w:r w:rsidRPr="00E70A84">
        <w:rPr>
          <w:szCs w:val="24"/>
        </w:rPr>
        <w:t>разработка проектов решений и нормативных актов Собрания по вопросам инвестиционной деятельности предприятий, находящихся в муниципальной собственности, в пределах полномочий, предусмотренных действующим законодательством;</w:t>
      </w:r>
    </w:p>
    <w:p w:rsidR="00EE6491" w:rsidRPr="00E70A84" w:rsidRDefault="00EE6491" w:rsidP="00EE6491">
      <w:pPr>
        <w:shd w:val="clear" w:color="auto" w:fill="FFFFFF"/>
        <w:tabs>
          <w:tab w:val="left" w:pos="907"/>
        </w:tabs>
        <w:ind w:left="581"/>
        <w:rPr>
          <w:szCs w:val="24"/>
        </w:rPr>
      </w:pPr>
      <w:r w:rsidRPr="00E70A84">
        <w:rPr>
          <w:spacing w:val="-13"/>
          <w:szCs w:val="24"/>
        </w:rPr>
        <w:t>15)</w:t>
      </w:r>
      <w:r w:rsidRPr="00E70A84">
        <w:rPr>
          <w:szCs w:val="24"/>
        </w:rPr>
        <w:tab/>
        <w:t>содействие освоению и внедрению новых наукоемких технологий производства;</w:t>
      </w:r>
    </w:p>
    <w:p w:rsidR="00EE6491" w:rsidRPr="00E70A84" w:rsidRDefault="00EE6491" w:rsidP="00EE6491">
      <w:pPr>
        <w:widowControl w:val="0"/>
        <w:numPr>
          <w:ilvl w:val="0"/>
          <w:numId w:val="2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34" w:right="14" w:firstLine="547"/>
        <w:jc w:val="both"/>
        <w:rPr>
          <w:spacing w:val="-11"/>
          <w:szCs w:val="24"/>
        </w:rPr>
      </w:pPr>
      <w:r w:rsidRPr="00E70A84">
        <w:rPr>
          <w:szCs w:val="24"/>
        </w:rPr>
        <w:t>обсуждение и внесение предложений в Программы приватизации муниципального имущества;</w:t>
      </w:r>
    </w:p>
    <w:p w:rsidR="00EE6491" w:rsidRPr="00E70A84" w:rsidRDefault="00EE6491" w:rsidP="00EE6491">
      <w:pPr>
        <w:widowControl w:val="0"/>
        <w:numPr>
          <w:ilvl w:val="0"/>
          <w:numId w:val="2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81"/>
        <w:rPr>
          <w:spacing w:val="-11"/>
          <w:szCs w:val="24"/>
        </w:rPr>
      </w:pPr>
      <w:r w:rsidRPr="00E70A84">
        <w:rPr>
          <w:szCs w:val="24"/>
        </w:rPr>
        <w:t>взаимодействие с предприятиями всех форм собственности;</w:t>
      </w:r>
    </w:p>
    <w:p w:rsidR="00EE6491" w:rsidRPr="00E70A84" w:rsidRDefault="00EE6491" w:rsidP="00EE6491">
      <w:pPr>
        <w:widowControl w:val="0"/>
        <w:numPr>
          <w:ilvl w:val="0"/>
          <w:numId w:val="2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81"/>
        <w:rPr>
          <w:spacing w:val="-11"/>
          <w:szCs w:val="24"/>
        </w:rPr>
      </w:pPr>
      <w:r w:rsidRPr="00E70A84">
        <w:rPr>
          <w:szCs w:val="24"/>
        </w:rPr>
        <w:t>рассмотрение планов, программ, прогнозов экономического развития района;</w:t>
      </w:r>
    </w:p>
    <w:p w:rsidR="00EE6491" w:rsidRPr="00E70A84" w:rsidRDefault="00EE6491" w:rsidP="00EE6491">
      <w:pPr>
        <w:shd w:val="clear" w:color="auto" w:fill="FFFFFF"/>
        <w:tabs>
          <w:tab w:val="left" w:pos="1008"/>
        </w:tabs>
        <w:ind w:left="38" w:right="14" w:firstLine="542"/>
        <w:jc w:val="both"/>
        <w:rPr>
          <w:szCs w:val="24"/>
        </w:rPr>
      </w:pPr>
      <w:r w:rsidRPr="00E70A84">
        <w:rPr>
          <w:spacing w:val="-11"/>
          <w:szCs w:val="24"/>
        </w:rPr>
        <w:t>19)</w:t>
      </w:r>
      <w:r w:rsidRPr="00E70A84">
        <w:rPr>
          <w:szCs w:val="24"/>
        </w:rPr>
        <w:tab/>
        <w:t>участие в формировании цен и тарифов на товары и услуги муниципальных</w:t>
      </w:r>
      <w:r w:rsidRPr="00E70A84">
        <w:rPr>
          <w:szCs w:val="24"/>
        </w:rPr>
        <w:br/>
        <w:t>предприятий по направлениям деятельности Комиссии;</w:t>
      </w:r>
    </w:p>
    <w:p w:rsidR="00EE6491" w:rsidRPr="00E70A84" w:rsidRDefault="00EE6491" w:rsidP="00EE6491">
      <w:pPr>
        <w:widowControl w:val="0"/>
        <w:numPr>
          <w:ilvl w:val="0"/>
          <w:numId w:val="2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71"/>
        <w:rPr>
          <w:spacing w:val="-6"/>
          <w:szCs w:val="24"/>
        </w:rPr>
      </w:pP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исполнением решений Собрания, возложенных на комиссию.</w:t>
      </w:r>
    </w:p>
    <w:p w:rsidR="00EE6491" w:rsidRPr="00B949F5" w:rsidRDefault="00EE6491" w:rsidP="00EE6491">
      <w:pPr>
        <w:shd w:val="clear" w:color="auto" w:fill="FFFFFF"/>
        <w:spacing w:before="226" w:line="230" w:lineRule="exact"/>
        <w:ind w:left="600"/>
        <w:rPr>
          <w:szCs w:val="24"/>
        </w:rPr>
      </w:pPr>
      <w:r w:rsidRPr="00B949F5">
        <w:rPr>
          <w:szCs w:val="24"/>
        </w:rPr>
        <w:lastRenderedPageBreak/>
        <w:t>14. Постоянная комиссия Собрания по социальной политике</w:t>
      </w:r>
    </w:p>
    <w:p w:rsidR="00EE6491" w:rsidRPr="00B949F5" w:rsidRDefault="00EE6491" w:rsidP="00EE6491">
      <w:pPr>
        <w:shd w:val="clear" w:color="auto" w:fill="FFFFFF"/>
        <w:spacing w:line="230" w:lineRule="exact"/>
        <w:ind w:left="62" w:right="19" w:firstLine="533"/>
        <w:jc w:val="both"/>
        <w:rPr>
          <w:szCs w:val="24"/>
        </w:rPr>
      </w:pPr>
      <w:r w:rsidRPr="00B949F5">
        <w:rPr>
          <w:szCs w:val="24"/>
        </w:rPr>
        <w:t>Постоянная комиссия Собрания по социальной политике обеспечивает следующие предметы ведения:</w:t>
      </w:r>
    </w:p>
    <w:p w:rsidR="00EE6491" w:rsidRPr="00B949F5" w:rsidRDefault="00EE6491" w:rsidP="00EE6491">
      <w:pPr>
        <w:widowControl w:val="0"/>
        <w:numPr>
          <w:ilvl w:val="0"/>
          <w:numId w:val="2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30" w:lineRule="exact"/>
        <w:ind w:left="62" w:right="14" w:firstLine="528"/>
        <w:jc w:val="both"/>
        <w:rPr>
          <w:spacing w:val="-14"/>
          <w:szCs w:val="24"/>
        </w:rPr>
      </w:pPr>
      <w:r w:rsidRPr="00B949F5">
        <w:rPr>
          <w:szCs w:val="24"/>
        </w:rPr>
        <w:t xml:space="preserve">рассмотрение и предложение программ и нормативных актов в сфере социальной политики, здравоохранения и экологии, образования, культуры, спорта и молодежной политики района, </w:t>
      </w:r>
      <w:proofErr w:type="gramStart"/>
      <w:r w:rsidRPr="00B949F5">
        <w:rPr>
          <w:szCs w:val="24"/>
        </w:rPr>
        <w:t>контроль за</w:t>
      </w:r>
      <w:proofErr w:type="gramEnd"/>
      <w:r w:rsidRPr="00B949F5">
        <w:rPr>
          <w:szCs w:val="24"/>
        </w:rPr>
        <w:t xml:space="preserve"> их исполнением;</w:t>
      </w:r>
    </w:p>
    <w:p w:rsidR="00EE6491" w:rsidRPr="00B949F5" w:rsidRDefault="00EE6491" w:rsidP="00EE6491">
      <w:pPr>
        <w:widowControl w:val="0"/>
        <w:numPr>
          <w:ilvl w:val="0"/>
          <w:numId w:val="2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30" w:lineRule="exact"/>
        <w:ind w:left="62" w:right="5" w:firstLine="528"/>
        <w:jc w:val="both"/>
        <w:rPr>
          <w:spacing w:val="-11"/>
          <w:szCs w:val="24"/>
        </w:rPr>
      </w:pPr>
      <w:r w:rsidRPr="00B949F5">
        <w:rPr>
          <w:szCs w:val="24"/>
        </w:rPr>
        <w:t>контроль за расходованием средств, выделяемых из бюджета района, внебюджетных фондов на развитие социальной сферы, здравоохранения и экологии, образования, культуры, спорта и молодежной политики, создание программных фондов, привлечение сре</w:t>
      </w:r>
      <w:proofErr w:type="gramStart"/>
      <w:r w:rsidRPr="00B949F5">
        <w:rPr>
          <w:szCs w:val="24"/>
        </w:rPr>
        <w:t>дств дл</w:t>
      </w:r>
      <w:proofErr w:type="gramEnd"/>
      <w:r w:rsidRPr="00B949F5">
        <w:rPr>
          <w:szCs w:val="24"/>
        </w:rPr>
        <w:t>я реализации программ;</w:t>
      </w:r>
    </w:p>
    <w:p w:rsidR="00EE6491" w:rsidRPr="00B949F5" w:rsidRDefault="00EE6491" w:rsidP="00EE6491">
      <w:pPr>
        <w:widowControl w:val="0"/>
        <w:numPr>
          <w:ilvl w:val="0"/>
          <w:numId w:val="2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5" w:line="230" w:lineRule="exact"/>
        <w:ind w:left="62" w:right="19" w:firstLine="528"/>
        <w:jc w:val="both"/>
        <w:rPr>
          <w:spacing w:val="-10"/>
          <w:szCs w:val="24"/>
        </w:rPr>
      </w:pPr>
      <w:proofErr w:type="gramStart"/>
      <w:r w:rsidRPr="00B949F5">
        <w:rPr>
          <w:szCs w:val="24"/>
        </w:rPr>
        <w:t>контроль за</w:t>
      </w:r>
      <w:proofErr w:type="gramEnd"/>
      <w:r w:rsidRPr="00B949F5">
        <w:rPr>
          <w:szCs w:val="24"/>
        </w:rPr>
        <w:t xml:space="preserve"> работой комиссий, учреждений, организаций социальной сферы, здравоохранения и экологии, образования, культуры, спорта и молодежной политики района;</w:t>
      </w:r>
    </w:p>
    <w:p w:rsidR="00EE6491" w:rsidRPr="00B949F5" w:rsidRDefault="00EE6491" w:rsidP="00EE6491">
      <w:pPr>
        <w:widowControl w:val="0"/>
        <w:numPr>
          <w:ilvl w:val="0"/>
          <w:numId w:val="24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30" w:lineRule="exact"/>
        <w:ind w:left="62" w:firstLine="528"/>
        <w:jc w:val="both"/>
        <w:rPr>
          <w:spacing w:val="-6"/>
          <w:szCs w:val="24"/>
        </w:rPr>
      </w:pPr>
      <w:proofErr w:type="gramStart"/>
      <w:r w:rsidRPr="00B949F5">
        <w:rPr>
          <w:szCs w:val="24"/>
        </w:rPr>
        <w:t>контроль за</w:t>
      </w:r>
      <w:proofErr w:type="gramEnd"/>
      <w:r w:rsidRPr="00B949F5">
        <w:rPr>
          <w:szCs w:val="24"/>
        </w:rPr>
        <w:t xml:space="preserve"> исполнением нормативных, правовых и законодательных актов всех уровней в учреждениях, организациях, управлениях и фондов социальной сферы, здравоохранения, экологии, образования, культуры, спорта и молодежной политики;</w:t>
      </w:r>
    </w:p>
    <w:p w:rsidR="00EE6491" w:rsidRPr="00B949F5" w:rsidRDefault="00EE6491" w:rsidP="00EE6491">
      <w:pPr>
        <w:shd w:val="clear" w:color="auto" w:fill="FFFFFF"/>
        <w:tabs>
          <w:tab w:val="left" w:pos="835"/>
        </w:tabs>
        <w:spacing w:line="230" w:lineRule="exact"/>
        <w:ind w:left="600"/>
        <w:rPr>
          <w:szCs w:val="24"/>
        </w:rPr>
      </w:pPr>
      <w:r w:rsidRPr="00B949F5">
        <w:rPr>
          <w:spacing w:val="-13"/>
          <w:szCs w:val="24"/>
        </w:rPr>
        <w:t>5)</w:t>
      </w:r>
      <w:r w:rsidRPr="00B949F5">
        <w:rPr>
          <w:szCs w:val="24"/>
        </w:rPr>
        <w:tab/>
        <w:t>рассмотрение вопросов по использованию земель и лесов на территории района;</w:t>
      </w:r>
    </w:p>
    <w:p w:rsidR="00EE6491" w:rsidRPr="00B949F5" w:rsidRDefault="00EE6491" w:rsidP="00EE6491">
      <w:pPr>
        <w:shd w:val="clear" w:color="auto" w:fill="FFFFFF"/>
        <w:tabs>
          <w:tab w:val="left" w:pos="902"/>
        </w:tabs>
        <w:spacing w:line="230" w:lineRule="exact"/>
        <w:ind w:left="58" w:right="5" w:firstLine="538"/>
        <w:jc w:val="both"/>
        <w:rPr>
          <w:szCs w:val="24"/>
        </w:rPr>
      </w:pPr>
      <w:r w:rsidRPr="00B949F5">
        <w:rPr>
          <w:spacing w:val="-11"/>
          <w:szCs w:val="24"/>
        </w:rPr>
        <w:t>6)</w:t>
      </w:r>
      <w:r w:rsidRPr="00B949F5">
        <w:rPr>
          <w:szCs w:val="24"/>
        </w:rPr>
        <w:tab/>
        <w:t>рассмотрение вопросов по использованию водных объектов местного значения, а</w:t>
      </w:r>
      <w:r w:rsidRPr="00B949F5">
        <w:rPr>
          <w:szCs w:val="24"/>
        </w:rPr>
        <w:br/>
        <w:t>также недр на территории района;</w:t>
      </w:r>
    </w:p>
    <w:p w:rsidR="00EE6491" w:rsidRPr="00B949F5" w:rsidRDefault="00EE6491" w:rsidP="00EE6491">
      <w:pPr>
        <w:widowControl w:val="0"/>
        <w:numPr>
          <w:ilvl w:val="0"/>
          <w:numId w:val="2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line="230" w:lineRule="exact"/>
        <w:ind w:left="600"/>
        <w:rPr>
          <w:spacing w:val="-11"/>
          <w:szCs w:val="24"/>
        </w:rPr>
      </w:pPr>
      <w:r w:rsidRPr="00B949F5">
        <w:rPr>
          <w:szCs w:val="24"/>
        </w:rPr>
        <w:t>определения дополнительных правил пользования природными ресурсами;</w:t>
      </w:r>
    </w:p>
    <w:p w:rsidR="00EE6491" w:rsidRPr="00B949F5" w:rsidRDefault="00EE6491" w:rsidP="00EE6491">
      <w:pPr>
        <w:shd w:val="clear" w:color="auto" w:fill="FFFFFF"/>
        <w:tabs>
          <w:tab w:val="left" w:pos="830"/>
        </w:tabs>
        <w:spacing w:line="230" w:lineRule="exact"/>
        <w:ind w:firstLine="600"/>
        <w:rPr>
          <w:spacing w:val="-13"/>
          <w:szCs w:val="24"/>
        </w:rPr>
      </w:pPr>
      <w:proofErr w:type="gramStart"/>
      <w:r w:rsidRPr="00B949F5">
        <w:rPr>
          <w:spacing w:val="-1"/>
          <w:szCs w:val="24"/>
        </w:rPr>
        <w:t>8) взаимодействие с органами местного самоуправления, предприятиями, организациями, учреждениями и общественными объединениями по решению вопросов здравоохранения, образования, культуры, экологии, молодежной политики, физической культуры и спорта, детства, семьи, социальной защиты населения.</w:t>
      </w:r>
      <w:proofErr w:type="gramEnd"/>
    </w:p>
    <w:p w:rsidR="00EE6491" w:rsidRPr="00E70A84" w:rsidRDefault="00EE6491" w:rsidP="00EE6491">
      <w:pPr>
        <w:shd w:val="clear" w:color="auto" w:fill="FFFFFF"/>
        <w:tabs>
          <w:tab w:val="left" w:pos="1051"/>
        </w:tabs>
        <w:spacing w:before="221" w:line="230" w:lineRule="exact"/>
        <w:ind w:left="10" w:right="43" w:firstLine="552"/>
        <w:jc w:val="both"/>
        <w:rPr>
          <w:szCs w:val="24"/>
        </w:rPr>
      </w:pPr>
      <w:r w:rsidRPr="00B949F5">
        <w:rPr>
          <w:spacing w:val="-17"/>
          <w:szCs w:val="24"/>
        </w:rPr>
        <w:t>15.</w:t>
      </w:r>
      <w:r w:rsidRPr="00B949F5">
        <w:rPr>
          <w:szCs w:val="24"/>
        </w:rPr>
        <w:tab/>
        <w:t>Постоянная комиссия Собрания по мандатам, Регламенту и депутатской этике,  законности и правопорядку, местному самоуправлению, связям с общественностью</w:t>
      </w:r>
      <w:r w:rsidRPr="00E70A84">
        <w:rPr>
          <w:szCs w:val="24"/>
        </w:rPr>
        <w:t xml:space="preserve"> и средствами информации</w:t>
      </w:r>
    </w:p>
    <w:p w:rsidR="00EE6491" w:rsidRPr="00E70A84" w:rsidRDefault="00EE6491" w:rsidP="00EE6491">
      <w:pPr>
        <w:shd w:val="clear" w:color="auto" w:fill="FFFFFF"/>
        <w:spacing w:line="230" w:lineRule="exact"/>
        <w:ind w:left="14" w:right="38" w:firstLine="542"/>
        <w:jc w:val="both"/>
        <w:rPr>
          <w:szCs w:val="24"/>
        </w:rPr>
      </w:pPr>
      <w:r w:rsidRPr="00E70A84">
        <w:rPr>
          <w:szCs w:val="24"/>
        </w:rPr>
        <w:t>Постоянная комиссия Собрания по мандатам, Регламенту и депутатской этике,  законности и правопорядку, местному самоуправлению, связям с общественностью и средствами информации обеспечивает следующие предметы ведения:</w:t>
      </w:r>
    </w:p>
    <w:p w:rsidR="00EE6491" w:rsidRPr="00E70A84" w:rsidRDefault="00EE6491" w:rsidP="00EE6491">
      <w:pPr>
        <w:widowControl w:val="0"/>
        <w:numPr>
          <w:ilvl w:val="0"/>
          <w:numId w:val="2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30" w:lineRule="exact"/>
        <w:ind w:left="19" w:right="38" w:firstLine="538"/>
        <w:jc w:val="both"/>
        <w:rPr>
          <w:spacing w:val="-17"/>
          <w:szCs w:val="24"/>
        </w:rPr>
      </w:pPr>
      <w:r w:rsidRPr="00E70A84">
        <w:rPr>
          <w:szCs w:val="24"/>
        </w:rPr>
        <w:t>рассмотрение общеобязательных правил по предметам ведения органов местного самоуправления;</w:t>
      </w:r>
    </w:p>
    <w:p w:rsidR="00EE6491" w:rsidRPr="00E70A84" w:rsidRDefault="00EE6491" w:rsidP="00EE6491">
      <w:pPr>
        <w:widowControl w:val="0"/>
        <w:numPr>
          <w:ilvl w:val="0"/>
          <w:numId w:val="2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30" w:lineRule="exact"/>
        <w:ind w:left="19" w:right="34" w:firstLine="538"/>
        <w:jc w:val="both"/>
        <w:rPr>
          <w:spacing w:val="-11"/>
          <w:szCs w:val="24"/>
        </w:rPr>
      </w:pPr>
      <w:r w:rsidRPr="00E70A84">
        <w:rPr>
          <w:szCs w:val="24"/>
        </w:rPr>
        <w:t>рассмотрение структуры, полномочий и правовое регулирование деятельности органов местного самоуправления района;</w:t>
      </w:r>
    </w:p>
    <w:p w:rsidR="00EE6491" w:rsidRPr="00E70A84" w:rsidRDefault="00EE6491" w:rsidP="00EE6491">
      <w:pPr>
        <w:widowControl w:val="0"/>
        <w:numPr>
          <w:ilvl w:val="0"/>
          <w:numId w:val="2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30" w:lineRule="exact"/>
        <w:ind w:left="557"/>
        <w:rPr>
          <w:spacing w:val="-7"/>
          <w:szCs w:val="24"/>
        </w:rPr>
      </w:pPr>
      <w:r w:rsidRPr="00E70A84">
        <w:rPr>
          <w:szCs w:val="24"/>
        </w:rPr>
        <w:t>взаимодействие Собрания со средствами массовой информации;</w:t>
      </w:r>
    </w:p>
    <w:p w:rsidR="00EE6491" w:rsidRPr="00E70A84" w:rsidRDefault="00EE6491" w:rsidP="00EE6491">
      <w:pPr>
        <w:widowControl w:val="0"/>
        <w:numPr>
          <w:ilvl w:val="0"/>
          <w:numId w:val="27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30" w:lineRule="exact"/>
        <w:ind w:left="29" w:right="34" w:firstLine="528"/>
        <w:jc w:val="both"/>
        <w:rPr>
          <w:spacing w:val="-8"/>
          <w:szCs w:val="24"/>
        </w:rPr>
      </w:pPr>
      <w:r w:rsidRPr="00E70A84">
        <w:rPr>
          <w:szCs w:val="24"/>
        </w:rPr>
        <w:t xml:space="preserve">рассмотрение и предложение программ и нормативных актов, направленных на укрепление правопорядка и борьбы с преступностью, на защиту законных прав и интересов граждан и организаций,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их выполнением;</w:t>
      </w:r>
    </w:p>
    <w:p w:rsidR="00EE6491" w:rsidRPr="00E70A84" w:rsidRDefault="00EE6491" w:rsidP="00EE6491">
      <w:pPr>
        <w:widowControl w:val="0"/>
        <w:numPr>
          <w:ilvl w:val="0"/>
          <w:numId w:val="27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line="230" w:lineRule="exact"/>
        <w:ind w:left="29" w:right="29" w:firstLine="528"/>
        <w:jc w:val="both"/>
        <w:rPr>
          <w:spacing w:val="-12"/>
          <w:szCs w:val="24"/>
        </w:rPr>
      </w:pPr>
      <w:r w:rsidRPr="00E70A84">
        <w:rPr>
          <w:szCs w:val="24"/>
        </w:rPr>
        <w:t>контроль за расходованием средств, выделяемых из бюджета района, внебюджетных фондов</w:t>
      </w:r>
      <w:r>
        <w:rPr>
          <w:szCs w:val="24"/>
        </w:rPr>
        <w:t>,</w:t>
      </w:r>
      <w:r w:rsidRPr="00E70A84">
        <w:rPr>
          <w:szCs w:val="24"/>
        </w:rPr>
        <w:t xml:space="preserve"> на правоохранительные цели, создание программных фондов</w:t>
      </w:r>
      <w:r>
        <w:rPr>
          <w:szCs w:val="24"/>
        </w:rPr>
        <w:t>,</w:t>
      </w:r>
      <w:r w:rsidRPr="00E70A84">
        <w:rPr>
          <w:szCs w:val="24"/>
        </w:rPr>
        <w:t xml:space="preserve"> привлечение сре</w:t>
      </w:r>
      <w:proofErr w:type="gramStart"/>
      <w:r w:rsidRPr="00E70A84">
        <w:rPr>
          <w:szCs w:val="24"/>
        </w:rPr>
        <w:t>дств дл</w:t>
      </w:r>
      <w:proofErr w:type="gramEnd"/>
      <w:r w:rsidRPr="00E70A84">
        <w:rPr>
          <w:szCs w:val="24"/>
        </w:rPr>
        <w:t>я реализации программ;</w:t>
      </w:r>
    </w:p>
    <w:p w:rsidR="00EE6491" w:rsidRPr="00E70A84" w:rsidRDefault="00EE6491" w:rsidP="00EE6491">
      <w:pPr>
        <w:shd w:val="clear" w:color="auto" w:fill="FFFFFF"/>
        <w:tabs>
          <w:tab w:val="left" w:pos="902"/>
        </w:tabs>
        <w:spacing w:line="230" w:lineRule="exact"/>
        <w:ind w:left="38" w:right="24" w:firstLine="533"/>
        <w:jc w:val="both"/>
        <w:rPr>
          <w:szCs w:val="24"/>
        </w:rPr>
      </w:pPr>
      <w:r w:rsidRPr="00E70A84">
        <w:rPr>
          <w:spacing w:val="-11"/>
          <w:szCs w:val="24"/>
        </w:rPr>
        <w:t>6)</w:t>
      </w:r>
      <w:r w:rsidRPr="00E70A84">
        <w:rPr>
          <w:szCs w:val="24"/>
        </w:rPr>
        <w:tab/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работой комиссий правовой направленности (административной, по</w:t>
      </w:r>
      <w:r w:rsidRPr="00E70A84">
        <w:rPr>
          <w:szCs w:val="24"/>
        </w:rPr>
        <w:br/>
        <w:t>безопасности дорожного движения, по делам несовершеннолетних и т.п.);</w:t>
      </w:r>
    </w:p>
    <w:p w:rsidR="00EE6491" w:rsidRPr="00E70A84" w:rsidRDefault="00EE6491" w:rsidP="00EE6491">
      <w:pPr>
        <w:widowControl w:val="0"/>
        <w:numPr>
          <w:ilvl w:val="0"/>
          <w:numId w:val="2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30" w:lineRule="exact"/>
        <w:ind w:left="576"/>
        <w:rPr>
          <w:spacing w:val="-13"/>
          <w:szCs w:val="24"/>
        </w:rPr>
      </w:pPr>
      <w:r w:rsidRPr="00E70A84">
        <w:rPr>
          <w:szCs w:val="24"/>
        </w:rPr>
        <w:t>организация работы с населением района по развитию местного самоуправления;</w:t>
      </w:r>
    </w:p>
    <w:p w:rsidR="00EE6491" w:rsidRPr="00E70A84" w:rsidRDefault="00EE6491" w:rsidP="00EE6491">
      <w:pPr>
        <w:widowControl w:val="0"/>
        <w:numPr>
          <w:ilvl w:val="0"/>
          <w:numId w:val="2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30" w:lineRule="exact"/>
        <w:ind w:left="576"/>
        <w:rPr>
          <w:spacing w:val="-11"/>
          <w:szCs w:val="24"/>
        </w:rPr>
      </w:pP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исполнением решений Собрания, возложенных на комиссию.</w:t>
      </w:r>
    </w:p>
    <w:p w:rsidR="00EE6491" w:rsidRPr="00E70A84" w:rsidRDefault="00EE6491" w:rsidP="00EE6491">
      <w:pPr>
        <w:shd w:val="clear" w:color="auto" w:fill="FFFFFF"/>
        <w:tabs>
          <w:tab w:val="left" w:pos="893"/>
        </w:tabs>
        <w:spacing w:line="230" w:lineRule="exact"/>
        <w:ind w:left="53" w:right="10" w:firstLine="542"/>
        <w:jc w:val="both"/>
        <w:rPr>
          <w:szCs w:val="24"/>
        </w:rPr>
      </w:pPr>
      <w:r w:rsidRPr="00E70A84">
        <w:rPr>
          <w:spacing w:val="-18"/>
          <w:szCs w:val="24"/>
        </w:rPr>
        <w:t>9)</w:t>
      </w:r>
      <w:r w:rsidRPr="00E70A84">
        <w:rPr>
          <w:szCs w:val="24"/>
        </w:rPr>
        <w:tab/>
        <w:t>проверка полномочий депутатов Собрания и внесение предложений о признании</w:t>
      </w:r>
      <w:r w:rsidRPr="00E70A84">
        <w:rPr>
          <w:szCs w:val="24"/>
        </w:rPr>
        <w:br/>
        <w:t>полномочий депутатов, а в случае нарушения Закона области «О выборах депутатов</w:t>
      </w:r>
      <w:r w:rsidRPr="00E70A84">
        <w:rPr>
          <w:szCs w:val="24"/>
        </w:rPr>
        <w:br/>
        <w:t>представительных органов местного самоуправления, глав муниципальных образований и иных</w:t>
      </w:r>
      <w:r w:rsidR="00B949F5">
        <w:rPr>
          <w:szCs w:val="24"/>
        </w:rPr>
        <w:t xml:space="preserve"> </w:t>
      </w:r>
      <w:r w:rsidRPr="00E70A84">
        <w:rPr>
          <w:szCs w:val="24"/>
        </w:rPr>
        <w:t>выборных должностных лиц местного самоуправления в Челябинской области» о признании</w:t>
      </w:r>
      <w:r w:rsidR="00B949F5">
        <w:rPr>
          <w:szCs w:val="24"/>
        </w:rPr>
        <w:t xml:space="preserve"> </w:t>
      </w:r>
      <w:r w:rsidRPr="00E70A84">
        <w:rPr>
          <w:szCs w:val="24"/>
        </w:rPr>
        <w:t xml:space="preserve">полномочий отдельных депутатов не </w:t>
      </w:r>
      <w:proofErr w:type="gramStart"/>
      <w:r w:rsidRPr="00E70A84">
        <w:rPr>
          <w:szCs w:val="24"/>
        </w:rPr>
        <w:t>действительными</w:t>
      </w:r>
      <w:proofErr w:type="gramEnd"/>
      <w:r w:rsidRPr="00E70A84">
        <w:rPr>
          <w:szCs w:val="24"/>
        </w:rPr>
        <w:t>;</w:t>
      </w:r>
    </w:p>
    <w:p w:rsidR="00EE6491" w:rsidRPr="00E70A84" w:rsidRDefault="00EE6491" w:rsidP="00EE6491">
      <w:pPr>
        <w:shd w:val="clear" w:color="auto" w:fill="FFFFFF"/>
        <w:tabs>
          <w:tab w:val="left" w:pos="835"/>
        </w:tabs>
        <w:spacing w:line="230" w:lineRule="exact"/>
        <w:ind w:right="10"/>
        <w:jc w:val="both"/>
        <w:rPr>
          <w:spacing w:val="-6"/>
          <w:szCs w:val="24"/>
        </w:rPr>
      </w:pPr>
      <w:r w:rsidRPr="00E70A84">
        <w:rPr>
          <w:szCs w:val="24"/>
        </w:rPr>
        <w:t xml:space="preserve">         10) подготовка и внесение совместно с территориальной избирательной комиссией района предложений по вопросам проведения выборов депутатов Собрания вместо выбывших депутатов;</w:t>
      </w:r>
    </w:p>
    <w:p w:rsidR="00EE6491" w:rsidRPr="00E70A84" w:rsidRDefault="00EE6491" w:rsidP="00EE6491">
      <w:pPr>
        <w:shd w:val="clear" w:color="auto" w:fill="FFFFFF"/>
        <w:tabs>
          <w:tab w:val="left" w:pos="835"/>
        </w:tabs>
        <w:spacing w:line="230" w:lineRule="exact"/>
        <w:ind w:left="38"/>
        <w:jc w:val="both"/>
        <w:rPr>
          <w:spacing w:val="-10"/>
          <w:szCs w:val="24"/>
        </w:rPr>
      </w:pPr>
      <w:r w:rsidRPr="00E70A84">
        <w:rPr>
          <w:szCs w:val="24"/>
        </w:rPr>
        <w:t xml:space="preserve">         11) подготовка заключений по вопросам, связанным с неприкосновенностью депутата и другими гарантиями депутатской деятельности, отзыва депутата избирателями, а также в связи с досрочным прекращением полномочий депутата по его личному заявлению либо в связи с вступлением в законную силу обвинительного приговора суда в отношении депутата;</w:t>
      </w:r>
    </w:p>
    <w:p w:rsidR="00EE6491" w:rsidRPr="00E70A84" w:rsidRDefault="00EE6491" w:rsidP="00EE6491">
      <w:pPr>
        <w:shd w:val="clear" w:color="auto" w:fill="FFFFFF"/>
        <w:tabs>
          <w:tab w:val="left" w:pos="922"/>
        </w:tabs>
        <w:spacing w:line="230" w:lineRule="exact"/>
        <w:ind w:left="58" w:right="10" w:firstLine="523"/>
        <w:jc w:val="both"/>
        <w:rPr>
          <w:szCs w:val="24"/>
        </w:rPr>
      </w:pPr>
      <w:r w:rsidRPr="00E70A84">
        <w:rPr>
          <w:spacing w:val="-3"/>
          <w:szCs w:val="24"/>
        </w:rPr>
        <w:t>12)</w:t>
      </w:r>
      <w:r w:rsidRPr="00E70A84">
        <w:rPr>
          <w:szCs w:val="24"/>
        </w:rPr>
        <w:tab/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соблюдением Регламента Собрания, депутатской этики депутатами</w:t>
      </w:r>
      <w:r w:rsidRPr="00E70A84">
        <w:rPr>
          <w:szCs w:val="24"/>
        </w:rPr>
        <w:br/>
        <w:t>Собрания и внесение соответствующих предложений Собранию по устранению нарушений;</w:t>
      </w:r>
    </w:p>
    <w:p w:rsidR="00EE6491" w:rsidRPr="00E70A84" w:rsidRDefault="00EE6491" w:rsidP="00EE6491">
      <w:pPr>
        <w:shd w:val="clear" w:color="auto" w:fill="FFFFFF"/>
        <w:tabs>
          <w:tab w:val="left" w:pos="821"/>
        </w:tabs>
        <w:spacing w:line="230" w:lineRule="exact"/>
        <w:ind w:left="590"/>
        <w:rPr>
          <w:szCs w:val="24"/>
        </w:rPr>
      </w:pPr>
      <w:r w:rsidRPr="00E70A84">
        <w:rPr>
          <w:spacing w:val="-13"/>
          <w:szCs w:val="24"/>
        </w:rPr>
        <w:t>13)</w:t>
      </w:r>
      <w:r w:rsidRPr="00E70A84">
        <w:rPr>
          <w:szCs w:val="24"/>
        </w:rPr>
        <w:t>организация обсуждений (депутатских слушаний) поведения депутатов Собрания;</w:t>
      </w:r>
    </w:p>
    <w:p w:rsidR="00EE6491" w:rsidRPr="00E70A84" w:rsidRDefault="00150937" w:rsidP="00EE6491">
      <w:pPr>
        <w:shd w:val="clear" w:color="auto" w:fill="FFFFFF"/>
        <w:spacing w:line="230" w:lineRule="exact"/>
        <w:ind w:left="53" w:right="10" w:firstLine="538"/>
        <w:jc w:val="both"/>
        <w:rPr>
          <w:szCs w:val="24"/>
        </w:rPr>
      </w:pPr>
      <w:r>
        <w:rPr>
          <w:szCs w:val="24"/>
        </w:rPr>
        <w:t>14)</w:t>
      </w:r>
      <w:r w:rsidR="00EE6491" w:rsidRPr="00E70A84">
        <w:rPr>
          <w:szCs w:val="24"/>
        </w:rPr>
        <w:t>осуществление взаимодействия с органами местного самоуправления, предприятиями, учреждениями, организациями и общественными объединениями по вопросам ведения комиссии;</w:t>
      </w:r>
    </w:p>
    <w:p w:rsidR="00EE6491" w:rsidRPr="00E70A84" w:rsidRDefault="00EE6491" w:rsidP="00EE6491">
      <w:pPr>
        <w:shd w:val="clear" w:color="auto" w:fill="FFFFFF"/>
        <w:spacing w:before="5" w:line="230" w:lineRule="exact"/>
        <w:ind w:left="595"/>
        <w:rPr>
          <w:szCs w:val="24"/>
        </w:rPr>
      </w:pPr>
      <w:r w:rsidRPr="00E70A84">
        <w:rPr>
          <w:szCs w:val="24"/>
        </w:rPr>
        <w:t xml:space="preserve">15) </w:t>
      </w:r>
      <w:proofErr w:type="gramStart"/>
      <w:r w:rsidRPr="00E70A84">
        <w:rPr>
          <w:szCs w:val="24"/>
        </w:rPr>
        <w:t>контроль за</w:t>
      </w:r>
      <w:proofErr w:type="gramEnd"/>
      <w:r w:rsidRPr="00E70A84">
        <w:rPr>
          <w:szCs w:val="24"/>
        </w:rPr>
        <w:t xml:space="preserve"> исполнением решений, возложенных на комиссию.</w:t>
      </w:r>
    </w:p>
    <w:p w:rsidR="00EE6491" w:rsidRPr="00E70A84" w:rsidRDefault="00EE6491" w:rsidP="00EE6491">
      <w:pPr>
        <w:shd w:val="clear" w:color="auto" w:fill="FFFFFF"/>
        <w:tabs>
          <w:tab w:val="left" w:pos="893"/>
        </w:tabs>
        <w:ind w:left="38" w:right="10" w:firstLine="542"/>
        <w:jc w:val="both"/>
        <w:rPr>
          <w:spacing w:val="-8"/>
          <w:szCs w:val="24"/>
        </w:rPr>
      </w:pPr>
    </w:p>
    <w:p w:rsidR="00EE6491" w:rsidRPr="00E70A84" w:rsidRDefault="00EE6491" w:rsidP="00EE6491">
      <w:pPr>
        <w:shd w:val="clear" w:color="auto" w:fill="FFFFFF"/>
        <w:ind w:left="53"/>
        <w:rPr>
          <w:szCs w:val="24"/>
        </w:rPr>
      </w:pPr>
    </w:p>
    <w:p w:rsidR="00EE6491" w:rsidRPr="00E70A84" w:rsidRDefault="00EE6491" w:rsidP="00EE6491">
      <w:pPr>
        <w:rPr>
          <w:szCs w:val="24"/>
        </w:rPr>
      </w:pPr>
    </w:p>
    <w:p w:rsidR="00EE6491" w:rsidRDefault="00EE6491"/>
    <w:sectPr w:rsidR="00EE6491" w:rsidSect="00306F60">
      <w:type w:val="continuous"/>
      <w:pgSz w:w="11906" w:h="16838" w:code="9"/>
      <w:pgMar w:top="53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241"/>
    <w:multiLevelType w:val="singleLevel"/>
    <w:tmpl w:val="535682F4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12E226CB"/>
    <w:multiLevelType w:val="singleLevel"/>
    <w:tmpl w:val="A718E022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C52DE"/>
    <w:multiLevelType w:val="singleLevel"/>
    <w:tmpl w:val="5D3C5DDE"/>
    <w:lvl w:ilvl="0">
      <w:start w:val="3"/>
      <w:numFmt w:val="decimal"/>
      <w:lvlText w:val="%1)"/>
      <w:legacy w:legacy="1" w:legacySpace="0" w:legacyIndent="32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3">
    <w:nsid w:val="149D7519"/>
    <w:multiLevelType w:val="singleLevel"/>
    <w:tmpl w:val="6088B7D6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A376574"/>
    <w:multiLevelType w:val="singleLevel"/>
    <w:tmpl w:val="A0D483F0"/>
    <w:lvl w:ilvl="0">
      <w:start w:val="7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1ADE6B60"/>
    <w:multiLevelType w:val="singleLevel"/>
    <w:tmpl w:val="361A144C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5422E1"/>
    <w:multiLevelType w:val="singleLevel"/>
    <w:tmpl w:val="BE22B432"/>
    <w:lvl w:ilvl="0">
      <w:start w:val="6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8D6612E"/>
    <w:multiLevelType w:val="singleLevel"/>
    <w:tmpl w:val="7CD6AE26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E0E7C41"/>
    <w:multiLevelType w:val="singleLevel"/>
    <w:tmpl w:val="61D0F3C0"/>
    <w:lvl w:ilvl="0">
      <w:start w:val="13"/>
      <w:numFmt w:val="decimal"/>
      <w:lvlText w:val="%1)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4E5681D"/>
    <w:multiLevelType w:val="singleLevel"/>
    <w:tmpl w:val="EBD00B02"/>
    <w:lvl w:ilvl="0">
      <w:start w:val="2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8014840"/>
    <w:multiLevelType w:val="singleLevel"/>
    <w:tmpl w:val="3D9E37C2"/>
    <w:lvl w:ilvl="0">
      <w:start w:val="7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39133A7A"/>
    <w:multiLevelType w:val="singleLevel"/>
    <w:tmpl w:val="B36E3490"/>
    <w:lvl w:ilvl="0">
      <w:start w:val="14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AD4055F"/>
    <w:multiLevelType w:val="hybridMultilevel"/>
    <w:tmpl w:val="B41ABEF6"/>
    <w:lvl w:ilvl="0" w:tplc="88524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24253"/>
    <w:multiLevelType w:val="singleLevel"/>
    <w:tmpl w:val="A90C9DCC"/>
    <w:lvl w:ilvl="0">
      <w:start w:val="11"/>
      <w:numFmt w:val="decimal"/>
      <w:lvlText w:val="%1)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0356058"/>
    <w:multiLevelType w:val="singleLevel"/>
    <w:tmpl w:val="A88807FC"/>
    <w:lvl w:ilvl="0">
      <w:start w:val="16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633CAE"/>
    <w:multiLevelType w:val="singleLevel"/>
    <w:tmpl w:val="AED6BED2"/>
    <w:lvl w:ilvl="0">
      <w:start w:val="3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491615B3"/>
    <w:multiLevelType w:val="singleLevel"/>
    <w:tmpl w:val="AE8812D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4A224BA9"/>
    <w:multiLevelType w:val="singleLevel"/>
    <w:tmpl w:val="8486867E"/>
    <w:lvl w:ilvl="0">
      <w:start w:val="10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B23477D"/>
    <w:multiLevelType w:val="singleLevel"/>
    <w:tmpl w:val="D63E7FE2"/>
    <w:lvl w:ilvl="0">
      <w:start w:val="7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02C7D0F"/>
    <w:multiLevelType w:val="singleLevel"/>
    <w:tmpl w:val="18BA16B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53620B34"/>
    <w:multiLevelType w:val="singleLevel"/>
    <w:tmpl w:val="757463D8"/>
    <w:lvl w:ilvl="0">
      <w:start w:val="4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59A451F"/>
    <w:multiLevelType w:val="singleLevel"/>
    <w:tmpl w:val="ED9638A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59222697"/>
    <w:multiLevelType w:val="singleLevel"/>
    <w:tmpl w:val="74FAF8D2"/>
    <w:lvl w:ilvl="0">
      <w:start w:val="2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365508"/>
    <w:multiLevelType w:val="singleLevel"/>
    <w:tmpl w:val="8964656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>
    <w:nsid w:val="67C136D2"/>
    <w:multiLevelType w:val="singleLevel"/>
    <w:tmpl w:val="0D002F8A"/>
    <w:lvl w:ilvl="0">
      <w:start w:val="6"/>
      <w:numFmt w:val="decimal"/>
      <w:lvlText w:val="%1)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F6C4CB2"/>
    <w:multiLevelType w:val="singleLevel"/>
    <w:tmpl w:val="FFD682D4"/>
    <w:lvl w:ilvl="0">
      <w:start w:val="20"/>
      <w:numFmt w:val="decimal"/>
      <w:lvlText w:val="%1)"/>
      <w:legacy w:legacy="1" w:legacySpace="0" w:legacyIndent="3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6">
    <w:nsid w:val="7CD413A3"/>
    <w:multiLevelType w:val="singleLevel"/>
    <w:tmpl w:val="E078D7A4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5"/>
    </w:lvlOverride>
  </w:num>
  <w:num w:numId="6">
    <w:abstractNumId w:val="1"/>
    <w:lvlOverride w:ilvl="0">
      <w:startOverride w:val="1"/>
    </w:lvlOverride>
  </w:num>
  <w:num w:numId="7">
    <w:abstractNumId w:val="20"/>
    <w:lvlOverride w:ilvl="0">
      <w:startOverride w:val="4"/>
    </w:lvlOverride>
  </w:num>
  <w:num w:numId="8">
    <w:abstractNumId w:val="9"/>
    <w:lvlOverride w:ilvl="0">
      <w:startOverride w:val="2"/>
    </w:lvlOverride>
  </w:num>
  <w:num w:numId="9">
    <w:abstractNumId w:val="17"/>
    <w:lvlOverride w:ilvl="0">
      <w:startOverride w:val="10"/>
    </w:lvlOverride>
  </w:num>
  <w:num w:numId="10">
    <w:abstractNumId w:val="7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18"/>
    <w:lvlOverride w:ilvl="0">
      <w:startOverride w:val="7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lvl w:ilvl="0">
        <w:start w:val="1"/>
        <w:numFmt w:val="decimal"/>
        <w:lvlText w:val="%1)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startOverride w:val="11"/>
    </w:lvlOverride>
  </w:num>
  <w:num w:numId="16">
    <w:abstractNumId w:val="11"/>
    <w:lvlOverride w:ilvl="0">
      <w:startOverride w:val="14"/>
    </w:lvlOverride>
  </w:num>
  <w:num w:numId="17">
    <w:abstractNumId w:val="11"/>
    <w:lvlOverride w:ilvl="0">
      <w:lvl w:ilvl="0">
        <w:start w:val="14"/>
        <w:numFmt w:val="decimal"/>
        <w:lvlText w:val="%1)"/>
        <w:legacy w:legacy="1" w:legacySpace="0" w:legacyIndent="3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22"/>
    <w:lvlOverride w:ilvl="0">
      <w:startOverride w:val="2"/>
    </w:lvlOverride>
  </w:num>
  <w:num w:numId="19">
    <w:abstractNumId w:val="6"/>
    <w:lvlOverride w:ilvl="0">
      <w:startOverride w:val="6"/>
    </w:lvlOverride>
  </w:num>
  <w:num w:numId="20">
    <w:abstractNumId w:val="8"/>
    <w:lvlOverride w:ilvl="0">
      <w:startOverride w:val="13"/>
    </w:lvlOverride>
  </w:num>
  <w:num w:numId="21">
    <w:abstractNumId w:val="14"/>
    <w:lvlOverride w:ilvl="0">
      <w:startOverride w:val="16"/>
    </w:lvlOverride>
  </w:num>
  <w:num w:numId="22">
    <w:abstractNumId w:val="25"/>
    <w:lvlOverride w:ilvl="0">
      <w:lvl w:ilvl="0">
        <w:start w:val="20"/>
        <w:numFmt w:val="decimal"/>
        <w:lvlText w:val="%1)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5"/>
  </w:num>
  <w:num w:numId="25">
    <w:abstractNumId w:val="10"/>
  </w:num>
  <w:num w:numId="26">
    <w:abstractNumId w:val="0"/>
  </w:num>
  <w:num w:numId="27">
    <w:abstractNumId w:val="19"/>
  </w:num>
  <w:num w:numId="28">
    <w:abstractNumId w:val="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6B8E"/>
    <w:rsid w:val="00046B8E"/>
    <w:rsid w:val="00150937"/>
    <w:rsid w:val="001849E5"/>
    <w:rsid w:val="00306F60"/>
    <w:rsid w:val="00336797"/>
    <w:rsid w:val="00342DA3"/>
    <w:rsid w:val="00384BDE"/>
    <w:rsid w:val="00385492"/>
    <w:rsid w:val="003B1F95"/>
    <w:rsid w:val="004330A4"/>
    <w:rsid w:val="0052565E"/>
    <w:rsid w:val="005D6E85"/>
    <w:rsid w:val="008B7DFF"/>
    <w:rsid w:val="009E0BFA"/>
    <w:rsid w:val="00A22EC3"/>
    <w:rsid w:val="00A62560"/>
    <w:rsid w:val="00B949F5"/>
    <w:rsid w:val="00D40EC2"/>
    <w:rsid w:val="00E32112"/>
    <w:rsid w:val="00EB74C1"/>
    <w:rsid w:val="00EE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6B8E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046B8E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6B8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6B8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46B8E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046B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E6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3623</Words>
  <Characters>20654</Characters>
  <Application>Microsoft Office Word</Application>
  <DocSecurity>0</DocSecurity>
  <Lines>172</Lines>
  <Paragraphs>48</Paragraphs>
  <ScaleCrop>false</ScaleCrop>
  <Company>RePack by SPecialiST</Company>
  <LinksUpToDate>false</LinksUpToDate>
  <CharactersWithSpaces>24229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2015-12-18T09:49:00Z</cp:lastPrinted>
  <dcterms:created xsi:type="dcterms:W3CDTF">2015-12-03T09:46:00Z</dcterms:created>
  <dcterms:modified xsi:type="dcterms:W3CDTF">2015-12-18T09:49:00Z</dcterms:modified>
</cp:coreProperties>
</file>