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AA4773">
      <w:pPr>
        <w:jc w:val="center"/>
        <w:rPr>
          <w:rFonts w:ascii="Calibri" w:hAnsi="Calibri"/>
          <w:sz w:val="22"/>
          <w:szCs w:val="22"/>
          <w:lang w:eastAsia="en-US"/>
        </w:rPr>
      </w:pPr>
      <w:r w:rsidRPr="00AA477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199.45pt;margin-top:-18pt;width:81.7pt;height:88.45pt;z-index:251657216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sz w:val="32"/>
          <w:szCs w:val="32"/>
        </w:rPr>
      </w:pPr>
    </w:p>
    <w:p w:rsidR="00801998" w:rsidRDefault="000F6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801998" w:rsidRDefault="000F631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01998" w:rsidRDefault="00AA47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line id="shape_0" o:spid="_x0000_s1026" style="position:absolute;left:0;text-align:left;z-index:251658240" from="-13.7pt,18.55pt" to="502.25pt,18.55pt" o:allowincell="f" strokeweight="1.59mm">
            <v:fill o:detectmouseclick="t"/>
          </v:line>
        </w:pict>
      </w:r>
    </w:p>
    <w:p w:rsidR="00801998" w:rsidRDefault="00801998">
      <w:pPr>
        <w:rPr>
          <w:sz w:val="28"/>
          <w:szCs w:val="28"/>
        </w:rPr>
      </w:pP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F92023">
        <w:rPr>
          <w:sz w:val="28"/>
          <w:szCs w:val="28"/>
        </w:rPr>
        <w:t>11</w:t>
      </w:r>
      <w:r>
        <w:rPr>
          <w:sz w:val="28"/>
          <w:szCs w:val="28"/>
        </w:rPr>
        <w:t>"</w:t>
      </w:r>
      <w:r w:rsidR="00F92023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2</w:t>
      </w:r>
      <w:r w:rsidR="00F92023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г.  №</w:t>
      </w:r>
      <w:r w:rsidR="00F92023">
        <w:rPr>
          <w:sz w:val="28"/>
          <w:szCs w:val="28"/>
        </w:rPr>
        <w:t xml:space="preserve"> 248</w:t>
      </w:r>
      <w:r>
        <w:rPr>
          <w:sz w:val="28"/>
          <w:szCs w:val="28"/>
          <w:u w:val="single"/>
        </w:rPr>
        <w:t xml:space="preserve">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A1BE8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документации по планировке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(проекта межевания территории) </w:t>
      </w:r>
    </w:p>
    <w:p w:rsidR="006A1BE8" w:rsidRDefault="006A1BE8">
      <w:pPr>
        <w:rPr>
          <w:sz w:val="28"/>
          <w:szCs w:val="28"/>
        </w:rPr>
      </w:pPr>
    </w:p>
    <w:p w:rsidR="006A1BE8" w:rsidRPr="00787EE4" w:rsidRDefault="006A1BE8" w:rsidP="006A1BE8">
      <w:pPr>
        <w:ind w:firstLine="708"/>
        <w:jc w:val="both"/>
        <w:rPr>
          <w:sz w:val="27"/>
          <w:szCs w:val="27"/>
        </w:rPr>
      </w:pPr>
      <w:proofErr w:type="gramStart"/>
      <w:r w:rsidRPr="00787EE4">
        <w:rPr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</w:t>
      </w:r>
      <w:proofErr w:type="spellStart"/>
      <w:r w:rsidRPr="00787EE4">
        <w:rPr>
          <w:color w:val="000000"/>
          <w:sz w:val="27"/>
          <w:szCs w:val="27"/>
        </w:rPr>
        <w:t>Араяшского</w:t>
      </w:r>
      <w:proofErr w:type="spellEnd"/>
      <w:r w:rsidRPr="00787EE4">
        <w:rPr>
          <w:color w:val="000000"/>
          <w:sz w:val="27"/>
          <w:szCs w:val="27"/>
        </w:rPr>
        <w:t xml:space="preserve"> муниципального района № 478 от 18.06.2021 «О подготовке </w:t>
      </w:r>
      <w:r w:rsidRPr="00787EE4">
        <w:rPr>
          <w:sz w:val="27"/>
          <w:szCs w:val="27"/>
        </w:rPr>
        <w:t xml:space="preserve">документации по планировке территории (проекта планировки территории и проекта межевания территории) </w:t>
      </w:r>
      <w:proofErr w:type="gramEnd"/>
    </w:p>
    <w:p w:rsidR="006A1BE8" w:rsidRPr="00787EE4" w:rsidRDefault="006A1BE8" w:rsidP="006A1BE8">
      <w:pPr>
        <w:pStyle w:val="1"/>
        <w:shd w:val="clear" w:color="auto" w:fill="FFFFFF"/>
        <w:spacing w:line="242" w:lineRule="atLeast"/>
        <w:ind w:left="0"/>
        <w:rPr>
          <w:b w:val="0"/>
          <w:sz w:val="27"/>
          <w:szCs w:val="27"/>
        </w:rPr>
      </w:pPr>
    </w:p>
    <w:p w:rsidR="006A1BE8" w:rsidRPr="00787EE4" w:rsidRDefault="006A1BE8" w:rsidP="006A1BE8">
      <w:pPr>
        <w:pStyle w:val="1"/>
        <w:shd w:val="clear" w:color="auto" w:fill="FFFFFF"/>
        <w:spacing w:line="242" w:lineRule="atLeast"/>
        <w:ind w:left="0"/>
        <w:jc w:val="center"/>
        <w:rPr>
          <w:b w:val="0"/>
          <w:sz w:val="27"/>
          <w:szCs w:val="27"/>
        </w:rPr>
      </w:pPr>
      <w:r w:rsidRPr="00787EE4">
        <w:rPr>
          <w:b w:val="0"/>
          <w:sz w:val="27"/>
          <w:szCs w:val="27"/>
        </w:rPr>
        <w:t xml:space="preserve">администрация </w:t>
      </w:r>
      <w:proofErr w:type="spellStart"/>
      <w:r w:rsidRPr="00787EE4">
        <w:rPr>
          <w:b w:val="0"/>
          <w:sz w:val="27"/>
          <w:szCs w:val="27"/>
        </w:rPr>
        <w:t>Аргаяшского</w:t>
      </w:r>
      <w:proofErr w:type="spellEnd"/>
      <w:r w:rsidRPr="00787EE4">
        <w:rPr>
          <w:b w:val="0"/>
          <w:sz w:val="27"/>
          <w:szCs w:val="27"/>
        </w:rPr>
        <w:t xml:space="preserve"> муниципального района ПОСТАНОВЛЯЕТ:</w:t>
      </w:r>
    </w:p>
    <w:p w:rsidR="006A1BE8" w:rsidRDefault="006A1BE8" w:rsidP="006A1BE8">
      <w:pPr>
        <w:jc w:val="both"/>
        <w:rPr>
          <w:color w:val="000000"/>
          <w:sz w:val="27"/>
          <w:szCs w:val="27"/>
        </w:rPr>
      </w:pPr>
    </w:p>
    <w:p w:rsidR="006A1BE8" w:rsidRPr="006A1BE8" w:rsidRDefault="006A1BE8" w:rsidP="006A1BE8">
      <w:pPr>
        <w:ind w:firstLine="709"/>
        <w:jc w:val="both"/>
        <w:rPr>
          <w:sz w:val="28"/>
          <w:szCs w:val="28"/>
        </w:rPr>
      </w:pPr>
      <w:r w:rsidRPr="00787EE4">
        <w:rPr>
          <w:color w:val="000000"/>
          <w:sz w:val="27"/>
          <w:szCs w:val="27"/>
        </w:rPr>
        <w:t>1. Утвердить</w:t>
      </w:r>
      <w:r w:rsidRPr="00787EE4">
        <w:rPr>
          <w:b/>
          <w:color w:val="000000"/>
          <w:sz w:val="27"/>
          <w:szCs w:val="27"/>
        </w:rPr>
        <w:t xml:space="preserve"> </w:t>
      </w:r>
      <w:r w:rsidRPr="00787EE4">
        <w:rPr>
          <w:sz w:val="27"/>
          <w:szCs w:val="27"/>
        </w:rPr>
        <w:t>документацию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по планировке территории (проекта межевания территории) применительно к части территории поселка </w:t>
      </w:r>
      <w:proofErr w:type="spellStart"/>
      <w:r>
        <w:rPr>
          <w:sz w:val="28"/>
          <w:szCs w:val="28"/>
        </w:rPr>
        <w:t>Бидинский</w:t>
      </w:r>
      <w:proofErr w:type="spellEnd"/>
      <w:r>
        <w:rPr>
          <w:sz w:val="28"/>
          <w:szCs w:val="28"/>
        </w:rPr>
        <w:t xml:space="preserve"> Кузнецкого сельского поселения. В границах смежных элементов планировочной структуры, сформированных проектами планировки территории. </w:t>
      </w:r>
    </w:p>
    <w:p w:rsidR="006A1BE8" w:rsidRPr="00787EE4" w:rsidRDefault="006A1BE8" w:rsidP="006A1BE8">
      <w:pPr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787EE4">
        <w:rPr>
          <w:color w:val="000000"/>
          <w:sz w:val="27"/>
          <w:szCs w:val="27"/>
        </w:rPr>
        <w:t>2. 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6A1BE8" w:rsidRPr="00787EE4" w:rsidRDefault="006A1BE8" w:rsidP="006A1BE8">
      <w:pPr>
        <w:ind w:firstLine="709"/>
        <w:jc w:val="both"/>
        <w:rPr>
          <w:sz w:val="27"/>
          <w:szCs w:val="27"/>
        </w:rPr>
      </w:pPr>
      <w:r w:rsidRPr="00787EE4">
        <w:rPr>
          <w:sz w:val="27"/>
          <w:szCs w:val="27"/>
        </w:rPr>
        <w:t xml:space="preserve">3. Отделу информационного обеспечения и по связям с общественностью администрации </w:t>
      </w:r>
      <w:proofErr w:type="spellStart"/>
      <w:r w:rsidRPr="00787EE4">
        <w:rPr>
          <w:sz w:val="27"/>
          <w:szCs w:val="27"/>
        </w:rPr>
        <w:t>Аргаяшского</w:t>
      </w:r>
      <w:proofErr w:type="spellEnd"/>
      <w:r w:rsidRPr="00787EE4">
        <w:rPr>
          <w:sz w:val="27"/>
          <w:szCs w:val="27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787EE4">
        <w:rPr>
          <w:sz w:val="27"/>
          <w:szCs w:val="27"/>
        </w:rPr>
        <w:t>Аргаяшского</w:t>
      </w:r>
      <w:proofErr w:type="spellEnd"/>
      <w:r w:rsidRPr="00787EE4">
        <w:rPr>
          <w:sz w:val="27"/>
          <w:szCs w:val="27"/>
        </w:rPr>
        <w:t xml:space="preserve"> муниципального района.</w:t>
      </w:r>
    </w:p>
    <w:p w:rsidR="006A1BE8" w:rsidRPr="00787EE4" w:rsidRDefault="006A1BE8" w:rsidP="006A1BE8">
      <w:pPr>
        <w:ind w:firstLine="709"/>
        <w:jc w:val="both"/>
        <w:rPr>
          <w:sz w:val="27"/>
          <w:szCs w:val="27"/>
        </w:rPr>
      </w:pPr>
      <w:r w:rsidRPr="00787EE4">
        <w:rPr>
          <w:sz w:val="27"/>
          <w:szCs w:val="27"/>
        </w:rPr>
        <w:t>4. Постановление вступает в силу после официального опубликования в газете «Восход».</w:t>
      </w:r>
    </w:p>
    <w:p w:rsidR="006A1BE8" w:rsidRPr="00787EE4" w:rsidRDefault="006A1BE8" w:rsidP="006A1BE8">
      <w:pPr>
        <w:ind w:firstLine="709"/>
        <w:jc w:val="both"/>
        <w:rPr>
          <w:sz w:val="27"/>
          <w:szCs w:val="27"/>
        </w:rPr>
      </w:pPr>
      <w:r w:rsidRPr="00787EE4">
        <w:rPr>
          <w:sz w:val="27"/>
          <w:szCs w:val="27"/>
        </w:rPr>
        <w:t xml:space="preserve">5. </w:t>
      </w:r>
      <w:proofErr w:type="gramStart"/>
      <w:r w:rsidRPr="00787EE4">
        <w:rPr>
          <w:sz w:val="27"/>
          <w:szCs w:val="27"/>
        </w:rPr>
        <w:t>Контроль за</w:t>
      </w:r>
      <w:proofErr w:type="gramEnd"/>
      <w:r w:rsidRPr="00787EE4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6A1BE8" w:rsidRDefault="006A1BE8" w:rsidP="006A1BE8">
      <w:pPr>
        <w:rPr>
          <w:sz w:val="27"/>
          <w:szCs w:val="27"/>
        </w:rPr>
      </w:pPr>
    </w:p>
    <w:p w:rsidR="006A1BE8" w:rsidRDefault="006A1BE8" w:rsidP="006A1BE8">
      <w:pPr>
        <w:rPr>
          <w:sz w:val="27"/>
          <w:szCs w:val="27"/>
        </w:rPr>
      </w:pPr>
    </w:p>
    <w:p w:rsidR="006A1BE8" w:rsidRPr="00787EE4" w:rsidRDefault="006A1BE8" w:rsidP="006A1BE8">
      <w:pPr>
        <w:rPr>
          <w:sz w:val="27"/>
          <w:szCs w:val="27"/>
        </w:rPr>
      </w:pPr>
    </w:p>
    <w:p w:rsidR="006A1BE8" w:rsidRPr="00787EE4" w:rsidRDefault="006A1BE8" w:rsidP="006A1BE8">
      <w:pPr>
        <w:rPr>
          <w:sz w:val="27"/>
          <w:szCs w:val="27"/>
        </w:rPr>
      </w:pPr>
      <w:r w:rsidRPr="00787EE4">
        <w:rPr>
          <w:sz w:val="27"/>
          <w:szCs w:val="27"/>
        </w:rPr>
        <w:t xml:space="preserve">Глава </w:t>
      </w:r>
      <w:proofErr w:type="spellStart"/>
      <w:r w:rsidRPr="00787EE4">
        <w:rPr>
          <w:sz w:val="27"/>
          <w:szCs w:val="27"/>
        </w:rPr>
        <w:t>Аргаяшского</w:t>
      </w:r>
      <w:proofErr w:type="spellEnd"/>
    </w:p>
    <w:p w:rsidR="006A1BE8" w:rsidRDefault="006A1BE8" w:rsidP="006A1BE8">
      <w:pPr>
        <w:rPr>
          <w:sz w:val="28"/>
          <w:szCs w:val="28"/>
        </w:rPr>
      </w:pPr>
      <w:r w:rsidRPr="00787EE4">
        <w:rPr>
          <w:sz w:val="27"/>
          <w:szCs w:val="27"/>
        </w:rPr>
        <w:t xml:space="preserve">муниципального района                                                                      </w:t>
      </w:r>
      <w:r>
        <w:rPr>
          <w:sz w:val="27"/>
          <w:szCs w:val="27"/>
        </w:rPr>
        <w:t xml:space="preserve">   </w:t>
      </w:r>
      <w:r w:rsidRPr="00787EE4">
        <w:rPr>
          <w:sz w:val="27"/>
          <w:szCs w:val="27"/>
        </w:rPr>
        <w:t xml:space="preserve">   И.В. </w:t>
      </w:r>
      <w:proofErr w:type="spellStart"/>
      <w:r w:rsidRPr="00787EE4">
        <w:rPr>
          <w:sz w:val="27"/>
          <w:szCs w:val="27"/>
        </w:rPr>
        <w:t>Ишимов</w:t>
      </w:r>
      <w:proofErr w:type="spellEnd"/>
      <w:r w:rsidRPr="00787EE4">
        <w:rPr>
          <w:sz w:val="27"/>
          <w:szCs w:val="27"/>
        </w:rPr>
        <w:t xml:space="preserve">        </w:t>
      </w:r>
      <w:r w:rsidRPr="00787EE4">
        <w:rPr>
          <w:rFonts w:ascii="Calibri" w:hAnsi="Calibri"/>
          <w:sz w:val="27"/>
          <w:szCs w:val="27"/>
          <w:lang w:eastAsia="en-US"/>
        </w:rPr>
        <w:t xml:space="preserve">                                                                </w:t>
      </w:r>
    </w:p>
    <w:p w:rsidR="000F6314" w:rsidRDefault="000F6314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E53C5"/>
    <w:rsid w:val="000F6314"/>
    <w:rsid w:val="006A1BE8"/>
    <w:rsid w:val="00801998"/>
    <w:rsid w:val="00817B45"/>
    <w:rsid w:val="00847AEB"/>
    <w:rsid w:val="00870F0B"/>
    <w:rsid w:val="00AA4773"/>
    <w:rsid w:val="00EB0B11"/>
    <w:rsid w:val="00F9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1BE8"/>
    <w:pPr>
      <w:keepNext/>
      <w:widowControl w:val="0"/>
      <w:ind w:left="709"/>
      <w:jc w:val="both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1BE8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25</cp:revision>
  <cp:lastPrinted>2024-03-11T03:44:00Z</cp:lastPrinted>
  <dcterms:created xsi:type="dcterms:W3CDTF">2019-08-14T05:57:00Z</dcterms:created>
  <dcterms:modified xsi:type="dcterms:W3CDTF">2024-03-11T09:52:00Z</dcterms:modified>
  <dc:language>ru-RU</dc:language>
</cp:coreProperties>
</file>