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81" w:rsidRDefault="003B152D">
      <w:pPr>
        <w:tabs>
          <w:tab w:val="left" w:pos="1030"/>
        </w:tabs>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1027" type="#_x0000_t75" style="position:absolute;margin-left:207.75pt;margin-top:-45.75pt;width:83pt;height:89pt;z-index:251657728">
            <v:imagedata r:id="rId9" o:title=""/>
            <v:path textboxrect="0,0,0,0"/>
          </v:shape>
        </w:pict>
      </w:r>
      <w:r>
        <w:rPr>
          <w:b/>
          <w:sz w:val="28"/>
          <w:szCs w:val="28"/>
        </w:rPr>
        <w:pict>
          <v:shape id="_x0000_s1030" type="#_x0000_t75" style="position:absolute;margin-left:0;margin-top:0;width:50pt;height:50pt;z-index:251656704;visibility:hidden" filled="t" stroked="t">
            <v:stroke joinstyle="round"/>
            <v:path o:extrusionok="t" gradientshapeok="f" o:connecttype="segments"/>
            <o:lock v:ext="edit" aspectratio="f" selection="t"/>
          </v:shape>
        </w:pict>
      </w:r>
    </w:p>
    <w:p w:rsidR="00FE5181" w:rsidRDefault="00FE5181">
      <w:pPr>
        <w:tabs>
          <w:tab w:val="left" w:pos="1030"/>
        </w:tabs>
        <w:rPr>
          <w:b/>
          <w:sz w:val="28"/>
          <w:szCs w:val="28"/>
        </w:rPr>
      </w:pPr>
    </w:p>
    <w:p w:rsidR="00957A1D" w:rsidRPr="00957A1D" w:rsidRDefault="00AD1FCE" w:rsidP="00957A1D">
      <w:pPr>
        <w:tabs>
          <w:tab w:val="left" w:pos="1030"/>
        </w:tabs>
        <w:rPr>
          <w:b/>
          <w:sz w:val="28"/>
          <w:szCs w:val="28"/>
        </w:rPr>
      </w:pPr>
      <w:r>
        <w:rPr>
          <w:b/>
          <w:sz w:val="28"/>
          <w:szCs w:val="28"/>
        </w:rPr>
        <w:t xml:space="preserve">                 </w:t>
      </w:r>
    </w:p>
    <w:p w:rsidR="00957A1D" w:rsidRPr="002601E9" w:rsidRDefault="00957A1D" w:rsidP="00957A1D">
      <w:pPr>
        <w:ind w:left="-567"/>
        <w:jc w:val="center"/>
        <w:rPr>
          <w:sz w:val="28"/>
          <w:szCs w:val="28"/>
        </w:rPr>
      </w:pPr>
      <w:r w:rsidRPr="002601E9">
        <w:rPr>
          <w:b/>
          <w:bCs/>
          <w:sz w:val="28"/>
          <w:szCs w:val="28"/>
        </w:rPr>
        <w:t>АДМИНИСТРАЦИЯ АРГАЯШСКОГО  МУНИЦИПАЛЬНОГО РАЙОНА</w:t>
      </w:r>
    </w:p>
    <w:p w:rsidR="00957A1D" w:rsidRPr="002601E9" w:rsidRDefault="00957A1D" w:rsidP="00957A1D">
      <w:pPr>
        <w:ind w:left="-567"/>
        <w:jc w:val="center"/>
        <w:rPr>
          <w:sz w:val="28"/>
          <w:szCs w:val="28"/>
        </w:rPr>
      </w:pPr>
      <w:r w:rsidRPr="002601E9">
        <w:rPr>
          <w:b/>
          <w:bCs/>
          <w:sz w:val="28"/>
          <w:szCs w:val="28"/>
        </w:rPr>
        <w:t>ЧЕЛЯБИНСКОЙ ОБЛАСТИ</w:t>
      </w:r>
    </w:p>
    <w:p w:rsidR="00957A1D" w:rsidRPr="002601E9" w:rsidRDefault="00957A1D" w:rsidP="00957A1D">
      <w:pPr>
        <w:jc w:val="center"/>
        <w:rPr>
          <w:sz w:val="28"/>
          <w:szCs w:val="28"/>
        </w:rPr>
      </w:pPr>
    </w:p>
    <w:p w:rsidR="00957A1D" w:rsidRPr="002601E9" w:rsidRDefault="00957A1D" w:rsidP="00957A1D">
      <w:pPr>
        <w:jc w:val="center"/>
        <w:rPr>
          <w:b/>
          <w:bCs/>
          <w:sz w:val="28"/>
          <w:szCs w:val="28"/>
        </w:rPr>
      </w:pPr>
      <w:r w:rsidRPr="002601E9">
        <w:rPr>
          <w:b/>
          <w:bCs/>
          <w:sz w:val="28"/>
          <w:szCs w:val="28"/>
        </w:rPr>
        <w:t>ПОСТАНОВЛЕНИЕ</w:t>
      </w:r>
    </w:p>
    <w:p w:rsidR="00957A1D" w:rsidRPr="0099253A" w:rsidRDefault="00957A1D" w:rsidP="00957A1D">
      <w:pPr>
        <w:jc w:val="center"/>
        <w:rPr>
          <w:b/>
          <w:bCs/>
          <w:sz w:val="32"/>
          <w:szCs w:val="32"/>
        </w:rPr>
      </w:pPr>
    </w:p>
    <w:p w:rsidR="00957A1D" w:rsidRDefault="003B152D" w:rsidP="00957A1D">
      <w:pPr>
        <w:rPr>
          <w:sz w:val="28"/>
          <w:szCs w:val="28"/>
        </w:rPr>
      </w:pPr>
      <w:r w:rsidRPr="003B152D">
        <w:rPr>
          <w:noProof/>
          <w:sz w:val="24"/>
          <w:szCs w:val="24"/>
        </w:rPr>
        <w:pict>
          <v:line id="_x0000_s1029" style="position:absolute;z-index:251658752" from="-19.7pt,2.45pt" to="516.75pt,2.45pt" strokeweight="4.5pt">
            <v:stroke linestyle="thickThin"/>
          </v:line>
        </w:pict>
      </w:r>
      <w:r w:rsidR="00957A1D">
        <w:rPr>
          <w:sz w:val="28"/>
          <w:szCs w:val="28"/>
        </w:rPr>
        <w:t xml:space="preserve"> </w:t>
      </w:r>
    </w:p>
    <w:p w:rsidR="00957A1D" w:rsidRPr="00C266CD" w:rsidRDefault="00957A1D" w:rsidP="00957A1D">
      <w:pPr>
        <w:ind w:hanging="284"/>
        <w:rPr>
          <w:sz w:val="28"/>
          <w:szCs w:val="28"/>
        </w:rPr>
      </w:pPr>
      <w:r>
        <w:rPr>
          <w:sz w:val="28"/>
          <w:szCs w:val="28"/>
        </w:rPr>
        <w:t>"</w:t>
      </w:r>
      <w:r>
        <w:rPr>
          <w:sz w:val="28"/>
          <w:szCs w:val="28"/>
          <w:u w:val="single"/>
        </w:rPr>
        <w:t xml:space="preserve">   </w:t>
      </w:r>
      <w:r w:rsidR="007D1D20">
        <w:rPr>
          <w:sz w:val="28"/>
          <w:szCs w:val="28"/>
          <w:u w:val="single"/>
        </w:rPr>
        <w:t>25</w:t>
      </w:r>
      <w:r>
        <w:rPr>
          <w:sz w:val="28"/>
          <w:szCs w:val="28"/>
          <w:u w:val="single"/>
        </w:rPr>
        <w:t xml:space="preserve">  </w:t>
      </w:r>
      <w:r>
        <w:rPr>
          <w:sz w:val="28"/>
          <w:szCs w:val="28"/>
        </w:rPr>
        <w:t xml:space="preserve">" </w:t>
      </w:r>
      <w:r w:rsidR="007D1D20">
        <w:rPr>
          <w:sz w:val="28"/>
          <w:szCs w:val="28"/>
          <w:u w:val="single"/>
        </w:rPr>
        <w:t xml:space="preserve"> января</w:t>
      </w:r>
      <w:r>
        <w:rPr>
          <w:sz w:val="28"/>
          <w:szCs w:val="28"/>
          <w:u w:val="single"/>
        </w:rPr>
        <w:t xml:space="preserve">  </w:t>
      </w:r>
      <w:r>
        <w:rPr>
          <w:sz w:val="28"/>
          <w:szCs w:val="28"/>
        </w:rPr>
        <w:t>20</w:t>
      </w:r>
      <w:r w:rsidRPr="00F469C5">
        <w:rPr>
          <w:sz w:val="28"/>
          <w:szCs w:val="28"/>
          <w:u w:val="single"/>
        </w:rPr>
        <w:t>2</w:t>
      </w:r>
      <w:r>
        <w:rPr>
          <w:sz w:val="28"/>
          <w:szCs w:val="28"/>
          <w:u w:val="single"/>
        </w:rPr>
        <w:t xml:space="preserve"> </w:t>
      </w:r>
      <w:r w:rsidR="007D1D20">
        <w:rPr>
          <w:sz w:val="28"/>
          <w:szCs w:val="28"/>
          <w:u w:val="single"/>
        </w:rPr>
        <w:t>4</w:t>
      </w:r>
      <w:r>
        <w:rPr>
          <w:sz w:val="28"/>
          <w:szCs w:val="28"/>
          <w:u w:val="single"/>
        </w:rPr>
        <w:t xml:space="preserve">  </w:t>
      </w:r>
      <w:r>
        <w:rPr>
          <w:sz w:val="28"/>
          <w:szCs w:val="28"/>
        </w:rPr>
        <w:t xml:space="preserve"> г.  № </w:t>
      </w:r>
      <w:r>
        <w:rPr>
          <w:sz w:val="28"/>
          <w:szCs w:val="28"/>
          <w:u w:val="single"/>
        </w:rPr>
        <w:t xml:space="preserve">   </w:t>
      </w:r>
      <w:r w:rsidR="007D1D20">
        <w:rPr>
          <w:sz w:val="28"/>
          <w:szCs w:val="28"/>
          <w:u w:val="single"/>
        </w:rPr>
        <w:t>84</w:t>
      </w:r>
    </w:p>
    <w:p w:rsidR="00FE5181" w:rsidRPr="002601E9" w:rsidRDefault="00957A1D" w:rsidP="002601E9">
      <w:pPr>
        <w:rPr>
          <w:sz w:val="28"/>
          <w:szCs w:val="28"/>
        </w:rPr>
      </w:pPr>
      <w:r>
        <w:rPr>
          <w:sz w:val="28"/>
          <w:szCs w:val="28"/>
        </w:rPr>
        <w:tab/>
      </w:r>
      <w:r>
        <w:rPr>
          <w:sz w:val="28"/>
          <w:szCs w:val="28"/>
        </w:rPr>
        <w:tab/>
      </w:r>
      <w:r>
        <w:rPr>
          <w:sz w:val="28"/>
          <w:szCs w:val="28"/>
        </w:rPr>
        <w:tab/>
      </w:r>
      <w:r>
        <w:rPr>
          <w:sz w:val="28"/>
          <w:szCs w:val="28"/>
        </w:rPr>
        <w:tab/>
        <w:t xml:space="preserve">                                   </w:t>
      </w:r>
    </w:p>
    <w:p w:rsidR="00FE5181" w:rsidRPr="00805A7F" w:rsidRDefault="00AD1FCE">
      <w:pPr>
        <w:pStyle w:val="af8"/>
        <w:spacing w:before="0" w:beforeAutospacing="0" w:after="0" w:afterAutospacing="0"/>
        <w:rPr>
          <w:sz w:val="27"/>
          <w:szCs w:val="27"/>
        </w:rPr>
      </w:pPr>
      <w:r w:rsidRPr="00805A7F">
        <w:rPr>
          <w:sz w:val="27"/>
          <w:szCs w:val="27"/>
        </w:rPr>
        <w:t xml:space="preserve">Об утверждении административного </w:t>
      </w:r>
    </w:p>
    <w:p w:rsidR="00FE5181" w:rsidRPr="00805A7F" w:rsidRDefault="00AD1FCE">
      <w:pPr>
        <w:pStyle w:val="af8"/>
        <w:spacing w:before="0" w:beforeAutospacing="0" w:after="0" w:afterAutospacing="0"/>
        <w:rPr>
          <w:sz w:val="27"/>
          <w:szCs w:val="27"/>
        </w:rPr>
      </w:pPr>
      <w:r w:rsidRPr="00805A7F">
        <w:rPr>
          <w:sz w:val="27"/>
          <w:szCs w:val="27"/>
        </w:rPr>
        <w:t xml:space="preserve">регламента предоставления </w:t>
      </w:r>
    </w:p>
    <w:p w:rsidR="00FE5181" w:rsidRPr="00805A7F" w:rsidRDefault="00AD1FCE">
      <w:pPr>
        <w:pStyle w:val="af8"/>
        <w:spacing w:before="0" w:beforeAutospacing="0" w:after="0" w:afterAutospacing="0"/>
        <w:rPr>
          <w:sz w:val="27"/>
          <w:szCs w:val="27"/>
        </w:rPr>
      </w:pPr>
      <w:r w:rsidRPr="00805A7F">
        <w:rPr>
          <w:sz w:val="27"/>
          <w:szCs w:val="27"/>
        </w:rPr>
        <w:t>муниципальной услуги</w:t>
      </w:r>
    </w:p>
    <w:p w:rsidR="00FE5181" w:rsidRPr="00805A7F" w:rsidRDefault="00AD1FCE">
      <w:pPr>
        <w:pStyle w:val="af8"/>
        <w:ind w:firstLine="709"/>
        <w:jc w:val="both"/>
        <w:rPr>
          <w:color w:val="C00000"/>
          <w:sz w:val="27"/>
          <w:szCs w:val="27"/>
          <w:highlight w:val="white"/>
        </w:rPr>
      </w:pPr>
      <w:r w:rsidRPr="00805A7F">
        <w:rPr>
          <w:sz w:val="27"/>
          <w:szCs w:val="27"/>
        </w:rPr>
        <w:t>В соответствии с Федеральными законами от 27 июля 2010 года  № 210-ФЗ «Об организации предоставления государственных и муниципальных услуг»,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Челябинской области от 13.12.2010 года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r w:rsidRPr="00805A7F">
        <w:rPr>
          <w:strike/>
          <w:sz w:val="27"/>
          <w:szCs w:val="27"/>
        </w:rPr>
        <w:t xml:space="preserve"> </w:t>
      </w:r>
    </w:p>
    <w:p w:rsidR="00FE5181" w:rsidRDefault="00AD1FCE">
      <w:pPr>
        <w:pStyle w:val="af8"/>
        <w:jc w:val="center"/>
        <w:rPr>
          <w:sz w:val="28"/>
          <w:szCs w:val="28"/>
        </w:rPr>
      </w:pPr>
      <w:r>
        <w:rPr>
          <w:sz w:val="28"/>
          <w:szCs w:val="28"/>
        </w:rPr>
        <w:t>администрация Аргаяшского муниципального района ПОСТАНОВЛЯЕТ:</w:t>
      </w:r>
    </w:p>
    <w:p w:rsidR="00FE5181" w:rsidRPr="00805A7F" w:rsidRDefault="00AD1FCE">
      <w:pPr>
        <w:pStyle w:val="af8"/>
        <w:spacing w:before="0" w:beforeAutospacing="0" w:after="0" w:afterAutospacing="0"/>
        <w:ind w:firstLine="709"/>
        <w:jc w:val="both"/>
        <w:rPr>
          <w:sz w:val="27"/>
          <w:szCs w:val="27"/>
        </w:rPr>
      </w:pPr>
      <w:r w:rsidRPr="00805A7F">
        <w:rPr>
          <w:sz w:val="27"/>
          <w:szCs w:val="27"/>
        </w:rPr>
        <w:t>1. Утвердить административный регламент предоставление муниципальной услуги «Направление уведомления о соответствии построенных</w:t>
      </w:r>
      <w:r w:rsidRPr="00805A7F">
        <w:rPr>
          <w:spacing w:val="1"/>
          <w:sz w:val="27"/>
          <w:szCs w:val="27"/>
        </w:rPr>
        <w:t xml:space="preserve"> </w:t>
      </w:r>
      <w:r w:rsidRPr="00805A7F">
        <w:rPr>
          <w:sz w:val="27"/>
          <w:szCs w:val="27"/>
        </w:rPr>
        <w:t>или</w:t>
      </w:r>
      <w:r w:rsidRPr="00805A7F">
        <w:rPr>
          <w:spacing w:val="1"/>
          <w:sz w:val="27"/>
          <w:szCs w:val="27"/>
        </w:rPr>
        <w:t xml:space="preserve"> </w:t>
      </w:r>
      <w:r w:rsidRPr="00805A7F">
        <w:rPr>
          <w:sz w:val="27"/>
          <w:szCs w:val="27"/>
        </w:rPr>
        <w:t>реконструированных</w:t>
      </w:r>
      <w:r w:rsidRPr="00805A7F">
        <w:rPr>
          <w:spacing w:val="1"/>
          <w:sz w:val="27"/>
          <w:szCs w:val="27"/>
        </w:rPr>
        <w:t xml:space="preserve"> </w:t>
      </w:r>
      <w:r w:rsidRPr="00805A7F">
        <w:rPr>
          <w:sz w:val="27"/>
          <w:szCs w:val="27"/>
        </w:rPr>
        <w:t>объектов</w:t>
      </w:r>
      <w:r w:rsidRPr="00805A7F">
        <w:rPr>
          <w:spacing w:val="1"/>
          <w:sz w:val="27"/>
          <w:szCs w:val="27"/>
        </w:rPr>
        <w:t xml:space="preserve"> </w:t>
      </w:r>
      <w:r w:rsidRPr="00805A7F">
        <w:rPr>
          <w:sz w:val="27"/>
          <w:szCs w:val="27"/>
        </w:rPr>
        <w:t>индивидуального</w:t>
      </w:r>
      <w:r w:rsidRPr="00805A7F">
        <w:rPr>
          <w:spacing w:val="1"/>
          <w:sz w:val="27"/>
          <w:szCs w:val="27"/>
        </w:rPr>
        <w:t xml:space="preserve"> </w:t>
      </w:r>
      <w:r w:rsidRPr="00805A7F">
        <w:rPr>
          <w:sz w:val="27"/>
          <w:szCs w:val="27"/>
        </w:rPr>
        <w:t>жилищного</w:t>
      </w:r>
      <w:r w:rsidRPr="00805A7F">
        <w:rPr>
          <w:spacing w:val="70"/>
          <w:sz w:val="27"/>
          <w:szCs w:val="27"/>
        </w:rPr>
        <w:t xml:space="preserve"> </w:t>
      </w:r>
      <w:r w:rsidRPr="00805A7F">
        <w:rPr>
          <w:sz w:val="27"/>
          <w:szCs w:val="27"/>
        </w:rPr>
        <w:t>строительства</w:t>
      </w:r>
      <w:r w:rsidRPr="00805A7F">
        <w:rPr>
          <w:spacing w:val="1"/>
          <w:sz w:val="27"/>
          <w:szCs w:val="27"/>
        </w:rPr>
        <w:t xml:space="preserve"> </w:t>
      </w:r>
      <w:r w:rsidRPr="00805A7F">
        <w:rPr>
          <w:sz w:val="27"/>
          <w:szCs w:val="27"/>
        </w:rPr>
        <w:t>или</w:t>
      </w:r>
      <w:r w:rsidRPr="00805A7F">
        <w:rPr>
          <w:spacing w:val="1"/>
          <w:sz w:val="27"/>
          <w:szCs w:val="27"/>
        </w:rPr>
        <w:t xml:space="preserve"> </w:t>
      </w:r>
      <w:r w:rsidRPr="00805A7F">
        <w:rPr>
          <w:sz w:val="27"/>
          <w:szCs w:val="27"/>
        </w:rPr>
        <w:t>садового</w:t>
      </w:r>
      <w:r w:rsidRPr="00805A7F">
        <w:rPr>
          <w:spacing w:val="1"/>
          <w:sz w:val="27"/>
          <w:szCs w:val="27"/>
        </w:rPr>
        <w:t xml:space="preserve"> </w:t>
      </w:r>
      <w:r w:rsidRPr="00805A7F">
        <w:rPr>
          <w:sz w:val="27"/>
          <w:szCs w:val="27"/>
        </w:rPr>
        <w:t>дома</w:t>
      </w:r>
      <w:r w:rsidRPr="00805A7F">
        <w:rPr>
          <w:spacing w:val="1"/>
          <w:sz w:val="27"/>
          <w:szCs w:val="27"/>
        </w:rPr>
        <w:t xml:space="preserve"> </w:t>
      </w:r>
      <w:r w:rsidRPr="00805A7F">
        <w:rPr>
          <w:sz w:val="27"/>
          <w:szCs w:val="27"/>
        </w:rPr>
        <w:t>требованиям</w:t>
      </w:r>
      <w:r w:rsidRPr="00805A7F">
        <w:rPr>
          <w:spacing w:val="1"/>
          <w:sz w:val="27"/>
          <w:szCs w:val="27"/>
        </w:rPr>
        <w:t xml:space="preserve"> </w:t>
      </w:r>
      <w:r w:rsidRPr="00805A7F">
        <w:rPr>
          <w:sz w:val="27"/>
          <w:szCs w:val="27"/>
        </w:rPr>
        <w:t>законодательства</w:t>
      </w:r>
      <w:r w:rsidRPr="00805A7F">
        <w:rPr>
          <w:spacing w:val="1"/>
          <w:sz w:val="27"/>
          <w:szCs w:val="27"/>
        </w:rPr>
        <w:t xml:space="preserve"> </w:t>
      </w:r>
      <w:r w:rsidRPr="00805A7F">
        <w:rPr>
          <w:sz w:val="27"/>
          <w:szCs w:val="27"/>
        </w:rPr>
        <w:t>Российской</w:t>
      </w:r>
      <w:r w:rsidRPr="00805A7F">
        <w:rPr>
          <w:spacing w:val="1"/>
          <w:sz w:val="27"/>
          <w:szCs w:val="27"/>
        </w:rPr>
        <w:t xml:space="preserve"> </w:t>
      </w:r>
      <w:r w:rsidRPr="00805A7F">
        <w:rPr>
          <w:sz w:val="27"/>
          <w:szCs w:val="27"/>
        </w:rPr>
        <w:t>Федерации</w:t>
      </w:r>
      <w:r w:rsidRPr="00805A7F">
        <w:rPr>
          <w:spacing w:val="1"/>
          <w:sz w:val="27"/>
          <w:szCs w:val="27"/>
        </w:rPr>
        <w:t xml:space="preserve"> </w:t>
      </w:r>
      <w:r w:rsidRPr="00805A7F">
        <w:rPr>
          <w:sz w:val="27"/>
          <w:szCs w:val="27"/>
        </w:rPr>
        <w:t>о</w:t>
      </w:r>
      <w:r w:rsidRPr="00805A7F">
        <w:rPr>
          <w:spacing w:val="-67"/>
          <w:sz w:val="27"/>
          <w:szCs w:val="27"/>
        </w:rPr>
        <w:t xml:space="preserve"> </w:t>
      </w:r>
      <w:r w:rsidRPr="00805A7F">
        <w:rPr>
          <w:sz w:val="27"/>
          <w:szCs w:val="27"/>
        </w:rPr>
        <w:t>градостроительной</w:t>
      </w:r>
      <w:r w:rsidRPr="00805A7F">
        <w:rPr>
          <w:spacing w:val="1"/>
          <w:sz w:val="27"/>
          <w:szCs w:val="27"/>
        </w:rPr>
        <w:t xml:space="preserve"> </w:t>
      </w:r>
      <w:r w:rsidRPr="00805A7F">
        <w:rPr>
          <w:sz w:val="27"/>
          <w:szCs w:val="27"/>
        </w:rPr>
        <w:t>деятельности» на территории Аргаяшского муниципального района в новой редакции.</w:t>
      </w:r>
    </w:p>
    <w:p w:rsidR="00FE5181" w:rsidRPr="00805A7F" w:rsidRDefault="00AD1FCE">
      <w:pPr>
        <w:pStyle w:val="af8"/>
        <w:spacing w:before="0" w:beforeAutospacing="0" w:after="0" w:afterAutospacing="0"/>
        <w:ind w:firstLine="709"/>
        <w:jc w:val="both"/>
        <w:rPr>
          <w:color w:val="000000"/>
          <w:sz w:val="27"/>
          <w:szCs w:val="27"/>
        </w:rPr>
      </w:pPr>
      <w:r w:rsidRPr="00805A7F">
        <w:rPr>
          <w:sz w:val="27"/>
          <w:szCs w:val="27"/>
        </w:rPr>
        <w:t>2. Признать утратившим силу постановление администрации Аргаяшского муниципального района о</w:t>
      </w:r>
      <w:r w:rsidR="00B641B9" w:rsidRPr="00805A7F">
        <w:rPr>
          <w:sz w:val="27"/>
          <w:szCs w:val="27"/>
        </w:rPr>
        <w:t>т 25.04.2022 № 410</w:t>
      </w:r>
      <w:r w:rsidRPr="00805A7F">
        <w:rPr>
          <w:sz w:val="27"/>
          <w:szCs w:val="27"/>
        </w:rPr>
        <w:t xml:space="preserve"> «Об утверждении административного регламента предоставления муниципальной услуги «</w:t>
      </w:r>
      <w:r w:rsidRPr="00805A7F">
        <w:rPr>
          <w:rStyle w:val="13"/>
          <w:sz w:val="27"/>
          <w:szCs w:val="27"/>
        </w:rPr>
        <w:t xml:space="preserve">Выдача </w:t>
      </w:r>
      <w:r w:rsidRPr="00805A7F">
        <w:rPr>
          <w:rStyle w:val="13"/>
          <w:sz w:val="27"/>
          <w:szCs w:val="27"/>
          <w:shd w:val="clear" w:color="auto" w:fill="FFFFFF"/>
        </w:rPr>
        <w:t>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05A7F">
        <w:rPr>
          <w:sz w:val="27"/>
          <w:szCs w:val="27"/>
        </w:rPr>
        <w:t>» на территории Аргаяшского муниципального района.</w:t>
      </w:r>
    </w:p>
    <w:p w:rsidR="00FE5181" w:rsidRPr="00805A7F" w:rsidRDefault="00AD1FCE">
      <w:pPr>
        <w:pStyle w:val="af8"/>
        <w:spacing w:before="0" w:beforeAutospacing="0" w:after="0" w:afterAutospacing="0"/>
        <w:ind w:firstLine="709"/>
        <w:jc w:val="both"/>
        <w:rPr>
          <w:sz w:val="27"/>
          <w:szCs w:val="27"/>
        </w:rPr>
      </w:pPr>
      <w:r w:rsidRPr="00805A7F">
        <w:rPr>
          <w:sz w:val="27"/>
          <w:szCs w:val="27"/>
        </w:rPr>
        <w:t>3. Отделу информационного обеспечения и по связям с общественностью администрации Аргаяшского муниципального района (Д.В. Сорокину)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района.</w:t>
      </w:r>
    </w:p>
    <w:p w:rsidR="00FE5181" w:rsidRPr="00805A7F" w:rsidRDefault="00AD1FCE" w:rsidP="002601E9">
      <w:pPr>
        <w:pStyle w:val="af8"/>
        <w:spacing w:before="0" w:beforeAutospacing="0" w:after="0" w:afterAutospacing="0"/>
        <w:ind w:firstLine="709"/>
        <w:jc w:val="both"/>
        <w:rPr>
          <w:sz w:val="27"/>
          <w:szCs w:val="27"/>
        </w:rPr>
      </w:pPr>
      <w:r w:rsidRPr="00805A7F">
        <w:rPr>
          <w:sz w:val="27"/>
          <w:szCs w:val="27"/>
        </w:rPr>
        <w:t>4. Контроль исполнения настоящего постановления возложить на заместителя главы муниципального района, председателя ко</w:t>
      </w:r>
      <w:r w:rsidR="002601E9">
        <w:rPr>
          <w:sz w:val="27"/>
          <w:szCs w:val="27"/>
        </w:rPr>
        <w:t xml:space="preserve">митета по управлению имуществом </w:t>
      </w:r>
      <w:r w:rsidRPr="00805A7F">
        <w:rPr>
          <w:sz w:val="27"/>
          <w:szCs w:val="27"/>
        </w:rPr>
        <w:t>С.В. Косарева.</w:t>
      </w:r>
    </w:p>
    <w:p w:rsidR="00805A7F" w:rsidRPr="002601E9" w:rsidRDefault="00AD1FCE" w:rsidP="002601E9">
      <w:pPr>
        <w:pStyle w:val="af8"/>
        <w:spacing w:before="0" w:beforeAutospacing="0" w:after="0" w:afterAutospacing="0"/>
        <w:ind w:firstLine="709"/>
        <w:jc w:val="both"/>
        <w:rPr>
          <w:sz w:val="27"/>
          <w:szCs w:val="27"/>
        </w:rPr>
      </w:pPr>
      <w:r w:rsidRPr="00805A7F">
        <w:rPr>
          <w:sz w:val="27"/>
          <w:szCs w:val="27"/>
        </w:rPr>
        <w:t>5. Постановление вступает в силу после официального опубликования.</w:t>
      </w:r>
    </w:p>
    <w:p w:rsidR="00FE5181" w:rsidRPr="002601E9" w:rsidRDefault="00AD1FCE">
      <w:pPr>
        <w:pStyle w:val="af8"/>
        <w:spacing w:before="0" w:beforeAutospacing="0" w:after="0" w:afterAutospacing="0"/>
        <w:rPr>
          <w:sz w:val="27"/>
          <w:szCs w:val="27"/>
        </w:rPr>
      </w:pPr>
      <w:r w:rsidRPr="002601E9">
        <w:rPr>
          <w:sz w:val="27"/>
          <w:szCs w:val="27"/>
        </w:rPr>
        <w:t>Глава Аргаяшского</w:t>
      </w:r>
    </w:p>
    <w:p w:rsidR="00FE5181" w:rsidRPr="00E74E4C" w:rsidRDefault="00AD1FCE" w:rsidP="00E74E4C">
      <w:pPr>
        <w:pStyle w:val="af8"/>
        <w:spacing w:before="0" w:beforeAutospacing="0" w:after="0" w:afterAutospacing="0"/>
        <w:rPr>
          <w:sz w:val="28"/>
          <w:szCs w:val="28"/>
        </w:rPr>
      </w:pPr>
      <w:r w:rsidRPr="002601E9">
        <w:rPr>
          <w:sz w:val="27"/>
          <w:szCs w:val="27"/>
        </w:rPr>
        <w:t xml:space="preserve">муниципального района                                                                         </w:t>
      </w:r>
      <w:r w:rsidR="00805A7F" w:rsidRPr="002601E9">
        <w:rPr>
          <w:sz w:val="27"/>
          <w:szCs w:val="27"/>
        </w:rPr>
        <w:t xml:space="preserve">           </w:t>
      </w:r>
      <w:r w:rsidR="00E74E4C" w:rsidRPr="002601E9">
        <w:rPr>
          <w:sz w:val="27"/>
          <w:szCs w:val="27"/>
        </w:rPr>
        <w:t>И.В. Ишимов</w:t>
      </w:r>
    </w:p>
    <w:p w:rsidR="00FE5181" w:rsidRPr="00E74E4C" w:rsidRDefault="00E74E4C" w:rsidP="00E74E4C">
      <w:pPr>
        <w:pStyle w:val="a0"/>
        <w:tabs>
          <w:tab w:val="left" w:pos="8715"/>
        </w:tabs>
        <w:spacing w:before="67"/>
        <w:ind w:right="221"/>
        <w:rPr>
          <w:b/>
        </w:rPr>
      </w:pPr>
      <w:r>
        <w:lastRenderedPageBreak/>
        <w:tab/>
      </w:r>
      <w:r w:rsidRPr="00E74E4C">
        <w:rPr>
          <w:b/>
        </w:rPr>
        <w:t>Проект</w:t>
      </w:r>
    </w:p>
    <w:p w:rsidR="00FE5181" w:rsidRDefault="00B641B9">
      <w:pPr>
        <w:pStyle w:val="a0"/>
        <w:spacing w:before="67"/>
        <w:ind w:right="221"/>
      </w:pPr>
      <w:r>
        <w:t xml:space="preserve">                                                                                      </w:t>
      </w:r>
      <w:r w:rsidR="00AD1FCE">
        <w:t>УТВЕРЖДЕН:</w:t>
      </w:r>
    </w:p>
    <w:p w:rsidR="00AD1FCE" w:rsidRDefault="00AD1FCE" w:rsidP="00B641B9">
      <w:pPr>
        <w:pStyle w:val="a0"/>
        <w:pBdr>
          <w:top w:val="none" w:sz="4" w:space="1" w:color="000000"/>
        </w:pBdr>
        <w:tabs>
          <w:tab w:val="left" w:pos="5735"/>
        </w:tabs>
        <w:spacing w:before="67"/>
        <w:ind w:right="-285"/>
      </w:pPr>
      <w:r>
        <w:t xml:space="preserve">                                                                                    Постановлением    </w:t>
      </w:r>
    </w:p>
    <w:p w:rsidR="00AD1FCE" w:rsidRDefault="00AD1FCE" w:rsidP="00B641B9">
      <w:pPr>
        <w:pStyle w:val="a0"/>
        <w:pBdr>
          <w:top w:val="none" w:sz="4" w:space="1" w:color="000000"/>
        </w:pBdr>
        <w:tabs>
          <w:tab w:val="left" w:pos="5735"/>
        </w:tabs>
        <w:spacing w:before="67"/>
        <w:ind w:right="-285"/>
      </w:pPr>
      <w:r>
        <w:t xml:space="preserve">                                                                           администрации Аргаяшского </w:t>
      </w:r>
    </w:p>
    <w:p w:rsidR="00AD1FCE" w:rsidRDefault="00AD1FCE" w:rsidP="00B641B9">
      <w:pPr>
        <w:pStyle w:val="a0"/>
        <w:pBdr>
          <w:top w:val="none" w:sz="4" w:space="1" w:color="000000"/>
        </w:pBdr>
        <w:tabs>
          <w:tab w:val="left" w:pos="5735"/>
        </w:tabs>
        <w:spacing w:before="67"/>
        <w:ind w:right="-285"/>
      </w:pPr>
      <w:r>
        <w:t xml:space="preserve">                                                                              муниципального района </w:t>
      </w:r>
    </w:p>
    <w:p w:rsidR="00FE5181" w:rsidRDefault="00AD1FCE" w:rsidP="00B641B9">
      <w:pPr>
        <w:pStyle w:val="a0"/>
        <w:pBdr>
          <w:top w:val="none" w:sz="4" w:space="1" w:color="000000"/>
        </w:pBdr>
        <w:tabs>
          <w:tab w:val="left" w:pos="5735"/>
        </w:tabs>
        <w:spacing w:before="67"/>
        <w:ind w:right="-285"/>
      </w:pPr>
      <w:r>
        <w:t xml:space="preserve">                                                                                Челябинской области</w:t>
      </w:r>
    </w:p>
    <w:p w:rsidR="00FE5181" w:rsidRDefault="00AD1FCE">
      <w:pPr>
        <w:pStyle w:val="a0"/>
        <w:spacing w:before="67"/>
        <w:ind w:right="-143"/>
      </w:pPr>
      <w:r>
        <w:t xml:space="preserve">                                                                                </w:t>
      </w:r>
      <w:r w:rsidR="00B641B9">
        <w:rPr>
          <w:lang w:eastAsia="zh-CN"/>
        </w:rPr>
        <w:t xml:space="preserve">от ___.___.202__  №     </w:t>
      </w:r>
    </w:p>
    <w:p w:rsidR="00FE5181" w:rsidRDefault="00FE5181">
      <w:pPr>
        <w:pStyle w:val="a0"/>
        <w:spacing w:before="11"/>
        <w:jc w:val="left"/>
        <w:rPr>
          <w:sz w:val="27"/>
        </w:rPr>
      </w:pPr>
    </w:p>
    <w:p w:rsidR="00FE5181" w:rsidRDefault="00FE5181">
      <w:pPr>
        <w:pStyle w:val="a0"/>
        <w:spacing w:before="11"/>
        <w:jc w:val="left"/>
        <w:rPr>
          <w:sz w:val="27"/>
        </w:rPr>
      </w:pPr>
    </w:p>
    <w:p w:rsidR="00FE5181" w:rsidRDefault="00FE5181">
      <w:pPr>
        <w:pStyle w:val="a0"/>
        <w:spacing w:before="11"/>
        <w:jc w:val="left"/>
        <w:rPr>
          <w:sz w:val="27"/>
        </w:rPr>
      </w:pPr>
    </w:p>
    <w:p w:rsidR="00FE5181" w:rsidRDefault="00AD1FCE">
      <w:pPr>
        <w:pStyle w:val="1"/>
        <w:ind w:left="264" w:right="274" w:hanging="1"/>
        <w:jc w:val="center"/>
      </w:pPr>
      <w:r>
        <w:t>Административный регламент предоставления</w:t>
      </w:r>
      <w:r>
        <w:rPr>
          <w:spacing w:val="1"/>
        </w:rPr>
        <w:t xml:space="preserve"> </w:t>
      </w:r>
      <w:r>
        <w:t>муниципальной</w:t>
      </w:r>
      <w:r>
        <w:rPr>
          <w:spacing w:val="-6"/>
        </w:rPr>
        <w:t xml:space="preserve"> </w:t>
      </w:r>
      <w:r>
        <w:t>услуги</w:t>
      </w:r>
      <w:r>
        <w:rPr>
          <w:spacing w:val="-6"/>
        </w:rPr>
        <w:t xml:space="preserve"> </w:t>
      </w:r>
      <w:r>
        <w:t>«Направление</w:t>
      </w:r>
      <w:r>
        <w:rPr>
          <w:spacing w:val="-6"/>
        </w:rPr>
        <w:t xml:space="preserve"> </w:t>
      </w:r>
      <w:r>
        <w:t>уведомления</w:t>
      </w:r>
      <w:r>
        <w:rPr>
          <w:spacing w:val="-6"/>
        </w:rPr>
        <w:t xml:space="preserve"> </w:t>
      </w:r>
      <w:r>
        <w:t>о соответствии построенных или реконструированных объектов</w:t>
      </w:r>
      <w:r>
        <w:rPr>
          <w:spacing w:val="1"/>
        </w:rPr>
        <w:t xml:space="preserve"> </w:t>
      </w:r>
      <w:r>
        <w:t>индивидуального жилищного строительства или садового дома требованиям</w:t>
      </w:r>
      <w:r>
        <w:rPr>
          <w:spacing w:val="1"/>
        </w:rPr>
        <w:t xml:space="preserve"> </w:t>
      </w:r>
      <w:r>
        <w:t>законодательства Российской Федерации о градостроительной деятельности»</w:t>
      </w:r>
      <w:r>
        <w:rPr>
          <w:spacing w:val="-67"/>
        </w:rPr>
        <w:t xml:space="preserve"> </w:t>
      </w:r>
      <w:r>
        <w:t xml:space="preserve">на территории Аргаяшского муниципального района Челябинской области </w:t>
      </w:r>
    </w:p>
    <w:p w:rsidR="002601E9" w:rsidRPr="00A34C42" w:rsidRDefault="002601E9" w:rsidP="002601E9">
      <w:pPr>
        <w:widowControl w:val="0"/>
        <w:autoSpaceDE w:val="0"/>
        <w:autoSpaceDN w:val="0"/>
        <w:adjustRightInd w:val="0"/>
        <w:ind w:firstLine="851"/>
        <w:jc w:val="center"/>
        <w:rPr>
          <w:b/>
          <w:bCs/>
          <w:i/>
          <w:iCs/>
          <w:sz w:val="28"/>
          <w:szCs w:val="28"/>
        </w:rPr>
      </w:pPr>
      <w:bookmarkStart w:id="0" w:name="Bookmark"/>
    </w:p>
    <w:p w:rsidR="002601E9" w:rsidRPr="00A34C42" w:rsidRDefault="002601E9" w:rsidP="002601E9">
      <w:pPr>
        <w:widowControl w:val="0"/>
        <w:autoSpaceDE w:val="0"/>
        <w:autoSpaceDN w:val="0"/>
        <w:adjustRightInd w:val="0"/>
        <w:ind w:firstLine="851"/>
        <w:jc w:val="center"/>
        <w:rPr>
          <w:b/>
          <w:bCs/>
          <w:sz w:val="28"/>
          <w:szCs w:val="28"/>
        </w:rPr>
      </w:pPr>
    </w:p>
    <w:tbl>
      <w:tblPr>
        <w:tblW w:w="0" w:type="auto"/>
        <w:tblLook w:val="04A0"/>
      </w:tblPr>
      <w:tblGrid>
        <w:gridCol w:w="8897"/>
        <w:gridCol w:w="1134"/>
      </w:tblGrid>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Оглавление</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1</w:t>
            </w:r>
          </w:p>
        </w:tc>
      </w:tr>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 xml:space="preserve">Раздел </w:t>
            </w:r>
            <w:r w:rsidRPr="00A34C42">
              <w:rPr>
                <w:rFonts w:eastAsia="Calibri"/>
                <w:iCs/>
                <w:sz w:val="28"/>
                <w:szCs w:val="28"/>
                <w:lang w:val="en-US"/>
              </w:rPr>
              <w:t>I</w:t>
            </w:r>
            <w:r w:rsidRPr="00A34C42">
              <w:rPr>
                <w:rFonts w:eastAsia="Calibri"/>
                <w:iCs/>
                <w:sz w:val="28"/>
                <w:szCs w:val="28"/>
              </w:rPr>
              <w:t>. Общие положения</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3</w:t>
            </w:r>
          </w:p>
        </w:tc>
      </w:tr>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Раздел </w:t>
            </w:r>
            <w:r w:rsidRPr="00A34C42">
              <w:rPr>
                <w:rFonts w:eastAsia="Calibri"/>
                <w:iCs/>
                <w:sz w:val="28"/>
                <w:szCs w:val="28"/>
                <w:lang w:val="en-US"/>
              </w:rPr>
              <w:t>II</w:t>
            </w:r>
            <w:r w:rsidRPr="00A34C42">
              <w:rPr>
                <w:rFonts w:eastAsia="Calibri"/>
                <w:iCs/>
                <w:sz w:val="28"/>
                <w:szCs w:val="28"/>
              </w:rPr>
              <w:t xml:space="preserve">. Стандарт предоставления </w:t>
            </w:r>
            <w:r w:rsidRPr="00A34C42">
              <w:rPr>
                <w:bCs/>
                <w:sz w:val="28"/>
                <w:szCs w:val="28"/>
              </w:rPr>
              <w:t xml:space="preserve">государственной (муниципальной) </w:t>
            </w:r>
            <w:r w:rsidRPr="00A34C42">
              <w:rPr>
                <w:rFonts w:eastAsia="Calibri"/>
                <w:iCs/>
                <w:sz w:val="28"/>
                <w:szCs w:val="28"/>
              </w:rPr>
              <w:t>услуги</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5</w:t>
            </w:r>
          </w:p>
        </w:tc>
      </w:tr>
      <w:tr w:rsidR="002601E9" w:rsidRPr="00FD0EF6"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Раздел</w:t>
            </w:r>
            <w:r w:rsidRPr="00A34C42">
              <w:rPr>
                <w:rFonts w:eastAsia="Calibri"/>
                <w:iCs/>
                <w:sz w:val="28"/>
                <w:szCs w:val="28"/>
                <w:lang w:val="en-US"/>
              </w:rPr>
              <w:t> III</w:t>
            </w:r>
            <w:r w:rsidRPr="00A34C42">
              <w:rPr>
                <w:rFonts w:eastAsia="Calibri"/>
                <w:iCs/>
                <w:sz w:val="28"/>
                <w:szCs w:val="28"/>
              </w:rPr>
              <w:t>.</w:t>
            </w:r>
            <w:r w:rsidRPr="00A34C42">
              <w:rPr>
                <w:rFonts w:eastAsia="Calibri"/>
                <w:iCs/>
                <w:sz w:val="28"/>
                <w:szCs w:val="28"/>
                <w:lang w:val="en-US"/>
              </w:rPr>
              <w:t> </w:t>
            </w:r>
            <w:r w:rsidRPr="00A34C42">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18</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Раздел </w:t>
            </w:r>
            <w:r w:rsidRPr="00FD0EF6">
              <w:rPr>
                <w:rFonts w:eastAsia="Calibri"/>
                <w:iCs/>
                <w:sz w:val="28"/>
                <w:szCs w:val="28"/>
                <w:lang w:val="en-US"/>
              </w:rPr>
              <w:t>IV</w:t>
            </w:r>
            <w:r w:rsidRPr="00FD0EF6">
              <w:rPr>
                <w:rFonts w:eastAsia="Calibri"/>
                <w:iCs/>
                <w:sz w:val="28"/>
                <w:szCs w:val="28"/>
              </w:rPr>
              <w:t>. Формы контроля за исполнением административного регламента</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3</w:t>
            </w:r>
            <w:r w:rsidR="008A0FAC">
              <w:rPr>
                <w:rFonts w:eastAsia="Calibri"/>
                <w:iCs/>
                <w:sz w:val="28"/>
                <w:szCs w:val="28"/>
              </w:rPr>
              <w:t>7</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Раздел </w:t>
            </w:r>
            <w:r w:rsidRPr="00FD0EF6">
              <w:rPr>
                <w:rFonts w:eastAsia="Calibri"/>
                <w:iCs/>
                <w:sz w:val="28"/>
                <w:szCs w:val="28"/>
                <w:lang w:val="en-US"/>
              </w:rPr>
              <w:t>V</w:t>
            </w:r>
            <w:r w:rsidRPr="00FD0EF6">
              <w:rPr>
                <w:rFonts w:eastAsia="Calibri"/>
                <w:iCs/>
                <w:sz w:val="28"/>
                <w:szCs w:val="28"/>
              </w:rPr>
              <w:t>. </w:t>
            </w:r>
            <w:r w:rsidRPr="00FD0EF6">
              <w:rPr>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FD0EF6">
              <w:rPr>
                <w:sz w:val="28"/>
                <w:szCs w:val="28"/>
                <w:vertAlign w:val="superscript"/>
              </w:rPr>
              <w:t>1</w:t>
            </w:r>
            <w:r w:rsidRPr="00FD0EF6">
              <w:rPr>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39</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Приложение № 1. </w:t>
            </w:r>
            <w:r w:rsidRPr="00FD0EF6">
              <w:rPr>
                <w:iCs/>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0</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Приложение</w:t>
            </w:r>
            <w:r w:rsidRPr="00FD0EF6">
              <w:rPr>
                <w:rFonts w:eastAsia="Calibri"/>
                <w:iCs/>
                <w:sz w:val="28"/>
                <w:szCs w:val="28"/>
                <w:lang w:val="en-US"/>
              </w:rPr>
              <w:t> </w:t>
            </w:r>
            <w:r w:rsidRPr="00FD0EF6">
              <w:rPr>
                <w:rFonts w:eastAsia="Calibri"/>
                <w:iCs/>
                <w:sz w:val="28"/>
                <w:szCs w:val="28"/>
              </w:rPr>
              <w:t>№</w:t>
            </w:r>
            <w:r w:rsidRPr="00FD0EF6">
              <w:rPr>
                <w:rFonts w:eastAsia="Calibri"/>
                <w:iCs/>
                <w:sz w:val="28"/>
                <w:szCs w:val="28"/>
                <w:lang w:val="en-US"/>
              </w:rPr>
              <w:t> </w:t>
            </w:r>
            <w:r w:rsidRPr="00FD0EF6">
              <w:rPr>
                <w:rFonts w:eastAsia="Calibri"/>
                <w:iCs/>
                <w:sz w:val="28"/>
                <w:szCs w:val="28"/>
              </w:rPr>
              <w:t xml:space="preserve">2. Рекомендуемая форма решения </w:t>
            </w:r>
            <w:r w:rsidRPr="00FD0EF6">
              <w:rPr>
                <w:rFonts w:eastAsia="Calibri"/>
                <w:sz w:val="28"/>
                <w:szCs w:val="28"/>
              </w:rPr>
              <w:t>об отказе в приеме документов</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2</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sz w:val="28"/>
                <w:szCs w:val="28"/>
              </w:rPr>
              <w:t>Приложение № 3. </w:t>
            </w:r>
            <w:r w:rsidRPr="00FD0EF6">
              <w:rPr>
                <w:rFonts w:eastAsia="Calibri"/>
                <w:iCs/>
                <w:sz w:val="28"/>
                <w:szCs w:val="28"/>
              </w:rPr>
              <w:t xml:space="preserve">Рекомендуемая форма </w:t>
            </w:r>
            <w:r w:rsidRPr="00FD0EF6">
              <w:rPr>
                <w:rFonts w:eastAsia="Calibri"/>
                <w:sz w:val="28"/>
                <w:szCs w:val="28"/>
              </w:rPr>
              <w:t xml:space="preserve">решения о </w:t>
            </w:r>
            <w:r w:rsidRPr="00FD0EF6">
              <w:rPr>
                <w:rFonts w:eastAsia="Calibri"/>
                <w:bCs/>
                <w:sz w:val="28"/>
                <w:szCs w:val="28"/>
              </w:rPr>
              <w:t>возврате документов без рассмотрения</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4</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b/>
                <w:sz w:val="28"/>
                <w:szCs w:val="28"/>
              </w:rPr>
            </w:pPr>
            <w:r w:rsidRPr="00FD0EF6">
              <w:rPr>
                <w:rFonts w:eastAsia="Calibri"/>
                <w:iCs/>
                <w:sz w:val="28"/>
                <w:szCs w:val="28"/>
              </w:rPr>
              <w:t xml:space="preserve">Приложение № 4. Рекомендуемая форма заявления </w:t>
            </w:r>
            <w:r w:rsidRPr="00FD0EF6">
              <w:rPr>
                <w:bCs/>
                <w:sz w:val="28"/>
                <w:szCs w:val="28"/>
              </w:rPr>
              <w:t xml:space="preserve">о выдаче </w:t>
            </w:r>
            <w:r w:rsidRPr="00FD0EF6">
              <w:rPr>
                <w:bCs/>
                <w:sz w:val="28"/>
                <w:szCs w:val="28"/>
              </w:rPr>
              <w:lastRenderedPageBreak/>
              <w:t xml:space="preserve">дубликата </w:t>
            </w:r>
            <w:r w:rsidRPr="00FD0EF6">
              <w:rPr>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5</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b/>
                <w:sz w:val="28"/>
                <w:szCs w:val="28"/>
              </w:rPr>
            </w:pPr>
            <w:r w:rsidRPr="00FD0EF6">
              <w:rPr>
                <w:rFonts w:eastAsia="Calibri"/>
                <w:iCs/>
                <w:sz w:val="28"/>
                <w:szCs w:val="28"/>
              </w:rPr>
              <w:lastRenderedPageBreak/>
              <w:t xml:space="preserve">Приложение № 5. Рекомендуемая форма решения </w:t>
            </w:r>
            <w:r w:rsidRPr="00FD0EF6">
              <w:rPr>
                <w:sz w:val="28"/>
                <w:szCs w:val="28"/>
              </w:rPr>
              <w:t>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47</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rFonts w:eastAsia="Calibri"/>
                <w:iCs/>
                <w:sz w:val="28"/>
                <w:szCs w:val="28"/>
              </w:rPr>
            </w:pPr>
            <w:r w:rsidRPr="00FD0EF6">
              <w:rPr>
                <w:rFonts w:eastAsia="Calibri"/>
                <w:iCs/>
                <w:sz w:val="28"/>
                <w:szCs w:val="28"/>
              </w:rPr>
              <w:t xml:space="preserve">Приложение № 6. Рекомендуемая форма заявления </w:t>
            </w:r>
            <w:r w:rsidRPr="00FD0EF6">
              <w:rPr>
                <w:bCs/>
                <w:sz w:val="28"/>
                <w:szCs w:val="28"/>
              </w:rPr>
              <w:t xml:space="preserve">об исправлении </w:t>
            </w:r>
            <w:r w:rsidRPr="00FD0EF6">
              <w:rPr>
                <w:sz w:val="28"/>
                <w:szCs w:val="28"/>
              </w:rPr>
              <w:t>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49</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sz w:val="28"/>
                <w:szCs w:val="28"/>
              </w:rPr>
            </w:pPr>
            <w:r w:rsidRPr="00FD0EF6">
              <w:rPr>
                <w:rFonts w:eastAsia="Calibri"/>
                <w:iCs/>
                <w:sz w:val="28"/>
                <w:szCs w:val="28"/>
              </w:rPr>
              <w:t xml:space="preserve">Приложение № 7. Рекомендуемая форма решения </w:t>
            </w:r>
            <w:r w:rsidRPr="00FD0EF6">
              <w:rPr>
                <w:sz w:val="28"/>
                <w:szCs w:val="28"/>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8A0FAC">
            <w:pPr>
              <w:widowControl w:val="0"/>
              <w:tabs>
                <w:tab w:val="left" w:pos="567"/>
              </w:tabs>
              <w:contextualSpacing/>
              <w:jc w:val="right"/>
              <w:rPr>
                <w:rFonts w:eastAsia="Calibri"/>
                <w:iCs/>
                <w:sz w:val="28"/>
                <w:szCs w:val="28"/>
              </w:rPr>
            </w:pPr>
            <w:r w:rsidRPr="00FD0EF6">
              <w:rPr>
                <w:rFonts w:eastAsia="Calibri"/>
                <w:iCs/>
                <w:sz w:val="28"/>
                <w:szCs w:val="28"/>
              </w:rPr>
              <w:t>5</w:t>
            </w:r>
            <w:r w:rsidR="008A0FAC">
              <w:rPr>
                <w:rFonts w:eastAsia="Calibri"/>
                <w:iCs/>
                <w:sz w:val="28"/>
                <w:szCs w:val="28"/>
              </w:rPr>
              <w:t>1</w:t>
            </w:r>
          </w:p>
        </w:tc>
      </w:tr>
    </w:tbl>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rsidP="002601E9">
      <w:pPr>
        <w:pStyle w:val="a0"/>
        <w:rPr>
          <w:lang w:eastAsia="ar-SA"/>
        </w:rPr>
      </w:pPr>
    </w:p>
    <w:p w:rsidR="002601E9" w:rsidRDefault="002601E9" w:rsidP="002601E9">
      <w:pPr>
        <w:pStyle w:val="a0"/>
        <w:rPr>
          <w:lang w:eastAsia="ar-SA"/>
        </w:rPr>
      </w:pPr>
    </w:p>
    <w:p w:rsidR="002601E9" w:rsidRPr="002601E9" w:rsidRDefault="002601E9" w:rsidP="002601E9">
      <w:pPr>
        <w:pStyle w:val="a0"/>
        <w:rPr>
          <w:lang w:eastAsia="ar-SA"/>
        </w:rPr>
      </w:pPr>
    </w:p>
    <w:p w:rsidR="002601E9" w:rsidRDefault="002601E9">
      <w:pPr>
        <w:pStyle w:val="1"/>
        <w:ind w:left="783" w:right="228"/>
        <w:jc w:val="center"/>
      </w:pPr>
    </w:p>
    <w:p w:rsidR="00FE5181" w:rsidRDefault="00AD1FCE">
      <w:pPr>
        <w:pStyle w:val="1"/>
        <w:ind w:left="783" w:right="228"/>
        <w:jc w:val="center"/>
      </w:pPr>
      <w:r>
        <w:lastRenderedPageBreak/>
        <w:t>Раздел</w:t>
      </w:r>
      <w:r>
        <w:rPr>
          <w:spacing w:val="-3"/>
        </w:rPr>
        <w:t xml:space="preserve"> </w:t>
      </w:r>
      <w:r>
        <w:t>I.</w:t>
      </w:r>
      <w:r>
        <w:rPr>
          <w:spacing w:val="-3"/>
        </w:rPr>
        <w:t xml:space="preserve"> </w:t>
      </w:r>
      <w:r>
        <w:t>Общие</w:t>
      </w:r>
      <w:r>
        <w:rPr>
          <w:spacing w:val="-3"/>
        </w:rPr>
        <w:t xml:space="preserve"> </w:t>
      </w:r>
      <w:bookmarkEnd w:id="0"/>
      <w:r>
        <w:t>положения</w:t>
      </w:r>
    </w:p>
    <w:p w:rsidR="00FE5181" w:rsidRDefault="00FE5181">
      <w:pPr>
        <w:pStyle w:val="a0"/>
        <w:jc w:val="left"/>
        <w:rPr>
          <w:b/>
        </w:rPr>
      </w:pPr>
    </w:p>
    <w:p w:rsidR="00FE5181" w:rsidRDefault="00AD1FCE">
      <w:pPr>
        <w:ind w:left="10" w:right="228"/>
        <w:jc w:val="center"/>
        <w:rPr>
          <w:b/>
        </w:rPr>
      </w:pPr>
      <w:r>
        <w:rPr>
          <w:b/>
          <w:sz w:val="28"/>
        </w:rPr>
        <w:t>Предмет</w:t>
      </w:r>
      <w:r>
        <w:rPr>
          <w:b/>
          <w:spacing w:val="-9"/>
          <w:sz w:val="28"/>
        </w:rPr>
        <w:t xml:space="preserve"> </w:t>
      </w:r>
      <w:r>
        <w:rPr>
          <w:b/>
          <w:sz w:val="28"/>
        </w:rPr>
        <w:t>регулирования</w:t>
      </w:r>
      <w:r>
        <w:rPr>
          <w:b/>
          <w:spacing w:val="-9"/>
          <w:sz w:val="28"/>
        </w:rPr>
        <w:t xml:space="preserve"> </w:t>
      </w:r>
      <w:r>
        <w:rPr>
          <w:b/>
          <w:sz w:val="28"/>
        </w:rPr>
        <w:t>Административного</w:t>
      </w:r>
      <w:r>
        <w:rPr>
          <w:b/>
          <w:spacing w:val="-9"/>
          <w:sz w:val="28"/>
        </w:rPr>
        <w:t xml:space="preserve"> </w:t>
      </w:r>
      <w:r>
        <w:rPr>
          <w:b/>
          <w:sz w:val="28"/>
        </w:rPr>
        <w:t>регламента</w:t>
      </w:r>
    </w:p>
    <w:p w:rsidR="00FE5181" w:rsidRDefault="00FE5181">
      <w:pPr>
        <w:pStyle w:val="a0"/>
        <w:jc w:val="left"/>
        <w:rPr>
          <w:b/>
        </w:rPr>
      </w:pPr>
    </w:p>
    <w:p w:rsidR="00FE5181" w:rsidRDefault="00900F29">
      <w:pPr>
        <w:pStyle w:val="af7"/>
        <w:numPr>
          <w:ilvl w:val="1"/>
          <w:numId w:val="9"/>
        </w:numPr>
        <w:tabs>
          <w:tab w:val="left" w:pos="1632"/>
        </w:tabs>
        <w:ind w:left="215"/>
        <w:rPr>
          <w:i/>
        </w:rPr>
      </w:pPr>
      <w:r>
        <w:rPr>
          <w:sz w:val="28"/>
        </w:rPr>
        <w:t>1.1. </w:t>
      </w:r>
      <w:r w:rsidR="00AD1FCE">
        <w:rPr>
          <w:sz w:val="28"/>
        </w:rPr>
        <w:t>Административный</w:t>
      </w:r>
      <w:r w:rsidR="00AD1FCE">
        <w:rPr>
          <w:spacing w:val="1"/>
          <w:sz w:val="28"/>
        </w:rPr>
        <w:t xml:space="preserve"> </w:t>
      </w:r>
      <w:r w:rsidR="00AD1FCE">
        <w:rPr>
          <w:sz w:val="28"/>
        </w:rPr>
        <w:t>регламент</w:t>
      </w:r>
      <w:r w:rsidR="00AD1FCE">
        <w:rPr>
          <w:spacing w:val="1"/>
          <w:sz w:val="28"/>
        </w:rPr>
        <w:t xml:space="preserve"> </w:t>
      </w:r>
      <w:r w:rsidR="00AD1FCE">
        <w:rPr>
          <w:sz w:val="28"/>
        </w:rPr>
        <w:t>предоставления</w:t>
      </w:r>
      <w:r w:rsidR="00AD1FCE">
        <w:rPr>
          <w:spacing w:val="1"/>
          <w:sz w:val="28"/>
        </w:rPr>
        <w:t xml:space="preserve"> </w:t>
      </w:r>
      <w:r w:rsidR="00AD1FCE">
        <w:rPr>
          <w:sz w:val="28"/>
        </w:rPr>
        <w:t>муниципальной услуги «Направление уведомления о соответствии 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объектов</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70"/>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1"/>
          <w:sz w:val="28"/>
        </w:rPr>
        <w:t xml:space="preserve"> </w:t>
      </w:r>
      <w:r w:rsidR="00AD1FCE">
        <w:rPr>
          <w:sz w:val="28"/>
        </w:rPr>
        <w:t>законодательства</w:t>
      </w:r>
      <w:r w:rsidR="00AD1FCE">
        <w:rPr>
          <w:spacing w:val="1"/>
          <w:sz w:val="28"/>
        </w:rPr>
        <w:t xml:space="preserve"> </w:t>
      </w:r>
      <w:r w:rsidR="00AD1FCE">
        <w:rPr>
          <w:sz w:val="28"/>
        </w:rPr>
        <w:t>Российской</w:t>
      </w:r>
      <w:r w:rsidR="00AD1FCE">
        <w:rPr>
          <w:spacing w:val="1"/>
          <w:sz w:val="28"/>
        </w:rPr>
        <w:t xml:space="preserve"> </w:t>
      </w:r>
      <w:r w:rsidR="00AD1FCE">
        <w:rPr>
          <w:sz w:val="28"/>
        </w:rPr>
        <w:t>Федерации</w:t>
      </w:r>
      <w:r w:rsidR="00AD1FCE">
        <w:rPr>
          <w:spacing w:val="1"/>
          <w:sz w:val="28"/>
        </w:rPr>
        <w:t xml:space="preserve"> </w:t>
      </w:r>
      <w:r w:rsidR="00AD1FCE">
        <w:rPr>
          <w:sz w:val="28"/>
        </w:rPr>
        <w:t>о</w:t>
      </w:r>
      <w:r w:rsidR="00AD1FCE">
        <w:rPr>
          <w:spacing w:val="-67"/>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AD1FCE">
        <w:rPr>
          <w:spacing w:val="1"/>
          <w:sz w:val="28"/>
        </w:rPr>
        <w:t xml:space="preserve"> на территории Аргаяшского муниципального района Челябинской области </w:t>
      </w:r>
      <w:r w:rsidR="00AD1FCE">
        <w:rPr>
          <w:sz w:val="28"/>
        </w:rPr>
        <w:t>(Направление</w:t>
      </w:r>
      <w:r w:rsidR="00AD1FCE">
        <w:rPr>
          <w:spacing w:val="1"/>
          <w:sz w:val="28"/>
        </w:rPr>
        <w:t xml:space="preserve"> </w:t>
      </w:r>
      <w:r w:rsidR="00AD1FCE">
        <w:rPr>
          <w:sz w:val="28"/>
        </w:rPr>
        <w:t>уведомления</w:t>
      </w:r>
      <w:r w:rsidR="00AD1FCE">
        <w:rPr>
          <w:spacing w:val="1"/>
          <w:sz w:val="28"/>
        </w:rPr>
        <w:t xml:space="preserve"> </w:t>
      </w:r>
      <w:r w:rsidR="00AD1FCE">
        <w:rPr>
          <w:sz w:val="28"/>
        </w:rPr>
        <w:t>о</w:t>
      </w:r>
      <w:r w:rsidR="00AD1FCE">
        <w:rPr>
          <w:spacing w:val="1"/>
          <w:sz w:val="28"/>
        </w:rPr>
        <w:t xml:space="preserve"> </w:t>
      </w:r>
      <w:r w:rsidR="00AD1FCE">
        <w:rPr>
          <w:sz w:val="28"/>
        </w:rPr>
        <w:t>соответствии</w:t>
      </w:r>
      <w:r w:rsidR="00AD1FCE">
        <w:rPr>
          <w:spacing w:val="-67"/>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67"/>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1"/>
          <w:sz w:val="28"/>
        </w:rPr>
        <w:t xml:space="preserve"> </w:t>
      </w:r>
      <w:r w:rsidR="00AD1FCE">
        <w:rPr>
          <w:sz w:val="28"/>
        </w:rPr>
        <w:t>законодательства</w:t>
      </w:r>
      <w:r w:rsidR="00AD1FCE">
        <w:rPr>
          <w:spacing w:val="1"/>
          <w:sz w:val="28"/>
        </w:rPr>
        <w:t xml:space="preserve"> </w:t>
      </w:r>
      <w:r w:rsidR="00AD1FCE">
        <w:rPr>
          <w:sz w:val="28"/>
        </w:rPr>
        <w:t>о</w:t>
      </w:r>
      <w:r w:rsidR="00AD1FCE">
        <w:rPr>
          <w:spacing w:val="-67"/>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AD1FCE">
        <w:rPr>
          <w:spacing w:val="1"/>
          <w:sz w:val="28"/>
        </w:rPr>
        <w:t xml:space="preserve"> </w:t>
      </w:r>
      <w:r w:rsidR="00AD1FCE">
        <w:rPr>
          <w:sz w:val="28"/>
        </w:rPr>
        <w:t>либо</w:t>
      </w:r>
      <w:r w:rsidR="00AD1FCE">
        <w:rPr>
          <w:spacing w:val="1"/>
          <w:sz w:val="28"/>
        </w:rPr>
        <w:t xml:space="preserve"> </w:t>
      </w:r>
      <w:r w:rsidR="00AD1FCE">
        <w:rPr>
          <w:sz w:val="28"/>
        </w:rPr>
        <w:t>несоответствии</w:t>
      </w:r>
      <w:r w:rsidR="00AD1FCE">
        <w:rPr>
          <w:spacing w:val="1"/>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1"/>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 дома требованиям законодательства о градостроительной деятельности)</w:t>
      </w:r>
      <w:r w:rsidR="00AD1FCE">
        <w:rPr>
          <w:spacing w:val="1"/>
          <w:sz w:val="28"/>
        </w:rPr>
        <w:t xml:space="preserve"> </w:t>
      </w:r>
      <w:r w:rsidR="00AD1FCE">
        <w:rPr>
          <w:sz w:val="28"/>
        </w:rPr>
        <w:t>разработан</w:t>
      </w:r>
      <w:r w:rsidR="00AD1FCE">
        <w:rPr>
          <w:spacing w:val="1"/>
          <w:sz w:val="28"/>
        </w:rPr>
        <w:t xml:space="preserve"> </w:t>
      </w:r>
      <w:r w:rsidR="00AD1FCE">
        <w:rPr>
          <w:sz w:val="28"/>
        </w:rPr>
        <w:t>в</w:t>
      </w:r>
      <w:r w:rsidR="00AD1FCE">
        <w:rPr>
          <w:spacing w:val="1"/>
          <w:sz w:val="28"/>
        </w:rPr>
        <w:t xml:space="preserve"> </w:t>
      </w:r>
      <w:r w:rsidR="00AD1FCE">
        <w:rPr>
          <w:sz w:val="28"/>
        </w:rPr>
        <w:t>целях</w:t>
      </w:r>
      <w:r w:rsidR="00AD1FCE">
        <w:rPr>
          <w:spacing w:val="1"/>
          <w:sz w:val="28"/>
        </w:rPr>
        <w:t xml:space="preserve"> </w:t>
      </w:r>
      <w:r w:rsidR="00AD1FCE">
        <w:rPr>
          <w:sz w:val="28"/>
        </w:rPr>
        <w:t>повышения</w:t>
      </w:r>
      <w:r w:rsidR="00AD1FCE">
        <w:rPr>
          <w:spacing w:val="1"/>
          <w:sz w:val="28"/>
        </w:rPr>
        <w:t xml:space="preserve"> </w:t>
      </w:r>
      <w:r w:rsidR="00AD1FCE">
        <w:rPr>
          <w:sz w:val="28"/>
        </w:rPr>
        <w:t>качества</w:t>
      </w:r>
      <w:r w:rsidR="00AD1FCE">
        <w:rPr>
          <w:spacing w:val="1"/>
          <w:sz w:val="28"/>
        </w:rPr>
        <w:t xml:space="preserve"> </w:t>
      </w:r>
      <w:r w:rsidR="00AD1FCE">
        <w:rPr>
          <w:sz w:val="28"/>
        </w:rPr>
        <w:t>и</w:t>
      </w:r>
      <w:r w:rsidR="00AD1FCE">
        <w:rPr>
          <w:spacing w:val="1"/>
          <w:sz w:val="28"/>
        </w:rPr>
        <w:t xml:space="preserve"> </w:t>
      </w:r>
      <w:r w:rsidR="00AD1FCE">
        <w:rPr>
          <w:sz w:val="28"/>
        </w:rPr>
        <w:t>доступности</w:t>
      </w:r>
      <w:r w:rsidR="00AD1FCE">
        <w:rPr>
          <w:spacing w:val="1"/>
          <w:sz w:val="28"/>
        </w:rPr>
        <w:t xml:space="preserve"> </w:t>
      </w:r>
      <w:r w:rsidR="00AD1FCE">
        <w:rPr>
          <w:sz w:val="28"/>
        </w:rPr>
        <w:t>предоставления</w:t>
      </w:r>
      <w:r w:rsidR="00AD1FCE">
        <w:rPr>
          <w:spacing w:val="1"/>
          <w:sz w:val="28"/>
        </w:rPr>
        <w:t xml:space="preserve"> </w:t>
      </w:r>
      <w:r w:rsidR="00AD1FCE">
        <w:rPr>
          <w:sz w:val="28"/>
        </w:rPr>
        <w:t>муниципальной</w:t>
      </w:r>
      <w:r w:rsidR="00AD1FCE">
        <w:rPr>
          <w:spacing w:val="1"/>
          <w:sz w:val="28"/>
        </w:rPr>
        <w:t xml:space="preserve"> </w:t>
      </w:r>
      <w:r w:rsidR="00AD1FCE">
        <w:rPr>
          <w:sz w:val="28"/>
        </w:rPr>
        <w:t>услуги,</w:t>
      </w:r>
      <w:r w:rsidR="00AD1FCE">
        <w:rPr>
          <w:spacing w:val="1"/>
          <w:sz w:val="28"/>
        </w:rPr>
        <w:t xml:space="preserve"> </w:t>
      </w:r>
      <w:r w:rsidR="00AD1FCE">
        <w:rPr>
          <w:sz w:val="28"/>
        </w:rPr>
        <w:t>определяет</w:t>
      </w:r>
      <w:r w:rsidR="00AD1FCE">
        <w:rPr>
          <w:spacing w:val="1"/>
          <w:sz w:val="28"/>
        </w:rPr>
        <w:t xml:space="preserve"> </w:t>
      </w:r>
      <w:r w:rsidR="00AD1FCE">
        <w:rPr>
          <w:sz w:val="28"/>
        </w:rPr>
        <w:t>стандарт,</w:t>
      </w:r>
      <w:r w:rsidR="00AD1FCE">
        <w:rPr>
          <w:spacing w:val="1"/>
          <w:sz w:val="28"/>
        </w:rPr>
        <w:t xml:space="preserve"> </w:t>
      </w:r>
      <w:r w:rsidR="00AD1FCE">
        <w:rPr>
          <w:sz w:val="28"/>
        </w:rPr>
        <w:t>сроки</w:t>
      </w:r>
      <w:r w:rsidR="00AD1FCE">
        <w:rPr>
          <w:spacing w:val="1"/>
          <w:sz w:val="28"/>
        </w:rPr>
        <w:t xml:space="preserve"> </w:t>
      </w:r>
      <w:r w:rsidR="00AD1FCE">
        <w:rPr>
          <w:sz w:val="28"/>
        </w:rPr>
        <w:t>и</w:t>
      </w:r>
      <w:r w:rsidR="00AD1FCE">
        <w:rPr>
          <w:spacing w:val="1"/>
          <w:sz w:val="28"/>
        </w:rPr>
        <w:t xml:space="preserve"> </w:t>
      </w:r>
      <w:r w:rsidR="00AD1FCE">
        <w:rPr>
          <w:sz w:val="28"/>
        </w:rPr>
        <w:t>последовательность действий (административных процедур) при осуществлении</w:t>
      </w:r>
      <w:r w:rsidR="00AD1FCE">
        <w:rPr>
          <w:spacing w:val="1"/>
          <w:sz w:val="28"/>
        </w:rPr>
        <w:t xml:space="preserve"> </w:t>
      </w:r>
      <w:r w:rsidR="00AD1FCE">
        <w:rPr>
          <w:sz w:val="28"/>
        </w:rPr>
        <w:t>полномочий</w:t>
      </w:r>
      <w:r w:rsidR="00AD1FCE">
        <w:rPr>
          <w:spacing w:val="1"/>
          <w:sz w:val="28"/>
        </w:rPr>
        <w:t xml:space="preserve"> </w:t>
      </w:r>
      <w:r w:rsidR="00AD1FCE">
        <w:rPr>
          <w:sz w:val="28"/>
        </w:rPr>
        <w:t>по предоставлению муниципальной услуги в Аргаяшском муниципальном районе Челябинской области</w:t>
      </w:r>
      <w:r w:rsidR="00AD1FCE">
        <w:rPr>
          <w:i/>
          <w:sz w:val="28"/>
        </w:rPr>
        <w:t>.</w:t>
      </w:r>
    </w:p>
    <w:p w:rsidR="00FE5181" w:rsidRDefault="00FE5181">
      <w:pPr>
        <w:pStyle w:val="a0"/>
        <w:jc w:val="left"/>
        <w:rPr>
          <w:i/>
        </w:rPr>
      </w:pPr>
    </w:p>
    <w:p w:rsidR="00FE5181" w:rsidRDefault="00AD1FCE">
      <w:pPr>
        <w:pStyle w:val="1"/>
        <w:ind w:left="637" w:right="228"/>
        <w:jc w:val="center"/>
      </w:pPr>
      <w:r>
        <w:t>Круг</w:t>
      </w:r>
      <w:r>
        <w:rPr>
          <w:spacing w:val="-3"/>
        </w:rPr>
        <w:t xml:space="preserve"> </w:t>
      </w:r>
      <w:r>
        <w:t>Заявителей</w:t>
      </w:r>
    </w:p>
    <w:p w:rsidR="00FE5181" w:rsidRDefault="00FE5181">
      <w:pPr>
        <w:pStyle w:val="a0"/>
        <w:jc w:val="left"/>
        <w:rPr>
          <w:b/>
        </w:rPr>
      </w:pPr>
    </w:p>
    <w:p w:rsidR="00FE5181" w:rsidRDefault="00900F29">
      <w:pPr>
        <w:pStyle w:val="af7"/>
        <w:numPr>
          <w:ilvl w:val="1"/>
          <w:numId w:val="9"/>
        </w:numPr>
        <w:tabs>
          <w:tab w:val="left" w:pos="1632"/>
        </w:tabs>
        <w:ind w:left="215"/>
      </w:pPr>
      <w:r>
        <w:rPr>
          <w:sz w:val="28"/>
        </w:rPr>
        <w:t>1.2. </w:t>
      </w:r>
      <w:r w:rsidR="00AD1FCE">
        <w:rPr>
          <w:sz w:val="28"/>
        </w:rPr>
        <w:t>Заявителями на получение муниципальной услуги</w:t>
      </w:r>
      <w:r w:rsidR="00AD1FCE">
        <w:rPr>
          <w:spacing w:val="1"/>
          <w:sz w:val="28"/>
        </w:rPr>
        <w:t xml:space="preserve"> </w:t>
      </w:r>
      <w:r w:rsidR="00AD1FCE">
        <w:rPr>
          <w:sz w:val="28"/>
        </w:rPr>
        <w:t>являются</w:t>
      </w:r>
      <w:r w:rsidR="00AD1FCE">
        <w:rPr>
          <w:spacing w:val="-1"/>
          <w:sz w:val="28"/>
        </w:rPr>
        <w:t xml:space="preserve"> </w:t>
      </w:r>
      <w:r w:rsidR="00AD1FCE">
        <w:rPr>
          <w:sz w:val="28"/>
        </w:rPr>
        <w:t>застройщики (далее – Заявитель).</w:t>
      </w:r>
    </w:p>
    <w:p w:rsidR="00FE5181" w:rsidRDefault="00900F29">
      <w:pPr>
        <w:pStyle w:val="af7"/>
        <w:numPr>
          <w:ilvl w:val="1"/>
          <w:numId w:val="9"/>
        </w:numPr>
        <w:tabs>
          <w:tab w:val="left" w:pos="1632"/>
        </w:tabs>
        <w:ind w:left="215"/>
        <w:rPr>
          <w:sz w:val="28"/>
        </w:rPr>
      </w:pPr>
      <w:r>
        <w:rPr>
          <w:sz w:val="28"/>
        </w:rPr>
        <w:t>1.3. </w:t>
      </w:r>
      <w:r w:rsidR="00AD1FCE">
        <w:rPr>
          <w:sz w:val="28"/>
        </w:rPr>
        <w:t>Интересы</w:t>
      </w:r>
      <w:r w:rsidR="00AD1FCE">
        <w:rPr>
          <w:spacing w:val="1"/>
          <w:sz w:val="28"/>
        </w:rPr>
        <w:t xml:space="preserve"> </w:t>
      </w:r>
      <w:r w:rsidR="00AD1FCE">
        <w:rPr>
          <w:sz w:val="28"/>
        </w:rPr>
        <w:t>заявителей,</w:t>
      </w:r>
      <w:r w:rsidR="00AD1FCE">
        <w:rPr>
          <w:spacing w:val="1"/>
          <w:sz w:val="28"/>
        </w:rPr>
        <w:t xml:space="preserve"> </w:t>
      </w:r>
      <w:r w:rsidR="00AD1FCE">
        <w:rPr>
          <w:sz w:val="28"/>
        </w:rPr>
        <w:t>указанных</w:t>
      </w:r>
      <w:r w:rsidR="00AD1FCE">
        <w:rPr>
          <w:spacing w:val="1"/>
          <w:sz w:val="28"/>
        </w:rPr>
        <w:t xml:space="preserve"> </w:t>
      </w:r>
      <w:r w:rsidR="00AD1FCE">
        <w:rPr>
          <w:sz w:val="28"/>
        </w:rPr>
        <w:t>в</w:t>
      </w:r>
      <w:r w:rsidR="00AD1FCE">
        <w:rPr>
          <w:spacing w:val="1"/>
          <w:sz w:val="28"/>
        </w:rPr>
        <w:t xml:space="preserve"> </w:t>
      </w:r>
      <w:r w:rsidR="00AD1FCE">
        <w:rPr>
          <w:sz w:val="28"/>
        </w:rPr>
        <w:t>пункте</w:t>
      </w:r>
      <w:r w:rsidR="00AD1FCE">
        <w:rPr>
          <w:spacing w:val="1"/>
          <w:sz w:val="28"/>
        </w:rPr>
        <w:t xml:space="preserve"> </w:t>
      </w:r>
      <w:r w:rsidR="00AD1FCE">
        <w:rPr>
          <w:sz w:val="28"/>
        </w:rPr>
        <w:t>1.2</w:t>
      </w:r>
      <w:r w:rsidR="00AD1FCE">
        <w:rPr>
          <w:spacing w:val="1"/>
          <w:sz w:val="28"/>
        </w:rPr>
        <w:t xml:space="preserve"> </w:t>
      </w:r>
      <w:r w:rsidR="00AD1FCE">
        <w:rPr>
          <w:sz w:val="28"/>
        </w:rPr>
        <w:t>настоящего</w:t>
      </w:r>
      <w:r w:rsidR="00AD1FCE">
        <w:rPr>
          <w:spacing w:val="-67"/>
          <w:sz w:val="28"/>
        </w:rPr>
        <w:t xml:space="preserve"> </w:t>
      </w:r>
      <w:r w:rsidR="00AD1FCE">
        <w:rPr>
          <w:sz w:val="28"/>
        </w:rPr>
        <w:t>Административного</w:t>
      </w:r>
      <w:r w:rsidR="00AD1FCE">
        <w:rPr>
          <w:spacing w:val="1"/>
          <w:sz w:val="28"/>
        </w:rPr>
        <w:t xml:space="preserve"> </w:t>
      </w:r>
      <w:r w:rsidR="00AD1FCE">
        <w:rPr>
          <w:sz w:val="28"/>
        </w:rPr>
        <w:t>регламента,</w:t>
      </w:r>
      <w:r w:rsidR="00AD1FCE">
        <w:rPr>
          <w:spacing w:val="1"/>
          <w:sz w:val="28"/>
        </w:rPr>
        <w:t xml:space="preserve"> </w:t>
      </w:r>
      <w:r w:rsidR="00AD1FCE">
        <w:rPr>
          <w:sz w:val="28"/>
        </w:rPr>
        <w:t>могут</w:t>
      </w:r>
      <w:r w:rsidR="00AD1FCE">
        <w:rPr>
          <w:spacing w:val="1"/>
          <w:sz w:val="28"/>
        </w:rPr>
        <w:t xml:space="preserve"> </w:t>
      </w:r>
      <w:r w:rsidR="00AD1FCE">
        <w:rPr>
          <w:sz w:val="28"/>
        </w:rPr>
        <w:t>представлять</w:t>
      </w:r>
      <w:r w:rsidR="00AD1FCE">
        <w:rPr>
          <w:spacing w:val="1"/>
          <w:sz w:val="28"/>
        </w:rPr>
        <w:t xml:space="preserve"> </w:t>
      </w:r>
      <w:r w:rsidR="00AD1FCE">
        <w:rPr>
          <w:sz w:val="28"/>
        </w:rPr>
        <w:t>лица,</w:t>
      </w:r>
      <w:r w:rsidR="00AD1FCE">
        <w:rPr>
          <w:spacing w:val="1"/>
          <w:sz w:val="28"/>
        </w:rPr>
        <w:t xml:space="preserve"> </w:t>
      </w:r>
      <w:r w:rsidR="00AD1FCE">
        <w:rPr>
          <w:sz w:val="28"/>
        </w:rPr>
        <w:t>обладающие</w:t>
      </w:r>
      <w:r w:rsidR="00AD1FCE">
        <w:rPr>
          <w:spacing w:val="-67"/>
          <w:sz w:val="28"/>
        </w:rPr>
        <w:t xml:space="preserve"> </w:t>
      </w:r>
      <w:r w:rsidR="00AD1FCE">
        <w:rPr>
          <w:sz w:val="28"/>
        </w:rPr>
        <w:t>соответствующими</w:t>
      </w:r>
      <w:r w:rsidR="00AD1FCE">
        <w:rPr>
          <w:spacing w:val="-1"/>
          <w:sz w:val="28"/>
        </w:rPr>
        <w:t xml:space="preserve"> </w:t>
      </w:r>
      <w:r w:rsidR="00AD1FCE">
        <w:rPr>
          <w:sz w:val="28"/>
        </w:rPr>
        <w:t>полномочиями</w:t>
      </w:r>
      <w:r w:rsidR="00AD1FCE">
        <w:rPr>
          <w:spacing w:val="-1"/>
          <w:sz w:val="28"/>
        </w:rPr>
        <w:t xml:space="preserve"> </w:t>
      </w:r>
      <w:r w:rsidR="00AD1FCE">
        <w:rPr>
          <w:sz w:val="28"/>
        </w:rPr>
        <w:t>(далее</w:t>
      </w:r>
      <w:r w:rsidR="00AD1FCE">
        <w:rPr>
          <w:spacing w:val="-1"/>
          <w:sz w:val="28"/>
        </w:rPr>
        <w:t xml:space="preserve"> </w:t>
      </w:r>
      <w:r w:rsidR="00AD1FCE">
        <w:rPr>
          <w:sz w:val="28"/>
        </w:rPr>
        <w:t>–</w:t>
      </w:r>
      <w:r w:rsidR="00AD1FCE">
        <w:rPr>
          <w:spacing w:val="-1"/>
          <w:sz w:val="28"/>
        </w:rPr>
        <w:t xml:space="preserve"> </w:t>
      </w:r>
      <w:r w:rsidR="00AD1FCE">
        <w:rPr>
          <w:sz w:val="28"/>
        </w:rPr>
        <w:t>представитель).</w:t>
      </w:r>
    </w:p>
    <w:p w:rsidR="009E315F" w:rsidRDefault="009E315F" w:rsidP="009E315F">
      <w:pPr>
        <w:pStyle w:val="1"/>
        <w:numPr>
          <w:ilvl w:val="0"/>
          <w:numId w:val="0"/>
        </w:numPr>
        <w:ind w:right="1292"/>
      </w:pPr>
    </w:p>
    <w:p w:rsidR="00FE5181" w:rsidRDefault="009E315F" w:rsidP="009E315F">
      <w:pPr>
        <w:pStyle w:val="1"/>
        <w:numPr>
          <w:ilvl w:val="0"/>
          <w:numId w:val="0"/>
        </w:numPr>
        <w:ind w:left="2127" w:right="1292" w:hanging="654"/>
        <w:jc w:val="center"/>
      </w:pPr>
      <w:r>
        <w:t xml:space="preserve">      </w:t>
      </w:r>
      <w:r w:rsidR="00AD1FCE">
        <w:t>Требования</w:t>
      </w:r>
      <w:r w:rsidRPr="009E315F">
        <w:t xml:space="preserve"> </w:t>
      </w:r>
      <w: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E5181" w:rsidRDefault="00FE5181">
      <w:pPr>
        <w:pStyle w:val="a0"/>
        <w:jc w:val="left"/>
        <w:rPr>
          <w:b/>
        </w:rPr>
      </w:pPr>
    </w:p>
    <w:p w:rsidR="00FE5181" w:rsidRDefault="00900F29" w:rsidP="009E315F">
      <w:pPr>
        <w:tabs>
          <w:tab w:val="left" w:pos="1709"/>
        </w:tabs>
        <w:ind w:firstLine="1418"/>
      </w:pPr>
      <w:r w:rsidRPr="009E315F">
        <w:rPr>
          <w:sz w:val="28"/>
        </w:rPr>
        <w:t>1.4. </w:t>
      </w:r>
      <w:r w:rsidR="009E315F" w:rsidRPr="009E315F">
        <w:rPr>
          <w:sz w:val="28"/>
        </w:rPr>
        <w:t>Муниципальная услуга предоставляется заявителю в соответствии с вариантом предоставления муниципальной услуги.</w:t>
      </w:r>
      <w:r w:rsidR="009E315F">
        <w:t xml:space="preserve"> </w:t>
      </w:r>
    </w:p>
    <w:p w:rsidR="009E315F" w:rsidRDefault="009E315F" w:rsidP="003457C0">
      <w:pPr>
        <w:tabs>
          <w:tab w:val="left" w:pos="1709"/>
        </w:tabs>
        <w:ind w:firstLine="1418"/>
        <w:jc w:val="both"/>
        <w:rPr>
          <w:sz w:val="28"/>
          <w:szCs w:val="28"/>
        </w:rPr>
      </w:pPr>
      <w:r w:rsidRPr="003457C0">
        <w:rPr>
          <w:sz w:val="28"/>
          <w:szCs w:val="28"/>
        </w:rPr>
        <w:t xml:space="preserve">1.5. Вариант предоставления </w:t>
      </w:r>
      <w:r w:rsidR="003457C0" w:rsidRPr="003457C0">
        <w:rPr>
          <w:sz w:val="28"/>
          <w:szCs w:val="28"/>
        </w:rPr>
        <w:t>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457C0" w:rsidRPr="003457C0" w:rsidRDefault="003457C0" w:rsidP="003457C0">
      <w:pPr>
        <w:tabs>
          <w:tab w:val="left" w:pos="1709"/>
        </w:tabs>
        <w:ind w:firstLine="1418"/>
        <w:jc w:val="both"/>
        <w:rPr>
          <w:sz w:val="28"/>
          <w:szCs w:val="28"/>
        </w:rPr>
      </w:pPr>
      <w:r>
        <w:rPr>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3457C0" w:rsidRDefault="003457C0">
      <w:pPr>
        <w:pStyle w:val="1"/>
        <w:ind w:left="5106" w:right="412" w:hanging="4122"/>
        <w:jc w:val="center"/>
      </w:pPr>
    </w:p>
    <w:p w:rsidR="003457C0" w:rsidRDefault="003457C0">
      <w:pPr>
        <w:pStyle w:val="1"/>
        <w:ind w:left="5106" w:right="412" w:hanging="4122"/>
        <w:jc w:val="center"/>
      </w:pPr>
    </w:p>
    <w:p w:rsidR="00FE5181" w:rsidRDefault="00AD1FCE">
      <w:pPr>
        <w:pStyle w:val="1"/>
        <w:ind w:left="5106" w:right="412" w:hanging="4122"/>
        <w:jc w:val="center"/>
      </w:pPr>
      <w:r>
        <w:t xml:space="preserve">Раздел II. Стандарт предоставления муниципальной </w:t>
      </w:r>
      <w:r>
        <w:rPr>
          <w:spacing w:val="-67"/>
        </w:rPr>
        <w:t xml:space="preserve"> </w:t>
      </w:r>
      <w:r>
        <w:t>услуги</w:t>
      </w:r>
    </w:p>
    <w:p w:rsidR="00FE5181" w:rsidRDefault="00FE5181">
      <w:pPr>
        <w:pStyle w:val="a0"/>
        <w:jc w:val="center"/>
        <w:rPr>
          <w:b/>
        </w:rPr>
      </w:pPr>
    </w:p>
    <w:p w:rsidR="00FE5181" w:rsidRDefault="00AD1FCE">
      <w:pPr>
        <w:ind w:left="1954"/>
        <w:rPr>
          <w:b/>
        </w:rPr>
      </w:pPr>
      <w:r>
        <w:rPr>
          <w:b/>
          <w:sz w:val="28"/>
        </w:rPr>
        <w:t xml:space="preserve">             Наименование</w:t>
      </w:r>
      <w:r>
        <w:rPr>
          <w:b/>
          <w:spacing w:val="-7"/>
          <w:sz w:val="28"/>
        </w:rPr>
        <w:t xml:space="preserve"> </w:t>
      </w:r>
      <w:r>
        <w:rPr>
          <w:b/>
          <w:sz w:val="28"/>
        </w:rPr>
        <w:t>муниципальной</w:t>
      </w:r>
      <w:r>
        <w:rPr>
          <w:b/>
          <w:spacing w:val="-6"/>
          <w:sz w:val="28"/>
        </w:rPr>
        <w:t xml:space="preserve"> </w:t>
      </w:r>
      <w:r>
        <w:rPr>
          <w:b/>
          <w:sz w:val="28"/>
        </w:rPr>
        <w:t>услуги</w:t>
      </w:r>
    </w:p>
    <w:p w:rsidR="00FE5181" w:rsidRDefault="00FE5181">
      <w:pPr>
        <w:pStyle w:val="a0"/>
        <w:jc w:val="left"/>
        <w:rPr>
          <w:b/>
        </w:rPr>
      </w:pPr>
    </w:p>
    <w:p w:rsidR="00FE5181" w:rsidRDefault="00900F29">
      <w:pPr>
        <w:pStyle w:val="af7"/>
        <w:numPr>
          <w:ilvl w:val="1"/>
          <w:numId w:val="7"/>
        </w:numPr>
        <w:tabs>
          <w:tab w:val="left" w:pos="1415"/>
        </w:tabs>
        <w:ind w:left="215"/>
      </w:pPr>
      <w:r>
        <w:rPr>
          <w:sz w:val="28"/>
        </w:rPr>
        <w:t>2.1. </w:t>
      </w:r>
      <w:r w:rsidR="00AD1FCE">
        <w:rPr>
          <w:sz w:val="28"/>
        </w:rPr>
        <w:t>Наиме</w:t>
      </w:r>
      <w:r w:rsidR="003457C0">
        <w:rPr>
          <w:sz w:val="28"/>
        </w:rPr>
        <w:t>нование муниципальной услуги – «</w:t>
      </w:r>
      <w:r w:rsidR="00AD1FCE">
        <w:rPr>
          <w:sz w:val="28"/>
        </w:rPr>
        <w:t>Направление</w:t>
      </w:r>
      <w:r w:rsidR="00AD1FCE">
        <w:rPr>
          <w:spacing w:val="-67"/>
          <w:sz w:val="28"/>
        </w:rPr>
        <w:t xml:space="preserve"> </w:t>
      </w:r>
      <w:r w:rsidR="00AD1FCE">
        <w:rPr>
          <w:sz w:val="28"/>
        </w:rPr>
        <w:t>уведомления</w:t>
      </w:r>
      <w:r w:rsidR="00AD1FCE">
        <w:rPr>
          <w:spacing w:val="1"/>
          <w:sz w:val="28"/>
        </w:rPr>
        <w:t xml:space="preserve"> </w:t>
      </w:r>
      <w:r w:rsidR="00AD1FCE">
        <w:rPr>
          <w:sz w:val="28"/>
        </w:rPr>
        <w:t>о</w:t>
      </w:r>
      <w:r w:rsidR="00AD1FCE">
        <w:rPr>
          <w:spacing w:val="1"/>
          <w:sz w:val="28"/>
        </w:rPr>
        <w:t xml:space="preserve"> </w:t>
      </w:r>
      <w:r w:rsidR="00AD1FCE">
        <w:rPr>
          <w:sz w:val="28"/>
        </w:rPr>
        <w:t>соответствии</w:t>
      </w:r>
      <w:r w:rsidR="00AD1FCE">
        <w:rPr>
          <w:spacing w:val="1"/>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67"/>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1"/>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67"/>
          <w:sz w:val="28"/>
        </w:rPr>
        <w:t xml:space="preserve"> </w:t>
      </w:r>
      <w:r w:rsidR="00AD1FCE">
        <w:rPr>
          <w:sz w:val="28"/>
        </w:rPr>
        <w:t>законодательства</w:t>
      </w:r>
      <w:r w:rsidR="00AD1FCE">
        <w:rPr>
          <w:spacing w:val="1"/>
          <w:sz w:val="28"/>
        </w:rPr>
        <w:t xml:space="preserve"> </w:t>
      </w:r>
      <w:r w:rsidR="00AD1FCE">
        <w:rPr>
          <w:sz w:val="28"/>
        </w:rPr>
        <w:t>о</w:t>
      </w:r>
      <w:r w:rsidR="00AD1FCE">
        <w:rPr>
          <w:spacing w:val="1"/>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3457C0">
        <w:rPr>
          <w:sz w:val="28"/>
        </w:rPr>
        <w:t xml:space="preserve">» </w:t>
      </w:r>
      <w:r w:rsidR="00AD1FCE" w:rsidRPr="00296020">
        <w:rPr>
          <w:color w:val="000000" w:themeColor="text1"/>
          <w:sz w:val="28"/>
        </w:rPr>
        <w:t>на территории Аргаяшского муниципального района Челябинской области</w:t>
      </w:r>
      <w:r w:rsidR="003457C0">
        <w:rPr>
          <w:color w:val="000000" w:themeColor="text1"/>
          <w:sz w:val="28"/>
        </w:rPr>
        <w:t xml:space="preserve"> (далее – услуга)</w:t>
      </w:r>
      <w:r w:rsidR="00AD1FCE">
        <w:rPr>
          <w:sz w:val="28"/>
        </w:rPr>
        <w:t>.</w:t>
      </w:r>
    </w:p>
    <w:p w:rsidR="003457C0" w:rsidRDefault="003457C0" w:rsidP="00296020">
      <w:pPr>
        <w:pStyle w:val="1"/>
        <w:numPr>
          <w:ilvl w:val="0"/>
          <w:numId w:val="0"/>
        </w:numPr>
        <w:spacing w:before="78"/>
        <w:ind w:left="142" w:right="804" w:firstLine="578"/>
        <w:jc w:val="center"/>
      </w:pPr>
    </w:p>
    <w:p w:rsidR="00296020" w:rsidRDefault="00AD1FCE" w:rsidP="00296020">
      <w:pPr>
        <w:pStyle w:val="1"/>
        <w:numPr>
          <w:ilvl w:val="0"/>
          <w:numId w:val="0"/>
        </w:numPr>
        <w:spacing w:before="78"/>
        <w:ind w:left="142" w:right="804" w:firstLine="578"/>
        <w:jc w:val="center"/>
        <w:rPr>
          <w:spacing w:val="-8"/>
        </w:rPr>
      </w:pPr>
      <w:r>
        <w:t xml:space="preserve">Наименование </w:t>
      </w:r>
      <w:r w:rsidR="00296020">
        <w:t> </w:t>
      </w:r>
      <w:r>
        <w:t>органа</w:t>
      </w:r>
      <w:r w:rsidR="003457C0">
        <w:t>,</w:t>
      </w:r>
      <w:r>
        <w:t xml:space="preserve"> </w:t>
      </w:r>
    </w:p>
    <w:p w:rsidR="00FE5181" w:rsidRDefault="00296020" w:rsidP="00296020">
      <w:pPr>
        <w:pStyle w:val="1"/>
        <w:numPr>
          <w:ilvl w:val="0"/>
          <w:numId w:val="0"/>
        </w:numPr>
        <w:spacing w:before="78"/>
        <w:ind w:left="142" w:right="804" w:firstLine="578"/>
        <w:jc w:val="center"/>
        <w:rPr>
          <w:sz w:val="27"/>
        </w:rPr>
      </w:pPr>
      <w:r>
        <w:rPr>
          <w:spacing w:val="-8"/>
        </w:rPr>
        <w:t>п</w:t>
      </w:r>
      <w:r w:rsidR="00AD1FCE">
        <w:t>редоставляющего</w:t>
      </w:r>
      <w:r w:rsidR="00AD1FCE">
        <w:rPr>
          <w:spacing w:val="-10"/>
        </w:rPr>
        <w:t xml:space="preserve"> </w:t>
      </w:r>
      <w:r w:rsidR="00AD1FCE">
        <w:t>муниципальную</w:t>
      </w:r>
      <w:r w:rsidR="00AD1FCE">
        <w:rPr>
          <w:spacing w:val="-4"/>
        </w:rPr>
        <w:t xml:space="preserve"> </w:t>
      </w:r>
      <w:r w:rsidR="00AD1FCE">
        <w:t>услугу</w:t>
      </w:r>
    </w:p>
    <w:p w:rsidR="00FE5181" w:rsidRDefault="00FE5181">
      <w:pPr>
        <w:pStyle w:val="a0"/>
        <w:spacing w:before="11"/>
        <w:jc w:val="left"/>
        <w:rPr>
          <w:b/>
          <w:sz w:val="27"/>
        </w:rPr>
      </w:pPr>
    </w:p>
    <w:p w:rsidR="00FE5181" w:rsidRDefault="003457C0">
      <w:pPr>
        <w:ind w:left="216" w:right="165" w:firstLine="709"/>
        <w:jc w:val="both"/>
        <w:rPr>
          <w:sz w:val="28"/>
        </w:rPr>
      </w:pPr>
      <w:r>
        <w:rPr>
          <w:sz w:val="28"/>
        </w:rPr>
        <w:t xml:space="preserve">2.2. </w:t>
      </w:r>
      <w:r w:rsidR="00AD1FCE">
        <w:rPr>
          <w:sz w:val="28"/>
        </w:rPr>
        <w:t>Муниципальная услуга предоставляется администрацией Аргаяшского муниципального района Челябинской области.</w:t>
      </w:r>
    </w:p>
    <w:p w:rsidR="00FE5181" w:rsidRDefault="00AD1FCE">
      <w:pPr>
        <w:ind w:left="216" w:right="165" w:firstLine="709"/>
        <w:jc w:val="both"/>
        <w:rPr>
          <w:sz w:val="28"/>
        </w:rPr>
      </w:pPr>
      <w:r>
        <w:rPr>
          <w:sz w:val="28"/>
        </w:rPr>
        <w:t>Место нахождения администрации и ее почтовый адрес: 456880, Челябинская область, Аргаяшский район, село Аргаяш, улица 8 Марта, 38.</w:t>
      </w:r>
    </w:p>
    <w:p w:rsidR="00FE5181" w:rsidRDefault="00AD1FCE">
      <w:pPr>
        <w:ind w:left="216" w:right="165" w:firstLine="709"/>
        <w:jc w:val="both"/>
        <w:rPr>
          <w:sz w:val="28"/>
        </w:rPr>
      </w:pPr>
      <w:r>
        <w:rPr>
          <w:sz w:val="28"/>
        </w:rPr>
        <w:t xml:space="preserve">Адрес электронной почты: </w:t>
      </w:r>
      <w:hyperlink r:id="rId10" w:history="1">
        <w:r>
          <w:rPr>
            <w:rStyle w:val="ac"/>
            <w:sz w:val="28"/>
          </w:rPr>
          <w:t>argayash</w:t>
        </w:r>
      </w:hyperlink>
      <w:hyperlink r:id="rId11" w:history="1">
        <w:r w:rsidRPr="00AD1FCE">
          <w:rPr>
            <w:rStyle w:val="ac"/>
            <w:sz w:val="28"/>
            <w:lang w:val="ru-RU"/>
          </w:rPr>
          <w:t>@</w:t>
        </w:r>
      </w:hyperlink>
      <w:hyperlink r:id="rId12" w:history="1">
        <w:r>
          <w:rPr>
            <w:rStyle w:val="ac"/>
            <w:sz w:val="28"/>
          </w:rPr>
          <w:t>gov</w:t>
        </w:r>
      </w:hyperlink>
      <w:hyperlink r:id="rId13" w:history="1">
        <w:r w:rsidRPr="00AD1FCE">
          <w:rPr>
            <w:rStyle w:val="ac"/>
            <w:sz w:val="28"/>
            <w:lang w:val="ru-RU"/>
          </w:rPr>
          <w:t>74.</w:t>
        </w:r>
      </w:hyperlink>
      <w:hyperlink r:id="rId14" w:history="1">
        <w:r>
          <w:rPr>
            <w:rStyle w:val="ac"/>
            <w:sz w:val="28"/>
          </w:rPr>
          <w:t>ru</w:t>
        </w:r>
      </w:hyperlink>
    </w:p>
    <w:p w:rsidR="00FE5181" w:rsidRDefault="00AD1FCE">
      <w:pPr>
        <w:ind w:left="216" w:right="165" w:firstLine="709"/>
        <w:jc w:val="both"/>
        <w:rPr>
          <w:sz w:val="28"/>
        </w:rPr>
      </w:pPr>
      <w:r>
        <w:rPr>
          <w:sz w:val="28"/>
        </w:rPr>
        <w:t xml:space="preserve">Адрес официального сайта Аргаяшского муниципального района Челябинской области: </w:t>
      </w:r>
      <w:r>
        <w:rPr>
          <w:sz w:val="28"/>
          <w:lang w:val="en-US"/>
        </w:rPr>
        <w:t>http</w:t>
      </w:r>
      <w:r>
        <w:rPr>
          <w:sz w:val="28"/>
        </w:rPr>
        <w:t>://</w:t>
      </w:r>
      <w:r>
        <w:rPr>
          <w:sz w:val="28"/>
          <w:lang w:val="en-US"/>
        </w:rPr>
        <w:t>argayash</w:t>
      </w:r>
      <w:r>
        <w:rPr>
          <w:sz w:val="28"/>
        </w:rPr>
        <w:t>.</w:t>
      </w:r>
      <w:r>
        <w:rPr>
          <w:sz w:val="28"/>
          <w:lang w:val="en-US"/>
        </w:rPr>
        <w:t>ru</w:t>
      </w:r>
      <w:r>
        <w:rPr>
          <w:sz w:val="28"/>
        </w:rPr>
        <w:t xml:space="preserve"> </w:t>
      </w:r>
    </w:p>
    <w:p w:rsidR="00FE5181" w:rsidRDefault="00AD1FCE">
      <w:pPr>
        <w:ind w:left="216" w:right="165" w:firstLine="709"/>
        <w:jc w:val="both"/>
        <w:rPr>
          <w:sz w:val="28"/>
        </w:rPr>
      </w:pPr>
      <w:r>
        <w:rPr>
          <w:sz w:val="28"/>
        </w:rPr>
        <w:t xml:space="preserve">Непосредственное предоставление муниципальной услуги  </w:t>
      </w:r>
      <w:r w:rsidRPr="00296020">
        <w:rPr>
          <w:color w:val="000000" w:themeColor="text1"/>
          <w:sz w:val="28"/>
        </w:rPr>
        <w:t>осуществляется</w:t>
      </w:r>
      <w:r>
        <w:rPr>
          <w:color w:val="0070C0"/>
          <w:sz w:val="28"/>
        </w:rPr>
        <w:t xml:space="preserve"> </w:t>
      </w:r>
      <w:r>
        <w:rPr>
          <w:sz w:val="28"/>
        </w:rPr>
        <w:t>отделом архитектуры и градостроительства администрации Аргаяшского муниципального района (адрес: Челябинская область, с. Аргаяш, ул. 8 Марта, д. 38,  телефон: 8 (351-31) 2-02-07; 8 (351-31) 2-00-11.</w:t>
      </w:r>
    </w:p>
    <w:p w:rsidR="00FE5181" w:rsidRDefault="00AD1FCE">
      <w:pPr>
        <w:ind w:left="216" w:right="165" w:firstLine="709"/>
        <w:jc w:val="both"/>
        <w:rPr>
          <w:sz w:val="28"/>
        </w:rPr>
      </w:pPr>
      <w:r>
        <w:rPr>
          <w:sz w:val="28"/>
        </w:rPr>
        <w:t xml:space="preserve">В предоставлении муниципальной услуги участвует </w:t>
      </w:r>
      <w:r w:rsidRPr="00296020">
        <w:rPr>
          <w:color w:val="000000" w:themeColor="text1"/>
          <w:sz w:val="28"/>
        </w:rPr>
        <w:t>многофункциональный центр в части приема</w:t>
      </w:r>
      <w:r w:rsidRPr="00296020">
        <w:rPr>
          <w:color w:val="000000" w:themeColor="text1"/>
          <w:sz w:val="24"/>
        </w:rPr>
        <w:t xml:space="preserve"> </w:t>
      </w:r>
      <w:r w:rsidRPr="00296020">
        <w:rPr>
          <w:color w:val="000000" w:themeColor="text1"/>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202DED" w:rsidRDefault="00202DED" w:rsidP="00202DED">
      <w:pPr>
        <w:autoSpaceDE w:val="0"/>
        <w:autoSpaceDN w:val="0"/>
        <w:adjustRightInd w:val="0"/>
        <w:ind w:firstLine="709"/>
        <w:jc w:val="center"/>
        <w:rPr>
          <w:b/>
          <w:bCs/>
          <w:sz w:val="28"/>
          <w:szCs w:val="28"/>
        </w:rPr>
      </w:pPr>
    </w:p>
    <w:p w:rsidR="00202DED" w:rsidRPr="00FD0EF6" w:rsidRDefault="00202DED" w:rsidP="00202DED">
      <w:pPr>
        <w:autoSpaceDE w:val="0"/>
        <w:autoSpaceDN w:val="0"/>
        <w:adjustRightInd w:val="0"/>
        <w:ind w:firstLine="709"/>
        <w:jc w:val="center"/>
        <w:rPr>
          <w:b/>
          <w:bCs/>
          <w:sz w:val="28"/>
          <w:szCs w:val="28"/>
        </w:rPr>
      </w:pPr>
      <w:r w:rsidRPr="00FD0EF6">
        <w:rPr>
          <w:b/>
          <w:bCs/>
          <w:sz w:val="28"/>
          <w:szCs w:val="28"/>
        </w:rPr>
        <w:t xml:space="preserve">Результат предоставления </w:t>
      </w:r>
      <w:r w:rsidR="00327EA6">
        <w:rPr>
          <w:b/>
          <w:bCs/>
          <w:sz w:val="28"/>
          <w:szCs w:val="28"/>
        </w:rPr>
        <w:t>муниципальной</w:t>
      </w:r>
      <w:r w:rsidRPr="00FD0EF6">
        <w:rPr>
          <w:b/>
          <w:bCs/>
          <w:sz w:val="28"/>
          <w:szCs w:val="28"/>
        </w:rPr>
        <w:t xml:space="preserve"> услуги</w:t>
      </w:r>
    </w:p>
    <w:p w:rsidR="00202DED" w:rsidRPr="00FD0EF6" w:rsidRDefault="00202DED" w:rsidP="00202DED">
      <w:pPr>
        <w:autoSpaceDE w:val="0"/>
        <w:autoSpaceDN w:val="0"/>
        <w:adjustRightInd w:val="0"/>
        <w:ind w:firstLine="709"/>
        <w:jc w:val="both"/>
        <w:rPr>
          <w:bCs/>
          <w:sz w:val="28"/>
          <w:szCs w:val="28"/>
        </w:rPr>
      </w:pP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2.3. Результатом предоставления услуги является:</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202DED" w:rsidRPr="00FD0EF6" w:rsidRDefault="00202DED" w:rsidP="00202DED">
      <w:pPr>
        <w:autoSpaceDE w:val="0"/>
        <w:autoSpaceDN w:val="0"/>
        <w:adjustRightInd w:val="0"/>
        <w:ind w:firstLine="709"/>
        <w:jc w:val="both"/>
        <w:rPr>
          <w:bCs/>
          <w:sz w:val="28"/>
          <w:szCs w:val="28"/>
        </w:rPr>
      </w:pPr>
      <w:r w:rsidRPr="00FD0EF6">
        <w:rPr>
          <w:sz w:val="28"/>
          <w:szCs w:val="28"/>
        </w:rPr>
        <w:t>Документом, содержащим решение о предоставлении государственной (муниципальной) услуги, на основании которого заявителю предоставляется результат государственной (муниципальной) услуги, является уведомление о соответствии, в котором указаны дата и номер уведомления о соответствии;</w:t>
      </w:r>
    </w:p>
    <w:p w:rsidR="00202DED" w:rsidRPr="00FD0EF6" w:rsidRDefault="00202DED" w:rsidP="00202DED">
      <w:pPr>
        <w:autoSpaceDE w:val="0"/>
        <w:autoSpaceDN w:val="0"/>
        <w:adjustRightInd w:val="0"/>
        <w:ind w:firstLine="708"/>
        <w:jc w:val="both"/>
        <w:rPr>
          <w:bCs/>
          <w:sz w:val="28"/>
          <w:szCs w:val="28"/>
        </w:rPr>
      </w:pPr>
      <w:r w:rsidRPr="00FD0EF6">
        <w:rPr>
          <w:bCs/>
          <w:sz w:val="28"/>
          <w:szCs w:val="28"/>
        </w:rPr>
        <w:t>б) выдача дубликата уведомления о соответствии.</w:t>
      </w:r>
    </w:p>
    <w:p w:rsidR="00202DED" w:rsidRPr="00FD0EF6" w:rsidRDefault="00202DED" w:rsidP="00202DED">
      <w:pPr>
        <w:ind w:firstLine="708"/>
        <w:jc w:val="both"/>
        <w:rPr>
          <w:bCs/>
          <w:sz w:val="28"/>
          <w:szCs w:val="28"/>
        </w:rPr>
      </w:pPr>
      <w:r w:rsidRPr="00FD0EF6">
        <w:rPr>
          <w:sz w:val="28"/>
          <w:szCs w:val="28"/>
        </w:rPr>
        <w:lastRenderedPageBreak/>
        <w:t>Документом, содержащим решение о предоставлении</w:t>
      </w:r>
      <w:r>
        <w:rPr>
          <w:sz w:val="28"/>
          <w:szCs w:val="28"/>
        </w:rPr>
        <w:t xml:space="preserve"> муниципальной</w:t>
      </w:r>
      <w:r w:rsidRPr="00FD0EF6">
        <w:rPr>
          <w:sz w:val="28"/>
          <w:szCs w:val="28"/>
        </w:rPr>
        <w:t xml:space="preserve"> услуги, на основании которого заявителю предоставляется результат </w:t>
      </w:r>
      <w:r>
        <w:rPr>
          <w:sz w:val="28"/>
          <w:szCs w:val="28"/>
        </w:rPr>
        <w:t xml:space="preserve">муниципальной </w:t>
      </w:r>
      <w:r w:rsidRPr="00FD0EF6">
        <w:rPr>
          <w:sz w:val="28"/>
          <w:szCs w:val="28"/>
        </w:rPr>
        <w:t xml:space="preserve">услуги, является дубликат уведомления о соответствии, в котором указаны дата и номер уведомления о соответствии; </w:t>
      </w:r>
    </w:p>
    <w:p w:rsidR="00202DED" w:rsidRPr="00FD0EF6" w:rsidRDefault="00202DED" w:rsidP="00202DED">
      <w:pPr>
        <w:autoSpaceDE w:val="0"/>
        <w:autoSpaceDN w:val="0"/>
        <w:adjustRightInd w:val="0"/>
        <w:ind w:firstLine="708"/>
        <w:jc w:val="both"/>
        <w:rPr>
          <w:sz w:val="28"/>
          <w:szCs w:val="28"/>
        </w:rPr>
      </w:pPr>
      <w:r w:rsidRPr="00FD0EF6">
        <w:rPr>
          <w:bCs/>
          <w:sz w:val="28"/>
          <w:szCs w:val="28"/>
        </w:rPr>
        <w:t>в) исправление допущенных опечаток и ошибок в</w:t>
      </w:r>
      <w:r w:rsidRPr="00FD0EF6">
        <w:rPr>
          <w:sz w:val="28"/>
          <w:szCs w:val="28"/>
        </w:rPr>
        <w:t xml:space="preserve"> уведомлении о соответствии.</w:t>
      </w:r>
    </w:p>
    <w:p w:rsidR="00202DED" w:rsidRPr="00FD0EF6" w:rsidRDefault="00202DED" w:rsidP="00202DED">
      <w:pPr>
        <w:ind w:firstLine="708"/>
        <w:jc w:val="both"/>
        <w:rPr>
          <w:bCs/>
          <w:sz w:val="28"/>
          <w:szCs w:val="28"/>
        </w:rPr>
      </w:pPr>
      <w:r w:rsidRPr="00FD0EF6">
        <w:rPr>
          <w:sz w:val="28"/>
          <w:szCs w:val="28"/>
        </w:rPr>
        <w:t>Документом, содержащим решение о предоставлении</w:t>
      </w:r>
      <w:r>
        <w:rPr>
          <w:sz w:val="28"/>
          <w:szCs w:val="28"/>
        </w:rPr>
        <w:t xml:space="preserve"> муниципальной</w:t>
      </w:r>
      <w:r w:rsidRPr="00FD0EF6">
        <w:rPr>
          <w:sz w:val="28"/>
          <w:szCs w:val="28"/>
        </w:rPr>
        <w:t xml:space="preserve"> услуги, на основании которого заявителю предоставляется результат </w:t>
      </w:r>
      <w:r>
        <w:rPr>
          <w:sz w:val="28"/>
          <w:szCs w:val="28"/>
        </w:rPr>
        <w:t>муниципальной</w:t>
      </w:r>
      <w:r w:rsidRPr="00FD0EF6">
        <w:rPr>
          <w:sz w:val="28"/>
          <w:szCs w:val="28"/>
        </w:rPr>
        <w:t xml:space="preserve">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2DED" w:rsidRPr="00FD0EF6" w:rsidRDefault="00202DED" w:rsidP="00202DED">
      <w:pPr>
        <w:autoSpaceDE w:val="0"/>
        <w:autoSpaceDN w:val="0"/>
        <w:adjustRightInd w:val="0"/>
        <w:ind w:firstLine="709"/>
        <w:jc w:val="both"/>
        <w:rPr>
          <w:sz w:val="28"/>
          <w:szCs w:val="28"/>
        </w:rPr>
      </w:pPr>
      <w:r w:rsidRPr="00FD0EF6">
        <w:rPr>
          <w:bCs/>
          <w:sz w:val="28"/>
          <w:szCs w:val="28"/>
        </w:rPr>
        <w:t xml:space="preserve">2.5. </w:t>
      </w:r>
      <w:r w:rsidRPr="00FD0EF6">
        <w:rPr>
          <w:sz w:val="28"/>
          <w:szCs w:val="28"/>
        </w:rPr>
        <w:t xml:space="preserve">Фиксирование факта получения заявителем результата предоставления </w:t>
      </w:r>
      <w:r>
        <w:rPr>
          <w:sz w:val="28"/>
          <w:szCs w:val="28"/>
        </w:rPr>
        <w:t xml:space="preserve">муниципальной </w:t>
      </w:r>
      <w:r w:rsidRPr="00FD0EF6">
        <w:rPr>
          <w:sz w:val="28"/>
          <w:szCs w:val="28"/>
        </w:rPr>
        <w:t xml:space="preserve">услуги осуществляется в </w:t>
      </w:r>
      <w:r w:rsidR="00D716C3" w:rsidRPr="00FD0EF6">
        <w:rPr>
          <w:rFonts w:eastAsia="Calibri"/>
          <w:sz w:val="28"/>
          <w:szCs w:val="28"/>
          <w:lang w:eastAsia="en-US"/>
        </w:rPr>
        <w:t>"Единый портал государственных и муниципальных услуг</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2.6. Результат предоставления услуги, указанный в пункте 2.3 настоящего Административного регламента:</w:t>
      </w:r>
    </w:p>
    <w:p w:rsidR="00202DED" w:rsidRPr="00FD0EF6" w:rsidRDefault="00202DED" w:rsidP="00202DED">
      <w:pPr>
        <w:autoSpaceDE w:val="0"/>
        <w:autoSpaceDN w:val="0"/>
        <w:adjustRightInd w:val="0"/>
        <w:ind w:firstLine="709"/>
        <w:jc w:val="both"/>
        <w:rPr>
          <w:rFonts w:eastAsia="Calibri"/>
          <w:sz w:val="28"/>
          <w:szCs w:val="28"/>
          <w:lang w:eastAsia="en-US"/>
        </w:rPr>
      </w:pPr>
      <w:r w:rsidRPr="00FD0EF6">
        <w:rPr>
          <w:bC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r w:rsidRPr="00FD0EF6">
        <w:rPr>
          <w:rFonts w:eastAsia="Calibri"/>
          <w:sz w:val="28"/>
          <w:szCs w:val="28"/>
          <w:lang w:eastAsia="en-US"/>
        </w:rPr>
        <w:t xml:space="preserve"> в федеральной государственной информационной системе "Единый портал государственных и муниципальных услуг (функций)" </w:t>
      </w:r>
      <w:r w:rsidRPr="00FD0EF6">
        <w:rPr>
          <w:sz w:val="28"/>
          <w:szCs w:val="28"/>
        </w:rPr>
        <w:t>(https://www.gosuslugi.ru/)</w:t>
      </w:r>
      <w:r w:rsidRPr="00FD0EF6">
        <w:rPr>
          <w:rFonts w:eastAsia="Calibri"/>
          <w:sz w:val="28"/>
          <w:szCs w:val="28"/>
          <w:lang w:eastAsia="en-US"/>
        </w:rPr>
        <w:t xml:space="preserve"> (далее – Единый портал), на региональном портале </w:t>
      </w:r>
      <w:r w:rsidRPr="00FD0EF6">
        <w:rPr>
          <w:bCs/>
          <w:sz w:val="28"/>
          <w:szCs w:val="28"/>
        </w:rPr>
        <w:t>государственных и муниципальных услуг (функций), являющемся государственной информационной системой субъекта Российской Федерации (</w:t>
      </w:r>
      <w:r w:rsidR="00D716C3" w:rsidRPr="00FD0EF6">
        <w:rPr>
          <w:sz w:val="28"/>
          <w:szCs w:val="28"/>
        </w:rPr>
        <w:t>https://www.gosuslugi</w:t>
      </w:r>
      <w:r w:rsidR="00D716C3">
        <w:rPr>
          <w:sz w:val="28"/>
          <w:szCs w:val="28"/>
        </w:rPr>
        <w:t>74</w:t>
      </w:r>
      <w:r w:rsidR="00D716C3" w:rsidRPr="00FD0EF6">
        <w:rPr>
          <w:sz w:val="28"/>
          <w:szCs w:val="28"/>
        </w:rPr>
        <w:t>.ru</w:t>
      </w:r>
      <w:r w:rsidRPr="00FD0EF6">
        <w:rPr>
          <w:bCs/>
          <w:sz w:val="28"/>
          <w:szCs w:val="28"/>
        </w:rPr>
        <w:t>) (далее – региональный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FE5181" w:rsidRDefault="00202DED" w:rsidP="00202DED">
      <w:pPr>
        <w:pStyle w:val="a0"/>
        <w:ind w:left="0"/>
        <w:jc w:val="left"/>
      </w:pPr>
      <w:r w:rsidRPr="00FD0EF6">
        <w:rPr>
          <w:bCs/>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716C3" w:rsidRDefault="00D716C3">
      <w:pPr>
        <w:pStyle w:val="1"/>
        <w:ind w:left="215" w:right="226" w:firstLine="720"/>
        <w:jc w:val="center"/>
      </w:pPr>
    </w:p>
    <w:p w:rsidR="00D716C3" w:rsidRPr="00FD0EF6" w:rsidRDefault="00D716C3" w:rsidP="00D716C3">
      <w:pPr>
        <w:autoSpaceDE w:val="0"/>
        <w:autoSpaceDN w:val="0"/>
        <w:adjustRightInd w:val="0"/>
        <w:ind w:firstLine="709"/>
        <w:jc w:val="center"/>
        <w:outlineLvl w:val="0"/>
        <w:rPr>
          <w:b/>
          <w:bCs/>
          <w:sz w:val="28"/>
          <w:szCs w:val="28"/>
        </w:rPr>
      </w:pPr>
      <w:r w:rsidRPr="00FD0EF6">
        <w:rPr>
          <w:b/>
          <w:bCs/>
          <w:sz w:val="28"/>
          <w:szCs w:val="28"/>
        </w:rPr>
        <w:t>Срок предоставления государственной (</w:t>
      </w:r>
      <w:r w:rsidRPr="00FD0EF6">
        <w:rPr>
          <w:b/>
          <w:sz w:val="28"/>
          <w:szCs w:val="28"/>
        </w:rPr>
        <w:t>муниципальной</w:t>
      </w:r>
      <w:r w:rsidRPr="00FD0EF6">
        <w:rPr>
          <w:b/>
          <w:bCs/>
          <w:sz w:val="28"/>
          <w:szCs w:val="28"/>
        </w:rPr>
        <w:t>) услуги</w:t>
      </w:r>
    </w:p>
    <w:p w:rsidR="00D716C3" w:rsidRPr="00FD0EF6" w:rsidRDefault="00D716C3" w:rsidP="00D716C3">
      <w:pPr>
        <w:autoSpaceDE w:val="0"/>
        <w:autoSpaceDN w:val="0"/>
        <w:adjustRightInd w:val="0"/>
        <w:ind w:firstLine="709"/>
        <w:jc w:val="both"/>
        <w:rPr>
          <w:bCs/>
          <w:sz w:val="28"/>
          <w:szCs w:val="28"/>
        </w:rPr>
      </w:pP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2.7. Срок предоставления услуги составляет не более семи рабочих дней со дня поступления уведомления об окончании строительства, представленного способами, указанными в пункте 2.11 настоящего Административного регламента, в уполномоченный орган.</w:t>
      </w:r>
    </w:p>
    <w:p w:rsidR="00D716C3" w:rsidRPr="00FD0EF6" w:rsidRDefault="00D716C3" w:rsidP="00D716C3">
      <w:pPr>
        <w:autoSpaceDE w:val="0"/>
        <w:autoSpaceDN w:val="0"/>
        <w:adjustRightInd w:val="0"/>
        <w:jc w:val="both"/>
        <w:rPr>
          <w:bCs/>
          <w:sz w:val="28"/>
          <w:szCs w:val="28"/>
        </w:rPr>
      </w:pPr>
    </w:p>
    <w:p w:rsidR="00D716C3" w:rsidRDefault="00D716C3">
      <w:pPr>
        <w:pStyle w:val="1"/>
        <w:ind w:left="215" w:right="226" w:firstLine="720"/>
        <w:jc w:val="center"/>
      </w:pPr>
    </w:p>
    <w:p w:rsidR="00D716C3" w:rsidRDefault="00D716C3" w:rsidP="00D716C3">
      <w:pPr>
        <w:pStyle w:val="1"/>
        <w:numPr>
          <w:ilvl w:val="0"/>
          <w:numId w:val="0"/>
        </w:numPr>
        <w:ind w:left="215" w:right="226"/>
      </w:pPr>
    </w:p>
    <w:p w:rsidR="00FE5181" w:rsidRDefault="00D716C3">
      <w:pPr>
        <w:pStyle w:val="1"/>
        <w:ind w:left="215" w:right="226" w:firstLine="720"/>
        <w:jc w:val="center"/>
      </w:pPr>
      <w:r>
        <w:t>П</w:t>
      </w:r>
      <w:r w:rsidR="00AD1FCE">
        <w:t>равовые</w:t>
      </w:r>
      <w:r w:rsidR="00AD1FCE">
        <w:rPr>
          <w:spacing w:val="1"/>
        </w:rPr>
        <w:t xml:space="preserve"> </w:t>
      </w:r>
      <w:r>
        <w:t xml:space="preserve">основания для предоставления </w:t>
      </w:r>
      <w:r w:rsidR="00AD1FCE">
        <w:t>муниципальной услуги</w:t>
      </w:r>
    </w:p>
    <w:p w:rsidR="00900F29" w:rsidRPr="00900F29" w:rsidRDefault="00900F29" w:rsidP="00900F29">
      <w:pPr>
        <w:pStyle w:val="a0"/>
        <w:rPr>
          <w:lang w:eastAsia="ar-SA"/>
        </w:rPr>
      </w:pPr>
    </w:p>
    <w:p w:rsidR="00900F29" w:rsidRDefault="00900F29" w:rsidP="00900F29">
      <w:pPr>
        <w:pStyle w:val="a0"/>
        <w:ind w:left="284" w:firstLine="567"/>
        <w:rPr>
          <w:b/>
        </w:rPr>
      </w:pPr>
      <w:r>
        <w:t>2.3. Перечень нормативных правовых актов, регулирующих предоставление</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указанием</w:t>
      </w:r>
      <w:r>
        <w:rPr>
          <w:spacing w:val="1"/>
        </w:rPr>
        <w:t xml:space="preserve"> </w:t>
      </w:r>
      <w:r>
        <w:t>их</w:t>
      </w:r>
      <w:r>
        <w:rPr>
          <w:spacing w:val="1"/>
        </w:rPr>
        <w:t xml:space="preserve"> </w:t>
      </w:r>
      <w:r>
        <w:t>реквизитов</w:t>
      </w:r>
      <w:r>
        <w:rPr>
          <w:spacing w:val="1"/>
        </w:rPr>
        <w:t xml:space="preserve"> </w:t>
      </w:r>
      <w:r>
        <w:t>и</w:t>
      </w:r>
      <w:r>
        <w:rPr>
          <w:spacing w:val="1"/>
        </w:rPr>
        <w:t xml:space="preserve"> </w:t>
      </w:r>
      <w:r>
        <w:t>источников</w:t>
      </w:r>
      <w:r>
        <w:rPr>
          <w:spacing w:val="1"/>
        </w:rPr>
        <w:t xml:space="preserve"> </w:t>
      </w:r>
      <w:r>
        <w:t>официального</w:t>
      </w:r>
      <w:r>
        <w:rPr>
          <w:spacing w:val="1"/>
        </w:rPr>
        <w:t xml:space="preserve"> </w:t>
      </w:r>
      <w:r>
        <w:t>опубликования),</w:t>
      </w:r>
      <w:r>
        <w:rPr>
          <w:spacing w:val="1"/>
        </w:rPr>
        <w:t xml:space="preserve"> </w:t>
      </w:r>
      <w:r>
        <w:t>размещается</w:t>
      </w:r>
      <w:r>
        <w:rPr>
          <w:spacing w:val="1"/>
        </w:rPr>
        <w:t xml:space="preserve"> </w:t>
      </w:r>
      <w:r>
        <w:t>в</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«Федеральный</w:t>
      </w:r>
      <w:r>
        <w:rPr>
          <w:spacing w:val="1"/>
        </w:rPr>
        <w:t xml:space="preserve"> </w:t>
      </w:r>
      <w:r>
        <w:t>реестр</w:t>
      </w:r>
      <w:r>
        <w:rPr>
          <w:spacing w:val="1"/>
        </w:rPr>
        <w:t xml:space="preserve"> </w:t>
      </w:r>
      <w:r>
        <w:t>государственных и</w:t>
      </w:r>
      <w:r>
        <w:rPr>
          <w:spacing w:val="-3"/>
        </w:rPr>
        <w:t xml:space="preserve"> </w:t>
      </w:r>
      <w:r>
        <w:t>муниципальных</w:t>
      </w:r>
      <w:r>
        <w:rPr>
          <w:spacing w:val="1"/>
        </w:rPr>
        <w:t xml:space="preserve"> </w:t>
      </w:r>
      <w:r>
        <w:t>услуг</w:t>
      </w:r>
      <w:r>
        <w:rPr>
          <w:spacing w:val="-1"/>
        </w:rPr>
        <w:t xml:space="preserve"> </w:t>
      </w:r>
      <w:r>
        <w:t>(функций).</w:t>
      </w:r>
    </w:p>
    <w:p w:rsidR="00FE5181" w:rsidRDefault="00AD1FCE" w:rsidP="00CF2140">
      <w:pPr>
        <w:pStyle w:val="af7"/>
        <w:tabs>
          <w:tab w:val="left" w:pos="1415"/>
        </w:tabs>
        <w:ind w:left="924" w:right="165" w:firstLine="0"/>
        <w:rPr>
          <w:highlight w:val="green"/>
        </w:rPr>
      </w:pPr>
      <w:r w:rsidRPr="00CF2140">
        <w:rPr>
          <w:sz w:val="28"/>
        </w:rPr>
        <w:t xml:space="preserve">Основанием для разработки настоящего регламента являются: </w:t>
      </w:r>
    </w:p>
    <w:p w:rsidR="00CF2140" w:rsidRPr="009D34B2" w:rsidRDefault="00CF2140" w:rsidP="00CF2140">
      <w:pPr>
        <w:pStyle w:val="af7"/>
        <w:tabs>
          <w:tab w:val="left" w:pos="1415"/>
        </w:tabs>
        <w:ind w:left="0" w:right="2" w:firstLine="851"/>
        <w:rPr>
          <w:color w:val="000000" w:themeColor="text1"/>
        </w:rPr>
      </w:pPr>
      <w:r w:rsidRPr="009D34B2">
        <w:rPr>
          <w:color w:val="000000" w:themeColor="text1"/>
          <w:sz w:val="28"/>
        </w:rPr>
        <w:t>1) Градостроительный кодекс РФ от 29 декабря 2004г. № 190 - ФЗ;</w:t>
      </w:r>
    </w:p>
    <w:p w:rsidR="00CF2140" w:rsidRPr="009D34B2" w:rsidRDefault="00CF2140" w:rsidP="00CF2140">
      <w:pPr>
        <w:pStyle w:val="af7"/>
        <w:tabs>
          <w:tab w:val="left" w:pos="1415"/>
        </w:tabs>
        <w:ind w:left="0" w:right="2" w:firstLine="851"/>
        <w:rPr>
          <w:color w:val="000000" w:themeColor="text1"/>
        </w:rPr>
      </w:pPr>
      <w:r w:rsidRPr="009D34B2">
        <w:rPr>
          <w:color w:val="000000" w:themeColor="text1"/>
          <w:sz w:val="28"/>
        </w:rPr>
        <w:t>2) Федеральный закон от 29.12.2004г. № 191 ФЗ «О введении в действие Градостроительного кодекса Российской Федерации»;</w:t>
      </w:r>
    </w:p>
    <w:p w:rsidR="00CF2140" w:rsidRPr="009D34B2" w:rsidRDefault="00CF2140" w:rsidP="00CF2140">
      <w:pPr>
        <w:pStyle w:val="af7"/>
        <w:tabs>
          <w:tab w:val="left" w:pos="1415"/>
        </w:tabs>
        <w:ind w:left="0" w:right="2" w:firstLine="851"/>
        <w:rPr>
          <w:color w:val="000000" w:themeColor="text1"/>
        </w:rPr>
      </w:pPr>
      <w:r w:rsidRPr="009D34B2">
        <w:rPr>
          <w:color w:val="000000" w:themeColor="text1"/>
          <w:sz w:val="28"/>
        </w:rPr>
        <w:t>3) Федеральный закон от 6 октября 2003 г. № 131-ФЗ «Об общих принципах организации местного самоуправления в Российской Федерации»;</w:t>
      </w:r>
    </w:p>
    <w:p w:rsidR="00CF2140" w:rsidRPr="009D34B2" w:rsidRDefault="00CF2140" w:rsidP="00CF2140">
      <w:pPr>
        <w:pStyle w:val="af7"/>
        <w:tabs>
          <w:tab w:val="left" w:pos="1415"/>
        </w:tabs>
        <w:ind w:left="0" w:right="2" w:firstLine="851"/>
        <w:rPr>
          <w:color w:val="000000" w:themeColor="text1"/>
        </w:rPr>
      </w:pPr>
      <w:r w:rsidRPr="009D34B2">
        <w:rPr>
          <w:color w:val="000000" w:themeColor="text1"/>
          <w:sz w:val="28"/>
        </w:rPr>
        <w:t>4) Федеральный закон от 27.07.2010 г. N 210-ФЗ «Об организации предоставления государственных и муниципальных услуг»;</w:t>
      </w:r>
    </w:p>
    <w:p w:rsidR="00CF2140" w:rsidRPr="009D34B2" w:rsidRDefault="00CF2140" w:rsidP="00CF2140">
      <w:pPr>
        <w:pStyle w:val="af7"/>
        <w:tabs>
          <w:tab w:val="left" w:pos="1415"/>
        </w:tabs>
        <w:ind w:left="0" w:right="2" w:firstLine="851"/>
        <w:rPr>
          <w:color w:val="000000" w:themeColor="text1"/>
        </w:rPr>
      </w:pPr>
      <w:r w:rsidRPr="009D34B2">
        <w:rPr>
          <w:color w:val="000000" w:themeColor="text1"/>
          <w:sz w:val="28"/>
        </w:rPr>
        <w:t>5) Федеральный закон от 27.07.2006 г. № 152-ФЗ «О персональных данных»;</w:t>
      </w:r>
    </w:p>
    <w:p w:rsidR="00CF2140" w:rsidRPr="009D34B2" w:rsidRDefault="00CF2140" w:rsidP="00CF2140">
      <w:pPr>
        <w:pStyle w:val="af7"/>
        <w:tabs>
          <w:tab w:val="left" w:pos="1415"/>
        </w:tabs>
        <w:ind w:left="0" w:right="2" w:firstLine="851"/>
        <w:rPr>
          <w:color w:val="000000" w:themeColor="text1"/>
        </w:rPr>
      </w:pPr>
      <w:r w:rsidRPr="009D34B2">
        <w:rPr>
          <w:color w:val="000000" w:themeColor="text1"/>
          <w:sz w:val="28"/>
        </w:rPr>
        <w:t>6) Федеральный закон от 02.05.2006г № 59-ФЗ «О порядке рассмотрения обращений граждан Российской Федерации»;</w:t>
      </w:r>
    </w:p>
    <w:p w:rsidR="00CF2140" w:rsidRPr="009D34B2" w:rsidRDefault="00CF2140" w:rsidP="00CF2140">
      <w:pPr>
        <w:pStyle w:val="a0"/>
        <w:numPr>
          <w:ilvl w:val="0"/>
          <w:numId w:val="15"/>
        </w:numPr>
        <w:ind w:left="0" w:firstLine="709"/>
        <w:rPr>
          <w:color w:val="000000" w:themeColor="text1"/>
        </w:rPr>
      </w:pPr>
      <w:r w:rsidRPr="009D34B2">
        <w:rPr>
          <w:color w:val="000000" w:themeColor="text1"/>
        </w:rPr>
        <w:t>7) постановление</w:t>
      </w:r>
      <w:r w:rsidRPr="009D34B2">
        <w:rPr>
          <w:color w:val="000000" w:themeColor="text1"/>
          <w:spacing w:val="41"/>
        </w:rPr>
        <w:t xml:space="preserve"> </w:t>
      </w:r>
      <w:r w:rsidRPr="009D34B2">
        <w:rPr>
          <w:color w:val="000000" w:themeColor="text1"/>
        </w:rPr>
        <w:t>Правительства</w:t>
      </w:r>
      <w:r w:rsidRPr="009D34B2">
        <w:rPr>
          <w:color w:val="000000" w:themeColor="text1"/>
          <w:spacing w:val="40"/>
        </w:rPr>
        <w:t xml:space="preserve"> </w:t>
      </w:r>
      <w:r w:rsidRPr="009D34B2">
        <w:rPr>
          <w:color w:val="000000" w:themeColor="text1"/>
        </w:rPr>
        <w:t>Российской</w:t>
      </w:r>
      <w:r w:rsidRPr="009D34B2">
        <w:rPr>
          <w:color w:val="000000" w:themeColor="text1"/>
          <w:spacing w:val="42"/>
        </w:rPr>
        <w:t xml:space="preserve"> </w:t>
      </w:r>
      <w:r w:rsidRPr="009D34B2">
        <w:rPr>
          <w:color w:val="000000" w:themeColor="text1"/>
        </w:rPr>
        <w:t>Федерации</w:t>
      </w:r>
      <w:r w:rsidRPr="009D34B2">
        <w:rPr>
          <w:color w:val="000000" w:themeColor="text1"/>
          <w:spacing w:val="39"/>
        </w:rPr>
        <w:t xml:space="preserve"> </w:t>
      </w:r>
      <w:r w:rsidRPr="009D34B2">
        <w:rPr>
          <w:color w:val="000000" w:themeColor="text1"/>
        </w:rPr>
        <w:t>от</w:t>
      </w:r>
      <w:r w:rsidRPr="009D34B2">
        <w:rPr>
          <w:color w:val="000000" w:themeColor="text1"/>
          <w:spacing w:val="38"/>
        </w:rPr>
        <w:t xml:space="preserve"> </w:t>
      </w:r>
      <w:r w:rsidRPr="009D34B2">
        <w:rPr>
          <w:color w:val="000000" w:themeColor="text1"/>
        </w:rPr>
        <w:t>22</w:t>
      </w:r>
      <w:r w:rsidRPr="009D34B2">
        <w:rPr>
          <w:color w:val="000000" w:themeColor="text1"/>
          <w:spacing w:val="40"/>
        </w:rPr>
        <w:t>.12.</w:t>
      </w:r>
      <w:r w:rsidRPr="009D34B2">
        <w:rPr>
          <w:color w:val="000000" w:themeColor="text1"/>
        </w:rPr>
        <w:t>2012 № 1376</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утверждении</w:t>
      </w:r>
      <w:r w:rsidRPr="009D34B2">
        <w:rPr>
          <w:color w:val="000000" w:themeColor="text1"/>
          <w:spacing w:val="1"/>
        </w:rPr>
        <w:t xml:space="preserve"> </w:t>
      </w:r>
      <w:r w:rsidRPr="009D34B2">
        <w:rPr>
          <w:color w:val="000000" w:themeColor="text1"/>
        </w:rPr>
        <w:t>Правил</w:t>
      </w:r>
      <w:r w:rsidRPr="009D34B2">
        <w:rPr>
          <w:color w:val="000000" w:themeColor="text1"/>
          <w:spacing w:val="1"/>
        </w:rPr>
        <w:t xml:space="preserve"> </w:t>
      </w:r>
      <w:r w:rsidRPr="009D34B2">
        <w:rPr>
          <w:color w:val="000000" w:themeColor="text1"/>
        </w:rPr>
        <w:t>организации</w:t>
      </w:r>
      <w:r w:rsidRPr="009D34B2">
        <w:rPr>
          <w:color w:val="000000" w:themeColor="text1"/>
          <w:spacing w:val="71"/>
        </w:rPr>
        <w:t xml:space="preserve"> </w:t>
      </w:r>
      <w:r w:rsidRPr="009D34B2">
        <w:rPr>
          <w:color w:val="000000" w:themeColor="text1"/>
        </w:rPr>
        <w:t>деятельности</w:t>
      </w:r>
      <w:r w:rsidRPr="009D34B2">
        <w:rPr>
          <w:color w:val="000000" w:themeColor="text1"/>
          <w:spacing w:val="1"/>
        </w:rPr>
        <w:t xml:space="preserve"> </w:t>
      </w:r>
      <w:r w:rsidRPr="009D34B2">
        <w:rPr>
          <w:color w:val="000000" w:themeColor="text1"/>
        </w:rPr>
        <w:t xml:space="preserve">многофункциональных центров предоставления </w:t>
      </w:r>
      <w:r w:rsidRPr="009D34B2">
        <w:rPr>
          <w:color w:val="000000" w:themeColor="text1"/>
          <w:spacing w:val="-1"/>
        </w:rPr>
        <w:t>государственных</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p>
    <w:p w:rsidR="00CF2140" w:rsidRPr="009D34B2" w:rsidRDefault="00CF2140" w:rsidP="00CF2140">
      <w:pPr>
        <w:pStyle w:val="a0"/>
        <w:numPr>
          <w:ilvl w:val="0"/>
          <w:numId w:val="16"/>
        </w:numPr>
        <w:ind w:left="0" w:firstLine="850"/>
        <w:rPr>
          <w:color w:val="000000" w:themeColor="text1"/>
        </w:rPr>
      </w:pPr>
      <w:r w:rsidRPr="009D34B2">
        <w:rPr>
          <w:color w:val="000000" w:themeColor="text1"/>
        </w:rPr>
        <w:t>8) постановление</w:t>
      </w:r>
      <w:r w:rsidRPr="009D34B2">
        <w:rPr>
          <w:color w:val="000000" w:themeColor="text1"/>
          <w:spacing w:val="26"/>
        </w:rPr>
        <w:t xml:space="preserve"> </w:t>
      </w:r>
      <w:r w:rsidRPr="009D34B2">
        <w:rPr>
          <w:color w:val="000000" w:themeColor="text1"/>
        </w:rPr>
        <w:t>Правительства</w:t>
      </w:r>
      <w:r w:rsidRPr="009D34B2">
        <w:rPr>
          <w:color w:val="000000" w:themeColor="text1"/>
          <w:spacing w:val="26"/>
        </w:rPr>
        <w:t xml:space="preserve"> </w:t>
      </w:r>
      <w:r w:rsidRPr="009D34B2">
        <w:rPr>
          <w:color w:val="000000" w:themeColor="text1"/>
        </w:rPr>
        <w:t>Российской</w:t>
      </w:r>
      <w:r w:rsidRPr="009D34B2">
        <w:rPr>
          <w:color w:val="000000" w:themeColor="text1"/>
          <w:spacing w:val="27"/>
        </w:rPr>
        <w:t xml:space="preserve"> </w:t>
      </w:r>
      <w:r w:rsidRPr="009D34B2">
        <w:rPr>
          <w:color w:val="000000" w:themeColor="text1"/>
        </w:rPr>
        <w:t>Федерации</w:t>
      </w:r>
      <w:r w:rsidRPr="009D34B2">
        <w:rPr>
          <w:color w:val="000000" w:themeColor="text1"/>
          <w:spacing w:val="28"/>
        </w:rPr>
        <w:t xml:space="preserve"> </w:t>
      </w:r>
      <w:r w:rsidRPr="009D34B2">
        <w:rPr>
          <w:color w:val="000000" w:themeColor="text1"/>
        </w:rPr>
        <w:t>от</w:t>
      </w:r>
      <w:r w:rsidRPr="009D34B2">
        <w:rPr>
          <w:color w:val="000000" w:themeColor="text1"/>
          <w:spacing w:val="23"/>
        </w:rPr>
        <w:t xml:space="preserve"> </w:t>
      </w:r>
      <w:r w:rsidRPr="009D34B2">
        <w:rPr>
          <w:color w:val="000000" w:themeColor="text1"/>
        </w:rPr>
        <w:t>27</w:t>
      </w:r>
      <w:r w:rsidRPr="009D34B2">
        <w:rPr>
          <w:color w:val="000000" w:themeColor="text1"/>
          <w:spacing w:val="5"/>
        </w:rPr>
        <w:t>.09.</w:t>
      </w:r>
      <w:r w:rsidRPr="009D34B2">
        <w:rPr>
          <w:color w:val="000000" w:themeColor="text1"/>
        </w:rPr>
        <w:t>2011 № 797</w:t>
      </w:r>
      <w:r w:rsidRPr="009D34B2">
        <w:rPr>
          <w:color w:val="000000" w:themeColor="text1"/>
          <w:spacing w:val="1"/>
        </w:rPr>
        <w:t xml:space="preserve"> </w:t>
      </w:r>
      <w:r w:rsidRPr="009D34B2">
        <w:rPr>
          <w:color w:val="000000" w:themeColor="text1"/>
        </w:rPr>
        <w:t>«О</w:t>
      </w:r>
      <w:r w:rsidRPr="009D34B2">
        <w:rPr>
          <w:color w:val="000000" w:themeColor="text1"/>
          <w:spacing w:val="1"/>
        </w:rPr>
        <w:t xml:space="preserve"> </w:t>
      </w:r>
      <w:r w:rsidRPr="009D34B2">
        <w:rPr>
          <w:color w:val="000000" w:themeColor="text1"/>
        </w:rPr>
        <w:t>взаимодействии</w:t>
      </w:r>
      <w:r w:rsidRPr="009D34B2">
        <w:rPr>
          <w:color w:val="000000" w:themeColor="text1"/>
          <w:spacing w:val="1"/>
        </w:rPr>
        <w:t xml:space="preserve"> </w:t>
      </w:r>
      <w:r w:rsidRPr="009D34B2">
        <w:rPr>
          <w:color w:val="000000" w:themeColor="text1"/>
        </w:rPr>
        <w:t>между</w:t>
      </w:r>
      <w:r w:rsidRPr="009D34B2">
        <w:rPr>
          <w:color w:val="000000" w:themeColor="text1"/>
          <w:spacing w:val="1"/>
        </w:rPr>
        <w:t xml:space="preserve"> </w:t>
      </w:r>
      <w:r w:rsidRPr="009D34B2">
        <w:rPr>
          <w:color w:val="000000" w:themeColor="text1"/>
        </w:rPr>
        <w:t>многофункциональными</w:t>
      </w:r>
      <w:r w:rsidRPr="009D34B2">
        <w:rPr>
          <w:color w:val="000000" w:themeColor="text1"/>
          <w:spacing w:val="1"/>
        </w:rPr>
        <w:t xml:space="preserve"> </w:t>
      </w:r>
      <w:r w:rsidRPr="009D34B2">
        <w:rPr>
          <w:color w:val="000000" w:themeColor="text1"/>
        </w:rPr>
        <w:t>центрами</w:t>
      </w:r>
      <w:r w:rsidRPr="009D34B2">
        <w:rPr>
          <w:color w:val="000000" w:themeColor="text1"/>
          <w:spacing w:val="1"/>
        </w:rPr>
        <w:t xml:space="preserve"> </w:t>
      </w:r>
      <w:r w:rsidRPr="009D34B2">
        <w:rPr>
          <w:color w:val="000000" w:themeColor="text1"/>
        </w:rPr>
        <w:t xml:space="preserve">предоставления государственных и муниципальных </w:t>
      </w:r>
      <w:r w:rsidRPr="009D34B2">
        <w:rPr>
          <w:color w:val="000000" w:themeColor="text1"/>
          <w:spacing w:val="-1"/>
        </w:rPr>
        <w:t>услуг</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федеральными</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исполнительной</w:t>
      </w:r>
      <w:r w:rsidRPr="009D34B2">
        <w:rPr>
          <w:color w:val="000000" w:themeColor="text1"/>
          <w:spacing w:val="1"/>
        </w:rPr>
        <w:t xml:space="preserve"> </w:t>
      </w:r>
      <w:r w:rsidRPr="009D34B2">
        <w:rPr>
          <w:color w:val="000000" w:themeColor="text1"/>
        </w:rPr>
        <w:t>власти,</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внебюджетных фондов, органами государственной власти субъектов Российской</w:t>
      </w:r>
      <w:r w:rsidRPr="009D34B2">
        <w:rPr>
          <w:color w:val="000000" w:themeColor="text1"/>
          <w:spacing w:val="1"/>
        </w:rPr>
        <w:t xml:space="preserve"> </w:t>
      </w:r>
      <w:r w:rsidRPr="009D34B2">
        <w:rPr>
          <w:color w:val="000000" w:themeColor="text1"/>
        </w:rPr>
        <w:t>Федерации,</w:t>
      </w:r>
      <w:r w:rsidRPr="009D34B2">
        <w:rPr>
          <w:color w:val="000000" w:themeColor="text1"/>
          <w:spacing w:val="-5"/>
        </w:rPr>
        <w:t xml:space="preserve"> </w:t>
      </w:r>
      <w:r w:rsidRPr="009D34B2">
        <w:rPr>
          <w:color w:val="000000" w:themeColor="text1"/>
        </w:rPr>
        <w:t>органами местного</w:t>
      </w:r>
      <w:r w:rsidRPr="009D34B2">
        <w:rPr>
          <w:color w:val="000000" w:themeColor="text1"/>
          <w:spacing w:val="1"/>
        </w:rPr>
        <w:t xml:space="preserve"> </w:t>
      </w:r>
      <w:r w:rsidRPr="009D34B2">
        <w:rPr>
          <w:color w:val="000000" w:themeColor="text1"/>
        </w:rPr>
        <w:t>самоуправления»;</w:t>
      </w:r>
    </w:p>
    <w:p w:rsidR="00CF2140" w:rsidRPr="009D34B2" w:rsidRDefault="00CF2140" w:rsidP="00CF2140">
      <w:pPr>
        <w:pStyle w:val="a0"/>
        <w:numPr>
          <w:ilvl w:val="0"/>
          <w:numId w:val="17"/>
        </w:numPr>
        <w:ind w:left="0" w:firstLine="850"/>
        <w:rPr>
          <w:color w:val="000000" w:themeColor="text1"/>
        </w:rPr>
      </w:pPr>
      <w:r w:rsidRPr="009D34B2">
        <w:rPr>
          <w:color w:val="000000" w:themeColor="text1"/>
        </w:rPr>
        <w:t>9) постановление</w:t>
      </w:r>
      <w:r w:rsidRPr="009D34B2">
        <w:rPr>
          <w:color w:val="000000" w:themeColor="text1"/>
          <w:spacing w:val="10"/>
        </w:rPr>
        <w:t xml:space="preserve"> </w:t>
      </w:r>
      <w:r w:rsidRPr="009D34B2">
        <w:rPr>
          <w:color w:val="000000" w:themeColor="text1"/>
        </w:rPr>
        <w:t>Правительства</w:t>
      </w:r>
      <w:r w:rsidRPr="009D34B2">
        <w:rPr>
          <w:color w:val="000000" w:themeColor="text1"/>
          <w:spacing w:val="10"/>
        </w:rPr>
        <w:t xml:space="preserve"> </w:t>
      </w:r>
      <w:r w:rsidRPr="009D34B2">
        <w:rPr>
          <w:color w:val="000000" w:themeColor="text1"/>
        </w:rPr>
        <w:t>Российской</w:t>
      </w:r>
      <w:r w:rsidRPr="009D34B2">
        <w:rPr>
          <w:color w:val="000000" w:themeColor="text1"/>
          <w:spacing w:val="11"/>
        </w:rPr>
        <w:t xml:space="preserve"> </w:t>
      </w:r>
      <w:r w:rsidRPr="009D34B2">
        <w:rPr>
          <w:color w:val="000000" w:themeColor="text1"/>
        </w:rPr>
        <w:t>Федерации</w:t>
      </w:r>
      <w:r w:rsidRPr="009D34B2">
        <w:rPr>
          <w:color w:val="000000" w:themeColor="text1"/>
          <w:spacing w:val="16"/>
        </w:rPr>
        <w:t xml:space="preserve"> </w:t>
      </w:r>
      <w:r w:rsidRPr="009D34B2">
        <w:rPr>
          <w:color w:val="000000" w:themeColor="text1"/>
        </w:rPr>
        <w:t>от</w:t>
      </w:r>
      <w:r w:rsidRPr="009D34B2">
        <w:rPr>
          <w:color w:val="000000" w:themeColor="text1"/>
          <w:spacing w:val="10"/>
        </w:rPr>
        <w:t xml:space="preserve"> </w:t>
      </w:r>
      <w:r w:rsidRPr="009D34B2">
        <w:rPr>
          <w:color w:val="000000" w:themeColor="text1"/>
        </w:rPr>
        <w:t>25</w:t>
      </w:r>
      <w:r w:rsidRPr="009D34B2">
        <w:rPr>
          <w:color w:val="000000" w:themeColor="text1"/>
          <w:spacing w:val="9"/>
        </w:rPr>
        <w:t>.01.</w:t>
      </w:r>
      <w:r w:rsidRPr="009D34B2">
        <w:rPr>
          <w:color w:val="000000" w:themeColor="text1"/>
        </w:rPr>
        <w:t>2013</w:t>
      </w:r>
      <w:r w:rsidRPr="009D34B2">
        <w:rPr>
          <w:color w:val="000000" w:themeColor="text1"/>
          <w:spacing w:val="7"/>
        </w:rPr>
        <w:t xml:space="preserve"> </w:t>
      </w:r>
      <w:r w:rsidRPr="009D34B2">
        <w:rPr>
          <w:color w:val="000000" w:themeColor="text1"/>
        </w:rPr>
        <w:t>№33</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использовании</w:t>
      </w:r>
      <w:r w:rsidRPr="009D34B2">
        <w:rPr>
          <w:color w:val="000000" w:themeColor="text1"/>
          <w:spacing w:val="1"/>
        </w:rPr>
        <w:t xml:space="preserve"> </w:t>
      </w:r>
      <w:r w:rsidRPr="009D34B2">
        <w:rPr>
          <w:color w:val="000000" w:themeColor="text1"/>
        </w:rPr>
        <w:t>простой</w:t>
      </w:r>
      <w:r w:rsidRPr="009D34B2">
        <w:rPr>
          <w:color w:val="000000" w:themeColor="text1"/>
          <w:spacing w:val="1"/>
        </w:rPr>
        <w:t xml:space="preserve"> </w:t>
      </w:r>
      <w:r w:rsidRPr="009D34B2">
        <w:rPr>
          <w:color w:val="000000" w:themeColor="text1"/>
        </w:rPr>
        <w:t>электронной</w:t>
      </w:r>
      <w:r w:rsidRPr="009D34B2">
        <w:rPr>
          <w:color w:val="000000" w:themeColor="text1"/>
          <w:spacing w:val="1"/>
        </w:rPr>
        <w:t xml:space="preserve"> </w:t>
      </w:r>
      <w:r w:rsidRPr="009D34B2">
        <w:rPr>
          <w:color w:val="000000" w:themeColor="text1"/>
        </w:rPr>
        <w:t>подписи</w:t>
      </w:r>
      <w:r w:rsidRPr="009D34B2">
        <w:rPr>
          <w:color w:val="000000" w:themeColor="text1"/>
          <w:spacing w:val="1"/>
        </w:rPr>
        <w:t xml:space="preserve"> </w:t>
      </w:r>
      <w:r w:rsidRPr="009D34B2">
        <w:rPr>
          <w:color w:val="000000" w:themeColor="text1"/>
        </w:rPr>
        <w:t>при</w:t>
      </w:r>
      <w:r w:rsidRPr="009D34B2">
        <w:rPr>
          <w:color w:val="000000" w:themeColor="text1"/>
          <w:spacing w:val="1"/>
        </w:rPr>
        <w:t xml:space="preserve"> </w:t>
      </w:r>
      <w:r w:rsidRPr="009D34B2">
        <w:rPr>
          <w:color w:val="000000" w:themeColor="text1"/>
        </w:rPr>
        <w:t>оказании</w:t>
      </w:r>
      <w:r w:rsidRPr="009D34B2">
        <w:rPr>
          <w:color w:val="000000" w:themeColor="text1"/>
          <w:spacing w:val="1"/>
        </w:rPr>
        <w:t xml:space="preserve"> </w:t>
      </w:r>
      <w:r w:rsidRPr="009D34B2">
        <w:rPr>
          <w:color w:val="000000" w:themeColor="text1"/>
        </w:rPr>
        <w:t>государственных и</w:t>
      </w:r>
      <w:r w:rsidRPr="009D34B2">
        <w:rPr>
          <w:color w:val="000000" w:themeColor="text1"/>
          <w:spacing w:val="-3"/>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p>
    <w:p w:rsidR="00CF2140" w:rsidRPr="009D34B2" w:rsidRDefault="00CF2140" w:rsidP="00CF2140">
      <w:pPr>
        <w:pStyle w:val="a0"/>
        <w:numPr>
          <w:ilvl w:val="0"/>
          <w:numId w:val="17"/>
        </w:numPr>
        <w:ind w:left="0" w:firstLine="850"/>
        <w:rPr>
          <w:color w:val="000000" w:themeColor="text1"/>
        </w:rPr>
      </w:pPr>
      <w:r w:rsidRPr="009D34B2">
        <w:rPr>
          <w:color w:val="000000" w:themeColor="text1"/>
        </w:rPr>
        <w:t>10) постановление</w:t>
      </w:r>
      <w:r w:rsidRPr="009D34B2">
        <w:rPr>
          <w:color w:val="000000" w:themeColor="text1"/>
          <w:spacing w:val="7"/>
        </w:rPr>
        <w:t xml:space="preserve"> </w:t>
      </w:r>
      <w:r w:rsidRPr="009D34B2">
        <w:rPr>
          <w:color w:val="000000" w:themeColor="text1"/>
        </w:rPr>
        <w:t>Правительства</w:t>
      </w:r>
      <w:r w:rsidRPr="009D34B2">
        <w:rPr>
          <w:color w:val="000000" w:themeColor="text1"/>
          <w:spacing w:val="75"/>
        </w:rPr>
        <w:t xml:space="preserve"> </w:t>
      </w:r>
      <w:r w:rsidRPr="009D34B2">
        <w:rPr>
          <w:color w:val="000000" w:themeColor="text1"/>
        </w:rPr>
        <w:t>Российской</w:t>
      </w:r>
      <w:r w:rsidRPr="009D34B2">
        <w:rPr>
          <w:color w:val="000000" w:themeColor="text1"/>
          <w:spacing w:val="77"/>
        </w:rPr>
        <w:t xml:space="preserve"> </w:t>
      </w:r>
      <w:r w:rsidRPr="009D34B2">
        <w:rPr>
          <w:color w:val="000000" w:themeColor="text1"/>
        </w:rPr>
        <w:t>Федерации</w:t>
      </w:r>
      <w:r w:rsidRPr="009D34B2">
        <w:rPr>
          <w:color w:val="000000" w:themeColor="text1"/>
          <w:spacing w:val="76"/>
        </w:rPr>
        <w:t xml:space="preserve"> </w:t>
      </w:r>
      <w:r w:rsidRPr="009D34B2">
        <w:rPr>
          <w:color w:val="000000" w:themeColor="text1"/>
        </w:rPr>
        <w:t>от</w:t>
      </w:r>
      <w:r w:rsidRPr="009D34B2">
        <w:rPr>
          <w:color w:val="000000" w:themeColor="text1"/>
          <w:spacing w:val="73"/>
        </w:rPr>
        <w:t xml:space="preserve"> </w:t>
      </w:r>
      <w:r w:rsidRPr="009D34B2">
        <w:rPr>
          <w:color w:val="000000" w:themeColor="text1"/>
        </w:rPr>
        <w:t>18</w:t>
      </w:r>
      <w:r w:rsidRPr="009D34B2">
        <w:rPr>
          <w:color w:val="000000" w:themeColor="text1"/>
          <w:spacing w:val="76"/>
        </w:rPr>
        <w:t>.03.</w:t>
      </w:r>
      <w:r w:rsidRPr="009D34B2">
        <w:rPr>
          <w:color w:val="000000" w:themeColor="text1"/>
        </w:rPr>
        <w:t>2015 №250</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утверждении</w:t>
      </w:r>
      <w:r w:rsidRPr="009D34B2">
        <w:rPr>
          <w:color w:val="000000" w:themeColor="text1"/>
          <w:spacing w:val="1"/>
        </w:rPr>
        <w:t xml:space="preserve"> </w:t>
      </w:r>
      <w:r w:rsidRPr="009D34B2">
        <w:rPr>
          <w:color w:val="000000" w:themeColor="text1"/>
        </w:rPr>
        <w:t>требований</w:t>
      </w:r>
      <w:r w:rsidRPr="009D34B2">
        <w:rPr>
          <w:color w:val="000000" w:themeColor="text1"/>
          <w:spacing w:val="1"/>
        </w:rPr>
        <w:t xml:space="preserve"> </w:t>
      </w:r>
      <w:r w:rsidRPr="009D34B2">
        <w:rPr>
          <w:color w:val="000000" w:themeColor="text1"/>
        </w:rPr>
        <w:t>к</w:t>
      </w:r>
      <w:r w:rsidRPr="009D34B2">
        <w:rPr>
          <w:color w:val="000000" w:themeColor="text1"/>
          <w:spacing w:val="1"/>
        </w:rPr>
        <w:t xml:space="preserve"> </w:t>
      </w:r>
      <w:r w:rsidRPr="009D34B2">
        <w:rPr>
          <w:color w:val="000000" w:themeColor="text1"/>
        </w:rPr>
        <w:t>составлению</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выдаче</w:t>
      </w:r>
      <w:r w:rsidRPr="009D34B2">
        <w:rPr>
          <w:color w:val="000000" w:themeColor="text1"/>
          <w:spacing w:val="1"/>
        </w:rPr>
        <w:t xml:space="preserve"> </w:t>
      </w:r>
      <w:r w:rsidRPr="009D34B2">
        <w:rPr>
          <w:color w:val="000000" w:themeColor="text1"/>
        </w:rPr>
        <w:t>заявителям</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бумажном</w:t>
      </w:r>
      <w:r w:rsidRPr="009D34B2">
        <w:rPr>
          <w:color w:val="000000" w:themeColor="text1"/>
          <w:spacing w:val="1"/>
        </w:rPr>
        <w:t xml:space="preserve"> </w:t>
      </w:r>
      <w:r w:rsidRPr="009D34B2">
        <w:rPr>
          <w:color w:val="000000" w:themeColor="text1"/>
        </w:rPr>
        <w:t>носителе,</w:t>
      </w:r>
      <w:r w:rsidRPr="009D34B2">
        <w:rPr>
          <w:color w:val="000000" w:themeColor="text1"/>
          <w:spacing w:val="1"/>
        </w:rPr>
        <w:t xml:space="preserve"> </w:t>
      </w:r>
      <w:r w:rsidRPr="009D34B2">
        <w:rPr>
          <w:color w:val="000000" w:themeColor="text1"/>
        </w:rPr>
        <w:t>подтверждающих</w:t>
      </w:r>
      <w:r w:rsidRPr="009D34B2">
        <w:rPr>
          <w:color w:val="000000" w:themeColor="text1"/>
          <w:spacing w:val="1"/>
        </w:rPr>
        <w:t xml:space="preserve"> </w:t>
      </w:r>
      <w:r w:rsidRPr="009D34B2">
        <w:rPr>
          <w:color w:val="000000" w:themeColor="text1"/>
        </w:rPr>
        <w:t>содержание</w:t>
      </w:r>
      <w:r w:rsidRPr="009D34B2">
        <w:rPr>
          <w:color w:val="000000" w:themeColor="text1"/>
          <w:spacing w:val="1"/>
        </w:rPr>
        <w:t xml:space="preserve"> </w:t>
      </w:r>
      <w:r w:rsidRPr="009D34B2">
        <w:rPr>
          <w:color w:val="000000" w:themeColor="text1"/>
        </w:rPr>
        <w:t>электронных</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направленных</w:t>
      </w:r>
      <w:r w:rsidRPr="009D34B2">
        <w:rPr>
          <w:color w:val="000000" w:themeColor="text1"/>
          <w:spacing w:val="1"/>
        </w:rPr>
        <w:t xml:space="preserve"> </w:t>
      </w:r>
      <w:r w:rsidRPr="009D34B2">
        <w:rPr>
          <w:color w:val="000000" w:themeColor="text1"/>
        </w:rPr>
        <w:t>в</w:t>
      </w:r>
      <w:r w:rsidRPr="009D34B2">
        <w:rPr>
          <w:color w:val="000000" w:themeColor="text1"/>
          <w:spacing w:val="1"/>
        </w:rPr>
        <w:t xml:space="preserve"> </w:t>
      </w:r>
      <w:r w:rsidRPr="009D34B2">
        <w:rPr>
          <w:color w:val="000000" w:themeColor="text1"/>
        </w:rPr>
        <w:t>многофункциональный</w:t>
      </w:r>
      <w:r w:rsidRPr="009D34B2">
        <w:rPr>
          <w:color w:val="000000" w:themeColor="text1"/>
          <w:spacing w:val="1"/>
        </w:rPr>
        <w:t xml:space="preserve"> </w:t>
      </w:r>
      <w:r w:rsidRPr="009D34B2">
        <w:rPr>
          <w:color w:val="000000" w:themeColor="text1"/>
        </w:rPr>
        <w:t>центр</w:t>
      </w:r>
      <w:r w:rsidRPr="009D34B2">
        <w:rPr>
          <w:color w:val="000000" w:themeColor="text1"/>
          <w:spacing w:val="1"/>
        </w:rPr>
        <w:t xml:space="preserve"> </w:t>
      </w:r>
      <w:r w:rsidRPr="009D34B2">
        <w:rPr>
          <w:color w:val="000000" w:themeColor="text1"/>
        </w:rPr>
        <w:t>предоставления</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r w:rsidRPr="009D34B2">
        <w:rPr>
          <w:color w:val="000000" w:themeColor="text1"/>
          <w:spacing w:val="1"/>
        </w:rPr>
        <w:t xml:space="preserve"> </w:t>
      </w:r>
      <w:r w:rsidRPr="009D34B2">
        <w:rPr>
          <w:color w:val="000000" w:themeColor="text1"/>
        </w:rPr>
        <w:t>по</w:t>
      </w:r>
      <w:r w:rsidRPr="009D34B2">
        <w:rPr>
          <w:color w:val="000000" w:themeColor="text1"/>
          <w:spacing w:val="1"/>
        </w:rPr>
        <w:t xml:space="preserve"> </w:t>
      </w:r>
      <w:r w:rsidRPr="009D34B2">
        <w:rPr>
          <w:color w:val="000000" w:themeColor="text1"/>
        </w:rPr>
        <w:t>результатам</w:t>
      </w:r>
      <w:r w:rsidRPr="009D34B2">
        <w:rPr>
          <w:color w:val="000000" w:themeColor="text1"/>
          <w:spacing w:val="1"/>
        </w:rPr>
        <w:t xml:space="preserve"> </w:t>
      </w:r>
      <w:r w:rsidRPr="009D34B2">
        <w:rPr>
          <w:color w:val="000000" w:themeColor="text1"/>
        </w:rPr>
        <w:t>предоставления</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предоставляющими</w:t>
      </w:r>
      <w:r w:rsidRPr="009D34B2">
        <w:rPr>
          <w:color w:val="000000" w:themeColor="text1"/>
          <w:spacing w:val="1"/>
        </w:rPr>
        <w:t xml:space="preserve"> </w:t>
      </w:r>
      <w:r w:rsidRPr="009D34B2">
        <w:rPr>
          <w:color w:val="000000" w:themeColor="text1"/>
        </w:rPr>
        <w:t>государственные</w:t>
      </w:r>
      <w:r w:rsidRPr="009D34B2">
        <w:rPr>
          <w:color w:val="000000" w:themeColor="text1"/>
          <w:spacing w:val="30"/>
        </w:rPr>
        <w:t xml:space="preserve"> </w:t>
      </w:r>
      <w:r w:rsidRPr="009D34B2">
        <w:rPr>
          <w:color w:val="000000" w:themeColor="text1"/>
        </w:rPr>
        <w:t>услуги,</w:t>
      </w:r>
      <w:r w:rsidRPr="009D34B2">
        <w:rPr>
          <w:color w:val="000000" w:themeColor="text1"/>
          <w:spacing w:val="29"/>
        </w:rPr>
        <w:t xml:space="preserve"> </w:t>
      </w:r>
      <w:r w:rsidRPr="009D34B2">
        <w:rPr>
          <w:color w:val="000000" w:themeColor="text1"/>
        </w:rPr>
        <w:t>и</w:t>
      </w:r>
      <w:r w:rsidRPr="009D34B2">
        <w:rPr>
          <w:color w:val="000000" w:themeColor="text1"/>
          <w:spacing w:val="30"/>
        </w:rPr>
        <w:t xml:space="preserve"> </w:t>
      </w:r>
      <w:r w:rsidRPr="009D34B2">
        <w:rPr>
          <w:color w:val="000000" w:themeColor="text1"/>
        </w:rPr>
        <w:t>органами,</w:t>
      </w:r>
      <w:r w:rsidRPr="009D34B2">
        <w:rPr>
          <w:color w:val="000000" w:themeColor="text1"/>
          <w:spacing w:val="29"/>
        </w:rPr>
        <w:t xml:space="preserve"> </w:t>
      </w:r>
      <w:r w:rsidRPr="009D34B2">
        <w:rPr>
          <w:color w:val="000000" w:themeColor="text1"/>
        </w:rPr>
        <w:t>предоставляющими</w:t>
      </w:r>
      <w:r w:rsidRPr="009D34B2">
        <w:rPr>
          <w:color w:val="000000" w:themeColor="text1"/>
          <w:spacing w:val="29"/>
        </w:rPr>
        <w:t xml:space="preserve"> </w:t>
      </w:r>
      <w:r w:rsidRPr="009D34B2">
        <w:rPr>
          <w:color w:val="000000" w:themeColor="text1"/>
        </w:rPr>
        <w:t>муниципальные</w:t>
      </w:r>
      <w:r w:rsidRPr="009D34B2">
        <w:rPr>
          <w:color w:val="000000" w:themeColor="text1"/>
          <w:spacing w:val="30"/>
        </w:rPr>
        <w:t xml:space="preserve"> </w:t>
      </w:r>
      <w:r w:rsidRPr="009D34B2">
        <w:rPr>
          <w:color w:val="000000" w:themeColor="text1"/>
        </w:rPr>
        <w:t>услуги,</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к</w:t>
      </w:r>
      <w:r w:rsidRPr="009D34B2">
        <w:rPr>
          <w:color w:val="000000" w:themeColor="text1"/>
          <w:spacing w:val="1"/>
        </w:rPr>
        <w:t xml:space="preserve"> </w:t>
      </w:r>
      <w:r w:rsidRPr="009D34B2">
        <w:rPr>
          <w:color w:val="000000" w:themeColor="text1"/>
        </w:rPr>
        <w:t>выдаче</w:t>
      </w:r>
      <w:r w:rsidRPr="009D34B2">
        <w:rPr>
          <w:color w:val="000000" w:themeColor="text1"/>
          <w:spacing w:val="1"/>
        </w:rPr>
        <w:t xml:space="preserve"> </w:t>
      </w:r>
      <w:r w:rsidRPr="009D34B2">
        <w:rPr>
          <w:color w:val="000000" w:themeColor="text1"/>
        </w:rPr>
        <w:t>заявителям</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основании</w:t>
      </w:r>
      <w:r w:rsidRPr="009D34B2">
        <w:rPr>
          <w:color w:val="000000" w:themeColor="text1"/>
          <w:spacing w:val="1"/>
        </w:rPr>
        <w:t xml:space="preserve"> </w:t>
      </w:r>
      <w:r w:rsidRPr="009D34B2">
        <w:rPr>
          <w:color w:val="000000" w:themeColor="text1"/>
        </w:rPr>
        <w:t>информации</w:t>
      </w:r>
      <w:r w:rsidRPr="009D34B2">
        <w:rPr>
          <w:color w:val="000000" w:themeColor="text1"/>
          <w:spacing w:val="1"/>
        </w:rPr>
        <w:t xml:space="preserve"> </w:t>
      </w:r>
      <w:r w:rsidRPr="009D34B2">
        <w:rPr>
          <w:color w:val="000000" w:themeColor="text1"/>
        </w:rPr>
        <w:t>из</w:t>
      </w:r>
      <w:r w:rsidRPr="009D34B2">
        <w:rPr>
          <w:color w:val="000000" w:themeColor="text1"/>
          <w:spacing w:val="1"/>
        </w:rPr>
        <w:t xml:space="preserve"> </w:t>
      </w:r>
      <w:r w:rsidRPr="009D34B2">
        <w:rPr>
          <w:color w:val="000000" w:themeColor="text1"/>
        </w:rPr>
        <w:t>информационных</w:t>
      </w:r>
      <w:r w:rsidRPr="009D34B2">
        <w:rPr>
          <w:color w:val="000000" w:themeColor="text1"/>
          <w:spacing w:val="1"/>
        </w:rPr>
        <w:t xml:space="preserve"> </w:t>
      </w:r>
      <w:r w:rsidRPr="009D34B2">
        <w:rPr>
          <w:color w:val="000000" w:themeColor="text1"/>
        </w:rPr>
        <w:t>систем</w:t>
      </w:r>
      <w:r w:rsidRPr="009D34B2">
        <w:rPr>
          <w:color w:val="000000" w:themeColor="text1"/>
          <w:spacing w:val="1"/>
        </w:rPr>
        <w:t xml:space="preserve"> </w:t>
      </w:r>
      <w:r w:rsidRPr="009D34B2">
        <w:rPr>
          <w:color w:val="000000" w:themeColor="text1"/>
        </w:rPr>
        <w:t>органов, предоставляющих государственные услуги, и органов, предоставляющих</w:t>
      </w:r>
      <w:r w:rsidRPr="009D34B2">
        <w:rPr>
          <w:color w:val="000000" w:themeColor="text1"/>
          <w:spacing w:val="1"/>
        </w:rPr>
        <w:t xml:space="preserve"> </w:t>
      </w:r>
      <w:r w:rsidRPr="009D34B2">
        <w:rPr>
          <w:color w:val="000000" w:themeColor="text1"/>
        </w:rPr>
        <w:t>муниципальные</w:t>
      </w:r>
      <w:r w:rsidRPr="009D34B2">
        <w:rPr>
          <w:color w:val="000000" w:themeColor="text1"/>
          <w:spacing w:val="1"/>
        </w:rPr>
        <w:t xml:space="preserve"> </w:t>
      </w:r>
      <w:r w:rsidRPr="009D34B2">
        <w:rPr>
          <w:color w:val="000000" w:themeColor="text1"/>
        </w:rPr>
        <w:t>услуги,</w:t>
      </w:r>
      <w:r w:rsidRPr="009D34B2">
        <w:rPr>
          <w:color w:val="000000" w:themeColor="text1"/>
          <w:spacing w:val="1"/>
        </w:rPr>
        <w:t xml:space="preserve"> </w:t>
      </w:r>
      <w:r w:rsidRPr="009D34B2">
        <w:rPr>
          <w:color w:val="000000" w:themeColor="text1"/>
        </w:rPr>
        <w:t>в</w:t>
      </w:r>
      <w:r w:rsidRPr="009D34B2">
        <w:rPr>
          <w:color w:val="000000" w:themeColor="text1"/>
          <w:spacing w:val="1"/>
        </w:rPr>
        <w:t xml:space="preserve"> </w:t>
      </w:r>
      <w:r w:rsidRPr="009D34B2">
        <w:rPr>
          <w:color w:val="000000" w:themeColor="text1"/>
        </w:rPr>
        <w:t>том</w:t>
      </w:r>
      <w:r w:rsidRPr="009D34B2">
        <w:rPr>
          <w:color w:val="000000" w:themeColor="text1"/>
          <w:spacing w:val="1"/>
        </w:rPr>
        <w:t xml:space="preserve"> </w:t>
      </w:r>
      <w:r w:rsidRPr="009D34B2">
        <w:rPr>
          <w:color w:val="000000" w:themeColor="text1"/>
        </w:rPr>
        <w:t>числе</w:t>
      </w:r>
      <w:r w:rsidRPr="009D34B2">
        <w:rPr>
          <w:color w:val="000000" w:themeColor="text1"/>
          <w:spacing w:val="1"/>
        </w:rPr>
        <w:t xml:space="preserve"> </w:t>
      </w:r>
      <w:r w:rsidRPr="009D34B2">
        <w:rPr>
          <w:color w:val="000000" w:themeColor="text1"/>
        </w:rPr>
        <w:t>с</w:t>
      </w:r>
      <w:r w:rsidRPr="009D34B2">
        <w:rPr>
          <w:color w:val="000000" w:themeColor="text1"/>
          <w:spacing w:val="1"/>
        </w:rPr>
        <w:t xml:space="preserve"> </w:t>
      </w:r>
      <w:r w:rsidRPr="009D34B2">
        <w:rPr>
          <w:color w:val="000000" w:themeColor="text1"/>
        </w:rPr>
        <w:t>использованием</w:t>
      </w:r>
      <w:r w:rsidRPr="009D34B2">
        <w:rPr>
          <w:color w:val="000000" w:themeColor="text1"/>
          <w:spacing w:val="1"/>
        </w:rPr>
        <w:t xml:space="preserve"> </w:t>
      </w:r>
      <w:r w:rsidRPr="009D34B2">
        <w:rPr>
          <w:color w:val="000000" w:themeColor="text1"/>
        </w:rPr>
        <w:t>информационно-</w:t>
      </w:r>
      <w:r w:rsidRPr="009D34B2">
        <w:rPr>
          <w:color w:val="000000" w:themeColor="text1"/>
          <w:spacing w:val="1"/>
        </w:rPr>
        <w:t xml:space="preserve"> </w:t>
      </w:r>
      <w:r w:rsidRPr="009D34B2">
        <w:rPr>
          <w:color w:val="000000" w:themeColor="text1"/>
        </w:rPr>
        <w:t>технологической</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коммуникационной</w:t>
      </w:r>
      <w:r w:rsidRPr="009D34B2">
        <w:rPr>
          <w:color w:val="000000" w:themeColor="text1"/>
          <w:spacing w:val="1"/>
        </w:rPr>
        <w:t xml:space="preserve"> </w:t>
      </w:r>
      <w:r w:rsidRPr="009D34B2">
        <w:rPr>
          <w:color w:val="000000" w:themeColor="text1"/>
        </w:rPr>
        <w:t>инфраструктуры,</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включая</w:t>
      </w:r>
      <w:r w:rsidRPr="009D34B2">
        <w:rPr>
          <w:color w:val="000000" w:themeColor="text1"/>
          <w:spacing w:val="1"/>
        </w:rPr>
        <w:t xml:space="preserve"> </w:t>
      </w:r>
      <w:r w:rsidRPr="009D34B2">
        <w:rPr>
          <w:color w:val="000000" w:themeColor="text1"/>
        </w:rPr>
        <w:t>составление</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бумажном</w:t>
      </w:r>
      <w:r w:rsidRPr="009D34B2">
        <w:rPr>
          <w:color w:val="000000" w:themeColor="text1"/>
          <w:spacing w:val="1"/>
        </w:rPr>
        <w:t xml:space="preserve"> </w:t>
      </w:r>
      <w:r w:rsidRPr="009D34B2">
        <w:rPr>
          <w:color w:val="000000" w:themeColor="text1"/>
        </w:rPr>
        <w:t>носителе</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заверение</w:t>
      </w:r>
      <w:r w:rsidRPr="009D34B2">
        <w:rPr>
          <w:color w:val="000000" w:themeColor="text1"/>
          <w:spacing w:val="1"/>
        </w:rPr>
        <w:t xml:space="preserve"> </w:t>
      </w:r>
      <w:r w:rsidRPr="009D34B2">
        <w:rPr>
          <w:color w:val="000000" w:themeColor="text1"/>
        </w:rPr>
        <w:t>выписок</w:t>
      </w:r>
      <w:r w:rsidRPr="009D34B2">
        <w:rPr>
          <w:color w:val="000000" w:themeColor="text1"/>
          <w:spacing w:val="1"/>
        </w:rPr>
        <w:t xml:space="preserve"> </w:t>
      </w:r>
      <w:r w:rsidRPr="009D34B2">
        <w:rPr>
          <w:color w:val="000000" w:themeColor="text1"/>
        </w:rPr>
        <w:t>из</w:t>
      </w:r>
      <w:r w:rsidRPr="009D34B2">
        <w:rPr>
          <w:color w:val="000000" w:themeColor="text1"/>
          <w:spacing w:val="1"/>
        </w:rPr>
        <w:t xml:space="preserve"> </w:t>
      </w:r>
      <w:r w:rsidRPr="009D34B2">
        <w:rPr>
          <w:color w:val="000000" w:themeColor="text1"/>
        </w:rPr>
        <w:t>указанных</w:t>
      </w:r>
      <w:r w:rsidRPr="009D34B2">
        <w:rPr>
          <w:color w:val="000000" w:themeColor="text1"/>
          <w:spacing w:val="1"/>
        </w:rPr>
        <w:t xml:space="preserve"> </w:t>
      </w:r>
      <w:r w:rsidRPr="009D34B2">
        <w:rPr>
          <w:color w:val="000000" w:themeColor="text1"/>
        </w:rPr>
        <w:t>информационных систем;</w:t>
      </w:r>
    </w:p>
    <w:p w:rsidR="00CF2140" w:rsidRPr="009D34B2" w:rsidRDefault="00CF2140" w:rsidP="00CF2140">
      <w:pPr>
        <w:pStyle w:val="a0"/>
        <w:numPr>
          <w:ilvl w:val="0"/>
          <w:numId w:val="18"/>
        </w:numPr>
        <w:ind w:left="0" w:firstLine="992"/>
        <w:rPr>
          <w:color w:val="000000" w:themeColor="text1"/>
        </w:rPr>
      </w:pPr>
      <w:r w:rsidRPr="009D34B2">
        <w:rPr>
          <w:color w:val="000000" w:themeColor="text1"/>
        </w:rPr>
        <w:t>11) постановление</w:t>
      </w:r>
      <w:r w:rsidRPr="009D34B2">
        <w:rPr>
          <w:color w:val="000000" w:themeColor="text1"/>
          <w:spacing w:val="7"/>
        </w:rPr>
        <w:t xml:space="preserve"> </w:t>
      </w:r>
      <w:r w:rsidRPr="009D34B2">
        <w:rPr>
          <w:color w:val="000000" w:themeColor="text1"/>
        </w:rPr>
        <w:t>Правительства</w:t>
      </w:r>
      <w:r w:rsidRPr="009D34B2">
        <w:rPr>
          <w:color w:val="000000" w:themeColor="text1"/>
          <w:spacing w:val="76"/>
        </w:rPr>
        <w:t xml:space="preserve"> </w:t>
      </w:r>
      <w:r w:rsidRPr="009D34B2">
        <w:rPr>
          <w:color w:val="000000" w:themeColor="text1"/>
        </w:rPr>
        <w:t>Российской</w:t>
      </w:r>
      <w:r w:rsidRPr="009D34B2">
        <w:rPr>
          <w:color w:val="000000" w:themeColor="text1"/>
          <w:spacing w:val="77"/>
        </w:rPr>
        <w:t xml:space="preserve"> </w:t>
      </w:r>
      <w:r w:rsidRPr="009D34B2">
        <w:rPr>
          <w:color w:val="000000" w:themeColor="text1"/>
        </w:rPr>
        <w:t>Федерации</w:t>
      </w:r>
      <w:r w:rsidRPr="009D34B2">
        <w:rPr>
          <w:color w:val="000000" w:themeColor="text1"/>
          <w:spacing w:val="77"/>
        </w:rPr>
        <w:t xml:space="preserve"> </w:t>
      </w:r>
      <w:r w:rsidRPr="009D34B2">
        <w:rPr>
          <w:color w:val="000000" w:themeColor="text1"/>
        </w:rPr>
        <w:t>от</w:t>
      </w:r>
      <w:r w:rsidRPr="009D34B2">
        <w:rPr>
          <w:color w:val="000000" w:themeColor="text1"/>
          <w:spacing w:val="73"/>
        </w:rPr>
        <w:t xml:space="preserve"> </w:t>
      </w:r>
      <w:r w:rsidRPr="009D34B2">
        <w:rPr>
          <w:color w:val="000000" w:themeColor="text1"/>
        </w:rPr>
        <w:t>26</w:t>
      </w:r>
      <w:r w:rsidRPr="009D34B2">
        <w:rPr>
          <w:color w:val="000000" w:themeColor="text1"/>
          <w:spacing w:val="77"/>
        </w:rPr>
        <w:t>.03.</w:t>
      </w:r>
      <w:r w:rsidRPr="009D34B2">
        <w:rPr>
          <w:color w:val="000000" w:themeColor="text1"/>
        </w:rPr>
        <w:t>2016 № 236 «О требованиях к предоставлению в электронной форме государственных и</w:t>
      </w:r>
      <w:r w:rsidRPr="009D34B2">
        <w:rPr>
          <w:color w:val="000000" w:themeColor="text1"/>
          <w:spacing w:val="1"/>
        </w:rPr>
        <w:t xml:space="preserve"> </w:t>
      </w:r>
      <w:r w:rsidRPr="009D34B2">
        <w:rPr>
          <w:color w:val="000000" w:themeColor="text1"/>
        </w:rPr>
        <w:t>муниципальных услуг»;</w:t>
      </w:r>
    </w:p>
    <w:p w:rsidR="00CF2140" w:rsidRPr="009E3DC7" w:rsidRDefault="00CF2140" w:rsidP="009E3DC7">
      <w:pPr>
        <w:tabs>
          <w:tab w:val="left" w:pos="1415"/>
        </w:tabs>
        <w:ind w:right="2" w:firstLine="1134"/>
        <w:rPr>
          <w:color w:val="000000" w:themeColor="text1"/>
        </w:rPr>
      </w:pPr>
      <w:r w:rsidRPr="009E3DC7">
        <w:rPr>
          <w:color w:val="000000" w:themeColor="text1"/>
          <w:sz w:val="28"/>
        </w:rPr>
        <w:t>12) Устав Аргаяшского муниципального района;</w:t>
      </w:r>
    </w:p>
    <w:p w:rsidR="00FE5181" w:rsidRDefault="009E3DC7" w:rsidP="002C6729">
      <w:pPr>
        <w:pStyle w:val="a0"/>
        <w:tabs>
          <w:tab w:val="left" w:pos="709"/>
        </w:tabs>
        <w:ind w:left="284"/>
        <w:rPr>
          <w:color w:val="000000" w:themeColor="text1"/>
        </w:rPr>
      </w:pPr>
      <w:r>
        <w:rPr>
          <w:color w:val="000000" w:themeColor="text1"/>
        </w:rPr>
        <w:t xml:space="preserve">           </w:t>
      </w:r>
      <w:r w:rsidR="00CF2140" w:rsidRPr="009D34B2">
        <w:rPr>
          <w:color w:val="000000" w:themeColor="text1"/>
        </w:rPr>
        <w:t>13)</w:t>
      </w:r>
      <w:r w:rsidR="00CF2140">
        <w:rPr>
          <w:color w:val="000000" w:themeColor="text1"/>
        </w:rPr>
        <w:t> </w:t>
      </w:r>
      <w:r w:rsidR="00CF2140" w:rsidRPr="009D34B2">
        <w:rPr>
          <w:color w:val="000000" w:themeColor="text1"/>
        </w:rPr>
        <w:t>Положение об отделе архитектуры и градостроительства администрации Аргаяшского муниципального района,</w:t>
      </w:r>
      <w:r w:rsidR="00CF2140">
        <w:rPr>
          <w:color w:val="000000" w:themeColor="text1"/>
        </w:rPr>
        <w:t xml:space="preserve"> утвержденного постановлением</w:t>
      </w:r>
      <w:r w:rsidR="00CF2140" w:rsidRPr="009D34B2">
        <w:rPr>
          <w:color w:val="000000" w:themeColor="text1"/>
        </w:rPr>
        <w:t xml:space="preserve"> от</w:t>
      </w:r>
      <w:r w:rsidR="002C6729">
        <w:rPr>
          <w:color w:val="000000" w:themeColor="text1"/>
        </w:rPr>
        <w:t xml:space="preserve"> 20.12.</w:t>
      </w:r>
      <w:r w:rsidR="002C6729" w:rsidRPr="002C6729">
        <w:rPr>
          <w:color w:val="000000" w:themeColor="text1"/>
        </w:rPr>
        <w:t>2022</w:t>
      </w:r>
      <w:r w:rsidR="002C6729">
        <w:rPr>
          <w:color w:val="000000" w:themeColor="text1"/>
        </w:rPr>
        <w:t xml:space="preserve"> №1259.</w:t>
      </w:r>
    </w:p>
    <w:p w:rsidR="00D716C3" w:rsidRPr="00FD0EF6" w:rsidRDefault="00D716C3" w:rsidP="00D716C3">
      <w:pPr>
        <w:autoSpaceDE w:val="0"/>
        <w:autoSpaceDN w:val="0"/>
        <w:adjustRightInd w:val="0"/>
        <w:ind w:firstLine="709"/>
        <w:jc w:val="both"/>
        <w:rPr>
          <w:rFonts w:eastAsia="Calibri"/>
          <w:sz w:val="28"/>
          <w:szCs w:val="28"/>
          <w:lang w:eastAsia="en-US"/>
        </w:rPr>
      </w:pPr>
      <w:r w:rsidRPr="00FD0EF6">
        <w:rPr>
          <w:rFonts w:eastAsia="Calibri"/>
          <w:sz w:val="28"/>
          <w:szCs w:val="28"/>
          <w:lang w:eastAsia="en-US"/>
        </w:rPr>
        <w:lastRenderedPageBreak/>
        <w:t>Нормативные правовые акты, регулирующие предоставление</w:t>
      </w:r>
      <w:r>
        <w:rPr>
          <w:rFonts w:eastAsia="Calibri"/>
          <w:sz w:val="28"/>
          <w:szCs w:val="28"/>
          <w:lang w:eastAsia="en-US"/>
        </w:rPr>
        <w:t xml:space="preserve"> муниципальной</w:t>
      </w:r>
      <w:r w:rsidRPr="00FD0EF6">
        <w:rPr>
          <w:rFonts w:eastAsia="Calibri"/>
          <w:sz w:val="28"/>
          <w:szCs w:val="28"/>
          <w:lang w:eastAsia="en-US"/>
        </w:rPr>
        <w:t xml:space="preserve"> услуги, информация о порядке досудебного (внесудебного) обжалования решений и действий (бездействия) органов, предоставляющих </w:t>
      </w:r>
      <w:r>
        <w:rPr>
          <w:rFonts w:eastAsia="Calibri"/>
          <w:sz w:val="28"/>
          <w:szCs w:val="28"/>
          <w:lang w:eastAsia="en-US"/>
        </w:rPr>
        <w:t>муниципальную</w:t>
      </w:r>
      <w:r w:rsidRPr="00FD0EF6">
        <w:rPr>
          <w:rFonts w:eastAsia="Calibri"/>
          <w:sz w:val="28"/>
          <w:szCs w:val="28"/>
          <w:lang w:eastAsia="en-US"/>
        </w:rPr>
        <w:t xml:space="preserve"> услугу, а также их должностных лиц, </w:t>
      </w:r>
      <w:r>
        <w:rPr>
          <w:rFonts w:eastAsia="Calibri"/>
          <w:sz w:val="28"/>
          <w:szCs w:val="28"/>
          <w:lang w:eastAsia="en-US"/>
        </w:rPr>
        <w:t>муниципальных</w:t>
      </w:r>
      <w:r w:rsidRPr="00FD0EF6">
        <w:rPr>
          <w:rFonts w:eastAsia="Calibri"/>
          <w:sz w:val="28"/>
          <w:szCs w:val="28"/>
          <w:lang w:eastAsia="en-US"/>
        </w:rPr>
        <w:t xml:space="preserve"> служащих, работников размещаются на официальном сайте уполномоченного органа государственной власти, органа местного самоуправления, организации в информационно-телекоммуникационной сети "Интернет"</w:t>
      </w:r>
      <w:hyperlink r:id="rId15" w:history="1">
        <w:r>
          <w:rPr>
            <w:rStyle w:val="ac"/>
            <w:sz w:val="28"/>
          </w:rPr>
          <w:t>argayash</w:t>
        </w:r>
      </w:hyperlink>
      <w:hyperlink r:id="rId16" w:history="1">
        <w:r w:rsidRPr="00AD1FCE">
          <w:rPr>
            <w:rStyle w:val="ac"/>
            <w:sz w:val="28"/>
            <w:lang w:val="ru-RU"/>
          </w:rPr>
          <w:t>@</w:t>
        </w:r>
      </w:hyperlink>
      <w:hyperlink r:id="rId17" w:history="1">
        <w:r>
          <w:rPr>
            <w:rStyle w:val="ac"/>
            <w:sz w:val="28"/>
          </w:rPr>
          <w:t>gov</w:t>
        </w:r>
      </w:hyperlink>
      <w:hyperlink r:id="rId18" w:history="1">
        <w:r w:rsidRPr="00AD1FCE">
          <w:rPr>
            <w:rStyle w:val="ac"/>
            <w:sz w:val="28"/>
            <w:lang w:val="ru-RU"/>
          </w:rPr>
          <w:t>74.</w:t>
        </w:r>
      </w:hyperlink>
      <w:hyperlink r:id="rId19" w:history="1">
        <w:r>
          <w:rPr>
            <w:rStyle w:val="ac"/>
            <w:sz w:val="28"/>
          </w:rPr>
          <w:t>ru</w:t>
        </w:r>
      </w:hyperlink>
      <w:r w:rsidRPr="00FD0EF6">
        <w:rPr>
          <w:rFonts w:eastAsia="Calibri"/>
          <w:sz w:val="28"/>
          <w:szCs w:val="28"/>
          <w:lang w:eastAsia="en-US"/>
        </w:rPr>
        <w:t xml:space="preserve">, а также </w:t>
      </w:r>
      <w:r w:rsidRPr="00FD0EF6">
        <w:rPr>
          <w:bCs/>
          <w:sz w:val="28"/>
          <w:szCs w:val="28"/>
        </w:rPr>
        <w:t xml:space="preserve">на Едином портале, региональном портале. </w:t>
      </w:r>
    </w:p>
    <w:p w:rsidR="00D716C3" w:rsidRDefault="00D716C3" w:rsidP="002C6729">
      <w:pPr>
        <w:pStyle w:val="a0"/>
        <w:tabs>
          <w:tab w:val="left" w:pos="709"/>
        </w:tabs>
        <w:ind w:left="284"/>
      </w:pPr>
    </w:p>
    <w:p w:rsidR="00FE5181" w:rsidRDefault="00FE5181">
      <w:pPr>
        <w:pStyle w:val="a0"/>
        <w:jc w:val="left"/>
      </w:pPr>
    </w:p>
    <w:p w:rsidR="00FE5181" w:rsidRDefault="00AD1FCE">
      <w:pPr>
        <w:pStyle w:val="1"/>
        <w:ind w:right="226" w:firstLine="567"/>
        <w:jc w:val="center"/>
      </w:pPr>
      <w:r>
        <w:t xml:space="preserve">Исчерпывающий </w:t>
      </w:r>
      <w:r w:rsidR="00D716C3">
        <w:t>перечень документов, необходимых для предоставления муниципальной услуги</w:t>
      </w:r>
    </w:p>
    <w:p w:rsidR="00E023D3" w:rsidRPr="00E023D3" w:rsidRDefault="00E023D3" w:rsidP="00E023D3">
      <w:pPr>
        <w:pStyle w:val="a0"/>
        <w:rPr>
          <w:lang w:eastAsia="ar-SA"/>
        </w:rPr>
      </w:pP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а) уведомление об окончании строительства,</w:t>
      </w:r>
      <w:r w:rsidRPr="00FD0EF6">
        <w:t xml:space="preserve"> </w:t>
      </w:r>
      <w:r w:rsidRPr="00FD0EF6">
        <w:rPr>
          <w:bCs/>
          <w:sz w:val="28"/>
          <w:szCs w:val="28"/>
        </w:rPr>
        <w:t xml:space="preserve">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региональном портале </w:t>
      </w:r>
      <w:r w:rsidRPr="00FD0EF6">
        <w:rPr>
          <w:bCs/>
          <w:sz w:val="28"/>
          <w:szCs w:val="28"/>
          <w:lang w:val="en-US"/>
        </w:rPr>
        <w:t>c</w:t>
      </w:r>
      <w:r w:rsidRPr="00FD0EF6">
        <w:rPr>
          <w:bCs/>
          <w:sz w:val="28"/>
          <w:szCs w:val="28"/>
        </w:rPr>
        <w:t xml:space="preserve">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w:t>
      </w:r>
      <w:r>
        <w:rPr>
          <w:bCs/>
          <w:sz w:val="28"/>
          <w:szCs w:val="28"/>
        </w:rPr>
        <w:t>представление</w:t>
      </w:r>
      <w:r w:rsidRPr="00FD0EF6">
        <w:rPr>
          <w:bCs/>
          <w:sz w:val="28"/>
          <w:szCs w:val="28"/>
        </w:rPr>
        <w:t xml:space="preserve"> указанного документа не требуется;</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г) заверенный перевод на русский язык документов </w:t>
      </w:r>
      <w:r w:rsidRPr="00FD0EF6">
        <w:rPr>
          <w:bCs/>
          <w:sz w:val="28"/>
          <w:szCs w:val="28"/>
        </w:rPr>
        <w:br/>
        <w:t xml:space="preserve">о государственной регистрации юридического лица в соответствии </w:t>
      </w:r>
      <w:r w:rsidRPr="00FD0EF6">
        <w:rPr>
          <w:bCs/>
          <w:sz w:val="28"/>
          <w:szCs w:val="28"/>
        </w:rPr>
        <w:br/>
        <w:t>с законодательством иностранного государства в случае, если застройщиком является иностранное юридическое лицо;</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lastRenderedPageBreak/>
        <w:t>д) технический план объекта индивидуального жилищного строительства или садового дома;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716C3" w:rsidRPr="00FD0EF6" w:rsidRDefault="00D716C3" w:rsidP="00D716C3">
      <w:pPr>
        <w:pStyle w:val="ConsPlusNormal"/>
        <w:ind w:firstLine="709"/>
        <w:jc w:val="both"/>
        <w:rPr>
          <w:bCs/>
        </w:rPr>
      </w:pPr>
      <w:r w:rsidRPr="00FD0EF6">
        <w:rPr>
          <w:bCs/>
        </w:rPr>
        <w:t>2.9.1. Сведения, позволяющие идентифицировать заявителя, содержатся в документе, предусмотренном подпунктом "б" пункта 2.9 настоящего Административного регламента.</w:t>
      </w:r>
    </w:p>
    <w:p w:rsidR="00D716C3" w:rsidRPr="00FD0EF6" w:rsidRDefault="00D716C3" w:rsidP="00D716C3">
      <w:pPr>
        <w:pStyle w:val="ConsPlusNormal"/>
        <w:ind w:firstLine="709"/>
        <w:jc w:val="both"/>
        <w:rPr>
          <w:bCs/>
        </w:rPr>
      </w:pPr>
      <w:r w:rsidRPr="00FD0EF6">
        <w:rPr>
          <w:bCs/>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2.11.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а) в электронной форме посредством </w:t>
      </w:r>
      <w:r w:rsidRPr="00FD0EF6">
        <w:rPr>
          <w:rFonts w:eastAsia="Calibri"/>
          <w:bCs/>
          <w:sz w:val="28"/>
          <w:szCs w:val="28"/>
          <w:lang w:eastAsia="en-US"/>
        </w:rPr>
        <w:t>Единого портала, регионального портала</w:t>
      </w:r>
      <w:r w:rsidRPr="00FD0EF6">
        <w:rPr>
          <w:bCs/>
          <w:sz w:val="28"/>
          <w:szCs w:val="28"/>
        </w:rPr>
        <w:t>.</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w:t>
      </w:r>
      <w:r w:rsidRPr="00955B70">
        <w:rPr>
          <w:bCs/>
          <w:sz w:val="28"/>
          <w:szCs w:val="28"/>
        </w:rPr>
        <w:t>или его представитель</w:t>
      </w:r>
      <w:r w:rsidRPr="00FD0EF6">
        <w:rPr>
          <w:bCs/>
          <w:sz w:val="28"/>
          <w:szCs w:val="28"/>
        </w:rPr>
        <w:t>, прошедши</w:t>
      </w:r>
      <w:r>
        <w:rPr>
          <w:bCs/>
          <w:sz w:val="28"/>
          <w:szCs w:val="28"/>
        </w:rPr>
        <w:t>й</w:t>
      </w:r>
      <w:r w:rsidRPr="00FD0EF6">
        <w:rPr>
          <w:bCs/>
          <w:sz w:val="28"/>
          <w:szCs w:val="28"/>
        </w:rPr>
        <w:t xml:space="preserve"> процедуры регистрации, идентификации и аутентификации с </w:t>
      </w:r>
      <w:r w:rsidRPr="00FD0EF6">
        <w:rPr>
          <w:bCs/>
          <w:sz w:val="28"/>
          <w:szCs w:val="28"/>
        </w:rPr>
        <w:lastRenderedPageBreak/>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w:t>
      </w:r>
      <w:r>
        <w:rPr>
          <w:bCs/>
          <w:sz w:val="28"/>
          <w:szCs w:val="28"/>
        </w:rPr>
        <w:t>ю</w:t>
      </w:r>
      <w:r w:rsidRPr="00FD0EF6">
        <w:rPr>
          <w:bCs/>
          <w:sz w:val="28"/>
          <w:szCs w:val="28"/>
        </w:rPr>
        <w:t xml:space="preserve">т формы указанных уведомления, заявлений с использованием интерактивной формы в электронном виде. </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w:t>
      </w:r>
      <w:r w:rsidRPr="00FD0EF6">
        <w:rPr>
          <w:bCs/>
          <w:sz w:val="28"/>
          <w:szCs w:val="28"/>
        </w:rPr>
        <w:noBreakHyphen/>
        <w:t>ФЗ "Об электронной подписи"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2011, № 15, ст. 2036; 2019, № 52, ст. 7794</w:t>
      </w:r>
      <w:r w:rsidRPr="00FD0EF6">
        <w:rPr>
          <w:bCs/>
          <w:sz w:val="28"/>
          <w:szCs w:val="28"/>
        </w:rPr>
        <w:t>) (далее –</w:t>
      </w:r>
      <w:r w:rsidRPr="00FD0EF6">
        <w:rPr>
          <w:rFonts w:ascii="Calibri" w:hAnsi="Calibri"/>
          <w:bCs/>
          <w:sz w:val="22"/>
          <w:szCs w:val="22"/>
        </w:rPr>
        <w:t xml:space="preserve"> </w:t>
      </w:r>
      <w:r w:rsidRPr="00FD0EF6">
        <w:rPr>
          <w:bCs/>
          <w:sz w:val="28"/>
          <w:szCs w:val="28"/>
        </w:rPr>
        <w:t xml:space="preserve">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Pr="00FD0EF6">
        <w:rPr>
          <w:sz w:val="28"/>
          <w:szCs w:val="28"/>
        </w:rPr>
        <w:t>года</w:t>
      </w:r>
      <w:r w:rsidRPr="00FD0EF6" w:rsidDel="00E11F9A">
        <w:rPr>
          <w:bCs/>
          <w:sz w:val="28"/>
          <w:szCs w:val="28"/>
        </w:rPr>
        <w:t xml:space="preserve"> </w:t>
      </w:r>
      <w:r w:rsidRPr="00FD0EF6">
        <w:rPr>
          <w:bCs/>
          <w:sz w:val="28"/>
          <w:szCs w:val="28"/>
        </w:rPr>
        <w:t>№ 33 "Об использовании простой электронной подписи при оказании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2013, № 5, ст. 377; 2022, № 21, ст. 3453</w:t>
      </w:r>
      <w:r w:rsidRPr="00FD0EF6">
        <w:rPr>
          <w:bCs/>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Pr="00FD0EF6">
        <w:rPr>
          <w:sz w:val="28"/>
          <w:szCs w:val="28"/>
        </w:rPr>
        <w:t>года</w:t>
      </w:r>
      <w:r w:rsidRPr="00FD0EF6" w:rsidDel="00E11F9A">
        <w:rPr>
          <w:bCs/>
          <w:sz w:val="28"/>
          <w:szCs w:val="28"/>
        </w:rPr>
        <w:t xml:space="preserve"> </w:t>
      </w:r>
      <w:r w:rsidRPr="00FD0EF6">
        <w:rPr>
          <w:bCs/>
          <w:sz w:val="28"/>
          <w:szCs w:val="28"/>
        </w:rPr>
        <w:t>№ 634 "О видах электронной подписи, использование которых допускается при обращении за получением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2012, № 27, ст. 3744; 2021, № 22, ст. 3841)</w:t>
      </w:r>
      <w:r w:rsidRPr="00FD0EF6">
        <w:rPr>
          <w:bCs/>
          <w:sz w:val="28"/>
          <w:szCs w:val="28"/>
        </w:rPr>
        <w:t xml:space="preserve"> (далее – усиленная неквалифицированная электронная подпись).</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w:t>
      </w:r>
      <w:r w:rsidRPr="00FD0EF6">
        <w:rPr>
          <w:bCs/>
          <w:sz w:val="28"/>
          <w:szCs w:val="28"/>
        </w:rPr>
        <w:lastRenderedPageBreak/>
        <w:t xml:space="preserve">региональному порталу в соответствии с постановлением Правительства Российской Федерации от 22 декабря 2012 </w:t>
      </w:r>
      <w:r w:rsidRPr="00FD0EF6">
        <w:rPr>
          <w:sz w:val="28"/>
          <w:szCs w:val="28"/>
        </w:rPr>
        <w:t>года</w:t>
      </w:r>
      <w:r w:rsidRPr="00FD0EF6" w:rsidDel="00E11F9A">
        <w:rPr>
          <w:bCs/>
          <w:sz w:val="28"/>
          <w:szCs w:val="28"/>
        </w:rPr>
        <w:t xml:space="preserve"> </w:t>
      </w:r>
      <w:r w:rsidRPr="00FD0EF6">
        <w:rPr>
          <w:bCs/>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2012, № 53, ст. 7932; 2022, № 38, ст. 6464</w:t>
      </w:r>
      <w:r w:rsidRPr="00FD0EF6">
        <w:rPr>
          <w:bCs/>
          <w:sz w:val="28"/>
          <w:szCs w:val="28"/>
        </w:rPr>
        <w:t>).</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w:t>
      </w:r>
      <w:r w:rsidRPr="00FD0EF6">
        <w:rPr>
          <w:sz w:val="28"/>
          <w:szCs w:val="28"/>
        </w:rPr>
        <w:t>года</w:t>
      </w:r>
      <w:r w:rsidRPr="00FD0EF6" w:rsidDel="00E11F9A">
        <w:rPr>
          <w:bCs/>
          <w:sz w:val="28"/>
          <w:szCs w:val="28"/>
        </w:rPr>
        <w:t xml:space="preserve"> </w:t>
      </w:r>
      <w:r w:rsidRPr="00FD0EF6">
        <w:rPr>
          <w:bCs/>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2011, № 40, ст. 5559; 2022, № 39, ст. 6636)</w:t>
      </w:r>
      <w:r w:rsidRPr="00FD0EF6">
        <w:rPr>
          <w:bCs/>
          <w:sz w:val="28"/>
          <w:szCs w:val="28"/>
        </w:rPr>
        <w:t>, либо посредством почтового отправления с уведомлением о вручении.</w:t>
      </w:r>
    </w:p>
    <w:p w:rsidR="00E023D3" w:rsidRPr="00FD0EF6" w:rsidRDefault="00E023D3" w:rsidP="00E023D3">
      <w:pPr>
        <w:pStyle w:val="ConsPlusNormal"/>
        <w:ind w:firstLine="709"/>
        <w:jc w:val="center"/>
        <w:rPr>
          <w:b/>
          <w:bCs/>
        </w:rPr>
      </w:pPr>
      <w:r w:rsidRPr="00FD0EF6">
        <w:rPr>
          <w:b/>
          <w:bCs/>
        </w:rPr>
        <w:t>Исчерпывающий перечень оснований для отказа в приеме документов, необходимых для предоставления государственной (муниципальной)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представленные документы содержат подчистки и исправления текста;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д) выявлено несоблюдение установленных статьей 11 Федерального закона № 63-ФЗ</w:t>
      </w:r>
      <w:r w:rsidRPr="00FD0EF6">
        <w:rPr>
          <w:sz w:val="28"/>
          <w:szCs w:val="28"/>
        </w:rPr>
        <w:t xml:space="preserve"> </w:t>
      </w:r>
      <w:r w:rsidRPr="00FD0EF6">
        <w:rPr>
          <w:bCs/>
          <w:sz w:val="28"/>
          <w:szCs w:val="28"/>
        </w:rPr>
        <w:t>условий признания квалифицированной электронной подписи действительной в документах, представленных в электронной форме.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2.13.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2 к настоящему Административному регламенту.</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lastRenderedPageBreak/>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r w:rsidRPr="00FD0EF6">
        <w:rPr>
          <w:sz w:val="28"/>
          <w:szCs w:val="28"/>
        </w:rPr>
        <w:t>(Собрание законодательства Российской Федерации, 2005, № 1, ст. 16; 2021, № 50, ст. 8415)</w:t>
      </w:r>
      <w:r w:rsidRPr="00FD0EF6">
        <w:rPr>
          <w:bCs/>
          <w:sz w:val="28"/>
          <w:szCs w:val="28"/>
        </w:rPr>
        <w:t xml:space="preserve">;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w:t>
      </w:r>
      <w:r w:rsidRPr="00FD0EF6">
        <w:rPr>
          <w:sz w:val="28"/>
          <w:szCs w:val="28"/>
        </w:rPr>
        <w:t>(Собрание законодательства Российской Федерации, 2005, № 1, ст. 16; 2018, № 32, ст. 5133</w:t>
      </w:r>
      <w:r w:rsidRPr="00FD0EF6">
        <w:rPr>
          <w:bCs/>
          <w:sz w:val="28"/>
          <w:szCs w:val="28"/>
        </w:rPr>
        <w:t>).</w:t>
      </w:r>
    </w:p>
    <w:p w:rsidR="00E023D3" w:rsidRPr="00FD0EF6" w:rsidRDefault="00E023D3" w:rsidP="00E023D3">
      <w:pPr>
        <w:widowControl w:val="0"/>
        <w:tabs>
          <w:tab w:val="left" w:pos="567"/>
        </w:tabs>
        <w:ind w:firstLine="709"/>
        <w:contextualSpacing/>
        <w:jc w:val="center"/>
        <w:rPr>
          <w:b/>
          <w:bCs/>
          <w:sz w:val="28"/>
          <w:szCs w:val="28"/>
        </w:rPr>
      </w:pPr>
      <w:r w:rsidRPr="00FD0EF6">
        <w:rPr>
          <w:b/>
          <w:bCs/>
          <w:sz w:val="28"/>
          <w:szCs w:val="28"/>
        </w:rPr>
        <w:t>Исчерпывающий перечень оснований для приостановления или отказа в предоставлении государственной (муниципальной)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2.17. </w:t>
      </w:r>
      <w:r w:rsidRPr="00FD0EF6">
        <w:rPr>
          <w:rFonts w:eastAsia="Calibri"/>
          <w:bCs/>
          <w:sz w:val="28"/>
          <w:szCs w:val="28"/>
          <w:lang w:eastAsia="en-US"/>
        </w:rPr>
        <w:t>Основания для приостановления предоставления государственной (муниципальной) услуги отсутствуют</w:t>
      </w:r>
      <w:r w:rsidRPr="00FD0EF6">
        <w:rPr>
          <w:bCs/>
          <w:sz w:val="28"/>
          <w:szCs w:val="28"/>
        </w:rPr>
        <w:t>.</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Исчерпывающие перечни оснований для направления заявителю решения об отказе в предоставлении государственной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2.17.1. Исчерпывающий перечень оснований для направления заявителю решения об отказе в предоставлении государственной (муниципальной) услуги в форме уведомления о несоответствии: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w:t>
      </w:r>
      <w:r w:rsidRPr="00FD0EF6">
        <w:rPr>
          <w:bCs/>
          <w:sz w:val="28"/>
          <w:szCs w:val="28"/>
        </w:rPr>
        <w:lastRenderedPageBreak/>
        <w:t xml:space="preserve">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sidRPr="00FD0EF6">
        <w:rPr>
          <w:sz w:val="28"/>
          <w:szCs w:val="28"/>
        </w:rPr>
        <w:t>(Собрание законодательства Российской Федерации, 2005, № 1, ст. 16; 2022, № 29, ст. 5317)</w:t>
      </w:r>
      <w:r w:rsidRPr="00FD0EF6">
        <w:rPr>
          <w:bCs/>
          <w:sz w:val="28"/>
          <w:szCs w:val="28"/>
        </w:rPr>
        <w:t>, другими федеральными законами;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D0EF6">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2.17.2. Исчерпывающий перечень оснований для отказа в исправлении допущенных опечаток и ошибок в уведомлении о соответствии: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а) несоответствие заявителя кругу лиц, указанных в пункте 1.2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отсутствие опечаток и ошибок в уведомлении о 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2.17.3. Исчерпывающий перечень оснований для отказа в выдаче дубликата уведомления о 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несоответствие заявителя кругу лиц, указанных в пункте 1.2 настоящего Административного регламента.</w:t>
      </w:r>
    </w:p>
    <w:p w:rsidR="00E023D3" w:rsidRDefault="00E023D3" w:rsidP="00E023D3">
      <w:pPr>
        <w:autoSpaceDE w:val="0"/>
        <w:autoSpaceDN w:val="0"/>
        <w:adjustRightInd w:val="0"/>
        <w:ind w:firstLine="709"/>
        <w:jc w:val="center"/>
        <w:rPr>
          <w:rFonts w:eastAsia="Calibri"/>
          <w:b/>
          <w:sz w:val="28"/>
          <w:szCs w:val="28"/>
        </w:rPr>
      </w:pPr>
    </w:p>
    <w:p w:rsidR="00E023D3" w:rsidRPr="00FD0EF6" w:rsidRDefault="00E023D3" w:rsidP="00E023D3">
      <w:pPr>
        <w:autoSpaceDE w:val="0"/>
        <w:autoSpaceDN w:val="0"/>
        <w:adjustRightInd w:val="0"/>
        <w:ind w:firstLine="709"/>
        <w:jc w:val="center"/>
        <w:rPr>
          <w:rFonts w:eastAsia="Calibri"/>
          <w:b/>
          <w:sz w:val="28"/>
          <w:szCs w:val="28"/>
        </w:rPr>
      </w:pPr>
      <w:r w:rsidRPr="00FD0EF6">
        <w:rPr>
          <w:rFonts w:eastAsia="Calibri"/>
          <w:b/>
          <w:sz w:val="28"/>
          <w:szCs w:val="28"/>
        </w:rPr>
        <w:t xml:space="preserve">Размер платы, взимаемой с заявителя при предоставлении </w:t>
      </w:r>
      <w:r>
        <w:rPr>
          <w:rFonts w:eastAsia="Calibri"/>
          <w:b/>
          <w:sz w:val="28"/>
          <w:szCs w:val="28"/>
        </w:rPr>
        <w:t>муниципальной</w:t>
      </w:r>
      <w:r w:rsidRPr="00FD0EF6">
        <w:rPr>
          <w:rFonts w:eastAsia="Calibri"/>
          <w:b/>
          <w:sz w:val="28"/>
          <w:szCs w:val="28"/>
        </w:rPr>
        <w:t xml:space="preserve"> услуги, и способы ее взимания</w:t>
      </w:r>
    </w:p>
    <w:p w:rsidR="00E023D3" w:rsidRPr="00FD0EF6" w:rsidRDefault="00E023D3" w:rsidP="00E023D3">
      <w:pPr>
        <w:autoSpaceDE w:val="0"/>
        <w:autoSpaceDN w:val="0"/>
        <w:adjustRightInd w:val="0"/>
        <w:ind w:firstLine="709"/>
        <w:jc w:val="both"/>
        <w:rPr>
          <w:bCs/>
          <w:sz w:val="28"/>
          <w:szCs w:val="28"/>
        </w:rPr>
      </w:pPr>
    </w:p>
    <w:p w:rsidR="00E023D3" w:rsidRDefault="00E023D3" w:rsidP="00E023D3">
      <w:pPr>
        <w:autoSpaceDE w:val="0"/>
        <w:autoSpaceDN w:val="0"/>
        <w:adjustRightInd w:val="0"/>
        <w:ind w:firstLine="709"/>
        <w:jc w:val="both"/>
        <w:rPr>
          <w:bCs/>
          <w:sz w:val="28"/>
          <w:szCs w:val="28"/>
        </w:rPr>
      </w:pPr>
      <w:r w:rsidRPr="00FD0EF6">
        <w:rPr>
          <w:bCs/>
          <w:sz w:val="28"/>
          <w:szCs w:val="28"/>
        </w:rPr>
        <w:t>2.18. Предоставление услуги осуществляется без взимания платы.</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center"/>
        <w:outlineLvl w:val="0"/>
        <w:rPr>
          <w:b/>
          <w:bCs/>
          <w:sz w:val="28"/>
          <w:szCs w:val="28"/>
        </w:rPr>
      </w:pPr>
      <w:r w:rsidRPr="00FD0EF6">
        <w:rPr>
          <w:b/>
          <w:bCs/>
          <w:sz w:val="28"/>
          <w:szCs w:val="28"/>
        </w:rPr>
        <w:lastRenderedPageBreak/>
        <w:t xml:space="preserve">Максимальный срок ожидания в очереди при подаче запроса о предоставлении </w:t>
      </w:r>
      <w:r>
        <w:rPr>
          <w:b/>
          <w:bCs/>
          <w:sz w:val="28"/>
          <w:szCs w:val="28"/>
        </w:rPr>
        <w:t>муниципальной</w:t>
      </w:r>
      <w:r w:rsidRPr="00FD0EF6">
        <w:rPr>
          <w:b/>
          <w:bCs/>
          <w:sz w:val="28"/>
          <w:szCs w:val="28"/>
        </w:rPr>
        <w:t xml:space="preserve"> услуги и при получении результата предоставления </w:t>
      </w:r>
      <w:r>
        <w:rPr>
          <w:b/>
          <w:bCs/>
          <w:sz w:val="28"/>
          <w:szCs w:val="28"/>
        </w:rPr>
        <w:t xml:space="preserve">муниципальной </w:t>
      </w:r>
      <w:r w:rsidRPr="00FD0EF6">
        <w:rPr>
          <w:b/>
          <w:bCs/>
          <w:sz w:val="28"/>
          <w:szCs w:val="28"/>
        </w:rPr>
        <w:t>услуги</w:t>
      </w:r>
    </w:p>
    <w:p w:rsidR="00E023D3" w:rsidRPr="00FD0EF6" w:rsidRDefault="00E023D3" w:rsidP="00E023D3">
      <w:pPr>
        <w:autoSpaceDE w:val="0"/>
        <w:autoSpaceDN w:val="0"/>
        <w:adjustRightInd w:val="0"/>
        <w:jc w:val="both"/>
        <w:rPr>
          <w:bCs/>
          <w:sz w:val="28"/>
          <w:szCs w:val="28"/>
        </w:rPr>
      </w:pPr>
    </w:p>
    <w:p w:rsidR="00E023D3" w:rsidRDefault="00E023D3" w:rsidP="00E023D3">
      <w:pPr>
        <w:autoSpaceDE w:val="0"/>
        <w:autoSpaceDN w:val="0"/>
        <w:adjustRightInd w:val="0"/>
        <w:ind w:firstLine="709"/>
        <w:jc w:val="both"/>
        <w:rPr>
          <w:bCs/>
          <w:sz w:val="28"/>
          <w:szCs w:val="28"/>
        </w:rPr>
      </w:pPr>
      <w:r w:rsidRPr="00FD0EF6">
        <w:rPr>
          <w:bCs/>
          <w:sz w:val="28"/>
          <w:szCs w:val="28"/>
        </w:rPr>
        <w:t xml:space="preserve">2.19. Максимальный срок ожидания в очереди при подаче запроса о предоставлении </w:t>
      </w:r>
      <w:r>
        <w:rPr>
          <w:bCs/>
          <w:sz w:val="28"/>
          <w:szCs w:val="28"/>
        </w:rPr>
        <w:t>муниципальной</w:t>
      </w:r>
      <w:r w:rsidRPr="00FD0EF6">
        <w:rPr>
          <w:bCs/>
          <w:sz w:val="28"/>
          <w:szCs w:val="28"/>
        </w:rPr>
        <w:t xml:space="preserve"> услуги и при получении результата предоставления </w:t>
      </w:r>
      <w:r>
        <w:rPr>
          <w:bCs/>
          <w:sz w:val="28"/>
          <w:szCs w:val="28"/>
        </w:rPr>
        <w:t>муниципальной</w:t>
      </w:r>
      <w:r w:rsidRPr="00FD0EF6">
        <w:rPr>
          <w:bCs/>
          <w:sz w:val="28"/>
          <w:szCs w:val="28"/>
        </w:rPr>
        <w:t xml:space="preserve"> услуги в уполномоченном органе или многофункциональном центре составляет не более пятнадцати минут.</w:t>
      </w:r>
    </w:p>
    <w:p w:rsidR="00E023D3" w:rsidRDefault="00E023D3" w:rsidP="00E023D3">
      <w:pPr>
        <w:widowControl w:val="0"/>
        <w:autoSpaceDE w:val="0"/>
        <w:autoSpaceDN w:val="0"/>
        <w:adjustRightInd w:val="0"/>
        <w:ind w:firstLine="709"/>
        <w:jc w:val="center"/>
        <w:rPr>
          <w:rFonts w:eastAsia="Calibri"/>
          <w:b/>
          <w:bCs/>
          <w:sz w:val="28"/>
          <w:szCs w:val="28"/>
        </w:rPr>
      </w:pPr>
    </w:p>
    <w:p w:rsidR="00E023D3" w:rsidRPr="00FD0EF6" w:rsidRDefault="00E023D3" w:rsidP="00E023D3">
      <w:pPr>
        <w:widowControl w:val="0"/>
        <w:autoSpaceDE w:val="0"/>
        <w:autoSpaceDN w:val="0"/>
        <w:adjustRightInd w:val="0"/>
        <w:ind w:firstLine="709"/>
        <w:jc w:val="center"/>
        <w:rPr>
          <w:rFonts w:eastAsia="Calibri"/>
          <w:b/>
          <w:bCs/>
          <w:sz w:val="28"/>
          <w:szCs w:val="28"/>
        </w:rPr>
      </w:pPr>
      <w:r w:rsidRPr="00FD0EF6">
        <w:rPr>
          <w:rFonts w:eastAsia="Calibri"/>
          <w:b/>
          <w:bCs/>
          <w:sz w:val="28"/>
          <w:szCs w:val="28"/>
        </w:rPr>
        <w:t xml:space="preserve">Срок регистрации запроса заявителя о </w:t>
      </w:r>
      <w:r>
        <w:rPr>
          <w:rFonts w:eastAsia="Calibri"/>
          <w:b/>
          <w:bCs/>
          <w:sz w:val="28"/>
          <w:szCs w:val="28"/>
        </w:rPr>
        <w:t>предоставлении муниципальной</w:t>
      </w:r>
      <w:r w:rsidRPr="00FD0EF6">
        <w:rPr>
          <w:rFonts w:eastAsia="Calibri"/>
          <w:b/>
          <w:bCs/>
          <w:sz w:val="28"/>
          <w:szCs w:val="28"/>
        </w:rPr>
        <w:t xml:space="preserve">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sz w:val="28"/>
          <w:szCs w:val="28"/>
        </w:rPr>
      </w:pPr>
      <w:r w:rsidRPr="00FD0EF6">
        <w:rPr>
          <w:b/>
          <w:sz w:val="28"/>
          <w:szCs w:val="28"/>
        </w:rPr>
        <w:t>Требования к помещениям, в которых предоставляется</w:t>
      </w:r>
      <w:r>
        <w:rPr>
          <w:b/>
          <w:sz w:val="28"/>
          <w:szCs w:val="28"/>
        </w:rPr>
        <w:t xml:space="preserve"> муниципальная</w:t>
      </w:r>
      <w:r w:rsidRPr="00FD0EF6">
        <w:rPr>
          <w:b/>
          <w:sz w:val="28"/>
          <w:szCs w:val="28"/>
        </w:rPr>
        <w:t xml:space="preserve"> услуга</w:t>
      </w:r>
    </w:p>
    <w:p w:rsidR="00E023D3" w:rsidRPr="00FD0EF6" w:rsidRDefault="00E023D3" w:rsidP="00E023D3">
      <w:pPr>
        <w:widowControl w:val="0"/>
        <w:autoSpaceDE w:val="0"/>
        <w:autoSpaceDN w:val="0"/>
        <w:adjustRightInd w:val="0"/>
        <w:ind w:firstLine="709"/>
        <w:jc w:val="both"/>
        <w:rPr>
          <w:sz w:val="28"/>
          <w:szCs w:val="28"/>
        </w:rPr>
      </w:pP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2.21. Местоположение административных зданий, в которых осуществляется прием </w:t>
      </w:r>
      <w:r w:rsidRPr="00FD0EF6">
        <w:rPr>
          <w:bCs/>
          <w:sz w:val="28"/>
          <w:szCs w:val="28"/>
        </w:rPr>
        <w:t>уведомлений об окончании строительства, заявлений об исправлении допущенных опечаток и ошибок, заявлений о выдаче дубликата</w:t>
      </w:r>
      <w:r w:rsidRPr="00FD0EF6">
        <w:rPr>
          <w:sz w:val="28"/>
          <w:szCs w:val="28"/>
        </w:rPr>
        <w:t xml:space="preserve"> и документов, необходимых для предоставления </w:t>
      </w:r>
      <w:r>
        <w:rPr>
          <w:sz w:val="28"/>
          <w:szCs w:val="28"/>
        </w:rPr>
        <w:t>муниципальной</w:t>
      </w:r>
      <w:r w:rsidRPr="00FD0EF6">
        <w:rPr>
          <w:sz w:val="28"/>
          <w:szCs w:val="28"/>
        </w:rPr>
        <w:t xml:space="preserve"> услуги, а также выдача результатов предоставления </w:t>
      </w:r>
      <w:r>
        <w:rPr>
          <w:sz w:val="28"/>
          <w:szCs w:val="28"/>
        </w:rPr>
        <w:t>муниципальной</w:t>
      </w:r>
      <w:r w:rsidRPr="00FD0EF6">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E023D3" w:rsidRPr="00FD0EF6" w:rsidRDefault="00E023D3" w:rsidP="00E023D3">
      <w:pPr>
        <w:widowControl w:val="0"/>
        <w:tabs>
          <w:tab w:val="left" w:pos="567"/>
        </w:tabs>
        <w:ind w:firstLine="709"/>
        <w:contextualSpacing/>
        <w:jc w:val="both"/>
        <w:rPr>
          <w:sz w:val="28"/>
          <w:szCs w:val="28"/>
        </w:rPr>
      </w:pPr>
      <w:r w:rsidRPr="00FD0EF6">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023D3" w:rsidRPr="00FD0EF6" w:rsidRDefault="00E023D3" w:rsidP="00E023D3">
      <w:pPr>
        <w:widowControl w:val="0"/>
        <w:autoSpaceDE w:val="0"/>
        <w:autoSpaceDN w:val="0"/>
        <w:adjustRightInd w:val="0"/>
        <w:ind w:firstLine="709"/>
        <w:jc w:val="both"/>
        <w:rPr>
          <w:strike/>
          <w:sz w:val="28"/>
          <w:szCs w:val="28"/>
        </w:rPr>
      </w:pPr>
      <w:r w:rsidRPr="00FD0EF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Pr="00FD0EF6">
        <w:rPr>
          <w:sz w:val="28"/>
          <w:szCs w:val="28"/>
        </w:rPr>
        <w:lastRenderedPageBreak/>
        <w:t>инвалидов.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sz w:val="28"/>
          <w:szCs w:val="28"/>
        </w:rPr>
        <w:t>муниципальная</w:t>
      </w:r>
      <w:r w:rsidRPr="00FD0EF6">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наименование;</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местонахождение и юридический адрес;</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режим работы;</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график приема;</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номера телефонов для справок.</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Помещения, в которых предоставляется государственная (муниципальная) услуга, оснащаются: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противопожарной системой и средствами пожаротушения;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системой оповещения о возникновении чрезвычайной ситуации;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средствами оказания первой медицинской помощи;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туалетными комнатами для посетителей.</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023D3" w:rsidRDefault="00E023D3" w:rsidP="00E023D3">
      <w:pPr>
        <w:widowControl w:val="0"/>
        <w:autoSpaceDE w:val="0"/>
        <w:autoSpaceDN w:val="0"/>
        <w:adjustRightInd w:val="0"/>
        <w:ind w:firstLine="709"/>
        <w:jc w:val="both"/>
        <w:rPr>
          <w:sz w:val="28"/>
          <w:szCs w:val="28"/>
        </w:rPr>
      </w:pPr>
      <w:r w:rsidRPr="00FD0EF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Места для заполнения уведомлений </w:t>
      </w:r>
      <w:r w:rsidRPr="00FD0EF6">
        <w:rPr>
          <w:bCs/>
          <w:sz w:val="28"/>
          <w:szCs w:val="28"/>
        </w:rPr>
        <w:t>об окончании строительства</w:t>
      </w:r>
      <w:r>
        <w:rPr>
          <w:bCs/>
          <w:sz w:val="28"/>
          <w:szCs w:val="28"/>
        </w:rPr>
        <w:t xml:space="preserve">, </w:t>
      </w:r>
      <w:r w:rsidRPr="00FD0EF6">
        <w:rPr>
          <w:bCs/>
          <w:sz w:val="28"/>
          <w:szCs w:val="28"/>
        </w:rPr>
        <w:t>заявлени</w:t>
      </w:r>
      <w:r>
        <w:rPr>
          <w:bCs/>
          <w:sz w:val="28"/>
          <w:szCs w:val="28"/>
        </w:rPr>
        <w:t>й</w:t>
      </w:r>
      <w:r w:rsidRPr="00FD0EF6">
        <w:rPr>
          <w:bCs/>
          <w:sz w:val="28"/>
          <w:szCs w:val="28"/>
        </w:rPr>
        <w:t xml:space="preserve"> о выдаче дубликата</w:t>
      </w:r>
      <w:r>
        <w:rPr>
          <w:bCs/>
          <w:sz w:val="28"/>
          <w:szCs w:val="28"/>
        </w:rPr>
        <w:t>,</w:t>
      </w:r>
      <w:r>
        <w:rPr>
          <w:sz w:val="28"/>
          <w:szCs w:val="28"/>
        </w:rPr>
        <w:t xml:space="preserve"> </w:t>
      </w:r>
      <w:r w:rsidRPr="00FD0EF6">
        <w:rPr>
          <w:bCs/>
          <w:sz w:val="28"/>
          <w:szCs w:val="28"/>
        </w:rPr>
        <w:t>заявлени</w:t>
      </w:r>
      <w:r>
        <w:rPr>
          <w:bCs/>
          <w:sz w:val="28"/>
          <w:szCs w:val="28"/>
        </w:rPr>
        <w:t>й</w:t>
      </w:r>
      <w:r w:rsidRPr="00FD0EF6">
        <w:rPr>
          <w:bCs/>
          <w:sz w:val="28"/>
          <w:szCs w:val="28"/>
        </w:rPr>
        <w:t xml:space="preserve"> об исправлении допущенных опечаток и ошибок</w:t>
      </w:r>
      <w:r w:rsidRPr="00FD0EF6">
        <w:rPr>
          <w:sz w:val="28"/>
          <w:szCs w:val="28"/>
        </w:rPr>
        <w:t xml:space="preserve"> оборудуются стульями, столами (стойками), бланками уведомлений</w:t>
      </w:r>
      <w:r w:rsidRPr="007B7676">
        <w:rPr>
          <w:bCs/>
          <w:sz w:val="28"/>
          <w:szCs w:val="28"/>
        </w:rPr>
        <w:t xml:space="preserve"> </w:t>
      </w:r>
      <w:r w:rsidRPr="00FD0EF6">
        <w:rPr>
          <w:bCs/>
          <w:sz w:val="28"/>
          <w:szCs w:val="28"/>
        </w:rPr>
        <w:t>об окончании строительства</w:t>
      </w:r>
      <w:r w:rsidRPr="00FD0EF6">
        <w:rPr>
          <w:sz w:val="28"/>
          <w:szCs w:val="28"/>
        </w:rPr>
        <w:t xml:space="preserve">, </w:t>
      </w:r>
      <w:r w:rsidRPr="00FD0EF6">
        <w:rPr>
          <w:bCs/>
          <w:sz w:val="28"/>
          <w:szCs w:val="28"/>
        </w:rPr>
        <w:t>заявлени</w:t>
      </w:r>
      <w:r>
        <w:rPr>
          <w:bCs/>
          <w:sz w:val="28"/>
          <w:szCs w:val="28"/>
        </w:rPr>
        <w:t>й</w:t>
      </w:r>
      <w:r w:rsidRPr="00FD0EF6">
        <w:rPr>
          <w:bCs/>
          <w:sz w:val="28"/>
          <w:szCs w:val="28"/>
        </w:rPr>
        <w:t xml:space="preserve"> о выдаче дубликата</w:t>
      </w:r>
      <w:r>
        <w:rPr>
          <w:bCs/>
          <w:sz w:val="28"/>
          <w:szCs w:val="28"/>
        </w:rPr>
        <w:t>,</w:t>
      </w:r>
      <w:r>
        <w:rPr>
          <w:sz w:val="28"/>
          <w:szCs w:val="28"/>
        </w:rPr>
        <w:t xml:space="preserve"> </w:t>
      </w:r>
      <w:r w:rsidRPr="00FD0EF6">
        <w:rPr>
          <w:bCs/>
          <w:sz w:val="28"/>
          <w:szCs w:val="28"/>
        </w:rPr>
        <w:t>заявлени</w:t>
      </w:r>
      <w:r>
        <w:rPr>
          <w:bCs/>
          <w:sz w:val="28"/>
          <w:szCs w:val="28"/>
        </w:rPr>
        <w:t>й</w:t>
      </w:r>
      <w:r w:rsidRPr="00FD0EF6">
        <w:rPr>
          <w:bCs/>
          <w:sz w:val="28"/>
          <w:szCs w:val="28"/>
        </w:rPr>
        <w:t xml:space="preserve"> об исправлении допущенных опечаток и ошибок</w:t>
      </w:r>
      <w:r>
        <w:rPr>
          <w:bCs/>
          <w:sz w:val="28"/>
          <w:szCs w:val="28"/>
        </w:rPr>
        <w:t>,</w:t>
      </w:r>
      <w:r w:rsidRPr="00FD0EF6">
        <w:rPr>
          <w:sz w:val="28"/>
          <w:szCs w:val="28"/>
        </w:rPr>
        <w:t xml:space="preserve"> письменными принадлежностями.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Места приема заявителей оборудуются информационными табличками (вывесками) с указанием: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номера кабинета и наименования отдела;</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фамилии, имени и отчества (последнее – при наличии), должности ответственного лица за прием документов;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графика приема заявителей.</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Лицо, ответственное за прием документов, должно иметь настольную табличку с </w:t>
      </w:r>
      <w:r w:rsidRPr="00FD0EF6">
        <w:rPr>
          <w:sz w:val="28"/>
          <w:szCs w:val="28"/>
        </w:rPr>
        <w:lastRenderedPageBreak/>
        <w:t>указанием фамилии, имени, отчества (последнее - при наличии) и должности.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При предоставлении </w:t>
      </w:r>
      <w:r>
        <w:rPr>
          <w:sz w:val="28"/>
          <w:szCs w:val="28"/>
        </w:rPr>
        <w:t>муниципальной</w:t>
      </w:r>
      <w:r w:rsidRPr="00FD0EF6">
        <w:rPr>
          <w:sz w:val="28"/>
          <w:szCs w:val="28"/>
        </w:rPr>
        <w:t xml:space="preserve"> услуги инвалидам обеспечиваются: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возможность беспрепятственного доступа к объекту (зданию, помещению), в котором предоставляется </w:t>
      </w:r>
      <w:r>
        <w:rPr>
          <w:sz w:val="28"/>
          <w:szCs w:val="28"/>
        </w:rPr>
        <w:t>муниципальная</w:t>
      </w:r>
      <w:r w:rsidRPr="00FD0EF6">
        <w:rPr>
          <w:sz w:val="28"/>
          <w:szCs w:val="28"/>
        </w:rPr>
        <w:t xml:space="preserve"> услуга;</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возможность самостоятельного передвижения по территории, на которой расположены здания и помещения, в которых предоставля</w:t>
      </w:r>
      <w:r>
        <w:rPr>
          <w:sz w:val="28"/>
          <w:szCs w:val="28"/>
        </w:rPr>
        <w:t>ется муниципальная</w:t>
      </w:r>
      <w:r w:rsidRPr="00FD0EF6">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сопровождение инвалидов, имеющих стойкие расстройства функции зрения и самостоятельного передвижения;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sz w:val="28"/>
          <w:szCs w:val="28"/>
        </w:rPr>
        <w:t>муниципальная</w:t>
      </w:r>
      <w:r w:rsidRPr="00FD0EF6">
        <w:rPr>
          <w:sz w:val="28"/>
          <w:szCs w:val="28"/>
        </w:rPr>
        <w:t xml:space="preserve"> услуга, и к </w:t>
      </w:r>
      <w:r>
        <w:rPr>
          <w:sz w:val="28"/>
          <w:szCs w:val="28"/>
        </w:rPr>
        <w:t>муниципальной</w:t>
      </w:r>
      <w:r w:rsidRPr="00FD0EF6">
        <w:rPr>
          <w:sz w:val="28"/>
          <w:szCs w:val="28"/>
        </w:rPr>
        <w:t xml:space="preserve"> услуге с учетом ограничений их жизнедеятельности;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допуск сурдопереводчика и тифлосурдопереводчика;</w:t>
      </w:r>
    </w:p>
    <w:p w:rsidR="00E023D3" w:rsidRPr="00FD0EF6" w:rsidRDefault="00E023D3" w:rsidP="00E023D3">
      <w:pPr>
        <w:widowControl w:val="0"/>
        <w:autoSpaceDE w:val="0"/>
        <w:autoSpaceDN w:val="0"/>
        <w:adjustRightInd w:val="0"/>
        <w:ind w:firstLine="709"/>
        <w:jc w:val="both"/>
        <w:rPr>
          <w:strike/>
          <w:sz w:val="28"/>
          <w:szCs w:val="28"/>
        </w:rPr>
      </w:pPr>
      <w:r w:rsidRPr="00FD0EF6">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sz w:val="28"/>
          <w:szCs w:val="28"/>
        </w:rPr>
        <w:t>муниципальная</w:t>
      </w:r>
      <w:r w:rsidRPr="00FD0EF6">
        <w:rPr>
          <w:sz w:val="28"/>
          <w:szCs w:val="28"/>
        </w:rPr>
        <w:t xml:space="preserve"> услуги;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bCs/>
          <w:sz w:val="28"/>
          <w:szCs w:val="28"/>
        </w:rPr>
      </w:pPr>
      <w:r w:rsidRPr="00FD0EF6">
        <w:rPr>
          <w:b/>
          <w:bCs/>
          <w:sz w:val="28"/>
          <w:szCs w:val="28"/>
        </w:rPr>
        <w:t xml:space="preserve">Показатели качества и доступности </w:t>
      </w:r>
      <w:r>
        <w:rPr>
          <w:b/>
          <w:bCs/>
          <w:sz w:val="28"/>
          <w:szCs w:val="28"/>
        </w:rPr>
        <w:t>муниципальной</w:t>
      </w:r>
      <w:r w:rsidRPr="00FD0EF6">
        <w:rPr>
          <w:b/>
          <w:bCs/>
          <w:sz w:val="28"/>
          <w:szCs w:val="28"/>
        </w:rPr>
        <w:t xml:space="preserve"> услуги</w:t>
      </w:r>
    </w:p>
    <w:p w:rsidR="00E023D3" w:rsidRPr="00FD0EF6" w:rsidRDefault="00E023D3" w:rsidP="00E023D3">
      <w:pPr>
        <w:widowControl w:val="0"/>
        <w:autoSpaceDE w:val="0"/>
        <w:autoSpaceDN w:val="0"/>
        <w:adjustRightInd w:val="0"/>
        <w:ind w:firstLine="709"/>
        <w:jc w:val="both"/>
        <w:rPr>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2.22. Основными показателями доступности предоста</w:t>
      </w:r>
      <w:r>
        <w:rPr>
          <w:bCs/>
          <w:sz w:val="28"/>
          <w:szCs w:val="28"/>
        </w:rPr>
        <w:t>вления муниципальной</w:t>
      </w:r>
      <w:r w:rsidRPr="00FD0EF6">
        <w:rPr>
          <w:bCs/>
          <w:sz w:val="28"/>
          <w:szCs w:val="28"/>
        </w:rPr>
        <w:t xml:space="preserve"> услуги являются: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наличие полной и понятной информации о порядке, сроках и ходе предоставления </w:t>
      </w:r>
      <w:r>
        <w:rPr>
          <w:bCs/>
          <w:sz w:val="28"/>
          <w:szCs w:val="28"/>
        </w:rPr>
        <w:t>муниципальной</w:t>
      </w:r>
      <w:r w:rsidRPr="00FD0EF6">
        <w:rPr>
          <w:bCs/>
          <w:sz w:val="28"/>
          <w:szCs w:val="28"/>
        </w:rPr>
        <w:t xml:space="preserve"> услуги в информационно-телекоммуникационных сетях общего пользования (в том числе в сети "Интернет");</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возможность получения заявителем уведомлений о предоставлении </w:t>
      </w:r>
      <w:r>
        <w:rPr>
          <w:bCs/>
          <w:sz w:val="28"/>
          <w:szCs w:val="28"/>
        </w:rPr>
        <w:t>муниципальной</w:t>
      </w:r>
      <w:r w:rsidRPr="00FD0EF6">
        <w:rPr>
          <w:bCs/>
          <w:sz w:val="28"/>
          <w:szCs w:val="28"/>
        </w:rPr>
        <w:t xml:space="preserve"> услуги с помощью Единого портала,</w:t>
      </w:r>
      <w:r w:rsidRPr="00FD0EF6">
        <w:rPr>
          <w:sz w:val="28"/>
        </w:rPr>
        <w:t xml:space="preserve"> </w:t>
      </w:r>
      <w:r w:rsidRPr="00FD0EF6">
        <w:rPr>
          <w:bCs/>
          <w:sz w:val="28"/>
          <w:szCs w:val="28"/>
        </w:rPr>
        <w:t>регионального портала;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возможность получения информации о ходе предоставления </w:t>
      </w:r>
      <w:r>
        <w:rPr>
          <w:bCs/>
          <w:sz w:val="28"/>
          <w:szCs w:val="28"/>
        </w:rPr>
        <w:t xml:space="preserve">муниципальной </w:t>
      </w:r>
      <w:r w:rsidRPr="00FD0EF6">
        <w:rPr>
          <w:bCs/>
          <w:sz w:val="28"/>
          <w:szCs w:val="28"/>
        </w:rPr>
        <w:t>услуги, в том числе с использованием информационно-коммуникационных технологий;</w:t>
      </w:r>
    </w:p>
    <w:p w:rsidR="00E023D3" w:rsidRPr="00FD0EF6" w:rsidRDefault="00E023D3" w:rsidP="00E023D3">
      <w:pPr>
        <w:widowControl w:val="0"/>
        <w:autoSpaceDE w:val="0"/>
        <w:autoSpaceDN w:val="0"/>
        <w:adjustRightInd w:val="0"/>
        <w:ind w:firstLine="709"/>
        <w:jc w:val="both"/>
        <w:rPr>
          <w:rFonts w:eastAsia="Calibri"/>
          <w:sz w:val="28"/>
          <w:szCs w:val="28"/>
        </w:rPr>
      </w:pPr>
      <w:r w:rsidRPr="00FD0EF6">
        <w:rPr>
          <w:rFonts w:eastAsia="Calibri"/>
          <w:sz w:val="28"/>
          <w:szCs w:val="28"/>
        </w:rPr>
        <w:t>доступность электронных форм документов, необходимых для предоставления услуги;</w:t>
      </w:r>
    </w:p>
    <w:p w:rsidR="00E023D3" w:rsidRPr="00FD0EF6" w:rsidRDefault="00E023D3" w:rsidP="00E023D3">
      <w:pPr>
        <w:widowControl w:val="0"/>
        <w:autoSpaceDE w:val="0"/>
        <w:autoSpaceDN w:val="0"/>
        <w:adjustRightInd w:val="0"/>
        <w:ind w:firstLine="709"/>
        <w:jc w:val="both"/>
        <w:rPr>
          <w:bCs/>
          <w:sz w:val="28"/>
          <w:szCs w:val="28"/>
        </w:rPr>
      </w:pPr>
      <w:r w:rsidRPr="00FD0EF6">
        <w:rPr>
          <w:rFonts w:eastAsia="Calibri"/>
          <w:sz w:val="28"/>
          <w:szCs w:val="28"/>
        </w:rPr>
        <w:t>возможность подачи уведомлений, заявлений и прилагаемых к ним документов в электронной форме.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2.23. Основными показателями качества предоставления </w:t>
      </w:r>
      <w:r>
        <w:rPr>
          <w:bCs/>
          <w:sz w:val="28"/>
          <w:szCs w:val="28"/>
        </w:rPr>
        <w:t>муниципальной</w:t>
      </w:r>
      <w:r w:rsidRPr="00FD0EF6">
        <w:rPr>
          <w:bCs/>
          <w:sz w:val="28"/>
          <w:szCs w:val="28"/>
        </w:rPr>
        <w:t xml:space="preserve"> услуги являются: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своевременность предоставления </w:t>
      </w:r>
      <w:r>
        <w:rPr>
          <w:bCs/>
          <w:sz w:val="28"/>
          <w:szCs w:val="28"/>
        </w:rPr>
        <w:t>муниципальной</w:t>
      </w:r>
      <w:r w:rsidRPr="00FD0EF6">
        <w:rPr>
          <w:bCs/>
          <w:sz w:val="28"/>
          <w:szCs w:val="28"/>
        </w:rPr>
        <w:t xml:space="preserve"> услуги в соответствии со стандартом ее предоставления, установленным настоящим Административным регламентом;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lastRenderedPageBreak/>
        <w:t xml:space="preserve">минимально возможное количество взаимодействий гражданина с должностными лицами, участвующими в предоставлении </w:t>
      </w:r>
      <w:r>
        <w:rPr>
          <w:bCs/>
          <w:sz w:val="28"/>
          <w:szCs w:val="28"/>
        </w:rPr>
        <w:t>муниципальной</w:t>
      </w:r>
      <w:r w:rsidRPr="00FD0EF6">
        <w:rPr>
          <w:bCs/>
          <w:sz w:val="28"/>
          <w:szCs w:val="28"/>
        </w:rPr>
        <w:t xml:space="preserve">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отсутствие нарушений установленных сроков в процессе предоставления </w:t>
      </w:r>
      <w:r>
        <w:rPr>
          <w:bCs/>
          <w:sz w:val="28"/>
          <w:szCs w:val="28"/>
        </w:rPr>
        <w:t>муниципальной</w:t>
      </w:r>
      <w:r w:rsidRPr="00FD0EF6">
        <w:rPr>
          <w:bCs/>
          <w:sz w:val="28"/>
          <w:szCs w:val="28"/>
        </w:rPr>
        <w:t xml:space="preserve"> услуги;</w:t>
      </w:r>
    </w:p>
    <w:p w:rsidR="00E023D3" w:rsidRDefault="00E023D3" w:rsidP="00E023D3">
      <w:pPr>
        <w:autoSpaceDE w:val="0"/>
        <w:autoSpaceDN w:val="0"/>
        <w:adjustRightInd w:val="0"/>
        <w:ind w:firstLine="709"/>
        <w:jc w:val="both"/>
        <w:rPr>
          <w:bCs/>
          <w:sz w:val="28"/>
          <w:szCs w:val="28"/>
        </w:rPr>
      </w:pPr>
      <w:r w:rsidRPr="00FD0EF6">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bCs/>
          <w:sz w:val="28"/>
          <w:szCs w:val="28"/>
        </w:rPr>
        <w:t>муниципальной</w:t>
      </w:r>
      <w:r w:rsidRPr="00FD0EF6">
        <w:rPr>
          <w:bCs/>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E023D3"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bCs/>
          <w:sz w:val="28"/>
          <w:szCs w:val="28"/>
        </w:rPr>
      </w:pPr>
      <w:r w:rsidRPr="00FD0EF6">
        <w:rPr>
          <w:b/>
          <w:bCs/>
          <w:sz w:val="28"/>
          <w:szCs w:val="28"/>
        </w:rPr>
        <w:t xml:space="preserve">Иные требования к предоставлению </w:t>
      </w:r>
    </w:p>
    <w:p w:rsidR="00E023D3" w:rsidRPr="00FD0EF6" w:rsidRDefault="00E023D3" w:rsidP="00E023D3">
      <w:pPr>
        <w:autoSpaceDE w:val="0"/>
        <w:autoSpaceDN w:val="0"/>
        <w:adjustRightInd w:val="0"/>
        <w:jc w:val="center"/>
        <w:rPr>
          <w:b/>
          <w:bCs/>
          <w:sz w:val="28"/>
          <w:szCs w:val="28"/>
        </w:rPr>
      </w:pPr>
      <w:r w:rsidRPr="00FD0EF6">
        <w:rPr>
          <w:b/>
          <w:bCs/>
          <w:sz w:val="28"/>
          <w:szCs w:val="28"/>
        </w:rPr>
        <w:t>государственной (муниципальной) услуги</w:t>
      </w:r>
    </w:p>
    <w:p w:rsidR="00E023D3" w:rsidRPr="00FD0EF6" w:rsidRDefault="00E023D3" w:rsidP="00E023D3">
      <w:pPr>
        <w:autoSpaceDE w:val="0"/>
        <w:autoSpaceDN w:val="0"/>
        <w:adjustRightInd w:val="0"/>
        <w:jc w:val="center"/>
        <w:rPr>
          <w:b/>
          <w:bCs/>
          <w:sz w:val="28"/>
          <w:szCs w:val="28"/>
        </w:rPr>
      </w:pPr>
    </w:p>
    <w:p w:rsidR="00E023D3" w:rsidRPr="00FD0EF6" w:rsidRDefault="00E023D3" w:rsidP="00E023D3">
      <w:pPr>
        <w:autoSpaceDE w:val="0"/>
        <w:autoSpaceDN w:val="0"/>
        <w:adjustRightInd w:val="0"/>
        <w:ind w:firstLine="709"/>
        <w:jc w:val="both"/>
        <w:rPr>
          <w:sz w:val="28"/>
          <w:szCs w:val="28"/>
        </w:rPr>
      </w:pPr>
      <w:r w:rsidRPr="00FD0EF6">
        <w:rPr>
          <w:sz w:val="28"/>
          <w:szCs w:val="28"/>
        </w:rPr>
        <w:t xml:space="preserve">2.24. Услуги, необходимые и обязательные для предоставления </w:t>
      </w:r>
      <w:r w:rsidR="00733534">
        <w:rPr>
          <w:sz w:val="28"/>
          <w:szCs w:val="28"/>
        </w:rPr>
        <w:t>муниципальной</w:t>
      </w:r>
      <w:r w:rsidRPr="00FD0EF6">
        <w:rPr>
          <w:sz w:val="28"/>
          <w:szCs w:val="28"/>
        </w:rPr>
        <w:t xml:space="preserve"> услуги, отсутствуют.</w:t>
      </w:r>
    </w:p>
    <w:p w:rsidR="00E023D3" w:rsidRDefault="00E023D3" w:rsidP="00E023D3">
      <w:pPr>
        <w:autoSpaceDE w:val="0"/>
        <w:autoSpaceDN w:val="0"/>
        <w:adjustRightInd w:val="0"/>
        <w:ind w:firstLine="709"/>
        <w:jc w:val="both"/>
        <w:rPr>
          <w:rFonts w:eastAsia="Calibri"/>
          <w:sz w:val="28"/>
          <w:szCs w:val="28"/>
        </w:rPr>
      </w:pPr>
      <w:r w:rsidRPr="00FD0EF6">
        <w:rPr>
          <w:sz w:val="28"/>
          <w:szCs w:val="28"/>
        </w:rPr>
        <w:t xml:space="preserve">2.25. Информационные системы, используемые для предоставления </w:t>
      </w:r>
      <w:r w:rsidR="00733534">
        <w:rPr>
          <w:sz w:val="28"/>
          <w:szCs w:val="28"/>
        </w:rPr>
        <w:t>муниципальной</w:t>
      </w:r>
      <w:r w:rsidRPr="00FD0EF6">
        <w:rPr>
          <w:sz w:val="28"/>
          <w:szCs w:val="28"/>
        </w:rPr>
        <w:t xml:space="preserve"> услуги</w:t>
      </w:r>
      <w:r w:rsidRPr="00FD0EF6">
        <w:rPr>
          <w:rFonts w:eastAsia="Calibri"/>
          <w:sz w:val="28"/>
          <w:szCs w:val="28"/>
        </w:rPr>
        <w:t>: Единый портал, региональный портал.</w:t>
      </w: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733534" w:rsidRDefault="00733534" w:rsidP="00E023D3">
      <w:pPr>
        <w:autoSpaceDE w:val="0"/>
        <w:autoSpaceDN w:val="0"/>
        <w:adjustRightInd w:val="0"/>
        <w:ind w:firstLine="709"/>
        <w:jc w:val="both"/>
        <w:rPr>
          <w:rFonts w:eastAsia="Calibri"/>
          <w:sz w:val="28"/>
          <w:szCs w:val="28"/>
        </w:rPr>
      </w:pPr>
    </w:p>
    <w:p w:rsidR="002601E9" w:rsidRDefault="002601E9" w:rsidP="002601E9">
      <w:pPr>
        <w:widowControl w:val="0"/>
        <w:autoSpaceDE w:val="0"/>
        <w:autoSpaceDN w:val="0"/>
        <w:adjustRightInd w:val="0"/>
        <w:rPr>
          <w:b/>
          <w:sz w:val="28"/>
          <w:szCs w:val="28"/>
        </w:rPr>
      </w:pPr>
    </w:p>
    <w:p w:rsidR="002601E9" w:rsidRDefault="002601E9" w:rsidP="00733534">
      <w:pPr>
        <w:widowControl w:val="0"/>
        <w:autoSpaceDE w:val="0"/>
        <w:autoSpaceDN w:val="0"/>
        <w:adjustRightInd w:val="0"/>
        <w:ind w:firstLine="709"/>
        <w:jc w:val="center"/>
        <w:rPr>
          <w:b/>
          <w:sz w:val="28"/>
          <w:szCs w:val="28"/>
        </w:rPr>
      </w:pPr>
    </w:p>
    <w:p w:rsidR="00733534" w:rsidRPr="00FD0EF6" w:rsidRDefault="00733534" w:rsidP="00733534">
      <w:pPr>
        <w:widowControl w:val="0"/>
        <w:autoSpaceDE w:val="0"/>
        <w:autoSpaceDN w:val="0"/>
        <w:adjustRightInd w:val="0"/>
        <w:ind w:firstLine="709"/>
        <w:jc w:val="center"/>
        <w:rPr>
          <w:b/>
          <w:sz w:val="28"/>
          <w:szCs w:val="28"/>
        </w:rPr>
      </w:pPr>
      <w:r w:rsidRPr="00FD0EF6">
        <w:rPr>
          <w:b/>
          <w:sz w:val="28"/>
          <w:szCs w:val="28"/>
        </w:rPr>
        <w:t xml:space="preserve">Раздел </w:t>
      </w:r>
      <w:r w:rsidRPr="00FD0EF6">
        <w:rPr>
          <w:b/>
          <w:sz w:val="28"/>
          <w:szCs w:val="28"/>
          <w:lang w:val="en-US"/>
        </w:rPr>
        <w:t>III</w:t>
      </w:r>
      <w:r w:rsidRPr="00FD0EF6">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3534" w:rsidRPr="00FD0EF6" w:rsidRDefault="00733534" w:rsidP="00733534">
      <w:pPr>
        <w:widowControl w:val="0"/>
        <w:autoSpaceDE w:val="0"/>
        <w:autoSpaceDN w:val="0"/>
        <w:adjustRightInd w:val="0"/>
        <w:ind w:firstLine="709"/>
        <w:jc w:val="center"/>
        <w:rPr>
          <w:b/>
          <w:sz w:val="28"/>
          <w:szCs w:val="28"/>
        </w:rPr>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 xml:space="preserve">Перечень вариантов предоставления </w:t>
      </w:r>
      <w:r>
        <w:rPr>
          <w:rFonts w:ascii="Times New Roman" w:hAnsi="Times New Roman" w:cs="Times New Roman"/>
          <w:sz w:val="28"/>
          <w:szCs w:val="28"/>
        </w:rPr>
        <w:t>муниципальной</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услуги, включающий в том числе варианты предоставления</w:t>
      </w:r>
    </w:p>
    <w:p w:rsidR="00733534" w:rsidRPr="00FD0EF6" w:rsidRDefault="00733534" w:rsidP="00733534">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муниципальной</w:t>
      </w:r>
      <w:r w:rsidRPr="00FD0EF6">
        <w:rPr>
          <w:rFonts w:ascii="Times New Roman" w:hAnsi="Times New Roman" w:cs="Times New Roman"/>
          <w:sz w:val="28"/>
          <w:szCs w:val="28"/>
        </w:rPr>
        <w:t xml:space="preserve"> услуги, необходимый для исправления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допущенных опечаток и ошибок в выданных в результате</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муниципальной </w:t>
      </w:r>
      <w:r w:rsidRPr="00FD0EF6">
        <w:rPr>
          <w:rFonts w:ascii="Times New Roman" w:hAnsi="Times New Roman" w:cs="Times New Roman"/>
          <w:sz w:val="28"/>
          <w:szCs w:val="28"/>
        </w:rPr>
        <w:t>услуги документах и созданных реестровых записях, для выдачи дубликата документа,</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выданного по результатам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услуги без рассмотрения</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t>муниципальной</w:t>
      </w:r>
      <w:r w:rsidRPr="00FD0EF6">
        <w:t xml:space="preserve"> услуги:</w:t>
      </w:r>
    </w:p>
    <w:p w:rsidR="00733534" w:rsidRPr="00FD0EF6" w:rsidRDefault="00733534" w:rsidP="00733534">
      <w:pPr>
        <w:pStyle w:val="ConsPlusNormal"/>
        <w:ind w:firstLine="540"/>
        <w:jc w:val="both"/>
      </w:pPr>
      <w:r w:rsidRPr="00FD0EF6">
        <w:t xml:space="preserve">3.1.1. Вариант 1 – направление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t>.</w:t>
      </w:r>
    </w:p>
    <w:p w:rsidR="00733534" w:rsidRPr="00FD0EF6" w:rsidRDefault="00733534" w:rsidP="00733534">
      <w:pPr>
        <w:pStyle w:val="ConsPlusNormal"/>
        <w:ind w:firstLine="539"/>
        <w:jc w:val="both"/>
      </w:pPr>
      <w:r w:rsidRPr="00FD0EF6">
        <w:t xml:space="preserve">3.1.2. Вариант 2 – выдача дубликата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t>.</w:t>
      </w:r>
    </w:p>
    <w:p w:rsidR="00733534" w:rsidRPr="00FD0EF6" w:rsidRDefault="00733534" w:rsidP="00733534">
      <w:pPr>
        <w:ind w:firstLine="539"/>
        <w:jc w:val="both"/>
        <w:rPr>
          <w:sz w:val="28"/>
          <w:szCs w:val="28"/>
        </w:rPr>
      </w:pPr>
      <w:r w:rsidRPr="00FD0EF6">
        <w:rPr>
          <w:sz w:val="28"/>
          <w:szCs w:val="28"/>
        </w:rPr>
        <w:t xml:space="preserve">3.1.3. Вариант 3 – исправление допущенных опечаток и ошибок в уведомлении </w:t>
      </w:r>
      <w:r w:rsidRPr="00FD0EF6">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rPr>
          <w:sz w:val="28"/>
          <w:szCs w:val="28"/>
        </w:rPr>
        <w:t>.</w:t>
      </w:r>
    </w:p>
    <w:p w:rsidR="00733534" w:rsidRPr="00FD0EF6" w:rsidRDefault="00733534" w:rsidP="00733534">
      <w:pPr>
        <w:pStyle w:val="ConsPlusNormal"/>
        <w:jc w:val="both"/>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Описание административной процедуры профилирования заявителя</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3.2. Вариант предоставления </w:t>
      </w:r>
      <w:r>
        <w:t>муниципальной</w:t>
      </w:r>
      <w:r w:rsidRPr="00FD0EF6">
        <w:t xml:space="preserve"> услуги определяется в зависимости от результата предоставления услуги, за предоставлением которой обратился заявитель.</w:t>
      </w:r>
    </w:p>
    <w:p w:rsidR="00733534" w:rsidRPr="00FD0EF6" w:rsidRDefault="00733534" w:rsidP="00733534">
      <w:pPr>
        <w:autoSpaceDE w:val="0"/>
        <w:autoSpaceDN w:val="0"/>
        <w:adjustRightInd w:val="0"/>
        <w:ind w:firstLine="567"/>
        <w:jc w:val="both"/>
      </w:pPr>
      <w:r w:rsidRPr="00FD0EF6">
        <w:rPr>
          <w:sz w:val="28"/>
          <w:szCs w:val="28"/>
        </w:rPr>
        <w:t xml:space="preserve">Вариант предоставления </w:t>
      </w:r>
      <w:r>
        <w:rPr>
          <w:sz w:val="28"/>
          <w:szCs w:val="28"/>
        </w:rPr>
        <w:t>муниципальной</w:t>
      </w:r>
      <w:r w:rsidRPr="00FD0EF6">
        <w:rPr>
          <w:sz w:val="28"/>
          <w:szCs w:val="28"/>
        </w:rPr>
        <w:t xml:space="preserve"> услуги определяется исходя из установленных в соответствии с Приложением №</w:t>
      </w:r>
      <w:r w:rsidRPr="00FD0EF6">
        <w:t xml:space="preserve"> </w:t>
      </w:r>
      <w:r w:rsidRPr="00FD0EF6">
        <w:rPr>
          <w:sz w:val="28"/>
          <w:szCs w:val="28"/>
        </w:rPr>
        <w:t xml:space="preserve">1 к настоящему Административному регламенту признаков заявителя, а также из результата предоставления </w:t>
      </w:r>
      <w:r>
        <w:rPr>
          <w:sz w:val="28"/>
          <w:szCs w:val="28"/>
        </w:rPr>
        <w:t>муниципальной</w:t>
      </w:r>
      <w:r w:rsidRPr="00FD0EF6">
        <w:rPr>
          <w:sz w:val="28"/>
          <w:szCs w:val="28"/>
        </w:rPr>
        <w:t xml:space="preserve"> услуги, за предоставлением которого обратился заявитель.</w:t>
      </w:r>
    </w:p>
    <w:p w:rsidR="00733534" w:rsidRPr="00FD0EF6" w:rsidRDefault="00733534" w:rsidP="00733534">
      <w:pPr>
        <w:pStyle w:val="ConsPlusNormal"/>
        <w:jc w:val="both"/>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Подразделы, содержащие описание вариантов предоставления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государственной (муниципальной) услуги</w:t>
      </w:r>
    </w:p>
    <w:p w:rsidR="00733534" w:rsidRPr="00FD0EF6" w:rsidRDefault="00733534" w:rsidP="00733534">
      <w:pPr>
        <w:pStyle w:val="ConsPlusNormal"/>
        <w:jc w:val="both"/>
      </w:pPr>
    </w:p>
    <w:p w:rsidR="00733534" w:rsidRPr="00733534" w:rsidRDefault="00733534" w:rsidP="00733534">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1</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3.3. Результат предоставления государственной (муниципальной) услуги указан в подпункте "а" пункта 2.3 настоящего Административного регламента.</w:t>
      </w:r>
    </w:p>
    <w:p w:rsidR="00733534" w:rsidRPr="00FD0EF6" w:rsidRDefault="00733534" w:rsidP="00733534">
      <w:pPr>
        <w:pStyle w:val="ConsPlusNormal"/>
        <w:jc w:val="both"/>
      </w:pPr>
    </w:p>
    <w:p w:rsidR="00733534" w:rsidRPr="00FD0EF6" w:rsidRDefault="00733534" w:rsidP="00733534">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государственной (муниципальной) услуги</w:t>
      </w:r>
    </w:p>
    <w:p w:rsidR="00733534" w:rsidRPr="00FD0EF6" w:rsidRDefault="00733534" w:rsidP="00733534">
      <w:pPr>
        <w:pStyle w:val="ConsPlusNormal"/>
        <w:jc w:val="both"/>
      </w:pPr>
    </w:p>
    <w:p w:rsidR="00733534" w:rsidRPr="00FD0EF6" w:rsidRDefault="00733534" w:rsidP="00733534">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lastRenderedPageBreak/>
        <w:t>для предоставления государственной (муниципальной) услуги</w:t>
      </w:r>
    </w:p>
    <w:p w:rsidR="00733534" w:rsidRPr="00FD0EF6" w:rsidRDefault="00733534" w:rsidP="00733534">
      <w:pPr>
        <w:pStyle w:val="ConsPlusNormal"/>
        <w:jc w:val="both"/>
      </w:pPr>
    </w:p>
    <w:p w:rsidR="00733534" w:rsidRPr="00FD0EF6" w:rsidRDefault="00733534" w:rsidP="00733534">
      <w:pPr>
        <w:pStyle w:val="ConsPlusNormal"/>
        <w:ind w:firstLine="539"/>
        <w:jc w:val="both"/>
      </w:pPr>
      <w:r w:rsidRPr="00FD0EF6">
        <w:t xml:space="preserve">3.4. Основанием для начала административной процедуры является поступление в уполномоченный орган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733534" w:rsidRPr="00FD0EF6" w:rsidRDefault="00733534" w:rsidP="00733534">
      <w:pPr>
        <w:pStyle w:val="ConsPlusNormal"/>
        <w:ind w:firstLine="539"/>
        <w:jc w:val="both"/>
      </w:pPr>
      <w:r w:rsidRPr="00FD0EF6">
        <w:t>3.5.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733534" w:rsidRPr="00FD0EF6" w:rsidRDefault="00733534" w:rsidP="00733534">
      <w:pPr>
        <w:pStyle w:val="ConsPlusNormal"/>
        <w:ind w:firstLine="539"/>
        <w:jc w:val="both"/>
      </w:pPr>
      <w:r w:rsidRPr="00FD0EF6">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733534" w:rsidRPr="00FD0EF6" w:rsidRDefault="00733534" w:rsidP="00733534">
      <w:pPr>
        <w:pStyle w:val="ConsPlusNormal"/>
        <w:ind w:firstLine="539"/>
        <w:jc w:val="both"/>
      </w:pPr>
      <w:r w:rsidRPr="00FD0EF6">
        <w:t>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733534" w:rsidRPr="00FD0EF6" w:rsidRDefault="00733534" w:rsidP="00733534">
      <w:pPr>
        <w:pStyle w:val="ConsPlusNormal"/>
        <w:ind w:firstLine="539"/>
        <w:jc w:val="both"/>
      </w:pPr>
      <w:r w:rsidRPr="00FD0EF6">
        <w:t xml:space="preserve">3.8. Основания для принятия решения об отказе в приеме </w:t>
      </w:r>
      <w:r w:rsidRPr="00FD0EF6">
        <w:rPr>
          <w:bCs/>
        </w:rPr>
        <w:t>уведомления об окончании строительства</w:t>
      </w:r>
      <w:r w:rsidRPr="00FD0EF6" w:rsidDel="00A7450E">
        <w:t xml:space="preserve"> </w:t>
      </w:r>
      <w:r w:rsidRPr="00FD0EF6">
        <w:t xml:space="preserve">и документов, необходимых для предоставления </w:t>
      </w:r>
      <w:r>
        <w:t>муниципальной</w:t>
      </w:r>
      <w:r w:rsidRPr="00FD0EF6">
        <w:t xml:space="preserve"> услуги, в том числе представленных в электронной форме:</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в) представленные документы содержат подчистки и исправления текста;</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3.8.1.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lastRenderedPageBreak/>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в)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733534" w:rsidRPr="00FD0EF6" w:rsidRDefault="00733534" w:rsidP="00733534">
      <w:pPr>
        <w:autoSpaceDE w:val="0"/>
        <w:autoSpaceDN w:val="0"/>
        <w:adjustRightInd w:val="0"/>
        <w:ind w:firstLine="567"/>
        <w:jc w:val="both"/>
      </w:pPr>
      <w:r w:rsidRPr="00FD0EF6">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w:t>
      </w:r>
    </w:p>
    <w:p w:rsidR="00733534" w:rsidRPr="00FD0EF6" w:rsidRDefault="00733534" w:rsidP="00733534">
      <w:pPr>
        <w:pStyle w:val="ConsPlusNormal"/>
        <w:ind w:firstLine="539"/>
        <w:jc w:val="both"/>
      </w:pPr>
      <w:r w:rsidRPr="00FD0EF6">
        <w:t>3.8.2. В приеме уведомления об окончании строительства не участвуют федеральные органы исполнительной власти, государственные корпорации, органы государственных внебюджетных фондов.</w:t>
      </w:r>
    </w:p>
    <w:p w:rsidR="00733534" w:rsidRPr="00FD0EF6" w:rsidRDefault="00733534" w:rsidP="00733534">
      <w:pPr>
        <w:autoSpaceDE w:val="0"/>
        <w:autoSpaceDN w:val="0"/>
        <w:adjustRightInd w:val="0"/>
        <w:ind w:firstLine="567"/>
        <w:jc w:val="both"/>
      </w:pPr>
      <w:r w:rsidRPr="00FD0EF6">
        <w:rPr>
          <w:bCs/>
          <w:sz w:val="28"/>
          <w:szCs w:val="28"/>
        </w:rPr>
        <w:t>Многофункциональный центр</w:t>
      </w:r>
      <w:r>
        <w:rPr>
          <w:bCs/>
          <w:sz w:val="28"/>
          <w:szCs w:val="28"/>
        </w:rPr>
        <w:t xml:space="preserve"> </w:t>
      </w:r>
      <w:r w:rsidRPr="00733534">
        <w:rPr>
          <w:bCs/>
          <w:sz w:val="28"/>
          <w:szCs w:val="28"/>
        </w:rPr>
        <w:t>участвует в соответствии соглашением о взаимодействии между уполномоченным органом и многофункциональным центром</w:t>
      </w:r>
      <w:r w:rsidRPr="00FD0EF6">
        <w:rPr>
          <w:bCs/>
          <w:sz w:val="28"/>
          <w:szCs w:val="28"/>
        </w:rPr>
        <w:t xml:space="preserve"> в </w:t>
      </w:r>
      <w:r w:rsidRPr="00FD0EF6">
        <w:rPr>
          <w:sz w:val="28"/>
          <w:szCs w:val="28"/>
        </w:rPr>
        <w:t>приеме уведомления об окончании строительства.</w:t>
      </w:r>
    </w:p>
    <w:p w:rsidR="00733534" w:rsidRPr="00FD0EF6" w:rsidRDefault="00733534" w:rsidP="00733534">
      <w:pPr>
        <w:pStyle w:val="ConsPlusNormal"/>
        <w:ind w:firstLine="539"/>
        <w:jc w:val="both"/>
      </w:pPr>
      <w:r w:rsidRPr="00FD0EF6">
        <w:t>3.9. Возможность получения государственной (муниципальной) услуги по экстерриториальному принципу отсутствует.</w:t>
      </w:r>
    </w:p>
    <w:p w:rsidR="00733534" w:rsidRPr="00FD0EF6" w:rsidRDefault="00733534" w:rsidP="00733534">
      <w:pPr>
        <w:pStyle w:val="ConsPlusNormal"/>
        <w:ind w:firstLine="540"/>
        <w:jc w:val="both"/>
      </w:pPr>
      <w:r w:rsidRPr="00FD0EF6">
        <w:t xml:space="preserve">3.10. </w:t>
      </w: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33534" w:rsidRPr="00FD0EF6" w:rsidRDefault="00733534" w:rsidP="00733534">
      <w:pPr>
        <w:pStyle w:val="ConsPlusNormal"/>
        <w:ind w:firstLine="540"/>
        <w:jc w:val="both"/>
      </w:pP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rsidR="00733534" w:rsidRPr="00FD0EF6" w:rsidRDefault="00733534" w:rsidP="00733534">
      <w:pPr>
        <w:pStyle w:val="ConsPlusNormal"/>
        <w:ind w:firstLine="540"/>
        <w:jc w:val="both"/>
      </w:pP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733534" w:rsidRPr="00FD0EF6" w:rsidRDefault="00733534" w:rsidP="00733534">
      <w:pPr>
        <w:pStyle w:val="ConsPlusNormal"/>
        <w:ind w:firstLine="540"/>
        <w:jc w:val="both"/>
      </w:pPr>
      <w:r w:rsidRPr="00FD0EF6">
        <w:t xml:space="preserve">3.11. Для приема </w:t>
      </w:r>
      <w:r w:rsidRPr="00FD0EF6">
        <w:rPr>
          <w:bCs/>
        </w:rPr>
        <w:t>уведомления об окончании строительства</w:t>
      </w:r>
      <w:r w:rsidRPr="00FD0EF6" w:rsidDel="00A7450E">
        <w:t xml:space="preserve"> </w:t>
      </w:r>
      <w:r w:rsidRPr="00FD0EF6">
        <w:t xml:space="preserve">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D0EF6">
        <w:rPr>
          <w:bCs/>
        </w:rPr>
        <w:t>уведомлением об окончании строительства</w:t>
      </w:r>
      <w:r w:rsidRPr="00FD0EF6">
        <w:t xml:space="preserve"> и для подготовки ответа.</w:t>
      </w:r>
    </w:p>
    <w:p w:rsidR="00733534" w:rsidRPr="00FD0EF6" w:rsidRDefault="00733534" w:rsidP="00733534">
      <w:pPr>
        <w:pStyle w:val="ConsPlusNormal"/>
        <w:ind w:firstLine="540"/>
        <w:jc w:val="both"/>
      </w:pPr>
      <w:r w:rsidRPr="00FD0EF6">
        <w:lastRenderedPageBreak/>
        <w:t xml:space="preserve">Для возможности подачи </w:t>
      </w:r>
      <w:r w:rsidRPr="00FD0EF6">
        <w:rPr>
          <w:bCs/>
        </w:rPr>
        <w:t>уведомления об окончании строительства</w:t>
      </w:r>
      <w:r w:rsidRPr="00FD0EF6" w:rsidDel="00A7450E">
        <w:t xml:space="preserve"> </w:t>
      </w:r>
      <w:r w:rsidRPr="00FD0EF6">
        <w:t>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733534" w:rsidRPr="00FD0EF6" w:rsidRDefault="00733534" w:rsidP="00733534">
      <w:pPr>
        <w:pStyle w:val="ConsPlusNormal"/>
        <w:ind w:firstLine="540"/>
        <w:jc w:val="both"/>
      </w:pPr>
      <w:r w:rsidRPr="00FD0EF6">
        <w:t xml:space="preserve">3.12. Срок регистрации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rsidR="00733534" w:rsidRPr="00FD0EF6" w:rsidRDefault="00733534" w:rsidP="00733534">
      <w:pPr>
        <w:pStyle w:val="ConsPlusNormal"/>
        <w:ind w:firstLine="540"/>
        <w:jc w:val="both"/>
      </w:pPr>
      <w:r w:rsidRPr="00FD0EF6">
        <w:t xml:space="preserve">3.13. Результатом административной процедуры является регистрация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w:t>
      </w:r>
    </w:p>
    <w:p w:rsidR="00733534" w:rsidRPr="00FD0EF6" w:rsidRDefault="00733534" w:rsidP="00733534">
      <w:pPr>
        <w:pStyle w:val="ConsPlusNormal"/>
        <w:ind w:firstLine="540"/>
        <w:jc w:val="both"/>
      </w:pPr>
      <w:r w:rsidRPr="00FD0EF6">
        <w:t xml:space="preserve">3.14. После регистрации </w:t>
      </w:r>
      <w:r w:rsidRPr="00FD0EF6">
        <w:rPr>
          <w:bCs/>
        </w:rPr>
        <w:t>уведомление об окончании строительства</w:t>
      </w:r>
      <w:r w:rsidRPr="00FD0EF6" w:rsidDel="00A7450E">
        <w:t xml:space="preserve"> </w:t>
      </w:r>
      <w:r w:rsidRPr="00FD0EF6">
        <w:t xml:space="preserve">и документы, предусмотренные подпунктами "б" - "е"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FD0EF6">
        <w:rPr>
          <w:bCs/>
        </w:rPr>
        <w:t>уведомления об окончании строительства</w:t>
      </w:r>
      <w:r w:rsidRPr="00FD0EF6">
        <w:t xml:space="preserve"> и прилагаемых документов.</w:t>
      </w:r>
    </w:p>
    <w:p w:rsidR="00733534" w:rsidRDefault="00733534" w:rsidP="00733534">
      <w:pPr>
        <w:pStyle w:val="ConsPlusTitle"/>
        <w:outlineLvl w:val="5"/>
        <w:rPr>
          <w:b w:val="0"/>
          <w:sz w:val="28"/>
          <w:szCs w:val="28"/>
        </w:rPr>
      </w:pPr>
    </w:p>
    <w:p w:rsidR="00733534" w:rsidRPr="00FD0EF6" w:rsidRDefault="00733534" w:rsidP="00733534">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3.15. Основанием для начала административной процедуры является регистрация </w:t>
      </w:r>
      <w:r w:rsidRPr="00FD0EF6">
        <w:rPr>
          <w:bCs/>
        </w:rPr>
        <w:t>уведомления об окончании строительства</w:t>
      </w:r>
      <w:r w:rsidRPr="00FD0EF6">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пункте</w:t>
        </w:r>
      </w:hyperlink>
      <w:r w:rsidRPr="00FD0EF6">
        <w:t xml:space="preserve"> 2.10 настоящего Административного регламента.</w:t>
      </w:r>
    </w:p>
    <w:p w:rsidR="00733534" w:rsidRPr="00FD0EF6" w:rsidRDefault="00733534" w:rsidP="00733534">
      <w:pPr>
        <w:pStyle w:val="ConsPlusNormal"/>
        <w:ind w:firstLine="540"/>
        <w:jc w:val="both"/>
      </w:pPr>
      <w:r w:rsidRPr="00FD0EF6">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пункт</w:t>
        </w:r>
      </w:hyperlink>
      <w:r w:rsidRPr="00FD0EF6">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733534" w:rsidRPr="00FD0EF6" w:rsidRDefault="00733534" w:rsidP="00733534">
      <w:pPr>
        <w:pStyle w:val="ConsPlusNormal"/>
        <w:ind w:firstLine="540"/>
        <w:jc w:val="both"/>
      </w:pPr>
      <w:bookmarkStart w:id="1" w:name="Par323"/>
      <w:bookmarkEnd w:id="1"/>
      <w:r w:rsidRPr="00FD0EF6">
        <w:t>3.17. Перечень запрашиваемых документов, необходимых для предоставления государственной (муниципальной) услуги:</w:t>
      </w:r>
    </w:p>
    <w:p w:rsidR="00733534" w:rsidRPr="00FD0EF6" w:rsidRDefault="00733534" w:rsidP="00733534">
      <w:pPr>
        <w:pStyle w:val="ConsPlusNormal"/>
        <w:ind w:firstLine="540"/>
        <w:jc w:val="both"/>
        <w:rPr>
          <w:i/>
        </w:rPr>
      </w:pPr>
      <w:r w:rsidRPr="00FD0EF6">
        <w:t xml:space="preserve">1) </w:t>
      </w:r>
      <w:r w:rsidRPr="00FD0EF6">
        <w:rPr>
          <w:bCs/>
        </w:rPr>
        <w:t xml:space="preserve">сведения из Единого государственного реестра недвижимости об основных характеристиках и зарегистрированных правах на земельный участок. </w:t>
      </w:r>
      <w:r w:rsidRPr="00FD0EF6">
        <w:t xml:space="preserve">Запрос о представлении документов (их копий или сведений, содержащихся в них) направляется в </w:t>
      </w:r>
      <w:r w:rsidR="00B04643">
        <w:t>Федеральную</w:t>
      </w:r>
      <w:r w:rsidR="00B04643" w:rsidRPr="00B04643">
        <w:t xml:space="preserve"> слу</w:t>
      </w:r>
      <w:r w:rsidR="00B04643">
        <w:t>жбу</w:t>
      </w:r>
      <w:r w:rsidR="00B04643" w:rsidRPr="00B04643">
        <w:t xml:space="preserve"> государственной реги</w:t>
      </w:r>
      <w:r w:rsidR="00B04643">
        <w:t>страции, кадастра и картографии.</w:t>
      </w:r>
    </w:p>
    <w:p w:rsidR="00733534" w:rsidRPr="00FD0EF6" w:rsidRDefault="00733534" w:rsidP="00733534">
      <w:pPr>
        <w:pStyle w:val="ConsPlusNormal"/>
        <w:ind w:firstLine="540"/>
        <w:jc w:val="both"/>
        <w:rPr>
          <w:i/>
        </w:rPr>
      </w:pPr>
      <w:r w:rsidRPr="00FD0EF6">
        <w:t xml:space="preserve">2) </w:t>
      </w:r>
      <w:r w:rsidRPr="00FD0EF6">
        <w:rPr>
          <w:bCs/>
        </w:rPr>
        <w:t xml:space="preserve">сведения из Единого государственного реестра юридических лиц (при обращении застройщика, являющегося юридическим лицом) или из Единого </w:t>
      </w:r>
      <w:r w:rsidRPr="00FD0EF6">
        <w:rPr>
          <w:bCs/>
        </w:rPr>
        <w:lastRenderedPageBreak/>
        <w:t xml:space="preserve">государственного реестра индивидуальных предпринимателей (при обращении застройщика, являющегося индивидуальным предпринимателем). </w:t>
      </w:r>
      <w:r w:rsidRPr="00FD0EF6">
        <w:t>Запрос о представлении документов (их копий или сведений, сод</w:t>
      </w:r>
      <w:r w:rsidR="00B04643">
        <w:t>ержащихся в них) направляется Федеральную</w:t>
      </w:r>
      <w:r w:rsidR="00B04643" w:rsidRPr="00B04643">
        <w:t xml:space="preserve"> слу</w:t>
      </w:r>
      <w:r w:rsidR="00B04643">
        <w:t>жбу</w:t>
      </w:r>
      <w:r w:rsidR="00B04643" w:rsidRPr="00B04643">
        <w:t xml:space="preserve"> государственной реги</w:t>
      </w:r>
      <w:r w:rsidR="00B04643">
        <w:t>страции, кадастра и картографии</w:t>
      </w:r>
    </w:p>
    <w:p w:rsidR="00733534" w:rsidRPr="00FD0EF6" w:rsidRDefault="00733534" w:rsidP="00733534">
      <w:pPr>
        <w:pStyle w:val="ConsPlusNormal"/>
        <w:ind w:firstLine="540"/>
        <w:jc w:val="both"/>
      </w:pPr>
      <w:r w:rsidRPr="00FD0EF6">
        <w:t>Запрос о представлении в уполномоченный орган документов (их копий или сведений, содержащихся в них) содержит:</w:t>
      </w:r>
    </w:p>
    <w:p w:rsidR="00733534" w:rsidRPr="00FD0EF6" w:rsidRDefault="00733534" w:rsidP="00733534">
      <w:pPr>
        <w:pStyle w:val="ConsPlusNormal"/>
        <w:ind w:firstLine="540"/>
        <w:jc w:val="both"/>
      </w:pPr>
      <w:r w:rsidRPr="00FD0EF6">
        <w:t>наименование органа или организации, в адрес которых направляется межведомственный запрос;</w:t>
      </w:r>
    </w:p>
    <w:p w:rsidR="00733534" w:rsidRPr="00FD0EF6" w:rsidRDefault="00733534" w:rsidP="00733534">
      <w:pPr>
        <w:pStyle w:val="ConsPlusNormal"/>
        <w:ind w:firstLine="540"/>
        <w:jc w:val="both"/>
      </w:pPr>
      <w:r w:rsidRPr="00FD0EF6">
        <w:t>наименование государственной (муниципальной) услуги, для предоставления которой необходимо представление документа и (или) информации;</w:t>
      </w:r>
    </w:p>
    <w:p w:rsidR="00733534" w:rsidRPr="00FD0EF6" w:rsidRDefault="00733534" w:rsidP="00733534">
      <w:pPr>
        <w:pStyle w:val="ConsPlusNormal"/>
        <w:ind w:firstLine="540"/>
        <w:jc w:val="both"/>
      </w:pPr>
      <w:r w:rsidRPr="00FD0EF6">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(муниципальной) услуги, и указание на реквизиты данного нормативного правового акта;</w:t>
      </w:r>
    </w:p>
    <w:p w:rsidR="00733534" w:rsidRPr="00FD0EF6" w:rsidRDefault="00733534" w:rsidP="00733534">
      <w:pPr>
        <w:pStyle w:val="ConsPlusNormal"/>
        <w:ind w:firstLine="540"/>
        <w:jc w:val="both"/>
      </w:pPr>
      <w:r w:rsidRPr="00FD0EF6">
        <w:t>реквизиты и наименования документов, н</w:t>
      </w:r>
      <w:r w:rsidR="00B04643">
        <w:t>еобходимых для предоставления муниципальной</w:t>
      </w:r>
      <w:r w:rsidRPr="00FD0EF6">
        <w:t xml:space="preserve"> услуги.</w:t>
      </w:r>
    </w:p>
    <w:p w:rsidR="00733534" w:rsidRPr="00FD0EF6" w:rsidRDefault="00733534" w:rsidP="00733534">
      <w:pPr>
        <w:pStyle w:val="ConsPlusNormal"/>
        <w:ind w:firstLine="540"/>
        <w:jc w:val="both"/>
      </w:pPr>
      <w:r w:rsidRPr="00FD0EF6">
        <w:t xml:space="preserve">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w:t>
      </w:r>
      <w:r w:rsidR="00B04643">
        <w:t>в срок не позднее 7 рабочих дней</w:t>
      </w:r>
      <w:r w:rsidRPr="00FD0EF6">
        <w:t xml:space="preserve"> со дня поступления уведомления об окончании строительства и приложенных к уведомлению документов.</w:t>
      </w:r>
    </w:p>
    <w:p w:rsidR="00733534" w:rsidRPr="00FD0EF6" w:rsidRDefault="00733534" w:rsidP="00733534">
      <w:pPr>
        <w:pStyle w:val="ConsPlusNormal"/>
        <w:ind w:firstLine="540"/>
        <w:jc w:val="both"/>
      </w:pPr>
      <w:r w:rsidRPr="00FD0EF6">
        <w:t xml:space="preserve">3.18. По межведомственным запросам документы (их копии или сведения, содержащиеся в них), предусмотренные подпунктами "а", "б"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 xml:space="preserve">пункта 2.10 </w:t>
        </w:r>
      </w:hyperlink>
      <w:r w:rsidRPr="00FD0EF6">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FD0EF6">
          <w:t xml:space="preserve">пункте </w:t>
        </w:r>
      </w:hyperlink>
      <w:r w:rsidRPr="00FD0EF6">
        <w:t xml:space="preserve">3.17 настоящего Административного регламента, в распоряжении которых находятся эти документы в электронной форме, в срок не позднее </w:t>
      </w:r>
      <w:r w:rsidR="00B04643">
        <w:t xml:space="preserve">7 рабочих дней </w:t>
      </w:r>
      <w:r w:rsidRPr="00FD0EF6">
        <w:t>с момента направления соответствующего межведомственного запроса.</w:t>
      </w:r>
    </w:p>
    <w:p w:rsidR="00733534" w:rsidRPr="00FD0EF6" w:rsidRDefault="00733534" w:rsidP="00733534">
      <w:pPr>
        <w:pStyle w:val="ConsPlusNormal"/>
        <w:ind w:firstLine="540"/>
        <w:jc w:val="both"/>
      </w:pPr>
      <w:r w:rsidRPr="00FD0EF6">
        <w:t xml:space="preserve">3.19. Межведомственное информационное </w:t>
      </w:r>
      <w:r>
        <w:t>взаимодействие может осуществля</w:t>
      </w:r>
      <w:r w:rsidRPr="00FD0EF6">
        <w:t>т</w:t>
      </w:r>
      <w:r>
        <w:t>ь</w:t>
      </w:r>
      <w:r w:rsidRPr="00FD0EF6">
        <w:t>ся на бумажном носителе:</w:t>
      </w:r>
    </w:p>
    <w:p w:rsidR="00733534" w:rsidRPr="00FD0EF6" w:rsidRDefault="00733534" w:rsidP="00733534">
      <w:pPr>
        <w:pStyle w:val="ConsPlusNormal"/>
        <w:ind w:firstLine="540"/>
        <w:jc w:val="both"/>
      </w:pPr>
      <w:r w:rsidRPr="00FD0EF6">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33534" w:rsidRPr="00FD0EF6" w:rsidRDefault="00733534" w:rsidP="00733534">
      <w:pPr>
        <w:pStyle w:val="ConsPlusNormal"/>
        <w:ind w:firstLine="540"/>
        <w:jc w:val="both"/>
      </w:pPr>
      <w:r w:rsidRPr="00FD0EF6">
        <w:t>2) при необходимости представления оригиналов документов на бумажном носителе при направлении межведомственного запроса.</w:t>
      </w:r>
    </w:p>
    <w:p w:rsidR="00733534" w:rsidRPr="00FD0EF6" w:rsidRDefault="00733534" w:rsidP="00733534">
      <w:pPr>
        <w:pStyle w:val="ConsPlusNormal"/>
        <w:ind w:firstLine="540"/>
        <w:jc w:val="both"/>
      </w:pPr>
      <w:r w:rsidRPr="00FD0EF6">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w:t>
      </w:r>
      <w:r w:rsidR="00B04643">
        <w:t xml:space="preserve">ти документы, в срок не позднее 7 рабочих дней </w:t>
      </w:r>
      <w:r w:rsidRPr="00FD0EF6">
        <w:t>со дня получения соответствующего межведомственного запроса.</w:t>
      </w:r>
    </w:p>
    <w:p w:rsidR="00733534" w:rsidRDefault="00733534" w:rsidP="00733534">
      <w:pPr>
        <w:pStyle w:val="ConsPlusNormal"/>
        <w:ind w:firstLine="540"/>
        <w:jc w:val="both"/>
      </w:pPr>
      <w:r w:rsidRPr="00FD0EF6">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04643" w:rsidRPr="00FD0EF6" w:rsidRDefault="00B04643" w:rsidP="00733534">
      <w:pPr>
        <w:pStyle w:val="ConsPlusNormal"/>
        <w:ind w:firstLine="540"/>
        <w:jc w:val="both"/>
      </w:pPr>
    </w:p>
    <w:p w:rsidR="00B04643" w:rsidRPr="00FD0EF6" w:rsidRDefault="00B04643" w:rsidP="00B04643">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B04643" w:rsidRPr="00FD0EF6" w:rsidRDefault="00B04643" w:rsidP="00B04643">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в предоставлении) государственной (муниципальной) услуги</w:t>
      </w:r>
    </w:p>
    <w:p w:rsidR="00B04643" w:rsidRPr="00FD0EF6" w:rsidRDefault="00B04643" w:rsidP="00B04643">
      <w:pPr>
        <w:pStyle w:val="ConsPlusNormal"/>
        <w:jc w:val="both"/>
      </w:pPr>
    </w:p>
    <w:p w:rsidR="00B04643" w:rsidRPr="00FD0EF6" w:rsidRDefault="00B04643" w:rsidP="00B04643">
      <w:pPr>
        <w:pStyle w:val="ConsPlusNormal"/>
        <w:ind w:firstLine="539"/>
        <w:jc w:val="both"/>
      </w:pPr>
      <w:r w:rsidRPr="00FD0EF6">
        <w:t xml:space="preserve">3.21. Основанием для начала административной процедуры является регистрация </w:t>
      </w:r>
      <w:r w:rsidRPr="00FD0EF6">
        <w:rPr>
          <w:bCs/>
        </w:rPr>
        <w:t>уведомления об окончании строительства</w:t>
      </w:r>
      <w:r w:rsidRPr="00FD0EF6">
        <w:t xml:space="preserve"> и документов, предусмотренных подпунктами "б" - "е" пункта 2.9, пунктом 2.10 настоящего Административного регламента.</w:t>
      </w:r>
    </w:p>
    <w:p w:rsidR="00B04643" w:rsidRPr="00FD0EF6" w:rsidRDefault="00B04643" w:rsidP="00B04643">
      <w:pPr>
        <w:ind w:firstLine="539"/>
        <w:jc w:val="both"/>
        <w:rPr>
          <w:sz w:val="28"/>
          <w:szCs w:val="28"/>
        </w:rPr>
      </w:pPr>
      <w:r w:rsidRPr="00FD0EF6">
        <w:rPr>
          <w:sz w:val="28"/>
          <w:szCs w:val="28"/>
        </w:rPr>
        <w:t xml:space="preserve">3.22. В рамках рассмотрения </w:t>
      </w:r>
      <w:r w:rsidRPr="00FD0EF6">
        <w:rPr>
          <w:bCs/>
          <w:sz w:val="28"/>
          <w:szCs w:val="28"/>
        </w:rPr>
        <w:t>уведомления об окончании строительства</w:t>
      </w:r>
      <w:r w:rsidRPr="00FD0EF6">
        <w:rPr>
          <w:sz w:val="28"/>
          <w:szCs w:val="28"/>
        </w:rPr>
        <w:t xml:space="preserve">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 осмотр объекта индивидуального жилищного строительства или садового дома.</w:t>
      </w:r>
    </w:p>
    <w:p w:rsidR="00B04643" w:rsidRPr="00FD0EF6" w:rsidRDefault="00B04643" w:rsidP="00B04643">
      <w:pPr>
        <w:pStyle w:val="ConsPlusNormal"/>
        <w:ind w:firstLine="539"/>
        <w:jc w:val="both"/>
      </w:pPr>
      <w:r w:rsidRPr="00FD0EF6">
        <w:t xml:space="preserve">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w:t>
      </w:r>
      <w:r>
        <w:t>муниципальной</w:t>
      </w:r>
      <w:r w:rsidRPr="00FD0EF6">
        <w:t xml:space="preserve"> услуги.</w:t>
      </w:r>
    </w:p>
    <w:p w:rsidR="00B04643" w:rsidRPr="00FD0EF6" w:rsidRDefault="00B04643" w:rsidP="00B04643">
      <w:pPr>
        <w:pStyle w:val="ConsPlusNormal"/>
        <w:ind w:firstLine="540"/>
        <w:jc w:val="both"/>
      </w:pPr>
      <w:r w:rsidRPr="00FD0EF6">
        <w:t xml:space="preserve">3.24. Должностное лицо ответственного структурного подразделения: </w:t>
      </w:r>
    </w:p>
    <w:p w:rsidR="00B04643" w:rsidRPr="00FD0EF6" w:rsidRDefault="00B04643" w:rsidP="00B04643">
      <w:pPr>
        <w:ind w:firstLine="540"/>
        <w:jc w:val="both"/>
        <w:rPr>
          <w:sz w:val="28"/>
          <w:szCs w:val="28"/>
        </w:rPr>
      </w:pPr>
      <w:r w:rsidRPr="00FD0EF6">
        <w:rPr>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rsidR="00B04643" w:rsidRPr="00FD0EF6" w:rsidRDefault="00B04643" w:rsidP="00B04643">
      <w:pPr>
        <w:ind w:firstLine="540"/>
        <w:jc w:val="both"/>
        <w:rPr>
          <w:sz w:val="28"/>
          <w:szCs w:val="28"/>
        </w:rPr>
      </w:pPr>
      <w:r w:rsidRPr="00FD0EF6">
        <w:rPr>
          <w:sz w:val="28"/>
          <w:szCs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w:t>
      </w:r>
      <w:r w:rsidRPr="00FD0EF6">
        <w:rPr>
          <w:sz w:val="28"/>
          <w:szCs w:val="28"/>
        </w:rPr>
        <w:lastRenderedPageBreak/>
        <w:t>(при условии, что застройщику в срок, предусмотренный пунктом 3 части 8 статьи 51</w:t>
      </w:r>
      <w:r w:rsidRPr="00FD0EF6">
        <w:rPr>
          <w:sz w:val="28"/>
          <w:szCs w:val="28"/>
          <w:vertAlign w:val="superscript"/>
        </w:rPr>
        <w:t>1</w:t>
      </w:r>
      <w:r w:rsidRPr="00FD0EF6">
        <w:rPr>
          <w:sz w:val="28"/>
          <w:szCs w:val="28"/>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sz w:val="28"/>
          <w:szCs w:val="28"/>
          <w:vertAlign w:val="superscript"/>
        </w:rPr>
        <w:t>1</w:t>
      </w:r>
      <w:r w:rsidRPr="00FD0EF6">
        <w:rPr>
          <w:sz w:val="28"/>
          <w:szCs w:val="28"/>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B04643" w:rsidRPr="00FD0EF6" w:rsidRDefault="00B04643" w:rsidP="00B04643">
      <w:pPr>
        <w:ind w:firstLine="540"/>
        <w:jc w:val="both"/>
        <w:rPr>
          <w:sz w:val="28"/>
          <w:szCs w:val="28"/>
        </w:rPr>
      </w:pPr>
      <w:r w:rsidRPr="00FD0EF6">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B04643" w:rsidRPr="00FD0EF6" w:rsidRDefault="00B04643" w:rsidP="00B04643">
      <w:pPr>
        <w:ind w:firstLine="540"/>
        <w:jc w:val="both"/>
        <w:rPr>
          <w:sz w:val="28"/>
          <w:szCs w:val="28"/>
        </w:rPr>
      </w:pPr>
      <w:r w:rsidRPr="00FD0EF6">
        <w:rPr>
          <w:sz w:val="28"/>
          <w:szCs w:val="28"/>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B04643" w:rsidRPr="00FD0EF6" w:rsidRDefault="00B04643" w:rsidP="00B04643">
      <w:pPr>
        <w:pStyle w:val="ConsPlusNormal"/>
        <w:ind w:firstLine="540"/>
        <w:jc w:val="both"/>
      </w:pPr>
      <w:r w:rsidRPr="00FD0EF6">
        <w:t xml:space="preserve">3.25. Критериями принятия решения о предоставлении </w:t>
      </w:r>
      <w:r>
        <w:t>муниципальной</w:t>
      </w:r>
      <w:r w:rsidRPr="00FD0EF6">
        <w:t xml:space="preserve"> услуги являются: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1) </w:t>
      </w:r>
      <w:r w:rsidRPr="00FD0EF6">
        <w:rPr>
          <w:sz w:val="28"/>
          <w:szCs w:val="28"/>
        </w:rPr>
        <w:t>соответствие указанных в уведомлении</w:t>
      </w:r>
      <w:r w:rsidRPr="00FD0EF6">
        <w:rPr>
          <w:bCs/>
          <w:sz w:val="28"/>
          <w:szCs w:val="28"/>
        </w:rPr>
        <w:t xml:space="preserve"> </w:t>
      </w:r>
      <w:r w:rsidRPr="00FD0EF6">
        <w:rPr>
          <w:sz w:val="28"/>
          <w:szCs w:val="28"/>
        </w:rPr>
        <w:t xml:space="preserve">об окончании строительства </w:t>
      </w:r>
      <w:r w:rsidRPr="00FD0EF6">
        <w:rPr>
          <w:bCs/>
          <w:sz w:val="28"/>
          <w:szCs w:val="28"/>
        </w:rPr>
        <w:t>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2) </w:t>
      </w:r>
      <w:r w:rsidRPr="00FD0EF6">
        <w:rPr>
          <w:sz w:val="28"/>
          <w:szCs w:val="28"/>
        </w:rPr>
        <w:t>соответствие</w:t>
      </w:r>
      <w:r w:rsidRPr="00FD0EF6">
        <w:rPr>
          <w:bCs/>
          <w:sz w:val="28"/>
          <w:szCs w:val="28"/>
        </w:rPr>
        <w:t xml:space="preserve">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lastRenderedPageBreak/>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04643" w:rsidRPr="00FD0EF6" w:rsidRDefault="00B04643" w:rsidP="00B04643">
      <w:pPr>
        <w:pStyle w:val="ConsPlusNormal"/>
        <w:ind w:firstLine="540"/>
        <w:jc w:val="both"/>
      </w:pPr>
      <w:r w:rsidRPr="00FD0EF6">
        <w:t xml:space="preserve">3.26. Критериями принятия решения об отказе в предоставлении </w:t>
      </w:r>
      <w:r>
        <w:t xml:space="preserve">муниципальной </w:t>
      </w:r>
      <w:r w:rsidRPr="00FD0EF6">
        <w:t>услуги</w:t>
      </w:r>
      <w:r>
        <w:t xml:space="preserve"> являются</w:t>
      </w:r>
      <w:r w:rsidRPr="00FD0EF6">
        <w:t>:</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D0EF6">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 xml:space="preserve">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w:t>
      </w:r>
      <w:r w:rsidRPr="00FD0EF6">
        <w:rPr>
          <w:bCs/>
          <w:sz w:val="28"/>
          <w:szCs w:val="28"/>
        </w:rPr>
        <w:lastRenderedPageBreak/>
        <w:t>к строительству, реконструкции объекта капитального строительства, и такой объект капитального строительства не введен в эксплуатацию.</w:t>
      </w:r>
    </w:p>
    <w:p w:rsidR="00B04643" w:rsidRPr="00FD0EF6" w:rsidRDefault="00B04643" w:rsidP="00B04643">
      <w:pPr>
        <w:pStyle w:val="ConsPlusNormal"/>
        <w:ind w:firstLine="540"/>
        <w:jc w:val="both"/>
      </w:pPr>
      <w:r w:rsidRPr="00FD0EF6">
        <w:t>3.27. По результатам проверки документов, предусмотренных подпунктами "б" - "е"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B04643" w:rsidRPr="00FD0EF6" w:rsidRDefault="00B04643" w:rsidP="00B04643">
      <w:pPr>
        <w:pStyle w:val="ConsPlusNormal"/>
        <w:ind w:firstLine="540"/>
        <w:jc w:val="both"/>
      </w:pPr>
      <w:r w:rsidRPr="00FD0EF6">
        <w:t xml:space="preserve">3.28. Результатом административной процедуры по принятию решения о предоставлении (об отказе в предоставлении) </w:t>
      </w:r>
      <w:r>
        <w:t>муниципальной</w:t>
      </w:r>
      <w:r w:rsidRPr="00FD0EF6">
        <w:t xml:space="preserve"> услуги является соответственно подписание уведомления о соответствии (далее также в настоящем подразделе – решение о предоставлении </w:t>
      </w:r>
      <w:r>
        <w:t>муниципальной</w:t>
      </w:r>
      <w:r w:rsidRPr="00FD0EF6">
        <w:t xml:space="preserve"> услуги) или  подписание решения об отказе в предоставлении </w:t>
      </w:r>
      <w:r>
        <w:t>муниципальной</w:t>
      </w:r>
      <w:r w:rsidRPr="00FD0EF6">
        <w:t xml:space="preserve"> услуги в форме уведомления о несоответствии (далее также в настоящем подразделе – реше</w:t>
      </w:r>
      <w:r>
        <w:t xml:space="preserve">ние об отказе в предоставлении </w:t>
      </w:r>
      <w:r w:rsidRPr="00FD0EF6">
        <w:t xml:space="preserve"> </w:t>
      </w:r>
      <w:r>
        <w:t>муниципальной</w:t>
      </w:r>
      <w:r w:rsidRPr="00FD0EF6">
        <w:t xml:space="preserve"> услуги).</w:t>
      </w:r>
    </w:p>
    <w:p w:rsidR="00B04643" w:rsidRPr="00FD0EF6" w:rsidRDefault="00B04643" w:rsidP="00B04643">
      <w:pPr>
        <w:pStyle w:val="ConsPlusNormal"/>
        <w:ind w:firstLine="540"/>
        <w:jc w:val="both"/>
      </w:pPr>
      <w:r w:rsidRPr="00FD0EF6">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04643" w:rsidRPr="00FD0EF6" w:rsidRDefault="00B04643" w:rsidP="00B04643">
      <w:pPr>
        <w:pStyle w:val="ConsPlusNormal"/>
        <w:ind w:firstLine="540"/>
        <w:jc w:val="both"/>
      </w:pPr>
      <w:r w:rsidRPr="00FD0EF6">
        <w:t xml:space="preserve">3.29. Решение о предоставлении </w:t>
      </w:r>
      <w:r>
        <w:t>муниципальной</w:t>
      </w:r>
      <w:r w:rsidRPr="00FD0EF6">
        <w:t xml:space="preserve"> услуги или об отказе в предоставлении </w:t>
      </w:r>
      <w:r>
        <w:t>муниципальной</w:t>
      </w:r>
      <w:r w:rsidRPr="00FD0EF6">
        <w:t xml:space="preserve"> услуги принимается должностным лицом, уполномоченным на принятие соответствующего решения приказом уполномоченного органа.</w:t>
      </w:r>
    </w:p>
    <w:p w:rsidR="00B04643" w:rsidRPr="00FD0EF6" w:rsidRDefault="00B04643" w:rsidP="00B04643">
      <w:pPr>
        <w:pStyle w:val="ConsPlusNormal"/>
        <w:ind w:firstLine="540"/>
        <w:jc w:val="both"/>
      </w:pPr>
      <w:r w:rsidRPr="00FD0EF6">
        <w:t xml:space="preserve">3.30.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w:t>
      </w:r>
      <w:r>
        <w:t>муниципальной</w:t>
      </w:r>
      <w:r w:rsidRPr="00FD0EF6">
        <w:t xml:space="preserve"> услуги, подписывается им, в том числе с использованием усиленной квалифицированной электронной подписи.</w:t>
      </w:r>
    </w:p>
    <w:p w:rsidR="00B04643" w:rsidRPr="00FD0EF6" w:rsidRDefault="00B04643" w:rsidP="00B04643">
      <w:pPr>
        <w:pStyle w:val="ConsPlusNormal"/>
        <w:ind w:firstLine="540"/>
        <w:jc w:val="both"/>
      </w:pPr>
      <w:r w:rsidRPr="00FD0EF6">
        <w:t xml:space="preserve">3.31. Срок принятия решения о предоставлении (об отказе в предоставлении) </w:t>
      </w:r>
      <w:r>
        <w:t>муниципальной</w:t>
      </w:r>
      <w:r w:rsidRPr="00FD0EF6">
        <w:t xml:space="preserve"> услуги не может превышать семь рабочих дней со дня поступления уведомления </w:t>
      </w:r>
      <w:r w:rsidRPr="00FD0EF6">
        <w:rPr>
          <w:bCs/>
        </w:rPr>
        <w:t xml:space="preserve">об окончании строительства </w:t>
      </w:r>
      <w:r w:rsidRPr="00FD0EF6">
        <w:t xml:space="preserve">и документов и (или) информации, </w:t>
      </w:r>
      <w:r>
        <w:t xml:space="preserve">необходимых для предоставления </w:t>
      </w:r>
      <w:r w:rsidRPr="00FD0EF6">
        <w:t xml:space="preserve"> </w:t>
      </w:r>
      <w:r>
        <w:t>муниципальной</w:t>
      </w:r>
      <w:r w:rsidRPr="00FD0EF6">
        <w:t xml:space="preserve"> услуги.</w:t>
      </w:r>
    </w:p>
    <w:p w:rsidR="00B04643" w:rsidRPr="00FD0EF6" w:rsidRDefault="00B04643" w:rsidP="00B04643">
      <w:pPr>
        <w:pStyle w:val="ConsPlusNormal"/>
        <w:ind w:firstLine="540"/>
        <w:jc w:val="both"/>
      </w:pPr>
      <w:r w:rsidRPr="00FD0EF6">
        <w:t xml:space="preserve">3.32.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w:t>
      </w:r>
      <w:r>
        <w:t>муниципальной</w:t>
      </w:r>
      <w:r w:rsidRPr="00FD0EF6">
        <w:t xml:space="preserve">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3.33.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w:t>
      </w:r>
      <w:r>
        <w:t>муниципальной</w:t>
      </w:r>
      <w:r w:rsidRPr="00FD0EF6">
        <w:t xml:space="preserve">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3.34.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w:t>
      </w:r>
      <w:r w:rsidRPr="00FD0EF6">
        <w:lastRenderedPageBreak/>
        <w:t xml:space="preserve">Административного регламента, через многофункциональный центр решение об отказе в предоставлении </w:t>
      </w:r>
      <w:r>
        <w:t>муниципальной</w:t>
      </w:r>
      <w:r w:rsidRPr="00FD0EF6">
        <w:t xml:space="preserve">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3.35. Срок выдачи (направления) заявителю ре</w:t>
      </w:r>
      <w:r>
        <w:t>шения об отказе в предоставлении</w:t>
      </w:r>
      <w:r w:rsidRPr="00FD0EF6">
        <w:t xml:space="preserve"> </w:t>
      </w:r>
      <w:r>
        <w:t>муниципальной</w:t>
      </w:r>
      <w:r w:rsidRPr="00FD0EF6">
        <w:t xml:space="preserve">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B04643" w:rsidRDefault="00B04643" w:rsidP="00B04643">
      <w:pPr>
        <w:pStyle w:val="ConsPlusTitle"/>
        <w:jc w:val="center"/>
        <w:outlineLvl w:val="5"/>
        <w:rPr>
          <w:rFonts w:ascii="Times New Roman" w:hAnsi="Times New Roman" w:cs="Times New Roman"/>
          <w:sz w:val="28"/>
          <w:szCs w:val="28"/>
        </w:rPr>
      </w:pPr>
    </w:p>
    <w:p w:rsidR="00B04643" w:rsidRDefault="00B04643" w:rsidP="00B04643">
      <w:pPr>
        <w:pStyle w:val="ConsPlusTitle"/>
        <w:jc w:val="center"/>
        <w:outlineLvl w:val="5"/>
        <w:rPr>
          <w:rFonts w:ascii="Times New Roman" w:hAnsi="Times New Roman" w:cs="Times New Roman"/>
          <w:sz w:val="28"/>
          <w:szCs w:val="28"/>
        </w:rPr>
      </w:pPr>
    </w:p>
    <w:p w:rsidR="00B04643" w:rsidRDefault="00B04643" w:rsidP="00B04643">
      <w:pPr>
        <w:pStyle w:val="ConsPlusTitle"/>
        <w:jc w:val="center"/>
        <w:outlineLvl w:val="5"/>
        <w:rPr>
          <w:rFonts w:ascii="Times New Roman" w:hAnsi="Times New Roman" w:cs="Times New Roman"/>
          <w:sz w:val="28"/>
          <w:szCs w:val="28"/>
        </w:rPr>
      </w:pPr>
    </w:p>
    <w:p w:rsidR="00B04643" w:rsidRPr="00FD0EF6" w:rsidRDefault="00B04643" w:rsidP="00B04643">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Предоставление результата государственной (муниципальной) услуги</w:t>
      </w:r>
    </w:p>
    <w:p w:rsidR="00B04643" w:rsidRPr="00FD0EF6" w:rsidRDefault="00B04643" w:rsidP="00B04643">
      <w:pPr>
        <w:pStyle w:val="ConsPlusNormal"/>
        <w:jc w:val="both"/>
      </w:pPr>
    </w:p>
    <w:p w:rsidR="00B04643" w:rsidRPr="00FD0EF6" w:rsidRDefault="00B04643" w:rsidP="00B04643">
      <w:pPr>
        <w:pStyle w:val="ConsPlusNormal"/>
        <w:ind w:firstLine="540"/>
        <w:jc w:val="both"/>
      </w:pPr>
      <w:r w:rsidRPr="00FD0EF6">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B04643" w:rsidRPr="00FD0EF6" w:rsidRDefault="00B04643" w:rsidP="00B04643">
      <w:pPr>
        <w:pStyle w:val="ConsPlusNormal"/>
        <w:ind w:firstLine="540"/>
        <w:jc w:val="both"/>
      </w:pPr>
      <w:r w:rsidRPr="00FD0EF6">
        <w:t>3.37. Заявитель по его выбору вправе полу</w:t>
      </w:r>
      <w:r w:rsidR="00C462A6">
        <w:t>чить результат предоставления муниципальной</w:t>
      </w:r>
      <w:r w:rsidRPr="00FD0EF6">
        <w:t xml:space="preserve"> услуги одним из следующих способов:</w:t>
      </w:r>
    </w:p>
    <w:p w:rsidR="00B04643" w:rsidRPr="00FD0EF6" w:rsidRDefault="00B04643" w:rsidP="00B04643">
      <w:pPr>
        <w:pStyle w:val="ConsPlusNormal"/>
        <w:ind w:firstLine="540"/>
        <w:jc w:val="both"/>
      </w:pPr>
      <w:r w:rsidRPr="00FD0EF6">
        <w:t>1) на бумажном носителе;</w:t>
      </w:r>
    </w:p>
    <w:p w:rsidR="00B04643" w:rsidRPr="00FD0EF6" w:rsidRDefault="00B04643" w:rsidP="00B04643">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B04643" w:rsidRPr="00FD0EF6" w:rsidRDefault="00B04643" w:rsidP="00B04643">
      <w:pPr>
        <w:pStyle w:val="ConsPlusNormal"/>
        <w:ind w:firstLine="540"/>
        <w:jc w:val="both"/>
      </w:pPr>
      <w:r w:rsidRPr="00FD0EF6">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04643" w:rsidRPr="00FD0EF6" w:rsidRDefault="00B04643" w:rsidP="00B04643">
      <w:pPr>
        <w:pStyle w:val="ConsPlusNormal"/>
        <w:ind w:firstLine="540"/>
        <w:jc w:val="both"/>
      </w:pPr>
      <w:r w:rsidRPr="00FD0EF6">
        <w:t xml:space="preserve">3.39.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3.40.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3.41.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3.42. Срок предоставления заявит</w:t>
      </w:r>
      <w:r w:rsidR="00C462A6">
        <w:t>елю результата муниципальной</w:t>
      </w:r>
      <w:r w:rsidRPr="00FD0EF6">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B04643" w:rsidRDefault="00B04643" w:rsidP="00B04643">
      <w:pPr>
        <w:widowControl w:val="0"/>
        <w:tabs>
          <w:tab w:val="left" w:pos="567"/>
        </w:tabs>
        <w:ind w:firstLine="567"/>
        <w:contextualSpacing/>
        <w:jc w:val="both"/>
        <w:rPr>
          <w:sz w:val="28"/>
          <w:szCs w:val="28"/>
        </w:rPr>
      </w:pPr>
      <w:r w:rsidRPr="00FD0EF6">
        <w:rPr>
          <w:sz w:val="28"/>
          <w:szCs w:val="28"/>
        </w:rPr>
        <w:lastRenderedPageBreak/>
        <w:t>3.42.1. Возможность предоставления результата государственной (муниципальной) услуги по экстерриториальному принципу отсутствует.</w:t>
      </w:r>
    </w:p>
    <w:p w:rsidR="00C462A6" w:rsidRPr="00FD0EF6" w:rsidRDefault="00C462A6" w:rsidP="00B04643">
      <w:pPr>
        <w:widowControl w:val="0"/>
        <w:tabs>
          <w:tab w:val="left" w:pos="567"/>
        </w:tabs>
        <w:ind w:firstLine="567"/>
        <w:contextualSpacing/>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3.43. Получение дополнительных сведений от заявителя не предусмотрено.</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Максимальный срок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3.44. Срок предоставления муни</w:t>
      </w:r>
      <w:r>
        <w:t>ципальной</w:t>
      </w:r>
      <w:r w:rsidRPr="00FD0EF6">
        <w:t xml:space="preserve"> услуги указан в пункте 2.11 настоящего Административного регламента.</w:t>
      </w:r>
    </w:p>
    <w:p w:rsidR="00C462A6" w:rsidRPr="00FD0EF6" w:rsidRDefault="00C462A6" w:rsidP="00C462A6">
      <w:pPr>
        <w:widowControl w:val="0"/>
        <w:autoSpaceDE w:val="0"/>
        <w:autoSpaceDN w:val="0"/>
        <w:adjustRightInd w:val="0"/>
        <w:ind w:firstLine="709"/>
        <w:jc w:val="center"/>
        <w:rPr>
          <w:b/>
          <w:sz w:val="28"/>
          <w:szCs w:val="28"/>
        </w:rPr>
      </w:pPr>
    </w:p>
    <w:p w:rsidR="00C462A6" w:rsidRDefault="00C462A6" w:rsidP="00C462A6">
      <w:pPr>
        <w:pStyle w:val="ConsPlusTitle"/>
        <w:jc w:val="center"/>
        <w:outlineLvl w:val="3"/>
        <w:rPr>
          <w:rFonts w:ascii="Times New Roman" w:hAnsi="Times New Roman" w:cs="Times New Roman"/>
          <w:sz w:val="28"/>
          <w:szCs w:val="28"/>
        </w:rPr>
      </w:pPr>
    </w:p>
    <w:p w:rsidR="00C462A6" w:rsidRPr="00FD0EF6" w:rsidRDefault="00C462A6" w:rsidP="00C462A6">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2</w:t>
      </w:r>
    </w:p>
    <w:p w:rsidR="00C462A6" w:rsidRPr="00FD0EF6" w:rsidRDefault="00C462A6" w:rsidP="00C462A6">
      <w:pPr>
        <w:pStyle w:val="ConsPlusNormal"/>
        <w:jc w:val="both"/>
      </w:pPr>
    </w:p>
    <w:p w:rsidR="00C462A6" w:rsidRDefault="00C462A6" w:rsidP="00C462A6">
      <w:pPr>
        <w:pStyle w:val="ConsPlusNormal"/>
        <w:ind w:firstLine="540"/>
        <w:jc w:val="both"/>
      </w:pPr>
      <w:r w:rsidRPr="00FD0EF6">
        <w:t xml:space="preserve">3.45 Результат предоставления </w:t>
      </w:r>
      <w:r>
        <w:t>муниципальной</w:t>
      </w:r>
      <w:r w:rsidRPr="00FD0EF6">
        <w:t xml:space="preserve"> услуги указан в подпункте "б" пункта 2.3 настоящего Административного регламента.</w:t>
      </w:r>
    </w:p>
    <w:p w:rsidR="00C462A6" w:rsidRDefault="00C462A6" w:rsidP="00C462A6">
      <w:pPr>
        <w:pStyle w:val="ConsPlusTitle"/>
        <w:jc w:val="center"/>
        <w:outlineLvl w:val="4"/>
        <w:rPr>
          <w:rFonts w:ascii="Times New Roman" w:hAnsi="Times New Roman" w:cs="Times New Roman"/>
          <w:sz w:val="28"/>
          <w:szCs w:val="28"/>
        </w:rPr>
      </w:pPr>
    </w:p>
    <w:p w:rsidR="00C462A6" w:rsidRPr="00FD0EF6" w:rsidRDefault="00C462A6" w:rsidP="00C462A6">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C462A6" w:rsidRPr="00FD0EF6" w:rsidRDefault="00C462A6" w:rsidP="00C462A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3.46. Основанием для начала административной процедуры является поступление в уполномоченный орган заявления о выдаче </w:t>
      </w:r>
      <w:r w:rsidRPr="00FD0EF6">
        <w:rPr>
          <w:bCs/>
        </w:rPr>
        <w:t xml:space="preserve">дубликата </w:t>
      </w:r>
      <w:r w:rsidRPr="00FD0EF6">
        <w:t xml:space="preserve">по </w:t>
      </w:r>
      <w:r w:rsidRPr="00FD0EF6">
        <w:rPr>
          <w:bCs/>
        </w:rPr>
        <w:t xml:space="preserve">рекомендуемой </w:t>
      </w:r>
      <w:r w:rsidRPr="00FD0EF6">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rsidR="00C462A6" w:rsidRPr="00FD0EF6" w:rsidRDefault="00C462A6" w:rsidP="00C462A6">
      <w:pPr>
        <w:pStyle w:val="ConsPlusNormal"/>
        <w:ind w:firstLine="540"/>
        <w:jc w:val="both"/>
      </w:pPr>
      <w:r w:rsidRPr="00FD0EF6">
        <w:t>3.47.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C462A6" w:rsidRPr="00FD0EF6" w:rsidRDefault="00C462A6" w:rsidP="00C462A6">
      <w:pPr>
        <w:pStyle w:val="ConsPlusNormal"/>
        <w:ind w:firstLine="540"/>
        <w:jc w:val="both"/>
      </w:pPr>
      <w:r w:rsidRPr="00FD0EF6">
        <w:t xml:space="preserve">3.48. Основания для принятия решения об отказе в приеме </w:t>
      </w:r>
      <w:r w:rsidRPr="00FD0EF6">
        <w:rPr>
          <w:bCs/>
        </w:rPr>
        <w:t>заявления о выдаче дубликата</w:t>
      </w:r>
      <w:r w:rsidRPr="00FD0EF6">
        <w:t xml:space="preserve"> отсутствуют.</w:t>
      </w:r>
    </w:p>
    <w:p w:rsidR="00C462A6" w:rsidRPr="00FD0EF6" w:rsidRDefault="00C462A6" w:rsidP="00C462A6">
      <w:pPr>
        <w:pStyle w:val="ConsPlusNormal"/>
        <w:ind w:firstLine="540"/>
        <w:jc w:val="both"/>
      </w:pPr>
      <w:r w:rsidRPr="00FD0EF6">
        <w:lastRenderedPageBreak/>
        <w:t xml:space="preserve">3.48.1. В приеме </w:t>
      </w:r>
      <w:r w:rsidRPr="00FD0EF6">
        <w:rPr>
          <w:bCs/>
        </w:rPr>
        <w:t>заявления о выдаче дубликата</w:t>
      </w:r>
      <w:r w:rsidRPr="00FD0EF6">
        <w:t xml:space="preserve"> не участвуют федеральные органы исполнительной власти, государственные корпорации, органы государственных внебюджетных фондов.</w:t>
      </w:r>
    </w:p>
    <w:p w:rsidR="00C462A6" w:rsidRPr="00FD0EF6" w:rsidRDefault="00C462A6" w:rsidP="00C462A6">
      <w:pPr>
        <w:autoSpaceDE w:val="0"/>
        <w:autoSpaceDN w:val="0"/>
        <w:adjustRightInd w:val="0"/>
        <w:ind w:firstLine="709"/>
        <w:jc w:val="both"/>
      </w:pPr>
      <w:r w:rsidRPr="00FD0EF6">
        <w:rPr>
          <w:bCs/>
          <w:sz w:val="28"/>
          <w:szCs w:val="28"/>
        </w:rPr>
        <w:t xml:space="preserve">Многофункциональный центр </w:t>
      </w:r>
      <w:r w:rsidRPr="00C462A6">
        <w:rPr>
          <w:bCs/>
          <w:sz w:val="28"/>
          <w:szCs w:val="28"/>
        </w:rPr>
        <w:t>участвует</w:t>
      </w:r>
      <w:r w:rsidRPr="00FD0EF6">
        <w:rPr>
          <w:bCs/>
          <w:i/>
          <w:sz w:val="28"/>
          <w:szCs w:val="28"/>
        </w:rPr>
        <w:t xml:space="preserve"> </w:t>
      </w:r>
      <w:r w:rsidRPr="00FD0EF6">
        <w:rPr>
          <w:bCs/>
          <w:sz w:val="28"/>
          <w:szCs w:val="28"/>
        </w:rPr>
        <w:t xml:space="preserve">в </w:t>
      </w:r>
      <w:r w:rsidRPr="00FD0EF6">
        <w:rPr>
          <w:sz w:val="28"/>
          <w:szCs w:val="28"/>
        </w:rPr>
        <w:t>приеме заявления о выдаче дубликата.</w:t>
      </w:r>
    </w:p>
    <w:p w:rsidR="00C462A6" w:rsidRPr="00FD0EF6" w:rsidRDefault="00C462A6" w:rsidP="00C462A6">
      <w:pPr>
        <w:pStyle w:val="ConsPlusNormal"/>
        <w:ind w:firstLine="540"/>
        <w:jc w:val="both"/>
      </w:pPr>
      <w:r w:rsidRPr="00FD0EF6">
        <w:t xml:space="preserve">3.49. Возможность получения </w:t>
      </w:r>
      <w:r>
        <w:t>муниципальной</w:t>
      </w:r>
      <w:r w:rsidRPr="00FD0EF6">
        <w:t xml:space="preserve"> услуги по экстерриториальному принципу отсутствует.</w:t>
      </w:r>
    </w:p>
    <w:p w:rsidR="00C462A6" w:rsidRPr="00FD0EF6" w:rsidRDefault="00C462A6" w:rsidP="00C462A6">
      <w:pPr>
        <w:pStyle w:val="ConsPlusNormal"/>
        <w:ind w:firstLine="540"/>
        <w:jc w:val="both"/>
      </w:pPr>
      <w:r w:rsidRPr="00FD0EF6">
        <w:t>3.50. З</w:t>
      </w:r>
      <w:r w:rsidRPr="00FD0EF6">
        <w:rPr>
          <w:bCs/>
        </w:rPr>
        <w:t>аявление о выдаче дубликата</w:t>
      </w:r>
      <w:r w:rsidRPr="00FD0EF6">
        <w:t>,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rPr>
          <w:bCs/>
        </w:rPr>
        <w:t>Заявление о выдаче дубликата</w:t>
      </w:r>
      <w:r w:rsidRPr="00FD0EF6">
        <w:t>, направленное способом, указанным в подпункте "а" пункта 2.11 настоящего Административного регламента, регистрируется в автоматическом режиме.</w:t>
      </w:r>
    </w:p>
    <w:p w:rsidR="00C462A6" w:rsidRPr="00FD0EF6" w:rsidRDefault="00C462A6" w:rsidP="00C462A6">
      <w:pPr>
        <w:pStyle w:val="ConsPlusNormal"/>
        <w:ind w:firstLine="540"/>
        <w:jc w:val="both"/>
      </w:pPr>
      <w:r w:rsidRPr="00FD0EF6">
        <w:rPr>
          <w:bCs/>
        </w:rPr>
        <w:t>Заявление о выдаче дубликата</w:t>
      </w:r>
      <w:r w:rsidRPr="00FD0EF6">
        <w:t>,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C462A6" w:rsidRPr="00FD0EF6" w:rsidRDefault="00C462A6" w:rsidP="00C462A6">
      <w:pPr>
        <w:pStyle w:val="ConsPlusNormal"/>
        <w:ind w:firstLine="540"/>
        <w:jc w:val="both"/>
      </w:pPr>
      <w:r w:rsidRPr="00FD0EF6">
        <w:t xml:space="preserve">3.51. Для приема </w:t>
      </w:r>
      <w:r w:rsidRPr="00FD0EF6">
        <w:rPr>
          <w:bCs/>
        </w:rPr>
        <w:t>заявления о выдаче дубликата</w:t>
      </w:r>
      <w:r w:rsidRPr="00FD0EF6">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D0EF6">
        <w:rPr>
          <w:bCs/>
        </w:rPr>
        <w:t>заявлением о выдаче дубликата</w:t>
      </w:r>
      <w:r w:rsidRPr="00FD0EF6">
        <w:t xml:space="preserve"> и для подготовки ответа.</w:t>
      </w:r>
    </w:p>
    <w:p w:rsidR="00C462A6" w:rsidRPr="00FD0EF6" w:rsidRDefault="00C462A6" w:rsidP="00C462A6">
      <w:pPr>
        <w:pStyle w:val="ConsPlusNormal"/>
        <w:ind w:firstLine="540"/>
        <w:jc w:val="both"/>
      </w:pPr>
      <w:r w:rsidRPr="00FD0EF6">
        <w:t xml:space="preserve">Для возможности подачи </w:t>
      </w:r>
      <w:r w:rsidRPr="00FD0EF6">
        <w:rPr>
          <w:bCs/>
        </w:rPr>
        <w:t>заявления о выдаче дубликата</w:t>
      </w:r>
      <w:r w:rsidRPr="00FD0EF6">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462A6" w:rsidRPr="00FD0EF6" w:rsidRDefault="00C462A6" w:rsidP="00C462A6">
      <w:pPr>
        <w:pStyle w:val="ConsPlusNormal"/>
        <w:ind w:firstLine="540"/>
        <w:jc w:val="both"/>
      </w:pPr>
      <w:r w:rsidRPr="00FD0EF6">
        <w:t xml:space="preserve">3.52. Срок регистрации </w:t>
      </w:r>
      <w:r w:rsidRPr="00FD0EF6">
        <w:rPr>
          <w:bCs/>
        </w:rPr>
        <w:t>заявления о выдаче дубликата</w:t>
      </w:r>
      <w:r w:rsidRPr="00FD0EF6">
        <w:t xml:space="preserve"> указан в пункте 2.20 настоящего Административного регламента.</w:t>
      </w:r>
    </w:p>
    <w:p w:rsidR="00C462A6" w:rsidRPr="00FD0EF6" w:rsidRDefault="00C462A6" w:rsidP="00C462A6">
      <w:pPr>
        <w:pStyle w:val="ConsPlusNormal"/>
        <w:ind w:firstLine="540"/>
        <w:jc w:val="both"/>
      </w:pPr>
      <w:r w:rsidRPr="00FD0EF6">
        <w:t xml:space="preserve">3.53. Результатом административной процедуры является регистрация </w:t>
      </w:r>
      <w:r w:rsidRPr="00FD0EF6">
        <w:rPr>
          <w:bCs/>
        </w:rPr>
        <w:t>заявления о выдаче дубликата</w:t>
      </w:r>
      <w:r w:rsidRPr="00FD0EF6">
        <w:t>.</w:t>
      </w:r>
    </w:p>
    <w:p w:rsidR="00C462A6" w:rsidRPr="00FD0EF6" w:rsidRDefault="00C462A6" w:rsidP="00C462A6">
      <w:pPr>
        <w:pStyle w:val="ConsPlusNormal"/>
        <w:ind w:firstLine="540"/>
        <w:jc w:val="both"/>
      </w:pPr>
      <w:r w:rsidRPr="00FD0EF6">
        <w:t xml:space="preserve">3.54. После регистрации </w:t>
      </w:r>
      <w:r w:rsidRPr="00FD0EF6">
        <w:rPr>
          <w:bCs/>
        </w:rPr>
        <w:t>заявление о выдаче дубликата</w:t>
      </w:r>
      <w:r w:rsidRPr="00FD0EF6">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C462A6" w:rsidRPr="00FD0EF6" w:rsidRDefault="00C462A6" w:rsidP="00C462A6">
      <w:pPr>
        <w:pStyle w:val="ConsPlusNormal"/>
        <w:jc w:val="both"/>
      </w:pP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3.55. Направление межведомственных информационных запросов не осуществляется.</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в предоставлении) государственной (муниципальной)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3.56. Основанием для начала административной процедуры является регистрация </w:t>
      </w:r>
      <w:r w:rsidRPr="00FD0EF6">
        <w:rPr>
          <w:bCs/>
        </w:rPr>
        <w:t>заявление о выдаче дубликата</w:t>
      </w:r>
      <w:r w:rsidRPr="00FD0EF6">
        <w:t>.</w:t>
      </w:r>
    </w:p>
    <w:p w:rsidR="00C462A6" w:rsidRPr="00FD0EF6" w:rsidRDefault="00C462A6" w:rsidP="00C462A6">
      <w:pPr>
        <w:pStyle w:val="ConsPlusNormal"/>
        <w:ind w:firstLine="540"/>
        <w:jc w:val="both"/>
      </w:pPr>
      <w:r w:rsidRPr="00FD0EF6">
        <w:t>3.57. Критерием принятия решения о предоставлении</w:t>
      </w:r>
      <w:r>
        <w:t xml:space="preserve"> муниципальной</w:t>
      </w:r>
      <w:r w:rsidRPr="00FD0EF6">
        <w:t xml:space="preserve"> услуги является </w:t>
      </w:r>
      <w:r w:rsidRPr="00FD0EF6">
        <w:rPr>
          <w:bCs/>
        </w:rPr>
        <w:t>соответствие заявителя кругу лиц, указанных в пункте 1.2 настоящего Административного регламента.</w:t>
      </w:r>
    </w:p>
    <w:p w:rsidR="00C462A6" w:rsidRPr="00FD0EF6" w:rsidRDefault="00C462A6" w:rsidP="00C462A6">
      <w:pPr>
        <w:pStyle w:val="ConsPlusNormal"/>
        <w:ind w:firstLine="540"/>
        <w:jc w:val="both"/>
      </w:pPr>
      <w:r w:rsidRPr="00FD0EF6">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C462A6" w:rsidRPr="00FD0EF6" w:rsidRDefault="00C462A6" w:rsidP="00C462A6">
      <w:pPr>
        <w:pStyle w:val="ConsPlusNormal"/>
        <w:ind w:firstLine="540"/>
        <w:jc w:val="both"/>
      </w:pPr>
      <w:r w:rsidRPr="00FD0EF6">
        <w:t xml:space="preserve">3.59. Результатом административной процедуры по принятию решения о предоставлении (об отказе в предоставлении) </w:t>
      </w:r>
      <w:r>
        <w:t>муниципальной</w:t>
      </w:r>
      <w:r w:rsidRPr="00FD0EF6">
        <w:t xml:space="preserve"> услуги является соответственно подписание дубликата (далее также в настоящем подразделе </w:t>
      </w:r>
      <w:r w:rsidRPr="00FD0EF6">
        <w:softHyphen/>
        <w:t xml:space="preserve"> решение о предоставлении </w:t>
      </w:r>
      <w:r>
        <w:t>муниципальной</w:t>
      </w:r>
      <w:r w:rsidRPr="00FD0EF6">
        <w:t xml:space="preserve"> услуги) или подписание решения об отказе в выдаче дубликата по рекомендуемой форме согласно Приложению № 5 (далее</w:t>
      </w:r>
      <w:r w:rsidRPr="00A977C6">
        <w:t xml:space="preserve"> </w:t>
      </w:r>
      <w:r>
        <w:t>также</w:t>
      </w:r>
      <w:r w:rsidRPr="00FD0EF6">
        <w:t xml:space="preserve"> в настоящем подразделе – решение об отказе в предоставлении </w:t>
      </w:r>
      <w:r>
        <w:t>муниципальной</w:t>
      </w:r>
      <w:r w:rsidRPr="00FD0EF6">
        <w:t xml:space="preserve"> услуги).</w:t>
      </w:r>
    </w:p>
    <w:p w:rsidR="00C462A6" w:rsidRPr="00FD0EF6" w:rsidRDefault="00C462A6" w:rsidP="00C462A6">
      <w:pPr>
        <w:pStyle w:val="ConsPlusNormal"/>
        <w:ind w:firstLine="709"/>
        <w:jc w:val="both"/>
      </w:pPr>
      <w:r w:rsidRPr="00FD0EF6">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C462A6" w:rsidRPr="00FD0EF6" w:rsidRDefault="00C462A6" w:rsidP="00C462A6">
      <w:pPr>
        <w:pStyle w:val="ConsPlusNormal"/>
        <w:ind w:firstLine="540"/>
        <w:jc w:val="both"/>
      </w:pPr>
      <w:r w:rsidRPr="00FD0EF6">
        <w:t>3.60. Решение о предоставлении государственной (муниципальной) услуги или об отказе в предоставлении государственной (муниципальной) услуги принимается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3.61.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государственной (муниципальной) услуги, подписывается им, в том числе с использованием усиленной квалифицированной электронной подписи.</w:t>
      </w:r>
    </w:p>
    <w:p w:rsidR="00C462A6" w:rsidRPr="00FD0EF6" w:rsidRDefault="00C462A6" w:rsidP="00C462A6">
      <w:pPr>
        <w:pStyle w:val="ConsPlusNormal"/>
        <w:ind w:firstLine="540"/>
        <w:jc w:val="both"/>
      </w:pPr>
      <w:r w:rsidRPr="00FD0EF6">
        <w:t>3.62. Критерием для отказа в предоставлении государственной (муниципальной) услуги является не</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3.63. Срок принятия решения о предоставлении (об отказе в предоставлении) государственной (муниципальной) услуги не может превышать пять рабочих дней со дня поступления заявления о выдаче дубликата.</w:t>
      </w:r>
    </w:p>
    <w:p w:rsidR="00C462A6" w:rsidRPr="00FD0EF6" w:rsidRDefault="00C462A6" w:rsidP="00C462A6">
      <w:pPr>
        <w:pStyle w:val="ConsPlusNormal"/>
        <w:ind w:firstLine="540"/>
        <w:jc w:val="both"/>
      </w:pPr>
      <w:r w:rsidRPr="00FD0EF6">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lastRenderedPageBreak/>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поступления заявления о выдаче дубликата.</w:t>
      </w:r>
    </w:p>
    <w:p w:rsidR="00C462A6" w:rsidRPr="00FD0EF6" w:rsidRDefault="00C462A6" w:rsidP="00C462A6">
      <w:pPr>
        <w:pStyle w:val="ConsPlusNormal"/>
        <w:jc w:val="both"/>
      </w:pP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Предоставление результата государственной (муниципальной)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3.68. Основанием для начала выполнения административной процедуры является подписание уполномоченным должностным лицом дубликата.</w:t>
      </w:r>
    </w:p>
    <w:p w:rsidR="00C462A6" w:rsidRPr="00FD0EF6" w:rsidRDefault="00C462A6" w:rsidP="00C462A6">
      <w:pPr>
        <w:pStyle w:val="ConsPlusNormal"/>
        <w:ind w:firstLine="540"/>
        <w:jc w:val="both"/>
      </w:pPr>
      <w:r w:rsidRPr="00FD0EF6">
        <w:t>3.69. Заявитель по его выбору вправе получить дубликат одним из следующих способов:</w:t>
      </w:r>
    </w:p>
    <w:p w:rsidR="00C462A6" w:rsidRPr="00FD0EF6" w:rsidRDefault="00C462A6" w:rsidP="00C462A6">
      <w:pPr>
        <w:pStyle w:val="ConsPlusNormal"/>
        <w:ind w:firstLine="540"/>
        <w:jc w:val="both"/>
      </w:pPr>
      <w:r w:rsidRPr="00FD0EF6">
        <w:t>1) на бумажном носителе;</w:t>
      </w:r>
    </w:p>
    <w:p w:rsidR="00C462A6" w:rsidRPr="00FD0EF6" w:rsidRDefault="00C462A6" w:rsidP="00C462A6">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"Услуга оказана"),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3.74. Срок предоставления заявителю результата государственной (муниципальной)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о выдаче дубликата.</w:t>
      </w:r>
    </w:p>
    <w:p w:rsidR="00C462A6" w:rsidRPr="00FD0EF6" w:rsidRDefault="00C462A6" w:rsidP="00C462A6">
      <w:pPr>
        <w:widowControl w:val="0"/>
        <w:tabs>
          <w:tab w:val="left" w:pos="567"/>
        </w:tabs>
        <w:ind w:firstLine="567"/>
        <w:contextualSpacing/>
        <w:jc w:val="both"/>
      </w:pPr>
      <w:r w:rsidRPr="00FD0EF6">
        <w:rPr>
          <w:sz w:val="28"/>
          <w:szCs w:val="28"/>
        </w:rPr>
        <w:t>3.74.1. Возможность предоставления результата государственной (муниципальной) услуги по экстерриториальному принципу отсутствует.</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3.75. Получение дополнительных сведений от заявителя не предусмотрено.</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Максим</w:t>
      </w:r>
      <w:r>
        <w:rPr>
          <w:rFonts w:ascii="Times New Roman" w:hAnsi="Times New Roman" w:cs="Times New Roman"/>
          <w:sz w:val="28"/>
          <w:szCs w:val="28"/>
        </w:rPr>
        <w:t>альный срок предоставления 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widowControl w:val="0"/>
        <w:autoSpaceDE w:val="0"/>
        <w:autoSpaceDN w:val="0"/>
        <w:adjustRightInd w:val="0"/>
        <w:ind w:firstLine="709"/>
        <w:jc w:val="both"/>
        <w:rPr>
          <w:b/>
          <w:sz w:val="28"/>
          <w:szCs w:val="28"/>
        </w:rPr>
      </w:pPr>
      <w:r w:rsidRPr="00FD0EF6">
        <w:rPr>
          <w:sz w:val="28"/>
          <w:szCs w:val="28"/>
        </w:rPr>
        <w:lastRenderedPageBreak/>
        <w:t xml:space="preserve">3.76. Срок предоставления </w:t>
      </w:r>
      <w:r>
        <w:rPr>
          <w:sz w:val="28"/>
          <w:szCs w:val="28"/>
        </w:rPr>
        <w:t>муниципальной</w:t>
      </w:r>
      <w:r w:rsidRPr="00FD0EF6">
        <w:rPr>
          <w:sz w:val="28"/>
          <w:szCs w:val="28"/>
        </w:rPr>
        <w:t xml:space="preserve"> услуги не превышает пяти рабочих дней с даты поступления заявления о выдаче дубликата.</w:t>
      </w: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3</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3.77. Результат предоставления </w:t>
      </w:r>
      <w:r>
        <w:t>муниципальной</w:t>
      </w:r>
      <w:r w:rsidRPr="00FD0EF6">
        <w:t xml:space="preserve"> услуги указан в </w:t>
      </w:r>
      <w:hyperlink w:anchor="Par94" w:tooltip="4) исправление допущенных опечаток и ошибок в разрешении на ввод объекта в эксплуатацию." w:history="1">
        <w:r w:rsidRPr="00FD0EF6">
          <w:t xml:space="preserve">подпункте "в" пункта 2.3 </w:t>
        </w:r>
      </w:hyperlink>
      <w:r w:rsidRPr="00FD0EF6">
        <w:t>настоящего Административного регламента.</w:t>
      </w:r>
    </w:p>
    <w:p w:rsidR="00C462A6" w:rsidRPr="00FD0EF6" w:rsidRDefault="00C462A6" w:rsidP="00C462A6">
      <w:pPr>
        <w:pStyle w:val="ConsPlusNormal"/>
        <w:jc w:val="both"/>
      </w:pPr>
    </w:p>
    <w:p w:rsidR="00C462A6" w:rsidRPr="00FD0EF6" w:rsidRDefault="00C462A6" w:rsidP="00C462A6">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муниципал</w:t>
      </w:r>
      <w:r>
        <w:rPr>
          <w:rFonts w:ascii="Times New Roman" w:hAnsi="Times New Roman" w:cs="Times New Roman"/>
          <w:sz w:val="28"/>
          <w:szCs w:val="28"/>
        </w:rPr>
        <w:t>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sidRPr="00FD0EF6">
        <w:rPr>
          <w:bCs/>
        </w:rPr>
        <w:t xml:space="preserve">рекомендуемой </w:t>
      </w:r>
      <w:r w:rsidRPr="00FD0EF6">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rsidR="00C462A6" w:rsidRPr="00FD0EF6" w:rsidRDefault="00C462A6" w:rsidP="00C462A6">
      <w:pPr>
        <w:pStyle w:val="ConsPlusNormal"/>
        <w:ind w:firstLine="540"/>
        <w:jc w:val="both"/>
      </w:pPr>
      <w:r w:rsidRPr="00FD0EF6">
        <w:t>3.79.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C462A6" w:rsidRPr="00FD0EF6" w:rsidRDefault="00C462A6" w:rsidP="00C462A6">
      <w:pPr>
        <w:pStyle w:val="ConsPlusNormal"/>
        <w:ind w:firstLine="540"/>
        <w:jc w:val="both"/>
      </w:pPr>
      <w:r w:rsidRPr="00FD0EF6">
        <w:t>3.80. Основания для принятия решения об отказе в приеме заявления об исправлении допущенных опечаток и ошибок отсутствуют.</w:t>
      </w:r>
    </w:p>
    <w:p w:rsidR="00C462A6" w:rsidRPr="00FD0EF6" w:rsidRDefault="00C462A6" w:rsidP="00C462A6">
      <w:pPr>
        <w:pStyle w:val="ConsPlusNormal"/>
        <w:ind w:firstLine="540"/>
        <w:jc w:val="both"/>
      </w:pPr>
      <w:r w:rsidRPr="00FD0EF6">
        <w:t>3.80.1.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C462A6" w:rsidRPr="00FD0EF6" w:rsidRDefault="00C462A6" w:rsidP="00C462A6">
      <w:pPr>
        <w:autoSpaceDE w:val="0"/>
        <w:autoSpaceDN w:val="0"/>
        <w:adjustRightInd w:val="0"/>
        <w:ind w:firstLine="709"/>
        <w:jc w:val="both"/>
        <w:rPr>
          <w:sz w:val="28"/>
          <w:szCs w:val="28"/>
        </w:rPr>
      </w:pPr>
      <w:r w:rsidRPr="00FD0EF6">
        <w:rPr>
          <w:bCs/>
          <w:sz w:val="28"/>
          <w:szCs w:val="28"/>
        </w:rPr>
        <w:t xml:space="preserve">Многофункциональный центр </w:t>
      </w:r>
      <w:r w:rsidRPr="00C462A6">
        <w:rPr>
          <w:bCs/>
          <w:sz w:val="28"/>
          <w:szCs w:val="28"/>
        </w:rPr>
        <w:t>участвует</w:t>
      </w:r>
      <w:r w:rsidRPr="00FD0EF6">
        <w:rPr>
          <w:bCs/>
          <w:i/>
          <w:sz w:val="28"/>
          <w:szCs w:val="28"/>
        </w:rPr>
        <w:t xml:space="preserve"> </w:t>
      </w:r>
      <w:r w:rsidRPr="00FD0EF6">
        <w:rPr>
          <w:bCs/>
          <w:sz w:val="28"/>
          <w:szCs w:val="28"/>
        </w:rPr>
        <w:t xml:space="preserve">в </w:t>
      </w:r>
      <w:r w:rsidRPr="00FD0EF6">
        <w:rPr>
          <w:sz w:val="28"/>
          <w:szCs w:val="28"/>
        </w:rPr>
        <w:t>приеме заявления об исправлении допущенных опечаток и ошибок.</w:t>
      </w:r>
    </w:p>
    <w:p w:rsidR="00C462A6" w:rsidRPr="00FD0EF6" w:rsidRDefault="00C462A6" w:rsidP="00C462A6">
      <w:pPr>
        <w:pStyle w:val="ConsPlusNormal"/>
        <w:ind w:firstLine="540"/>
        <w:jc w:val="both"/>
      </w:pPr>
      <w:r w:rsidRPr="00FD0EF6">
        <w:t>3.81. Возможность получения государственной (муниципальной) услуги по экстерриториальному принципу отсутствует.</w:t>
      </w:r>
    </w:p>
    <w:p w:rsidR="00C462A6" w:rsidRPr="00FD0EF6" w:rsidRDefault="00C462A6" w:rsidP="00C462A6">
      <w:pPr>
        <w:pStyle w:val="ConsPlusNormal"/>
        <w:ind w:firstLine="540"/>
        <w:jc w:val="both"/>
      </w:pPr>
      <w:r w:rsidRPr="00FD0EF6">
        <w:t xml:space="preserve">3.82. Заявление об исправлении допущенных опечаток и ошибок, направленное одним из способов, установленных в подпункте "б" пункта 2.11 настоящего </w:t>
      </w:r>
      <w:r w:rsidRPr="00FD0EF6">
        <w:lastRenderedPageBreak/>
        <w:t>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t>Заявление об исправлении допущенных опечаток и ошибок, направленное способом, указанным в подпункте "а" пункта 2.11 настоящего Административного регламента, регистрируются в автоматическом режиме.</w:t>
      </w:r>
    </w:p>
    <w:p w:rsidR="00C462A6" w:rsidRPr="00FD0EF6" w:rsidRDefault="00C462A6" w:rsidP="00C462A6">
      <w:pPr>
        <w:pStyle w:val="ConsPlusNormal"/>
        <w:ind w:firstLine="540"/>
        <w:jc w:val="both"/>
      </w:pPr>
      <w:r w:rsidRPr="00FD0EF6">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C462A6" w:rsidRPr="00FD0EF6" w:rsidRDefault="00C462A6" w:rsidP="00C462A6">
      <w:pPr>
        <w:pStyle w:val="ConsPlusNormal"/>
        <w:ind w:firstLine="540"/>
        <w:jc w:val="both"/>
      </w:pPr>
      <w:r w:rsidRPr="00FD0EF6">
        <w:t>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rsidR="00C462A6" w:rsidRPr="00FD0EF6" w:rsidRDefault="00C462A6" w:rsidP="00C462A6">
      <w:pPr>
        <w:pStyle w:val="ConsPlusNormal"/>
        <w:ind w:firstLine="540"/>
        <w:jc w:val="both"/>
      </w:pPr>
      <w:r w:rsidRPr="00FD0EF6">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462A6" w:rsidRPr="00FD0EF6" w:rsidRDefault="00C462A6" w:rsidP="00C462A6">
      <w:pPr>
        <w:pStyle w:val="ConsPlusNormal"/>
        <w:ind w:firstLine="540"/>
        <w:jc w:val="both"/>
      </w:pPr>
      <w:r w:rsidRPr="00FD0EF6">
        <w:t xml:space="preserve">3.84. Срок регистрации </w:t>
      </w:r>
      <w:r w:rsidRPr="00FD0EF6">
        <w:rPr>
          <w:bCs/>
        </w:rPr>
        <w:t xml:space="preserve">заявления </w:t>
      </w:r>
      <w:r w:rsidRPr="00FD0EF6">
        <w:t>об исправлении допущенных опечаток и ошибок указан в пункте 2.20 настоящего Административного регламента.</w:t>
      </w:r>
    </w:p>
    <w:p w:rsidR="00C462A6" w:rsidRPr="00FD0EF6" w:rsidRDefault="00C462A6" w:rsidP="00C462A6">
      <w:pPr>
        <w:pStyle w:val="ConsPlusNormal"/>
        <w:ind w:firstLine="540"/>
        <w:jc w:val="both"/>
      </w:pPr>
      <w:r w:rsidRPr="00FD0EF6">
        <w:t>3.85. Результатом административной процедуры является регистрация заявления об исправлении допущенных опечаток и ошибок.</w:t>
      </w:r>
    </w:p>
    <w:p w:rsidR="00C462A6" w:rsidRDefault="00C462A6" w:rsidP="00C462A6">
      <w:pPr>
        <w:pStyle w:val="ConsPlusNormal"/>
        <w:ind w:firstLine="540"/>
        <w:jc w:val="both"/>
      </w:pPr>
      <w:r w:rsidRPr="00FD0EF6">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3.87. Направление межведомственных информационных запросов не осуществляется.</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C462A6" w:rsidRPr="00FD0EF6" w:rsidRDefault="00C462A6" w:rsidP="00C462A6">
      <w:pPr>
        <w:pStyle w:val="ConsPlusTitle"/>
        <w:jc w:val="center"/>
        <w:rPr>
          <w:rFonts w:ascii="Times New Roman" w:hAnsi="Times New Roman" w:cs="Times New Roman"/>
          <w:sz w:val="28"/>
          <w:szCs w:val="28"/>
        </w:rPr>
      </w:pPr>
      <w:r>
        <w:rPr>
          <w:rFonts w:ascii="Times New Roman" w:hAnsi="Times New Roman" w:cs="Times New Roman"/>
          <w:sz w:val="28"/>
          <w:szCs w:val="28"/>
        </w:rPr>
        <w:t>в предоставлении</w:t>
      </w:r>
      <w:r w:rsidRPr="00FD0EF6">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3.88. Основанием для начала административной процедуры является регистрация заявления об исправлении допущенных опечаток и ошибок.</w:t>
      </w:r>
    </w:p>
    <w:p w:rsidR="00C462A6" w:rsidRPr="00FD0EF6" w:rsidRDefault="00C462A6" w:rsidP="00C462A6">
      <w:pPr>
        <w:pStyle w:val="ConsPlusNormal"/>
        <w:ind w:firstLine="540"/>
        <w:jc w:val="both"/>
      </w:pPr>
      <w:r w:rsidRPr="00FD0EF6">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C462A6" w:rsidRPr="00FD0EF6" w:rsidRDefault="00C462A6" w:rsidP="00C462A6">
      <w:pPr>
        <w:pStyle w:val="ConsPlusNormal"/>
        <w:ind w:firstLine="540"/>
        <w:jc w:val="both"/>
      </w:pPr>
      <w:r w:rsidRPr="00FD0EF6">
        <w:lastRenderedPageBreak/>
        <w:t>3.90. Критериями принятия решения о предоставлении государственной (муниципальной) услуги являются:</w:t>
      </w:r>
    </w:p>
    <w:p w:rsidR="00C462A6" w:rsidRPr="00FD0EF6" w:rsidRDefault="00C462A6" w:rsidP="00C462A6">
      <w:pPr>
        <w:pStyle w:val="ConsPlusNormal"/>
        <w:ind w:firstLine="540"/>
        <w:jc w:val="both"/>
      </w:pPr>
      <w:r w:rsidRPr="00FD0EF6">
        <w:t xml:space="preserve">1) </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 xml:space="preserve">2) наличие </w:t>
      </w:r>
      <w:r w:rsidRPr="00FD0EF6">
        <w:rPr>
          <w:bCs/>
        </w:rPr>
        <w:t>опечаток и ошибок в уведомлении о соответствии</w:t>
      </w:r>
      <w:r w:rsidRPr="00FD0EF6">
        <w:t>.</w:t>
      </w:r>
    </w:p>
    <w:p w:rsidR="00C462A6" w:rsidRPr="00FD0EF6" w:rsidRDefault="00C462A6" w:rsidP="00C462A6">
      <w:pPr>
        <w:pStyle w:val="ConsPlusNormal"/>
        <w:ind w:firstLine="540"/>
        <w:jc w:val="both"/>
      </w:pPr>
      <w:r w:rsidRPr="00FD0EF6">
        <w:t>3.91. Критериями для принятия решения об отказе в предоставлении государственной (муниципальной) услуги являются:</w:t>
      </w:r>
    </w:p>
    <w:p w:rsidR="00C462A6" w:rsidRPr="00FD0EF6" w:rsidRDefault="00C462A6" w:rsidP="00C462A6">
      <w:pPr>
        <w:pStyle w:val="ConsPlusNormal"/>
        <w:ind w:firstLine="540"/>
        <w:jc w:val="both"/>
      </w:pPr>
      <w:r w:rsidRPr="00FD0EF6">
        <w:t>1) не</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 xml:space="preserve">2) отсутствие </w:t>
      </w:r>
      <w:r w:rsidRPr="00FD0EF6">
        <w:rPr>
          <w:bCs/>
        </w:rPr>
        <w:t>опечаток и ошибок в уведомлении о соответствии</w:t>
      </w:r>
      <w:r w:rsidRPr="00FD0EF6">
        <w:t>.</w:t>
      </w:r>
    </w:p>
    <w:p w:rsidR="00C462A6" w:rsidRPr="00FD0EF6" w:rsidRDefault="00C462A6" w:rsidP="00C462A6">
      <w:pPr>
        <w:pStyle w:val="ConsPlusNormal"/>
        <w:ind w:firstLine="540"/>
        <w:jc w:val="both"/>
      </w:pPr>
      <w:r w:rsidRPr="00FD0EF6">
        <w:t>3.92.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C462A6" w:rsidRPr="00FD0EF6" w:rsidRDefault="00C462A6" w:rsidP="00C462A6">
      <w:pPr>
        <w:pStyle w:val="ConsPlusNormal"/>
        <w:ind w:firstLine="540"/>
        <w:jc w:val="both"/>
      </w:pPr>
      <w:r w:rsidRPr="00FD0EF6">
        <w:t xml:space="preserve">3.93. Результатом административной процедуры по принятию решения о предоставлении (об отказе в предоставлении) государственной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государственной (муниципальной) услуги) или подписание решения об отказе </w:t>
      </w:r>
      <w:r w:rsidRPr="00FD0EF6">
        <w:rPr>
          <w:rFonts w:eastAsia="Calibri"/>
        </w:rPr>
        <w:t>во внесении исправлений в уведомление о соответствии</w:t>
      </w:r>
      <w:r w:rsidRPr="00FD0EF6">
        <w:t xml:space="preserve"> по рекомендуемой форме согласно Приложению № 7 (далее также в настоящем подразделе – решение об отказе в предоставлении государственной (муниципальной) услуги).</w:t>
      </w:r>
    </w:p>
    <w:p w:rsidR="00C462A6" w:rsidRPr="00FD0EF6" w:rsidRDefault="00C462A6" w:rsidP="00C462A6">
      <w:pPr>
        <w:pStyle w:val="ConsPlusNormal"/>
        <w:ind w:firstLine="540"/>
        <w:jc w:val="both"/>
      </w:pPr>
      <w:r w:rsidRPr="00FD0EF6">
        <w:rPr>
          <w:bC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w:t>
      </w:r>
    </w:p>
    <w:p w:rsidR="00C462A6" w:rsidRPr="00FD0EF6" w:rsidRDefault="00C462A6" w:rsidP="00C462A6">
      <w:pPr>
        <w:pStyle w:val="ConsPlusNormal"/>
        <w:ind w:firstLine="540"/>
        <w:jc w:val="both"/>
      </w:pPr>
      <w:r w:rsidRPr="00FD0EF6">
        <w:t xml:space="preserve">3.94. Решение о предоставлении </w:t>
      </w:r>
      <w:r>
        <w:t>муниципальной</w:t>
      </w:r>
      <w:r w:rsidRPr="00FD0EF6">
        <w:t xml:space="preserve"> услуги или об отказе в предоставлении </w:t>
      </w:r>
      <w:r>
        <w:t xml:space="preserve">муниципальной </w:t>
      </w:r>
      <w:r w:rsidRPr="00FD0EF6">
        <w:t>услуги принимается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 xml:space="preserve">3.95. Решение, принимаемое должностным лицом, уполномоченным на принятие решений о предоставлении </w:t>
      </w:r>
      <w:r>
        <w:t>муниципальной</w:t>
      </w:r>
      <w:r w:rsidRPr="00FD0EF6">
        <w:t xml:space="preserve"> услуги или об отказе в предоставлении </w:t>
      </w:r>
      <w:r>
        <w:t>муниципальной</w:t>
      </w:r>
      <w:r w:rsidRPr="00FD0EF6">
        <w:t xml:space="preserve"> услуги, подписывается им, в том числе с использованием усиленной квалифицированной электронной подписи.</w:t>
      </w:r>
    </w:p>
    <w:p w:rsidR="00C462A6" w:rsidRPr="00FD0EF6" w:rsidRDefault="00C462A6" w:rsidP="00C462A6">
      <w:pPr>
        <w:pStyle w:val="ConsPlusNormal"/>
        <w:ind w:firstLine="540"/>
        <w:jc w:val="both"/>
      </w:pPr>
      <w:r w:rsidRPr="00FD0EF6">
        <w:t>3.96. Срок принятия решения о предоставлении (об отказе в предоставлении) государственной (муниципальной) услуги не может превышать пять рабочих дней со дня поступления заявления об исправлении допущенных опечаток и ошибок.</w:t>
      </w:r>
    </w:p>
    <w:p w:rsidR="00C462A6" w:rsidRPr="00FD0EF6" w:rsidRDefault="00C462A6" w:rsidP="00C462A6">
      <w:pPr>
        <w:pStyle w:val="ConsPlusNormal"/>
        <w:ind w:firstLine="540"/>
        <w:jc w:val="both"/>
      </w:pPr>
      <w:r w:rsidRPr="00FD0EF6">
        <w:t xml:space="preserve">3.97.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FD0EF6">
        <w:rPr>
          <w:rFonts w:eastAsia="Calibri"/>
        </w:rPr>
        <w:t>во внесении исправлений в уведомление о соответствии</w:t>
      </w:r>
      <w:r w:rsidRPr="00FD0EF6">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462A6" w:rsidRPr="00FD0EF6" w:rsidRDefault="00C462A6" w:rsidP="00C462A6">
      <w:pPr>
        <w:pStyle w:val="ConsPlusNormal"/>
        <w:ind w:firstLine="540"/>
        <w:jc w:val="both"/>
      </w:pPr>
      <w:r w:rsidRPr="00FD0EF6">
        <w:t xml:space="preserve">3.98.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FD0EF6">
        <w:rPr>
          <w:rFonts w:eastAsia="Calibri"/>
        </w:rPr>
        <w:t xml:space="preserve">во внесении исправлений в уведомление о соответствии </w:t>
      </w:r>
      <w:r w:rsidRPr="00FD0EF6">
        <w:t xml:space="preserve">осуществляется в личный кабинет заявителя на Едином портале, региональном портале (статус </w:t>
      </w:r>
      <w:r w:rsidRPr="00FD0EF6">
        <w:lastRenderedPageBreak/>
        <w:t>заявления обновляется до статуса "Услуга оказана"), если в заявлении об исправлении допущенных опечаток и ошибок не был указан иной способ.</w:t>
      </w:r>
    </w:p>
    <w:p w:rsidR="00C462A6" w:rsidRPr="00FD0EF6" w:rsidRDefault="00C462A6" w:rsidP="00C462A6">
      <w:pPr>
        <w:pStyle w:val="ConsPlusNormal"/>
        <w:ind w:firstLine="540"/>
        <w:jc w:val="both"/>
      </w:pPr>
      <w:r w:rsidRPr="00FD0EF6">
        <w:t xml:space="preserve">3.99. При подаче заявления об исправлении допущенных опечаток и ошибок через многофункциональный центр решение об отказе </w:t>
      </w:r>
      <w:r w:rsidRPr="00FD0EF6">
        <w:rPr>
          <w:rFonts w:eastAsia="Calibri"/>
        </w:rPr>
        <w:t>во внесении исправлений в уведомление о соответствии</w:t>
      </w:r>
      <w:r w:rsidRPr="00FD0EF6">
        <w:t xml:space="preserve"> направляется в многофункциональный центр, если в заявлении об исправлении допущенных опечаток и ошибок не был указан иной способ.</w:t>
      </w:r>
    </w:p>
    <w:p w:rsidR="00C462A6" w:rsidRPr="00FD0EF6" w:rsidRDefault="00C462A6" w:rsidP="00C462A6">
      <w:pPr>
        <w:widowControl w:val="0"/>
        <w:tabs>
          <w:tab w:val="left" w:pos="567"/>
        </w:tabs>
        <w:ind w:firstLine="567"/>
        <w:contextualSpacing/>
        <w:jc w:val="both"/>
        <w:rPr>
          <w:b/>
          <w:sz w:val="28"/>
          <w:szCs w:val="28"/>
        </w:rPr>
      </w:pPr>
      <w:r w:rsidRPr="00FD0EF6">
        <w:rPr>
          <w:sz w:val="28"/>
          <w:szCs w:val="28"/>
        </w:rPr>
        <w:t xml:space="preserve">3.100. Срок выдачи (направления) заявителю решения об отказе в предоставлении </w:t>
      </w:r>
      <w:r>
        <w:rPr>
          <w:sz w:val="28"/>
          <w:szCs w:val="28"/>
        </w:rPr>
        <w:t>муниципальной</w:t>
      </w:r>
      <w:r w:rsidRPr="00FD0EF6">
        <w:rPr>
          <w:sz w:val="28"/>
          <w:szCs w:val="28"/>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r w:rsidRPr="00FD0EF6">
        <w:t xml:space="preserve"> </w:t>
      </w:r>
      <w:r w:rsidRPr="00FD0EF6">
        <w:rPr>
          <w:sz w:val="28"/>
          <w:szCs w:val="28"/>
        </w:rPr>
        <w:t>об исправлении допущенных опечаток и ошибок.</w:t>
      </w:r>
      <w:r w:rsidRPr="00FD0EF6">
        <w:rPr>
          <w:b/>
          <w:sz w:val="28"/>
          <w:szCs w:val="28"/>
        </w:rPr>
        <w:t> </w:t>
      </w:r>
    </w:p>
    <w:p w:rsidR="00C462A6" w:rsidRPr="00FD0EF6" w:rsidRDefault="00C462A6" w:rsidP="00C462A6">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Предоставление результата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0C5D18" w:rsidRPr="00FD0EF6" w:rsidRDefault="000C5D18" w:rsidP="000C5D18">
      <w:pPr>
        <w:pStyle w:val="ConsPlusNormal"/>
        <w:ind w:firstLine="540"/>
        <w:jc w:val="both"/>
      </w:pPr>
      <w:r w:rsidRPr="00FD0EF6">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0C5D18" w:rsidRPr="00FD0EF6" w:rsidRDefault="000C5D18" w:rsidP="000C5D18">
      <w:pPr>
        <w:pStyle w:val="ConsPlusNormal"/>
        <w:ind w:firstLine="540"/>
        <w:jc w:val="both"/>
      </w:pPr>
      <w:r w:rsidRPr="00FD0EF6">
        <w:t>1) на бумажном носителе;</w:t>
      </w:r>
    </w:p>
    <w:p w:rsidR="000C5D18" w:rsidRPr="00FD0EF6" w:rsidRDefault="000C5D18" w:rsidP="000C5D18">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0C5D18" w:rsidRPr="00FD0EF6" w:rsidRDefault="000C5D18" w:rsidP="000C5D18">
      <w:pPr>
        <w:pStyle w:val="ConsPlusNormal"/>
        <w:ind w:firstLine="540"/>
        <w:jc w:val="both"/>
      </w:pPr>
      <w:r w:rsidRPr="00FD0EF6">
        <w:t>3.103.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0C5D18" w:rsidRPr="00FD0EF6" w:rsidRDefault="000C5D18" w:rsidP="000C5D18">
      <w:pPr>
        <w:pStyle w:val="ConsPlusNormal"/>
        <w:ind w:firstLine="540"/>
        <w:jc w:val="both"/>
      </w:pPr>
      <w:r w:rsidRPr="00FD0EF6">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3.105.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 xml:space="preserve">3.107. Срок предоставления заявителю результата </w:t>
      </w:r>
      <w:r>
        <w:t>муниципальной</w:t>
      </w:r>
      <w:r w:rsidRPr="00FD0EF6">
        <w:t xml:space="preserve">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w:t>
      </w:r>
      <w:r w:rsidRPr="00FD0EF6">
        <w:lastRenderedPageBreak/>
        <w:t>рабочих дней с даты поступления заявления об исправлении допущенных опечаток и ошибок.</w:t>
      </w:r>
    </w:p>
    <w:p w:rsidR="000C5D18" w:rsidRPr="00FD0EF6" w:rsidRDefault="000C5D18" w:rsidP="000C5D18">
      <w:pPr>
        <w:pStyle w:val="ConsPlusNormal"/>
        <w:ind w:firstLine="540"/>
        <w:jc w:val="both"/>
      </w:pPr>
      <w:r w:rsidRPr="00FD0EF6">
        <w:t xml:space="preserve">3.108. Возможность предоставления результата </w:t>
      </w:r>
      <w:r>
        <w:t>муниципальной</w:t>
      </w:r>
      <w:r w:rsidRPr="00FD0EF6">
        <w:t xml:space="preserve"> услуги по экстерриториальному принципу отсутствует.</w:t>
      </w:r>
    </w:p>
    <w:p w:rsidR="000C5D18" w:rsidRPr="00FD0EF6" w:rsidRDefault="000C5D18" w:rsidP="000C5D18">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3.109. Получение дополнительных сведений от заявителя не предусмотрено.</w:t>
      </w:r>
    </w:p>
    <w:p w:rsidR="000C5D18" w:rsidRPr="00FD0EF6" w:rsidRDefault="000C5D18" w:rsidP="000C5D18">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Максимальный срок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 xml:space="preserve">3.110. Срок предоставления </w:t>
      </w:r>
      <w:r>
        <w:t xml:space="preserve">муниципальной </w:t>
      </w:r>
      <w:r w:rsidRPr="00FD0EF6">
        <w:t>услуги не превышает пяти рабочих дней с даты поступления заявления об исправлении допущенных опечаток и ошибок.</w:t>
      </w:r>
    </w:p>
    <w:p w:rsidR="000C5D18" w:rsidRDefault="000C5D18" w:rsidP="000C5D18">
      <w:pPr>
        <w:pStyle w:val="ConsPlusNormal"/>
        <w:jc w:val="both"/>
        <w:rPr>
          <w:b/>
        </w:rPr>
      </w:pPr>
    </w:p>
    <w:p w:rsidR="000C5D18" w:rsidRDefault="000C5D18" w:rsidP="000C5D18">
      <w:pPr>
        <w:pStyle w:val="ConsPlusNormal"/>
        <w:jc w:val="both"/>
        <w:rPr>
          <w:b/>
        </w:rPr>
      </w:pPr>
    </w:p>
    <w:p w:rsidR="000C5D18" w:rsidRDefault="000C5D18" w:rsidP="000C5D18">
      <w:pPr>
        <w:pStyle w:val="ConsPlusNormal"/>
        <w:jc w:val="both"/>
        <w:rPr>
          <w:b/>
        </w:rPr>
      </w:pPr>
    </w:p>
    <w:p w:rsidR="000C5D18" w:rsidRDefault="000C5D18"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2601E9" w:rsidRDefault="002601E9" w:rsidP="000C5D18">
      <w:pPr>
        <w:pStyle w:val="ConsPlusNormal"/>
        <w:jc w:val="both"/>
        <w:rPr>
          <w:b/>
        </w:rPr>
      </w:pPr>
    </w:p>
    <w:p w:rsidR="000C5D18" w:rsidRPr="00FD0EF6" w:rsidRDefault="000C5D18" w:rsidP="000C5D18">
      <w:pPr>
        <w:pStyle w:val="ConsPlusNormal"/>
        <w:jc w:val="both"/>
        <w:rPr>
          <w:b/>
        </w:rPr>
      </w:pPr>
      <w:r w:rsidRPr="00FD0EF6">
        <w:rPr>
          <w:b/>
        </w:rPr>
        <w:t xml:space="preserve">Раздел </w:t>
      </w:r>
      <w:r w:rsidRPr="00FD0EF6">
        <w:rPr>
          <w:b/>
          <w:lang w:val="en-US"/>
        </w:rPr>
        <w:t>IV</w:t>
      </w:r>
      <w:r w:rsidRPr="00FD0EF6">
        <w:rPr>
          <w:b/>
        </w:rPr>
        <w:t>. Формы контроля за исполнением административного регламента</w:t>
      </w:r>
    </w:p>
    <w:p w:rsidR="000C5D18" w:rsidRPr="00FD0EF6" w:rsidRDefault="000C5D18" w:rsidP="000C5D18">
      <w:pPr>
        <w:widowControl w:val="0"/>
        <w:autoSpaceDE w:val="0"/>
        <w:autoSpaceDN w:val="0"/>
        <w:adjustRightInd w:val="0"/>
        <w:ind w:firstLine="709"/>
        <w:jc w:val="center"/>
        <w:rPr>
          <w:b/>
          <w:sz w:val="28"/>
          <w:szCs w:val="28"/>
        </w:rPr>
      </w:pPr>
    </w:p>
    <w:p w:rsidR="000C5D18" w:rsidRPr="00FD0EF6" w:rsidRDefault="000C5D18" w:rsidP="000C5D18">
      <w:pPr>
        <w:autoSpaceDE w:val="0"/>
        <w:autoSpaceDN w:val="0"/>
        <w:adjustRightInd w:val="0"/>
        <w:jc w:val="center"/>
        <w:outlineLvl w:val="0"/>
        <w:rPr>
          <w:b/>
          <w:sz w:val="28"/>
          <w:szCs w:val="28"/>
        </w:rPr>
      </w:pPr>
      <w:r w:rsidRPr="00FD0EF6">
        <w:rPr>
          <w:b/>
          <w:sz w:val="28"/>
          <w:szCs w:val="28"/>
        </w:rPr>
        <w:t>Порядок осуществления текущего контроля за соблюдением</w:t>
      </w:r>
    </w:p>
    <w:p w:rsidR="000C5D18" w:rsidRPr="00FD0EF6" w:rsidRDefault="000C5D18" w:rsidP="000C5D18">
      <w:pPr>
        <w:autoSpaceDE w:val="0"/>
        <w:autoSpaceDN w:val="0"/>
        <w:adjustRightInd w:val="0"/>
        <w:jc w:val="center"/>
        <w:rPr>
          <w:b/>
          <w:sz w:val="28"/>
          <w:szCs w:val="28"/>
        </w:rPr>
      </w:pPr>
      <w:r w:rsidRPr="00FD0EF6">
        <w:rPr>
          <w:b/>
          <w:sz w:val="28"/>
          <w:szCs w:val="28"/>
        </w:rPr>
        <w:t>и исполнением ответственными должностными лицами положений</w:t>
      </w:r>
    </w:p>
    <w:p w:rsidR="000C5D18" w:rsidRPr="00FD0EF6" w:rsidRDefault="000C5D18" w:rsidP="000C5D18">
      <w:pPr>
        <w:autoSpaceDE w:val="0"/>
        <w:autoSpaceDN w:val="0"/>
        <w:adjustRightInd w:val="0"/>
        <w:jc w:val="center"/>
        <w:rPr>
          <w:b/>
          <w:sz w:val="28"/>
          <w:szCs w:val="28"/>
        </w:rPr>
      </w:pPr>
      <w:r w:rsidRPr="00FD0EF6">
        <w:rPr>
          <w:b/>
          <w:sz w:val="28"/>
          <w:szCs w:val="28"/>
        </w:rPr>
        <w:t>регламента и иных нормативных правовых актов,</w:t>
      </w:r>
    </w:p>
    <w:p w:rsidR="000C5D18" w:rsidRPr="00FD0EF6" w:rsidRDefault="000C5D18" w:rsidP="000C5D18">
      <w:pPr>
        <w:autoSpaceDE w:val="0"/>
        <w:autoSpaceDN w:val="0"/>
        <w:adjustRightInd w:val="0"/>
        <w:jc w:val="center"/>
        <w:rPr>
          <w:b/>
          <w:sz w:val="28"/>
          <w:szCs w:val="28"/>
        </w:rPr>
      </w:pPr>
      <w:r w:rsidRPr="00FD0EF6">
        <w:rPr>
          <w:b/>
          <w:sz w:val="28"/>
          <w:szCs w:val="28"/>
        </w:rPr>
        <w:t xml:space="preserve">устанавливающих требования к предоставлению </w:t>
      </w:r>
      <w:r>
        <w:rPr>
          <w:b/>
          <w:sz w:val="28"/>
          <w:szCs w:val="28"/>
        </w:rPr>
        <w:t>муниципальной</w:t>
      </w:r>
      <w:r w:rsidRPr="00FD0EF6">
        <w:rPr>
          <w:b/>
          <w:sz w:val="28"/>
          <w:szCs w:val="28"/>
        </w:rPr>
        <w:t xml:space="preserve"> услуги, а также принятием ими решений</w:t>
      </w:r>
    </w:p>
    <w:p w:rsidR="000C5D18" w:rsidRPr="00FD0EF6" w:rsidRDefault="000C5D18" w:rsidP="000C5D18">
      <w:pPr>
        <w:widowControl w:val="0"/>
        <w:autoSpaceDE w:val="0"/>
        <w:autoSpaceDN w:val="0"/>
        <w:adjustRightInd w:val="0"/>
        <w:ind w:firstLine="709"/>
        <w:jc w:val="center"/>
        <w:rPr>
          <w:b/>
          <w:sz w:val="28"/>
          <w:szCs w:val="28"/>
        </w:rPr>
      </w:pP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w:t>
      </w:r>
      <w:r w:rsidRPr="00FD0EF6">
        <w:rPr>
          <w:sz w:val="28"/>
          <w:szCs w:val="28"/>
        </w:rPr>
        <w:lastRenderedPageBreak/>
        <w:t xml:space="preserve">устанавливающих требования к предоставлению </w:t>
      </w:r>
      <w:r>
        <w:rPr>
          <w:sz w:val="28"/>
          <w:szCs w:val="28"/>
        </w:rPr>
        <w:t>муниципальной</w:t>
      </w:r>
      <w:r w:rsidRPr="00FD0EF6">
        <w:rPr>
          <w:sz w:val="28"/>
          <w:szCs w:val="28"/>
        </w:rPr>
        <w:t xml:space="preserve">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w:t>
      </w:r>
      <w:r>
        <w:rPr>
          <w:sz w:val="28"/>
          <w:szCs w:val="28"/>
        </w:rPr>
        <w:t>ой</w:t>
      </w:r>
      <w:r w:rsidRPr="00FD0EF6">
        <w:rPr>
          <w:sz w:val="28"/>
          <w:szCs w:val="28"/>
        </w:rPr>
        <w:t xml:space="preserve"> услуги.</w:t>
      </w:r>
    </w:p>
    <w:p w:rsidR="000C5D18" w:rsidRPr="00FD0EF6" w:rsidRDefault="000C5D18" w:rsidP="000C5D18">
      <w:pPr>
        <w:autoSpaceDE w:val="0"/>
        <w:autoSpaceDN w:val="0"/>
        <w:adjustRightInd w:val="0"/>
        <w:ind w:firstLine="540"/>
        <w:jc w:val="both"/>
        <w:rPr>
          <w:sz w:val="28"/>
          <w:szCs w:val="28"/>
        </w:rPr>
      </w:pPr>
      <w:r w:rsidRPr="00FD0EF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Текущий контроль за соблюдением последовательности действий и сроков исполнения административных процедур по </w:t>
      </w:r>
      <w:r>
        <w:rPr>
          <w:sz w:val="28"/>
          <w:szCs w:val="28"/>
        </w:rPr>
        <w:t>предоставлению муниципальной</w:t>
      </w:r>
      <w:r w:rsidRPr="00FD0EF6">
        <w:rPr>
          <w:sz w:val="28"/>
          <w:szCs w:val="28"/>
        </w:rPr>
        <w:t xml:space="preserve"> услуги осуществляется путем наблюдения за соблюдением порядка рассмотрения уведомлений, заявлений, а также оценки полноты и объективности рассмотрения таких уведомлений, заявлений, обоснованности и законности предлагаемых для принятия решений.</w:t>
      </w:r>
    </w:p>
    <w:p w:rsidR="000C5D18" w:rsidRPr="00FD0EF6" w:rsidRDefault="000C5D18" w:rsidP="000C5D18">
      <w:pPr>
        <w:autoSpaceDE w:val="0"/>
        <w:autoSpaceDN w:val="0"/>
        <w:adjustRightInd w:val="0"/>
        <w:ind w:firstLine="540"/>
        <w:jc w:val="both"/>
        <w:rPr>
          <w:sz w:val="28"/>
          <w:szCs w:val="28"/>
        </w:rPr>
      </w:pPr>
    </w:p>
    <w:p w:rsidR="000C5D18" w:rsidRPr="00FD0EF6" w:rsidRDefault="000C5D18" w:rsidP="000C5D18">
      <w:pPr>
        <w:autoSpaceDE w:val="0"/>
        <w:autoSpaceDN w:val="0"/>
        <w:adjustRightInd w:val="0"/>
        <w:jc w:val="center"/>
        <w:outlineLvl w:val="0"/>
        <w:rPr>
          <w:b/>
          <w:sz w:val="28"/>
          <w:szCs w:val="28"/>
        </w:rPr>
      </w:pPr>
      <w:r w:rsidRPr="00FD0EF6">
        <w:rPr>
          <w:b/>
          <w:sz w:val="28"/>
          <w:szCs w:val="28"/>
        </w:rPr>
        <w:t>Порядок и периодичность осуществления плановых и внеплановых</w:t>
      </w:r>
    </w:p>
    <w:p w:rsidR="000C5D18" w:rsidRPr="00FD0EF6" w:rsidRDefault="000C5D18" w:rsidP="000C5D18">
      <w:pPr>
        <w:autoSpaceDE w:val="0"/>
        <w:autoSpaceDN w:val="0"/>
        <w:adjustRightInd w:val="0"/>
        <w:jc w:val="center"/>
        <w:rPr>
          <w:b/>
          <w:sz w:val="28"/>
          <w:szCs w:val="28"/>
        </w:rPr>
      </w:pPr>
      <w:r w:rsidRPr="00FD0EF6">
        <w:rPr>
          <w:b/>
          <w:sz w:val="28"/>
          <w:szCs w:val="28"/>
        </w:rPr>
        <w:t>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rsidR="000C5D18" w:rsidRPr="00FD0EF6" w:rsidRDefault="000C5D18" w:rsidP="000C5D18">
      <w:pPr>
        <w:autoSpaceDE w:val="0"/>
        <w:autoSpaceDN w:val="0"/>
        <w:adjustRightInd w:val="0"/>
        <w:ind w:firstLine="540"/>
        <w:jc w:val="both"/>
        <w:rPr>
          <w:sz w:val="28"/>
          <w:szCs w:val="28"/>
        </w:rPr>
      </w:pPr>
    </w:p>
    <w:p w:rsidR="000C5D18" w:rsidRPr="00FD0EF6" w:rsidRDefault="000C5D18" w:rsidP="000C5D18">
      <w:pPr>
        <w:autoSpaceDE w:val="0"/>
        <w:autoSpaceDN w:val="0"/>
        <w:adjustRightInd w:val="0"/>
        <w:ind w:firstLine="540"/>
        <w:jc w:val="both"/>
        <w:rPr>
          <w:sz w:val="28"/>
          <w:szCs w:val="28"/>
        </w:rPr>
      </w:pPr>
      <w:r w:rsidRPr="00FD0EF6">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sz w:val="28"/>
          <w:szCs w:val="28"/>
        </w:rPr>
        <w:t>муниципальной</w:t>
      </w:r>
      <w:r w:rsidRPr="00FD0EF6">
        <w:rPr>
          <w:sz w:val="28"/>
          <w:szCs w:val="28"/>
        </w:rPr>
        <w:t xml:space="preserve"> услуги контролю подлежат:</w:t>
      </w:r>
    </w:p>
    <w:p w:rsidR="000C5D18" w:rsidRPr="00FD0EF6" w:rsidRDefault="000C5D18" w:rsidP="000C5D18">
      <w:pPr>
        <w:autoSpaceDE w:val="0"/>
        <w:autoSpaceDN w:val="0"/>
        <w:adjustRightInd w:val="0"/>
        <w:ind w:firstLine="540"/>
        <w:jc w:val="both"/>
        <w:rPr>
          <w:sz w:val="28"/>
          <w:szCs w:val="28"/>
        </w:rPr>
      </w:pPr>
      <w:r w:rsidRPr="00FD0EF6">
        <w:rPr>
          <w:sz w:val="28"/>
          <w:szCs w:val="28"/>
        </w:rPr>
        <w:t>соблюдение сроков предоставления государственной (муниципальной) услуги;</w:t>
      </w:r>
    </w:p>
    <w:p w:rsidR="000C5D18" w:rsidRPr="00FD0EF6" w:rsidRDefault="000C5D18" w:rsidP="000C5D18">
      <w:pPr>
        <w:autoSpaceDE w:val="0"/>
        <w:autoSpaceDN w:val="0"/>
        <w:adjustRightInd w:val="0"/>
        <w:ind w:firstLine="540"/>
        <w:jc w:val="both"/>
        <w:rPr>
          <w:sz w:val="28"/>
          <w:szCs w:val="28"/>
        </w:rPr>
      </w:pPr>
      <w:r w:rsidRPr="00FD0EF6">
        <w:rPr>
          <w:sz w:val="28"/>
          <w:szCs w:val="28"/>
        </w:rPr>
        <w:t>соблюдение положений настоящего Административного регламента;</w:t>
      </w:r>
    </w:p>
    <w:p w:rsidR="000C5D18" w:rsidRPr="00FD0EF6" w:rsidRDefault="000C5D18" w:rsidP="000C5D18">
      <w:pPr>
        <w:autoSpaceDE w:val="0"/>
        <w:autoSpaceDN w:val="0"/>
        <w:adjustRightInd w:val="0"/>
        <w:ind w:firstLine="540"/>
        <w:jc w:val="both"/>
        <w:rPr>
          <w:sz w:val="28"/>
          <w:szCs w:val="28"/>
        </w:rPr>
      </w:pPr>
      <w:r w:rsidRPr="00FD0EF6">
        <w:rPr>
          <w:sz w:val="28"/>
          <w:szCs w:val="28"/>
        </w:rPr>
        <w:t>правильность и обоснованность принятого решения об отказе в предоставлении государственной (муниципальной) услуги.</w:t>
      </w:r>
    </w:p>
    <w:p w:rsidR="000C5D18" w:rsidRPr="00FD0EF6" w:rsidRDefault="000C5D18" w:rsidP="000C5D18">
      <w:pPr>
        <w:autoSpaceDE w:val="0"/>
        <w:autoSpaceDN w:val="0"/>
        <w:adjustRightInd w:val="0"/>
        <w:ind w:firstLine="540"/>
        <w:jc w:val="both"/>
        <w:rPr>
          <w:sz w:val="28"/>
          <w:szCs w:val="28"/>
        </w:rPr>
      </w:pPr>
      <w:r w:rsidRPr="00FD0EF6">
        <w:rPr>
          <w:sz w:val="28"/>
          <w:szCs w:val="28"/>
        </w:rPr>
        <w:t>Основанием для проведения внеплановых проверок являются:</w:t>
      </w:r>
    </w:p>
    <w:p w:rsidR="00D33B92" w:rsidRDefault="000C5D18" w:rsidP="000C5D18">
      <w:pPr>
        <w:autoSpaceDE w:val="0"/>
        <w:autoSpaceDN w:val="0"/>
        <w:adjustRightInd w:val="0"/>
        <w:ind w:firstLine="540"/>
        <w:jc w:val="both"/>
        <w:rPr>
          <w:i/>
          <w:iCs/>
          <w:sz w:val="28"/>
          <w:szCs w:val="28"/>
        </w:rPr>
      </w:pPr>
      <w:r w:rsidRPr="00FD0EF6">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w:t>
      </w:r>
      <w:r w:rsidR="00D33B92">
        <w:rPr>
          <w:sz w:val="28"/>
          <w:szCs w:val="28"/>
        </w:rPr>
        <w:t xml:space="preserve">в Челябинской области </w:t>
      </w:r>
      <w:r w:rsidRPr="00FD0EF6">
        <w:rPr>
          <w:sz w:val="28"/>
          <w:szCs w:val="28"/>
        </w:rPr>
        <w:t xml:space="preserve">и нормативных правовых актов органов местного самоуправления </w:t>
      </w:r>
      <w:r w:rsidR="00D33B92" w:rsidRPr="00D33B92">
        <w:rPr>
          <w:iCs/>
          <w:sz w:val="28"/>
          <w:szCs w:val="28"/>
        </w:rPr>
        <w:t>Аргаяшского муниципального района;</w:t>
      </w:r>
    </w:p>
    <w:p w:rsidR="000C5D18" w:rsidRPr="00FD0EF6" w:rsidRDefault="000C5D18" w:rsidP="000C5D18">
      <w:pPr>
        <w:autoSpaceDE w:val="0"/>
        <w:autoSpaceDN w:val="0"/>
        <w:adjustRightInd w:val="0"/>
        <w:ind w:firstLine="540"/>
        <w:jc w:val="both"/>
        <w:rPr>
          <w:sz w:val="28"/>
          <w:szCs w:val="28"/>
        </w:rPr>
      </w:pPr>
      <w:r w:rsidRPr="00FD0EF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601E9" w:rsidRDefault="002601E9" w:rsidP="002601E9">
      <w:pPr>
        <w:pStyle w:val="ConsPlusNormal"/>
        <w:jc w:val="both"/>
      </w:pPr>
    </w:p>
    <w:p w:rsidR="00D33B92" w:rsidRPr="002601E9" w:rsidRDefault="00D33B92" w:rsidP="002601E9">
      <w:pPr>
        <w:pStyle w:val="ConsPlusNormal"/>
        <w:jc w:val="center"/>
      </w:pPr>
      <w:r w:rsidRPr="00FD0EF6">
        <w:rPr>
          <w:b/>
        </w:rPr>
        <w:t>Ответственность должностных лиц органа, предоставляющего государственную (муниципальную) услугу, за решения и действия (бездействие), принимаемые (осуществляемые) ими в ходе предоставления государственной (муниципальной) услуги</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33B92">
      <w:pPr>
        <w:autoSpaceDE w:val="0"/>
        <w:autoSpaceDN w:val="0"/>
        <w:adjustRightInd w:val="0"/>
        <w:ind w:firstLine="540"/>
        <w:jc w:val="both"/>
        <w:rPr>
          <w:i/>
          <w:iCs/>
          <w:sz w:val="28"/>
          <w:szCs w:val="28"/>
        </w:rPr>
      </w:pPr>
      <w:r w:rsidRPr="00FD0EF6">
        <w:rPr>
          <w:sz w:val="28"/>
          <w:szCs w:val="28"/>
        </w:rPr>
        <w:t>4.</w:t>
      </w:r>
      <w:r>
        <w:rPr>
          <w:sz w:val="28"/>
          <w:szCs w:val="28"/>
        </w:rPr>
        <w:t>4</w:t>
      </w:r>
      <w:r w:rsidRPr="00FD0EF6">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33B92">
        <w:rPr>
          <w:iCs/>
          <w:sz w:val="28"/>
          <w:szCs w:val="28"/>
        </w:rPr>
        <w:t>Челябинской области</w:t>
      </w:r>
      <w:r>
        <w:rPr>
          <w:i/>
          <w:iCs/>
          <w:sz w:val="28"/>
          <w:szCs w:val="28"/>
        </w:rPr>
        <w:t xml:space="preserve"> </w:t>
      </w:r>
      <w:r w:rsidRPr="00FD0EF6">
        <w:rPr>
          <w:sz w:val="28"/>
          <w:szCs w:val="28"/>
        </w:rPr>
        <w:t xml:space="preserve">и нормативных правовых актов органов местного </w:t>
      </w:r>
      <w:r w:rsidRPr="00FD0EF6">
        <w:rPr>
          <w:sz w:val="28"/>
          <w:szCs w:val="28"/>
        </w:rPr>
        <w:lastRenderedPageBreak/>
        <w:t xml:space="preserve">самоуправления </w:t>
      </w:r>
      <w:r w:rsidRPr="00D33B92">
        <w:rPr>
          <w:iCs/>
          <w:sz w:val="28"/>
          <w:szCs w:val="28"/>
        </w:rPr>
        <w:t>Аргаяшского муниципального района</w:t>
      </w:r>
      <w:r>
        <w:rPr>
          <w:i/>
          <w:iCs/>
          <w:sz w:val="28"/>
          <w:szCs w:val="28"/>
        </w:rPr>
        <w:t xml:space="preserve"> </w:t>
      </w:r>
      <w:r w:rsidRPr="00FD0EF6">
        <w:rPr>
          <w:sz w:val="28"/>
          <w:szCs w:val="28"/>
        </w:rPr>
        <w:t>осуществляется привлечение виновных лиц к ответственности в соответствии с законодательством Российской Федерации.</w:t>
      </w:r>
    </w:p>
    <w:p w:rsidR="00D33B92" w:rsidRPr="00FD0EF6" w:rsidRDefault="00D33B92" w:rsidP="00D33B92">
      <w:pPr>
        <w:autoSpaceDE w:val="0"/>
        <w:autoSpaceDN w:val="0"/>
        <w:adjustRightInd w:val="0"/>
        <w:ind w:firstLine="540"/>
        <w:jc w:val="both"/>
        <w:rPr>
          <w:sz w:val="28"/>
          <w:szCs w:val="28"/>
        </w:rPr>
      </w:pPr>
      <w:r w:rsidRPr="00FD0EF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33B92">
      <w:pPr>
        <w:autoSpaceDE w:val="0"/>
        <w:autoSpaceDN w:val="0"/>
        <w:adjustRightInd w:val="0"/>
        <w:jc w:val="center"/>
        <w:outlineLvl w:val="0"/>
        <w:rPr>
          <w:b/>
          <w:sz w:val="28"/>
          <w:szCs w:val="28"/>
        </w:rPr>
      </w:pPr>
      <w:r w:rsidRPr="00FD0EF6">
        <w:rPr>
          <w:b/>
          <w:sz w:val="28"/>
          <w:szCs w:val="28"/>
        </w:rPr>
        <w:t>Требования к порядку и формам контроля за предоставлением</w:t>
      </w:r>
    </w:p>
    <w:p w:rsidR="00D33B92" w:rsidRPr="00FD0EF6" w:rsidRDefault="00D33B92" w:rsidP="00D33B92">
      <w:pPr>
        <w:autoSpaceDE w:val="0"/>
        <w:autoSpaceDN w:val="0"/>
        <w:adjustRightInd w:val="0"/>
        <w:jc w:val="center"/>
        <w:rPr>
          <w:b/>
          <w:sz w:val="28"/>
          <w:szCs w:val="28"/>
        </w:rPr>
      </w:pPr>
      <w:r>
        <w:rPr>
          <w:b/>
          <w:sz w:val="28"/>
          <w:szCs w:val="28"/>
        </w:rPr>
        <w:t>муниципальной</w:t>
      </w:r>
      <w:r w:rsidRPr="00FD0EF6">
        <w:rPr>
          <w:b/>
          <w:sz w:val="28"/>
          <w:szCs w:val="28"/>
        </w:rPr>
        <w:t xml:space="preserve"> услуги, в том числе со стороны граждан,</w:t>
      </w:r>
    </w:p>
    <w:p w:rsidR="00D33B92" w:rsidRPr="00FD0EF6" w:rsidRDefault="00D33B92" w:rsidP="00D33B92">
      <w:pPr>
        <w:autoSpaceDE w:val="0"/>
        <w:autoSpaceDN w:val="0"/>
        <w:adjustRightInd w:val="0"/>
        <w:jc w:val="center"/>
        <w:rPr>
          <w:b/>
          <w:sz w:val="28"/>
          <w:szCs w:val="28"/>
        </w:rPr>
      </w:pPr>
      <w:r w:rsidRPr="00FD0EF6">
        <w:rPr>
          <w:b/>
          <w:sz w:val="28"/>
          <w:szCs w:val="28"/>
        </w:rPr>
        <w:t>их объединений и организаций</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33B92">
      <w:pPr>
        <w:autoSpaceDE w:val="0"/>
        <w:autoSpaceDN w:val="0"/>
        <w:adjustRightInd w:val="0"/>
        <w:ind w:firstLine="540"/>
        <w:jc w:val="both"/>
        <w:rPr>
          <w:sz w:val="28"/>
          <w:szCs w:val="28"/>
        </w:rPr>
      </w:pPr>
      <w:r w:rsidRPr="00FD0EF6">
        <w:rPr>
          <w:sz w:val="28"/>
          <w:szCs w:val="28"/>
        </w:rPr>
        <w:t>4.</w:t>
      </w:r>
      <w:r>
        <w:rPr>
          <w:sz w:val="28"/>
          <w:szCs w:val="28"/>
        </w:rPr>
        <w:t>5</w:t>
      </w:r>
      <w:r w:rsidRPr="00FD0EF6">
        <w:rPr>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Pr>
          <w:sz w:val="28"/>
          <w:szCs w:val="28"/>
        </w:rPr>
        <w:t>муниципальной</w:t>
      </w:r>
      <w:r w:rsidRPr="00FD0EF6">
        <w:rPr>
          <w:sz w:val="28"/>
          <w:szCs w:val="28"/>
        </w:rPr>
        <w:t xml:space="preserve"> услуги, в том числе о сроках завершения административных процедур (действий).</w:t>
      </w:r>
    </w:p>
    <w:p w:rsidR="00D33B92" w:rsidRPr="00FD0EF6" w:rsidRDefault="00D33B92" w:rsidP="00D33B92">
      <w:pPr>
        <w:autoSpaceDE w:val="0"/>
        <w:autoSpaceDN w:val="0"/>
        <w:adjustRightInd w:val="0"/>
        <w:ind w:firstLine="540"/>
        <w:jc w:val="both"/>
        <w:rPr>
          <w:sz w:val="28"/>
          <w:szCs w:val="28"/>
        </w:rPr>
      </w:pPr>
      <w:r w:rsidRPr="00FD0EF6">
        <w:rPr>
          <w:sz w:val="28"/>
          <w:szCs w:val="28"/>
        </w:rPr>
        <w:t>Граждане, их объединения и организации также имеют право:</w:t>
      </w:r>
    </w:p>
    <w:p w:rsidR="00D33B92" w:rsidRPr="00FD0EF6" w:rsidRDefault="00D33B92" w:rsidP="00D33B92">
      <w:pPr>
        <w:autoSpaceDE w:val="0"/>
        <w:autoSpaceDN w:val="0"/>
        <w:adjustRightInd w:val="0"/>
        <w:ind w:firstLine="540"/>
        <w:jc w:val="both"/>
        <w:rPr>
          <w:sz w:val="28"/>
          <w:szCs w:val="28"/>
        </w:rPr>
      </w:pPr>
      <w:r w:rsidRPr="00FD0EF6">
        <w:rPr>
          <w:sz w:val="28"/>
          <w:szCs w:val="28"/>
        </w:rPr>
        <w:t xml:space="preserve">направлять замечания и предложения по улучшению доступности и качества предоставления </w:t>
      </w:r>
      <w:r>
        <w:rPr>
          <w:sz w:val="28"/>
          <w:szCs w:val="28"/>
        </w:rPr>
        <w:t xml:space="preserve">муниципальной </w:t>
      </w:r>
      <w:r w:rsidRPr="00FD0EF6">
        <w:rPr>
          <w:sz w:val="28"/>
          <w:szCs w:val="28"/>
        </w:rPr>
        <w:t>услуги;</w:t>
      </w:r>
    </w:p>
    <w:p w:rsidR="00D33B92" w:rsidRPr="00FD0EF6" w:rsidRDefault="00D33B92" w:rsidP="00D33B92">
      <w:pPr>
        <w:autoSpaceDE w:val="0"/>
        <w:autoSpaceDN w:val="0"/>
        <w:adjustRightInd w:val="0"/>
        <w:ind w:firstLine="540"/>
        <w:jc w:val="both"/>
        <w:rPr>
          <w:sz w:val="28"/>
          <w:szCs w:val="28"/>
        </w:rPr>
      </w:pPr>
      <w:r w:rsidRPr="00FD0EF6">
        <w:rPr>
          <w:sz w:val="28"/>
          <w:szCs w:val="28"/>
        </w:rPr>
        <w:t>вносить предложения о мерах по устранению нарушений настоящего Административного регламента.</w:t>
      </w:r>
    </w:p>
    <w:p w:rsidR="00D33B92" w:rsidRPr="00FD0EF6" w:rsidRDefault="00D33B92" w:rsidP="00D33B92">
      <w:pPr>
        <w:autoSpaceDE w:val="0"/>
        <w:autoSpaceDN w:val="0"/>
        <w:adjustRightInd w:val="0"/>
        <w:ind w:firstLine="540"/>
        <w:jc w:val="both"/>
        <w:rPr>
          <w:sz w:val="28"/>
          <w:szCs w:val="28"/>
        </w:rPr>
      </w:pPr>
      <w:r w:rsidRPr="00FD0EF6">
        <w:rPr>
          <w:sz w:val="28"/>
          <w:szCs w:val="28"/>
        </w:rPr>
        <w:t>4.</w:t>
      </w:r>
      <w:r>
        <w:rPr>
          <w:sz w:val="28"/>
          <w:szCs w:val="28"/>
        </w:rPr>
        <w:t>6</w:t>
      </w:r>
      <w:r w:rsidRPr="00FD0EF6">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33B92" w:rsidRPr="00FD0EF6" w:rsidRDefault="00D33B92" w:rsidP="00D33B92">
      <w:pPr>
        <w:autoSpaceDE w:val="0"/>
        <w:autoSpaceDN w:val="0"/>
        <w:adjustRightInd w:val="0"/>
        <w:ind w:firstLine="540"/>
        <w:jc w:val="both"/>
        <w:rPr>
          <w:sz w:val="28"/>
          <w:szCs w:val="28"/>
        </w:rPr>
      </w:pPr>
      <w:r w:rsidRPr="00FD0EF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33B92" w:rsidRDefault="00D33B92" w:rsidP="00D33B92">
      <w:pPr>
        <w:autoSpaceDE w:val="0"/>
        <w:autoSpaceDN w:val="0"/>
        <w:adjustRightInd w:val="0"/>
        <w:ind w:firstLine="540"/>
        <w:jc w:val="center"/>
        <w:rPr>
          <w:b/>
          <w:sz w:val="28"/>
          <w:szCs w:val="28"/>
        </w:rPr>
      </w:pPr>
    </w:p>
    <w:p w:rsidR="002601E9" w:rsidRDefault="002601E9" w:rsidP="00D33B92">
      <w:pPr>
        <w:autoSpaceDE w:val="0"/>
        <w:autoSpaceDN w:val="0"/>
        <w:adjustRightInd w:val="0"/>
        <w:ind w:firstLine="540"/>
        <w:jc w:val="center"/>
        <w:rPr>
          <w:b/>
          <w:sz w:val="28"/>
          <w:szCs w:val="28"/>
        </w:rPr>
      </w:pPr>
    </w:p>
    <w:p w:rsidR="00CF1D19" w:rsidRDefault="00CF1D19" w:rsidP="00D33B92">
      <w:pPr>
        <w:autoSpaceDE w:val="0"/>
        <w:autoSpaceDN w:val="0"/>
        <w:adjustRightInd w:val="0"/>
        <w:ind w:firstLine="540"/>
        <w:jc w:val="center"/>
        <w:rPr>
          <w:b/>
          <w:sz w:val="28"/>
          <w:szCs w:val="28"/>
        </w:rPr>
      </w:pPr>
    </w:p>
    <w:p w:rsidR="00CF1D19" w:rsidRDefault="00CF1D19" w:rsidP="00D33B92">
      <w:pPr>
        <w:autoSpaceDE w:val="0"/>
        <w:autoSpaceDN w:val="0"/>
        <w:adjustRightInd w:val="0"/>
        <w:ind w:firstLine="540"/>
        <w:jc w:val="center"/>
        <w:rPr>
          <w:b/>
          <w:sz w:val="28"/>
          <w:szCs w:val="28"/>
        </w:rPr>
      </w:pPr>
    </w:p>
    <w:p w:rsidR="00CF1D19" w:rsidRDefault="00CF1D19" w:rsidP="00D33B92">
      <w:pPr>
        <w:autoSpaceDE w:val="0"/>
        <w:autoSpaceDN w:val="0"/>
        <w:adjustRightInd w:val="0"/>
        <w:ind w:firstLine="540"/>
        <w:jc w:val="center"/>
        <w:rPr>
          <w:b/>
          <w:sz w:val="28"/>
          <w:szCs w:val="28"/>
        </w:rPr>
      </w:pPr>
    </w:p>
    <w:p w:rsidR="00CF1D19" w:rsidRDefault="00CF1D19" w:rsidP="00D33B92">
      <w:pPr>
        <w:autoSpaceDE w:val="0"/>
        <w:autoSpaceDN w:val="0"/>
        <w:adjustRightInd w:val="0"/>
        <w:ind w:firstLine="540"/>
        <w:jc w:val="center"/>
        <w:rPr>
          <w:b/>
          <w:sz w:val="28"/>
          <w:szCs w:val="28"/>
        </w:rPr>
      </w:pPr>
    </w:p>
    <w:p w:rsidR="00CF1D19" w:rsidRDefault="00CF1D19" w:rsidP="00D33B92">
      <w:pPr>
        <w:autoSpaceDE w:val="0"/>
        <w:autoSpaceDN w:val="0"/>
        <w:adjustRightInd w:val="0"/>
        <w:ind w:firstLine="540"/>
        <w:jc w:val="center"/>
        <w:rPr>
          <w:b/>
          <w:sz w:val="28"/>
          <w:szCs w:val="28"/>
        </w:rPr>
      </w:pPr>
    </w:p>
    <w:p w:rsidR="00D33B92" w:rsidRPr="00FD0EF6" w:rsidRDefault="00D33B92" w:rsidP="00D33B92">
      <w:pPr>
        <w:autoSpaceDE w:val="0"/>
        <w:autoSpaceDN w:val="0"/>
        <w:adjustRightInd w:val="0"/>
        <w:ind w:firstLine="540"/>
        <w:jc w:val="center"/>
        <w:rPr>
          <w:b/>
          <w:sz w:val="28"/>
          <w:szCs w:val="28"/>
        </w:rPr>
      </w:pPr>
      <w:r w:rsidRPr="00FD0EF6">
        <w:rPr>
          <w:b/>
          <w:sz w:val="28"/>
          <w:szCs w:val="28"/>
        </w:rPr>
        <w:t xml:space="preserve">Раздел </w:t>
      </w:r>
      <w:r w:rsidRPr="00FD0EF6">
        <w:rPr>
          <w:b/>
          <w:sz w:val="28"/>
          <w:szCs w:val="28"/>
          <w:lang w:val="en-US"/>
        </w:rPr>
        <w:t>V</w:t>
      </w:r>
      <w:r w:rsidRPr="00FD0EF6">
        <w:rPr>
          <w:b/>
          <w:sz w:val="28"/>
          <w:szCs w:val="28"/>
        </w:rPr>
        <w:t>.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FD0EF6">
        <w:rPr>
          <w:b/>
          <w:sz w:val="28"/>
          <w:szCs w:val="28"/>
          <w:vertAlign w:val="superscript"/>
        </w:rPr>
        <w:t xml:space="preserve">1 </w:t>
      </w:r>
      <w:r w:rsidRPr="00FD0EF6">
        <w:rPr>
          <w:b/>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33B92" w:rsidRPr="00FD0EF6" w:rsidRDefault="00D33B92" w:rsidP="00D33B92">
      <w:pPr>
        <w:widowControl w:val="0"/>
        <w:autoSpaceDE w:val="0"/>
        <w:autoSpaceDN w:val="0"/>
        <w:adjustRightInd w:val="0"/>
        <w:ind w:firstLine="709"/>
        <w:jc w:val="center"/>
        <w:outlineLvl w:val="1"/>
        <w:rPr>
          <w:b/>
          <w:sz w:val="28"/>
          <w:szCs w:val="28"/>
        </w:rPr>
      </w:pPr>
    </w:p>
    <w:p w:rsidR="00CF1D19" w:rsidRDefault="00D33B92" w:rsidP="00CF1D19">
      <w:pPr>
        <w:autoSpaceDE w:val="0"/>
        <w:autoSpaceDN w:val="0"/>
        <w:adjustRightInd w:val="0"/>
        <w:ind w:firstLine="709"/>
        <w:jc w:val="both"/>
        <w:rPr>
          <w:sz w:val="28"/>
          <w:szCs w:val="28"/>
        </w:rPr>
      </w:pPr>
      <w:r w:rsidRPr="00FD0EF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D0EF6">
        <w:rPr>
          <w:bCs/>
        </w:rPr>
        <w:t xml:space="preserve"> </w:t>
      </w:r>
      <w:r w:rsidRPr="00FD0EF6">
        <w:rPr>
          <w:sz w:val="28"/>
          <w:szCs w:val="28"/>
        </w:rPr>
        <w:t>в досудебном (внесудебном) порядке (далее – жалоба).</w:t>
      </w:r>
      <w:r w:rsidRPr="00FD0EF6" w:rsidDel="007D2927">
        <w:rPr>
          <w:sz w:val="28"/>
          <w:szCs w:val="28"/>
        </w:rPr>
        <w:t xml:space="preserve"> </w:t>
      </w:r>
    </w:p>
    <w:p w:rsidR="00780397" w:rsidRPr="00CF1D19" w:rsidRDefault="00780397" w:rsidP="00CF1D19">
      <w:pPr>
        <w:autoSpaceDE w:val="0"/>
        <w:autoSpaceDN w:val="0"/>
        <w:adjustRightInd w:val="0"/>
        <w:ind w:firstLine="709"/>
        <w:jc w:val="both"/>
        <w:rPr>
          <w:sz w:val="28"/>
          <w:szCs w:val="28"/>
        </w:rPr>
      </w:pPr>
      <w:r w:rsidRPr="00CF1D19">
        <w:rPr>
          <w:sz w:val="28"/>
        </w:rPr>
        <w:lastRenderedPageBreak/>
        <w:t>5.2. В досудебном (внесудебном) порядке заявитель (представитель) вправе</w:t>
      </w:r>
      <w:r w:rsidRPr="00CF1D19">
        <w:rPr>
          <w:spacing w:val="1"/>
          <w:sz w:val="28"/>
        </w:rPr>
        <w:t xml:space="preserve"> </w:t>
      </w:r>
      <w:r w:rsidRPr="00CF1D19">
        <w:rPr>
          <w:sz w:val="28"/>
        </w:rPr>
        <w:t>обратиться</w:t>
      </w:r>
      <w:r w:rsidRPr="00CF1D19">
        <w:rPr>
          <w:spacing w:val="66"/>
          <w:sz w:val="28"/>
        </w:rPr>
        <w:t xml:space="preserve"> </w:t>
      </w:r>
      <w:r w:rsidRPr="00CF1D19">
        <w:rPr>
          <w:sz w:val="28"/>
        </w:rPr>
        <w:t>с</w:t>
      </w:r>
      <w:r w:rsidRPr="00CF1D19">
        <w:rPr>
          <w:spacing w:val="66"/>
          <w:sz w:val="28"/>
        </w:rPr>
        <w:t xml:space="preserve"> </w:t>
      </w:r>
      <w:r w:rsidRPr="00CF1D19">
        <w:rPr>
          <w:sz w:val="28"/>
        </w:rPr>
        <w:t>жалобой</w:t>
      </w:r>
      <w:r w:rsidRPr="00CF1D19">
        <w:rPr>
          <w:spacing w:val="66"/>
          <w:sz w:val="28"/>
        </w:rPr>
        <w:t xml:space="preserve"> </w:t>
      </w:r>
      <w:r w:rsidRPr="00CF1D19">
        <w:rPr>
          <w:sz w:val="28"/>
        </w:rPr>
        <w:t>в</w:t>
      </w:r>
      <w:r w:rsidRPr="00CF1D19">
        <w:rPr>
          <w:spacing w:val="66"/>
          <w:sz w:val="28"/>
        </w:rPr>
        <w:t xml:space="preserve"> </w:t>
      </w:r>
      <w:r w:rsidRPr="00CF1D19">
        <w:rPr>
          <w:sz w:val="28"/>
        </w:rPr>
        <w:t>письменной</w:t>
      </w:r>
      <w:r w:rsidRPr="00CF1D19">
        <w:rPr>
          <w:spacing w:val="66"/>
          <w:sz w:val="28"/>
        </w:rPr>
        <w:t xml:space="preserve"> </w:t>
      </w:r>
      <w:r w:rsidRPr="00CF1D19">
        <w:rPr>
          <w:sz w:val="28"/>
        </w:rPr>
        <w:t>форме</w:t>
      </w:r>
      <w:r w:rsidRPr="00CF1D19">
        <w:rPr>
          <w:spacing w:val="66"/>
          <w:sz w:val="28"/>
        </w:rPr>
        <w:t xml:space="preserve"> </w:t>
      </w:r>
      <w:r w:rsidRPr="00CF1D19">
        <w:rPr>
          <w:sz w:val="28"/>
        </w:rPr>
        <w:t>на</w:t>
      </w:r>
      <w:r w:rsidRPr="00CF1D19">
        <w:rPr>
          <w:spacing w:val="66"/>
          <w:sz w:val="28"/>
        </w:rPr>
        <w:t xml:space="preserve"> </w:t>
      </w:r>
      <w:r w:rsidRPr="00CF1D19">
        <w:rPr>
          <w:sz w:val="28"/>
        </w:rPr>
        <w:t>бумажном</w:t>
      </w:r>
      <w:r w:rsidRPr="00CF1D19">
        <w:rPr>
          <w:spacing w:val="66"/>
          <w:sz w:val="28"/>
        </w:rPr>
        <w:t xml:space="preserve"> </w:t>
      </w:r>
      <w:r w:rsidRPr="00CF1D19">
        <w:rPr>
          <w:sz w:val="28"/>
        </w:rPr>
        <w:t>носителе</w:t>
      </w:r>
      <w:r w:rsidRPr="00CF1D19">
        <w:rPr>
          <w:spacing w:val="66"/>
          <w:sz w:val="28"/>
        </w:rPr>
        <w:t xml:space="preserve"> </w:t>
      </w:r>
      <w:r w:rsidRPr="00CF1D19">
        <w:rPr>
          <w:sz w:val="28"/>
        </w:rPr>
        <w:t>или</w:t>
      </w:r>
      <w:r w:rsidRPr="00CF1D19">
        <w:rPr>
          <w:spacing w:val="66"/>
          <w:sz w:val="28"/>
        </w:rPr>
        <w:t xml:space="preserve"> </w:t>
      </w:r>
      <w:r w:rsidRPr="00CF1D19">
        <w:rPr>
          <w:sz w:val="28"/>
        </w:rPr>
        <w:t>в</w:t>
      </w:r>
      <w:r w:rsidRPr="00CF1D19">
        <w:rPr>
          <w:spacing w:val="-68"/>
          <w:sz w:val="28"/>
        </w:rPr>
        <w:t xml:space="preserve"> </w:t>
      </w:r>
      <w:r w:rsidRPr="00CF1D19">
        <w:rPr>
          <w:sz w:val="28"/>
        </w:rPr>
        <w:t>электронной</w:t>
      </w:r>
      <w:r w:rsidRPr="00CF1D19">
        <w:rPr>
          <w:spacing w:val="-1"/>
          <w:sz w:val="28"/>
        </w:rPr>
        <w:t xml:space="preserve"> </w:t>
      </w:r>
      <w:r w:rsidRPr="00CF1D19">
        <w:rPr>
          <w:sz w:val="28"/>
        </w:rPr>
        <w:t>форме:</w:t>
      </w:r>
    </w:p>
    <w:p w:rsidR="00780397" w:rsidRDefault="00780397" w:rsidP="00780397">
      <w:pPr>
        <w:pStyle w:val="a0"/>
        <w:ind w:left="216" w:right="225" w:firstLine="709"/>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2"/>
        </w:rPr>
        <w:t xml:space="preserve"> </w:t>
      </w:r>
      <w:r>
        <w:t>Уполномоченного</w:t>
      </w:r>
      <w:r>
        <w:rPr>
          <w:spacing w:val="-1"/>
        </w:rPr>
        <w:t xml:space="preserve"> </w:t>
      </w:r>
      <w:r>
        <w:t>органа;</w:t>
      </w:r>
    </w:p>
    <w:p w:rsidR="00780397" w:rsidRDefault="00780397" w:rsidP="00780397">
      <w:pPr>
        <w:pStyle w:val="a0"/>
        <w:ind w:left="216" w:right="225" w:firstLine="709"/>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780397" w:rsidRDefault="00780397" w:rsidP="00780397">
      <w:pPr>
        <w:pStyle w:val="a0"/>
        <w:ind w:left="216" w:right="226" w:firstLine="709"/>
      </w:pPr>
      <w:r>
        <w:t>к</w:t>
      </w:r>
      <w:r>
        <w:rPr>
          <w:spacing w:val="1"/>
        </w:rPr>
        <w:t xml:space="preserve"> </w:t>
      </w:r>
      <w:r>
        <w:t>руководителю</w:t>
      </w:r>
      <w:r>
        <w:rPr>
          <w:spacing w:val="1"/>
        </w:rPr>
        <w:t xml:space="preserve"> </w:t>
      </w:r>
      <w:r w:rsidRPr="00FD6E9B">
        <w:rPr>
          <w:color w:val="000000" w:themeColor="text1"/>
          <w:spacing w:val="1"/>
        </w:rPr>
        <w:t>ОГАУ «МФЦ Челябинской области»</w:t>
      </w:r>
      <w:r>
        <w:rPr>
          <w:color w:val="000000" w:themeColor="text1"/>
          <w:spacing w:val="1"/>
        </w:rPr>
        <w:t xml:space="preserve"> </w:t>
      </w:r>
      <w:r w:rsidRPr="00FD6E9B">
        <w:rPr>
          <w:color w:val="000000" w:themeColor="text1"/>
        </w:rP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t>действия</w:t>
      </w:r>
      <w:r>
        <w:rPr>
          <w:spacing w:val="-67"/>
        </w:rPr>
        <w:t xml:space="preserve"> </w:t>
      </w:r>
      <w:r>
        <w:t>(бездействие)</w:t>
      </w:r>
      <w:r>
        <w:rPr>
          <w:spacing w:val="-1"/>
        </w:rPr>
        <w:t xml:space="preserve"> </w:t>
      </w:r>
      <w:r>
        <w:t>работника</w:t>
      </w:r>
      <w:r>
        <w:rPr>
          <w:spacing w:val="-2"/>
        </w:rPr>
        <w:t xml:space="preserve"> </w:t>
      </w:r>
      <w:r>
        <w:t>многофункционального центра;</w:t>
      </w:r>
    </w:p>
    <w:p w:rsidR="00780397" w:rsidRDefault="00780397" w:rsidP="00780397">
      <w:pPr>
        <w:pStyle w:val="a0"/>
        <w:ind w:left="216" w:right="226" w:firstLine="709"/>
      </w:pPr>
      <w:r>
        <w:t>к</w:t>
      </w:r>
      <w:r>
        <w:rPr>
          <w:spacing w:val="1"/>
        </w:rPr>
        <w:t xml:space="preserve"> </w:t>
      </w:r>
      <w:r>
        <w:t xml:space="preserve">учредителю </w:t>
      </w:r>
      <w:r w:rsidRPr="00FD6E9B">
        <w:rPr>
          <w:color w:val="000000" w:themeColor="text1"/>
          <w:spacing w:val="1"/>
        </w:rPr>
        <w:t>ОГАУ «МФЦ Челябинской области»</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 центра.</w:t>
      </w:r>
    </w:p>
    <w:p w:rsidR="00780397" w:rsidRPr="00E74E4C" w:rsidRDefault="00780397" w:rsidP="00E74E4C">
      <w:pPr>
        <w:pStyle w:val="a0"/>
        <w:ind w:left="215" w:right="226" w:firstLine="709"/>
        <w:rPr>
          <w:sz w:val="27"/>
        </w:rPr>
      </w:pPr>
      <w:r>
        <w:t>В</w:t>
      </w:r>
      <w:r>
        <w:rPr>
          <w:spacing w:val="1"/>
        </w:rPr>
        <w:t xml:space="preserve"> </w:t>
      </w:r>
      <w:r>
        <w:t>Уполномоченном</w:t>
      </w:r>
      <w:r>
        <w:rPr>
          <w:spacing w:val="1"/>
        </w:rPr>
        <w:t xml:space="preserve"> </w:t>
      </w:r>
      <w:r>
        <w:t>органе,</w:t>
      </w:r>
      <w:r>
        <w:rPr>
          <w:spacing w:val="1"/>
        </w:rPr>
        <w:t xml:space="preserve"> </w:t>
      </w:r>
      <w:r w:rsidRPr="00FD6E9B">
        <w:rPr>
          <w:color w:val="000000" w:themeColor="text1"/>
          <w:spacing w:val="1"/>
        </w:rPr>
        <w:t>ОГАУ «МФЦ Челябинской области»</w:t>
      </w:r>
      <w:r w:rsidRPr="00FD6E9B">
        <w:rPr>
          <w:color w:val="000000" w:themeColor="text1"/>
        </w:rPr>
        <w:t>,</w:t>
      </w:r>
      <w:r w:rsidRPr="00FD6E9B">
        <w:rPr>
          <w:color w:val="000000" w:themeColor="text1"/>
          <w:spacing w:val="1"/>
        </w:rPr>
        <w:t xml:space="preserve"> </w:t>
      </w:r>
      <w:r w:rsidRPr="00FD6E9B">
        <w:rPr>
          <w:color w:val="000000" w:themeColor="text1"/>
        </w:rPr>
        <w:t>у</w:t>
      </w:r>
      <w:r w:rsidRPr="00FD6E9B">
        <w:rPr>
          <w:color w:val="000000" w:themeColor="text1"/>
          <w:spacing w:val="1"/>
        </w:rPr>
        <w:t xml:space="preserve"> </w:t>
      </w:r>
      <w:r w:rsidRPr="00FD6E9B">
        <w:rPr>
          <w:color w:val="000000" w:themeColor="text1"/>
        </w:rPr>
        <w:t>учредителя</w:t>
      </w:r>
      <w:r w:rsidRPr="00FD6E9B">
        <w:rPr>
          <w:color w:val="000000" w:themeColor="text1"/>
          <w:spacing w:val="1"/>
        </w:rPr>
        <w:t xml:space="preserve"> ОГАУ «МФЦ Челябинской области»</w:t>
      </w:r>
      <w:r>
        <w:rPr>
          <w:color w:val="0070C0"/>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67"/>
        </w:rPr>
        <w:t xml:space="preserve"> </w:t>
      </w:r>
      <w:r>
        <w:t xml:space="preserve"> жалоб</w:t>
      </w:r>
      <w:r>
        <w:rPr>
          <w:spacing w:val="-2"/>
        </w:rPr>
        <w:t xml:space="preserve"> </w:t>
      </w:r>
      <w:r>
        <w:t>должностные</w:t>
      </w:r>
      <w:r>
        <w:rPr>
          <w:spacing w:val="-1"/>
        </w:rPr>
        <w:t xml:space="preserve"> </w:t>
      </w:r>
      <w:r>
        <w:t>лица.</w:t>
      </w:r>
    </w:p>
    <w:p w:rsidR="00D33B92" w:rsidRPr="00FD0EF6" w:rsidRDefault="00D33B92" w:rsidP="00D33B92">
      <w:pPr>
        <w:autoSpaceDE w:val="0"/>
        <w:autoSpaceDN w:val="0"/>
        <w:adjustRightInd w:val="0"/>
        <w:ind w:firstLine="709"/>
        <w:jc w:val="both"/>
        <w:rPr>
          <w:b/>
          <w:bCs/>
          <w:sz w:val="28"/>
          <w:szCs w:val="28"/>
        </w:rPr>
      </w:pPr>
      <w:r w:rsidRPr="00FD0EF6">
        <w:rPr>
          <w:sz w:val="28"/>
          <w:szCs w:val="28"/>
        </w:rPr>
        <w:t xml:space="preserve">5.3. Информация о порядке подачи и рассмотрения жалобы размещается на информационных стендах в местах предоставления </w:t>
      </w:r>
      <w:r>
        <w:rPr>
          <w:sz w:val="28"/>
          <w:szCs w:val="28"/>
        </w:rPr>
        <w:t>муниципальной</w:t>
      </w:r>
      <w:r w:rsidRPr="00FD0EF6">
        <w:rPr>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FD0EF6" w:rsidDel="007D2927">
        <w:rPr>
          <w:sz w:val="28"/>
          <w:szCs w:val="28"/>
        </w:rPr>
        <w:t xml:space="preserve"> </w:t>
      </w:r>
    </w:p>
    <w:p w:rsidR="00D33B92" w:rsidRPr="00FD0EF6" w:rsidRDefault="00D33B92" w:rsidP="00D33B92">
      <w:pPr>
        <w:autoSpaceDE w:val="0"/>
        <w:autoSpaceDN w:val="0"/>
        <w:adjustRightInd w:val="0"/>
        <w:ind w:firstLine="709"/>
        <w:jc w:val="both"/>
        <w:rPr>
          <w:sz w:val="28"/>
          <w:szCs w:val="28"/>
        </w:rPr>
      </w:pPr>
      <w:r w:rsidRPr="00FD0EF6">
        <w:rPr>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33B92" w:rsidRPr="00FD0EF6" w:rsidRDefault="00D33B92" w:rsidP="00D33B92">
      <w:pPr>
        <w:autoSpaceDE w:val="0"/>
        <w:autoSpaceDN w:val="0"/>
        <w:adjustRightInd w:val="0"/>
        <w:ind w:firstLine="709"/>
        <w:jc w:val="both"/>
        <w:rPr>
          <w:sz w:val="28"/>
          <w:szCs w:val="28"/>
        </w:rPr>
      </w:pPr>
      <w:r w:rsidRPr="00FD0EF6">
        <w:rPr>
          <w:sz w:val="28"/>
          <w:szCs w:val="28"/>
        </w:rPr>
        <w:t xml:space="preserve">Федеральным </w:t>
      </w:r>
      <w:hyperlink r:id="rId20" w:history="1">
        <w:r w:rsidRPr="00FD0EF6">
          <w:rPr>
            <w:sz w:val="28"/>
            <w:szCs w:val="28"/>
          </w:rPr>
          <w:t>законом</w:t>
        </w:r>
      </w:hyperlink>
      <w:r w:rsidRPr="00FD0EF6">
        <w:rPr>
          <w:sz w:val="28"/>
          <w:szCs w:val="28"/>
        </w:rPr>
        <w:t xml:space="preserve"> от 27 июля 2010 года № 210-ФЗ "Об организации предоставления государственных и муниципальных услуг" </w:t>
      </w:r>
      <w:r w:rsidRPr="00FD0EF6">
        <w:rPr>
          <w:bCs/>
          <w:sz w:val="28"/>
          <w:szCs w:val="28"/>
        </w:rPr>
        <w:t>(</w:t>
      </w:r>
      <w:r w:rsidRPr="00FD0EF6">
        <w:rPr>
          <w:sz w:val="28"/>
          <w:szCs w:val="28"/>
        </w:rPr>
        <w:t>Собрание законодательства Российской Федерации, 2010, № 31, ст. 4179; 2022, № 1, ст. 18</w:t>
      </w:r>
      <w:r w:rsidRPr="00FD0EF6">
        <w:rPr>
          <w:bCs/>
          <w:sz w:val="28"/>
          <w:szCs w:val="28"/>
        </w:rPr>
        <w:t>)</w:t>
      </w:r>
      <w:r w:rsidRPr="00FD0EF6">
        <w:rPr>
          <w:sz w:val="28"/>
          <w:szCs w:val="28"/>
        </w:rPr>
        <w:t>;</w:t>
      </w:r>
    </w:p>
    <w:p w:rsidR="00D33B92" w:rsidRPr="00FD0EF6" w:rsidRDefault="003B152D" w:rsidP="00E74E4C">
      <w:pPr>
        <w:autoSpaceDE w:val="0"/>
        <w:autoSpaceDN w:val="0"/>
        <w:adjustRightInd w:val="0"/>
        <w:ind w:firstLine="709"/>
        <w:jc w:val="both"/>
        <w:rPr>
          <w:sz w:val="28"/>
          <w:szCs w:val="28"/>
        </w:rPr>
      </w:pPr>
      <w:hyperlink r:id="rId21" w:history="1">
        <w:r w:rsidR="00D33B92" w:rsidRPr="00FD0EF6">
          <w:rPr>
            <w:sz w:val="28"/>
            <w:szCs w:val="28"/>
          </w:rPr>
          <w:t>постановлением</w:t>
        </w:r>
      </w:hyperlink>
      <w:r w:rsidR="00D33B92" w:rsidRPr="00FD0EF6">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4E4C" w:rsidRPr="00FD0EF6" w:rsidRDefault="00D33B92" w:rsidP="00CF1D19">
      <w:pPr>
        <w:autoSpaceDE w:val="0"/>
        <w:autoSpaceDN w:val="0"/>
        <w:adjustRightInd w:val="0"/>
        <w:ind w:firstLine="6379"/>
        <w:rPr>
          <w:bCs/>
          <w:sz w:val="28"/>
          <w:szCs w:val="28"/>
        </w:rPr>
      </w:pPr>
      <w:r w:rsidRPr="00FD0EF6">
        <w:rPr>
          <w:sz w:val="28"/>
          <w:szCs w:val="28"/>
        </w:rPr>
        <w:br w:type="page"/>
      </w:r>
      <w:r w:rsidR="00CF1D19">
        <w:rPr>
          <w:sz w:val="28"/>
          <w:szCs w:val="28"/>
        </w:rPr>
        <w:lastRenderedPageBreak/>
        <w:t xml:space="preserve">                             </w:t>
      </w:r>
      <w:r w:rsidR="00E74E4C" w:rsidRPr="00FD0EF6">
        <w:rPr>
          <w:bCs/>
          <w:sz w:val="28"/>
          <w:szCs w:val="28"/>
        </w:rPr>
        <w:t>Приложение № 1</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по предоставлению государственной</w:t>
      </w:r>
    </w:p>
    <w:p w:rsidR="00E74E4C" w:rsidRPr="00FD0EF6" w:rsidRDefault="00E74E4C" w:rsidP="00E74E4C">
      <w:pPr>
        <w:autoSpaceDE w:val="0"/>
        <w:autoSpaceDN w:val="0"/>
        <w:adjustRightInd w:val="0"/>
        <w:ind w:firstLine="709"/>
        <w:jc w:val="right"/>
        <w:rPr>
          <w:sz w:val="28"/>
          <w:szCs w:val="28"/>
        </w:rPr>
      </w:pPr>
      <w:r w:rsidRPr="00FD0EF6">
        <w:rPr>
          <w:sz w:val="28"/>
          <w:szCs w:val="28"/>
        </w:rPr>
        <w:t>(муниципальной) услуги</w:t>
      </w:r>
    </w:p>
    <w:p w:rsidR="00E74E4C" w:rsidRPr="00FD0EF6" w:rsidRDefault="00E74E4C" w:rsidP="00E74E4C">
      <w:pPr>
        <w:autoSpaceDE w:val="0"/>
        <w:autoSpaceDN w:val="0"/>
        <w:jc w:val="center"/>
        <w:rPr>
          <w:b/>
          <w:sz w:val="28"/>
          <w:szCs w:val="28"/>
        </w:rPr>
      </w:pPr>
    </w:p>
    <w:p w:rsidR="00E74E4C" w:rsidRPr="00FD0EF6" w:rsidRDefault="00E74E4C" w:rsidP="00E74E4C">
      <w:pPr>
        <w:autoSpaceDE w:val="0"/>
        <w:autoSpaceDN w:val="0"/>
        <w:jc w:val="center"/>
        <w:rPr>
          <w:b/>
          <w:sz w:val="28"/>
          <w:szCs w:val="28"/>
        </w:rPr>
      </w:pPr>
    </w:p>
    <w:p w:rsidR="00E74E4C" w:rsidRPr="00FD0EF6" w:rsidRDefault="00E74E4C" w:rsidP="00E74E4C">
      <w:pPr>
        <w:autoSpaceDE w:val="0"/>
        <w:autoSpaceDN w:val="0"/>
        <w:jc w:val="center"/>
        <w:rPr>
          <w:sz w:val="28"/>
          <w:szCs w:val="28"/>
        </w:rPr>
      </w:pPr>
      <w:r w:rsidRPr="00FD0EF6">
        <w:rPr>
          <w:b/>
          <w:sz w:val="28"/>
          <w:szCs w:val="28"/>
        </w:rPr>
        <w:t xml:space="preserve">П Е Р Е Ч Е Н Ь </w:t>
      </w:r>
    </w:p>
    <w:p w:rsidR="00E74E4C" w:rsidRPr="00FD0EF6" w:rsidRDefault="00E74E4C" w:rsidP="00E74E4C">
      <w:pPr>
        <w:autoSpaceDE w:val="0"/>
        <w:autoSpaceDN w:val="0"/>
        <w:jc w:val="center"/>
        <w:rPr>
          <w:sz w:val="28"/>
          <w:szCs w:val="28"/>
        </w:rPr>
      </w:pPr>
      <w:r w:rsidRPr="00FD0EF6">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E74E4C" w:rsidRPr="00FD0EF6" w:rsidRDefault="00E74E4C" w:rsidP="00E74E4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1</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both"/>
            </w:pPr>
            <w:r w:rsidRPr="00FD0EF6">
              <w:t xml:space="preserve">Заявитель обратился с уведомлением </w:t>
            </w:r>
            <w:r w:rsidRPr="00FD0EF6">
              <w:rPr>
                <w:bCs/>
              </w:rPr>
              <w:t>об окончании строительства или реконструкции объекта индивидуального жилищного строительства или садового дома</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tcPr>
          <w:p w:rsidR="00E74E4C" w:rsidRPr="00FD0EF6" w:rsidRDefault="00E74E4C" w:rsidP="00327EA6">
            <w:pPr>
              <w:pStyle w:val="ConsPlusNormal"/>
              <w:spacing w:line="256" w:lineRule="auto"/>
              <w:jc w:val="center"/>
            </w:pPr>
            <w:r w:rsidRPr="00FD0EF6">
              <w:t>2</w:t>
            </w:r>
          </w:p>
        </w:tc>
        <w:tc>
          <w:tcPr>
            <w:tcW w:w="8363" w:type="dxa"/>
            <w:tcBorders>
              <w:top w:val="single" w:sz="4" w:space="0" w:color="auto"/>
              <w:left w:val="single" w:sz="4" w:space="0" w:color="auto"/>
              <w:bottom w:val="single" w:sz="4" w:space="0" w:color="auto"/>
              <w:right w:val="single" w:sz="4" w:space="0" w:color="auto"/>
            </w:tcBorders>
          </w:tcPr>
          <w:p w:rsidR="00E74E4C" w:rsidRPr="00FD0EF6" w:rsidRDefault="00E74E4C" w:rsidP="00327EA6">
            <w:pPr>
              <w:pStyle w:val="ConsPlusNormal"/>
              <w:spacing w:line="256" w:lineRule="auto"/>
              <w:jc w:val="both"/>
            </w:pPr>
            <w:r w:rsidRPr="00FD0EF6">
              <w:t xml:space="preserve">Заявитель обратился за выдачей дубликата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3</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both"/>
            </w:pPr>
            <w:r w:rsidRPr="00FD0EF6">
              <w:t xml:space="preserve">Заявитель обратился за исправлением допущенных опечаток и ошибок в уведомлении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E74E4C" w:rsidRPr="00FD0EF6" w:rsidRDefault="00E74E4C" w:rsidP="00E74E4C">
      <w:pPr>
        <w:autoSpaceDE w:val="0"/>
        <w:autoSpaceDN w:val="0"/>
        <w:adjustRightInd w:val="0"/>
        <w:jc w:val="right"/>
        <w:rPr>
          <w:bCs/>
          <w:sz w:val="28"/>
          <w:szCs w:val="28"/>
        </w:rPr>
      </w:pPr>
      <w:r w:rsidRPr="00FD0EF6">
        <w:rPr>
          <w:sz w:val="28"/>
          <w:szCs w:val="28"/>
        </w:rPr>
        <w:br w:type="page"/>
      </w:r>
      <w:r w:rsidRPr="00FD0EF6">
        <w:rPr>
          <w:bCs/>
          <w:sz w:val="28"/>
          <w:szCs w:val="28"/>
        </w:rPr>
        <w:lastRenderedPageBreak/>
        <w:t>Приложение № 2</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rPr>
          <w:sz w:val="28"/>
          <w:szCs w:val="28"/>
        </w:rPr>
      </w:pPr>
      <w:r w:rsidRPr="00FD0EF6">
        <w:rPr>
          <w:sz w:val="28"/>
          <w:szCs w:val="28"/>
        </w:rPr>
        <w:t>Рекомендуемая форма</w:t>
      </w:r>
    </w:p>
    <w:p w:rsidR="00E74E4C" w:rsidRPr="00FD0EF6" w:rsidRDefault="00E74E4C" w:rsidP="00E74E4C"/>
    <w:p w:rsidR="00E74E4C" w:rsidRPr="00FD0EF6" w:rsidRDefault="00E74E4C" w:rsidP="00E74E4C"/>
    <w:p w:rsidR="00E74E4C" w:rsidRPr="00FD0EF6" w:rsidRDefault="00E74E4C" w:rsidP="00E74E4C">
      <w:pPr>
        <w:spacing w:line="240" w:lineRule="atLeast"/>
        <w:ind w:left="3261"/>
      </w:pPr>
      <w:r w:rsidRPr="00FD0EF6">
        <w:t>Кому 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120" w:lineRule="exact"/>
        <w:jc w:val="center"/>
        <w:rPr>
          <w:b/>
        </w:rPr>
      </w:pPr>
    </w:p>
    <w:p w:rsidR="00E74E4C" w:rsidRPr="00FD0EF6" w:rsidRDefault="00E74E4C" w:rsidP="00E74E4C">
      <w:pPr>
        <w:spacing w:line="240" w:lineRule="atLeast"/>
        <w:jc w:val="center"/>
        <w:rPr>
          <w:b/>
        </w:rPr>
      </w:pPr>
      <w:r w:rsidRPr="00FD0EF6">
        <w:rPr>
          <w:b/>
        </w:rPr>
        <w:t xml:space="preserve">об отказе в приеме документов </w:t>
      </w:r>
    </w:p>
    <w:p w:rsidR="00E74E4C" w:rsidRPr="00FD0EF6" w:rsidRDefault="00E74E4C" w:rsidP="00E74E4C">
      <w:pPr>
        <w:spacing w:line="240" w:lineRule="atLeast"/>
        <w:jc w:val="center"/>
        <w:rPr>
          <w:b/>
        </w:rPr>
      </w:pP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40" w:lineRule="atLeast"/>
        <w:jc w:val="center"/>
        <w:rPr>
          <w:b/>
        </w:rPr>
      </w:pPr>
    </w:p>
    <w:p w:rsidR="00E74E4C" w:rsidRPr="00FD0EF6" w:rsidRDefault="00E74E4C" w:rsidP="00E74E4C">
      <w:pPr>
        <w:ind w:firstLine="567"/>
        <w:jc w:val="both"/>
      </w:pPr>
      <w:r w:rsidRPr="00FD0EF6">
        <w:t xml:space="preserve">В приеме документов для предоставления услуги </w:t>
      </w:r>
      <w:r w:rsidRPr="00FD0EF6">
        <w:rPr>
          <w:rFonts w:eastAsia="Calibri"/>
        </w:rPr>
        <w:t>"Направление уведомления о соответствии построенных или реконструированных объект</w:t>
      </w:r>
      <w:r>
        <w:rPr>
          <w:rFonts w:eastAsia="Calibri"/>
        </w:rPr>
        <w:t>ов</w:t>
      </w:r>
      <w:r w:rsidRPr="00FD0EF6">
        <w:rPr>
          <w:rFonts w:eastAsia="Calibri"/>
        </w:rPr>
        <w:t xml:space="preserve"> индивидуального жилищного строительства или садового дома требованиям законодательства о градостроительной деятельности" </w:t>
      </w:r>
      <w:r w:rsidRPr="00FD0EF6">
        <w:t>Вам отказано по следующим</w:t>
      </w:r>
      <w:r w:rsidRPr="00FD0EF6">
        <w:rPr>
          <w:i/>
        </w:rPr>
        <w:t xml:space="preserve"> </w:t>
      </w:r>
      <w:r w:rsidRPr="00FD0EF6">
        <w:t>основаниям:</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9"/>
        <w:gridCol w:w="4582"/>
        <w:gridCol w:w="4051"/>
      </w:tblGrid>
      <w:tr w:rsidR="00E74E4C" w:rsidRPr="00FD0EF6" w:rsidTr="00327EA6">
        <w:trPr>
          <w:tblHeader/>
        </w:trPr>
        <w:tc>
          <w:tcPr>
            <w:tcW w:w="2002"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393"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 соответствии с Административным регламентом</w:t>
            </w:r>
          </w:p>
        </w:tc>
        <w:tc>
          <w:tcPr>
            <w:tcW w:w="3884" w:type="dxa"/>
            <w:shd w:val="clear" w:color="auto" w:fill="auto"/>
            <w:vAlign w:val="center"/>
          </w:tcPr>
          <w:p w:rsidR="00E74E4C" w:rsidRPr="00FD0EF6" w:rsidRDefault="00E74E4C" w:rsidP="00327EA6">
            <w:pPr>
              <w:spacing w:line="240" w:lineRule="atLeast"/>
              <w:jc w:val="center"/>
            </w:pPr>
            <w:r w:rsidRPr="00FD0EF6">
              <w:t>Разъяснение причин отказа</w:t>
            </w:r>
          </w:p>
          <w:p w:rsidR="00E74E4C" w:rsidRPr="00FD0EF6" w:rsidRDefault="00E74E4C" w:rsidP="00327EA6">
            <w:pPr>
              <w:spacing w:line="240" w:lineRule="atLeast"/>
              <w:jc w:val="center"/>
            </w:pPr>
            <w:r w:rsidRPr="00FD0EF6">
              <w:t>в приеме документов</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"а" пункта 2.12 </w:t>
            </w:r>
          </w:p>
        </w:tc>
        <w:tc>
          <w:tcPr>
            <w:tcW w:w="4393" w:type="dxa"/>
            <w:shd w:val="clear" w:color="auto" w:fill="auto"/>
          </w:tcPr>
          <w:p w:rsidR="00E74E4C" w:rsidRPr="00FD0EF6" w:rsidRDefault="00E74E4C" w:rsidP="00327EA6">
            <w:pPr>
              <w:spacing w:after="120" w:line="240" w:lineRule="atLeast"/>
            </w:pPr>
            <w:r w:rsidRPr="00FD0EF6">
              <w:rPr>
                <w:rFonts w:eastAsia="Calibri"/>
              </w:rPr>
              <w:t xml:space="preserve">уведомление об окончании строительства </w:t>
            </w:r>
            <w:r w:rsidRPr="00FD0EF6">
              <w:t>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какое ведомство предоставляет услугу, информация о его местонахождении</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"б"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утративших силу</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"в"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документы содержат подчистки и исправления текста</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"г"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4E4C" w:rsidRPr="00FD0EF6" w:rsidRDefault="00E74E4C" w:rsidP="00327EA6">
            <w:pPr>
              <w:spacing w:after="120" w:line="240" w:lineRule="atLeast"/>
            </w:pP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содержащих повреждения</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"д" пункта </w:t>
            </w:r>
            <w:r w:rsidRPr="00FD0EF6">
              <w:lastRenderedPageBreak/>
              <w:t xml:space="preserve">2.12 </w:t>
            </w:r>
          </w:p>
        </w:tc>
        <w:tc>
          <w:tcPr>
            <w:tcW w:w="4393" w:type="dxa"/>
            <w:tcBorders>
              <w:top w:val="nil"/>
            </w:tcBorders>
            <w:shd w:val="clear" w:color="auto" w:fill="auto"/>
          </w:tcPr>
          <w:p w:rsidR="00E74E4C" w:rsidRPr="00FD0EF6" w:rsidRDefault="00E74E4C" w:rsidP="00327EA6">
            <w:pPr>
              <w:spacing w:after="120" w:line="240" w:lineRule="atLeast"/>
            </w:pPr>
            <w:r w:rsidRPr="00FD0EF6">
              <w:lastRenderedPageBreak/>
              <w:t xml:space="preserve">выявлено несоблюдение установленных статьей 11 Федерального закона от 6 апреля 2011 года № </w:t>
            </w:r>
            <w:r w:rsidRPr="00FD0EF6">
              <w:lastRenderedPageBreak/>
              <w:t>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shd w:val="clear" w:color="auto" w:fill="auto"/>
          </w:tcPr>
          <w:p w:rsidR="00E74E4C" w:rsidRPr="00FD0EF6" w:rsidRDefault="00E74E4C" w:rsidP="00327EA6">
            <w:pPr>
              <w:spacing w:after="120" w:line="240" w:lineRule="atLeast"/>
              <w:rPr>
                <w:i/>
              </w:rPr>
            </w:pPr>
            <w:r w:rsidRPr="00FD0EF6">
              <w:rPr>
                <w:i/>
              </w:rPr>
              <w:lastRenderedPageBreak/>
              <w:t xml:space="preserve">Указывается исчерпывающий перечень электронных документов, не </w:t>
            </w:r>
            <w:r w:rsidRPr="00FD0EF6">
              <w:rPr>
                <w:i/>
              </w:rPr>
              <w:lastRenderedPageBreak/>
              <w:t>соответствующих указанному критерию</w:t>
            </w:r>
          </w:p>
        </w:tc>
      </w:tr>
    </w:tbl>
    <w:p w:rsidR="00E74E4C" w:rsidRPr="00FD0EF6" w:rsidRDefault="00E74E4C" w:rsidP="00E74E4C"/>
    <w:p w:rsidR="00E74E4C" w:rsidRPr="00FD0EF6" w:rsidRDefault="00E74E4C" w:rsidP="00E74E4C">
      <w:pPr>
        <w:tabs>
          <w:tab w:val="right" w:leader="underscore" w:pos="9071"/>
        </w:tabs>
      </w:pPr>
      <w:r w:rsidRPr="00FD0EF6">
        <w:t xml:space="preserve">Дополнительно информируем: </w:t>
      </w:r>
      <w:r w:rsidRPr="00FD0EF6">
        <w:tab/>
        <w:t>_________________________________________________________</w:t>
      </w:r>
    </w:p>
    <w:p w:rsidR="00E74E4C" w:rsidRPr="00FD0EF6" w:rsidRDefault="00E74E4C" w:rsidP="00E74E4C">
      <w:pPr>
        <w:tabs>
          <w:tab w:val="right" w:leader="underscore" w:pos="9071"/>
        </w:tabs>
      </w:pPr>
      <w:r w:rsidRPr="00FD0EF6">
        <w:tab/>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74E4C" w:rsidRPr="00FD0EF6" w:rsidRDefault="00E74E4C" w:rsidP="00E74E4C">
      <w:pPr>
        <w:tabs>
          <w:tab w:val="right" w:leader="underscore" w:pos="9071"/>
        </w:tabs>
        <w:spacing w:line="120" w:lineRule="exact"/>
      </w:pPr>
    </w:p>
    <w:p w:rsidR="00E74E4C" w:rsidRPr="00FD0EF6" w:rsidRDefault="00E74E4C" w:rsidP="00E74E4C">
      <w:pPr>
        <w:tabs>
          <w:tab w:val="right" w:leader="underscore" w:pos="9071"/>
        </w:tabs>
      </w:pPr>
      <w:r w:rsidRPr="00FD0EF6">
        <w:t>Приложение: _______________________________________________________________________</w:t>
      </w:r>
    </w:p>
    <w:p w:rsidR="00E74E4C" w:rsidRPr="00FD0EF6" w:rsidRDefault="00E74E4C" w:rsidP="00E74E4C">
      <w:pPr>
        <w:tabs>
          <w:tab w:val="right" w:leader="underscore" w:pos="9071"/>
        </w:tabs>
      </w:pPr>
      <w:r w:rsidRPr="00FD0EF6">
        <w:tab/>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(прилагаются документы, представленные заявителем)</w:t>
      </w:r>
    </w:p>
    <w:p w:rsidR="00E74E4C" w:rsidRPr="00FD0EF6" w:rsidRDefault="00E74E4C" w:rsidP="00E74E4C"/>
    <w:tbl>
      <w:tblPr>
        <w:tblW w:w="9470" w:type="dxa"/>
        <w:tblLayout w:type="fixed"/>
        <w:tblCellMar>
          <w:left w:w="28" w:type="dxa"/>
          <w:right w:w="28" w:type="dxa"/>
        </w:tblCellMar>
        <w:tblLook w:val="0000"/>
      </w:tblPr>
      <w:tblGrid>
        <w:gridCol w:w="3119"/>
        <w:gridCol w:w="595"/>
        <w:gridCol w:w="1957"/>
        <w:gridCol w:w="594"/>
        <w:gridCol w:w="3205"/>
      </w:tblGrid>
      <w:tr w:rsidR="00E74E4C" w:rsidRPr="00FD0EF6" w:rsidTr="00327EA6">
        <w:trPr>
          <w:trHeight w:val="70"/>
        </w:trPr>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957" w:type="dxa"/>
            <w:tcBorders>
              <w:top w:val="nil"/>
              <w:left w:val="nil"/>
              <w:bottom w:val="single" w:sz="4" w:space="0" w:color="auto"/>
              <w:right w:val="nil"/>
            </w:tcBorders>
            <w:vAlign w:val="bottom"/>
          </w:tcPr>
          <w:p w:rsidR="00E74E4C" w:rsidRPr="00FD0EF6" w:rsidRDefault="00E74E4C" w:rsidP="00327EA6"/>
        </w:tc>
        <w:tc>
          <w:tcPr>
            <w:tcW w:w="594" w:type="dxa"/>
            <w:tcBorders>
              <w:top w:val="nil"/>
              <w:left w:val="nil"/>
              <w:bottom w:val="nil"/>
              <w:right w:val="nil"/>
            </w:tcBorders>
            <w:vAlign w:val="bottom"/>
          </w:tcPr>
          <w:p w:rsidR="00E74E4C" w:rsidRPr="00FD0EF6" w:rsidRDefault="00E74E4C" w:rsidP="00327EA6"/>
        </w:tc>
        <w:tc>
          <w:tcPr>
            <w:tcW w:w="320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957"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94" w:type="dxa"/>
            <w:tcBorders>
              <w:top w:val="nil"/>
              <w:left w:val="nil"/>
              <w:bottom w:val="nil"/>
              <w:right w:val="nil"/>
            </w:tcBorders>
          </w:tcPr>
          <w:p w:rsidR="00E74E4C" w:rsidRPr="00FD0EF6" w:rsidRDefault="00E74E4C" w:rsidP="00327EA6">
            <w:pPr>
              <w:spacing w:line="240" w:lineRule="atLeast"/>
              <w:jc w:val="center"/>
            </w:pPr>
          </w:p>
        </w:tc>
        <w:tc>
          <w:tcPr>
            <w:tcW w:w="320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Pr>
        <w:spacing w:line="240" w:lineRule="atLeast"/>
        <w:rPr>
          <w:szCs w:val="28"/>
        </w:rPr>
      </w:pPr>
    </w:p>
    <w:p w:rsidR="00E74E4C" w:rsidRDefault="00E74E4C" w:rsidP="00E74E4C">
      <w:pPr>
        <w:spacing w:line="240" w:lineRule="atLeast"/>
        <w:rPr>
          <w:szCs w:val="28"/>
        </w:rPr>
      </w:pPr>
      <w:r w:rsidRPr="00FD0EF6">
        <w:rPr>
          <w:szCs w:val="28"/>
        </w:rPr>
        <w:t>Дата</w:t>
      </w:r>
    </w:p>
    <w:p w:rsidR="00E74E4C" w:rsidRDefault="00E74E4C" w:rsidP="00E74E4C">
      <w:pPr>
        <w:spacing w:line="240" w:lineRule="atLeast"/>
        <w:rPr>
          <w:szCs w:val="28"/>
        </w:rPr>
      </w:pPr>
    </w:p>
    <w:p w:rsidR="00E74E4C" w:rsidRPr="00FD0EF6" w:rsidRDefault="00E74E4C" w:rsidP="00E74E4C">
      <w:pPr>
        <w:spacing w:line="240" w:lineRule="atLeast"/>
        <w:rPr>
          <w:szCs w:val="28"/>
        </w:rPr>
      </w:pPr>
    </w:p>
    <w:p w:rsidR="00E74E4C" w:rsidRPr="00FD0EF6" w:rsidRDefault="00E74E4C" w:rsidP="00E74E4C">
      <w:pPr>
        <w:rPr>
          <w:szCs w:val="28"/>
        </w:rPr>
      </w:pPr>
      <w:r w:rsidRPr="00FD0EF6">
        <w:t>*Сведения об ИНН в отношении иностранного юридического лица не указываются.</w:t>
      </w:r>
      <w:r w:rsidRPr="00FD0EF6">
        <w:rPr>
          <w:szCs w:val="28"/>
        </w:rPr>
        <w:br w:type="page"/>
      </w:r>
    </w:p>
    <w:p w:rsidR="00E74E4C" w:rsidRPr="00FD0EF6" w:rsidRDefault="00E74E4C" w:rsidP="00E74E4C">
      <w:pPr>
        <w:jc w:val="right"/>
        <w:rPr>
          <w:bCs/>
          <w:sz w:val="28"/>
          <w:szCs w:val="28"/>
        </w:rPr>
      </w:pPr>
      <w:r w:rsidRPr="00FD0EF6">
        <w:rPr>
          <w:bCs/>
          <w:sz w:val="28"/>
          <w:szCs w:val="28"/>
        </w:rPr>
        <w:lastRenderedPageBreak/>
        <w:t>Приложение № 3</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pPr>
      <w:r w:rsidRPr="00FD0EF6">
        <w:rPr>
          <w:sz w:val="28"/>
          <w:szCs w:val="28"/>
        </w:rPr>
        <w:t>Рекомендуемая форма</w:t>
      </w:r>
    </w:p>
    <w:p w:rsidR="00E74E4C" w:rsidRPr="00FD0EF6" w:rsidRDefault="00E74E4C" w:rsidP="00E74E4C">
      <w:pPr>
        <w:spacing w:line="240" w:lineRule="atLeast"/>
        <w:ind w:left="3402"/>
        <w:jc w:val="righ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tblPr>
      <w:tblGrid>
        <w:gridCol w:w="9781"/>
      </w:tblGrid>
      <w:tr w:rsidR="00E74E4C" w:rsidRPr="00FD0EF6" w:rsidTr="00327EA6">
        <w:tc>
          <w:tcPr>
            <w:tcW w:w="9781" w:type="dxa"/>
            <w:tcBorders>
              <w:top w:val="nil"/>
              <w:left w:val="nil"/>
              <w:bottom w:val="single" w:sz="4" w:space="0" w:color="auto"/>
              <w:right w:val="nil"/>
            </w:tcBorders>
            <w:shd w:val="clear" w:color="auto" w:fill="auto"/>
          </w:tcPr>
          <w:p w:rsidR="00E74E4C" w:rsidRPr="00FD0EF6" w:rsidRDefault="00E74E4C" w:rsidP="00327EA6">
            <w:pPr>
              <w:spacing w:line="276" w:lineRule="auto"/>
              <w:jc w:val="center"/>
              <w:rPr>
                <w:rFonts w:eastAsia="Calibri"/>
              </w:rPr>
            </w:pPr>
          </w:p>
        </w:tc>
      </w:tr>
    </w:tbl>
    <w:p w:rsidR="00E74E4C" w:rsidRPr="00FD0EF6" w:rsidRDefault="00E74E4C" w:rsidP="00E74E4C">
      <w:pPr>
        <w:spacing w:line="276" w:lineRule="auto"/>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76" w:lineRule="auto"/>
      </w:pPr>
    </w:p>
    <w:tbl>
      <w:tblPr>
        <w:tblW w:w="6634" w:type="dxa"/>
        <w:tblInd w:w="3397" w:type="dxa"/>
        <w:tblLayout w:type="fixed"/>
        <w:tblCellMar>
          <w:top w:w="57" w:type="dxa"/>
          <w:bottom w:w="113" w:type="dxa"/>
        </w:tblCellMar>
        <w:tblLook w:val="04A0"/>
      </w:tblPr>
      <w:tblGrid>
        <w:gridCol w:w="850"/>
        <w:gridCol w:w="1280"/>
        <w:gridCol w:w="4504"/>
      </w:tblGrid>
      <w:tr w:rsidR="00E74E4C" w:rsidRPr="00FD0EF6" w:rsidTr="00327EA6">
        <w:trPr>
          <w:trHeight w:val="794"/>
        </w:trPr>
        <w:tc>
          <w:tcPr>
            <w:tcW w:w="850" w:type="dxa"/>
            <w:shd w:val="clear" w:color="auto" w:fill="auto"/>
            <w:vAlign w:val="center"/>
          </w:tcPr>
          <w:p w:rsidR="00E74E4C" w:rsidRPr="00FD0EF6" w:rsidRDefault="00E74E4C" w:rsidP="00327EA6">
            <w:pPr>
              <w:spacing w:line="276" w:lineRule="auto"/>
              <w:rPr>
                <w:rFonts w:eastAsia="Calibri"/>
                <w:sz w:val="22"/>
                <w:szCs w:val="22"/>
              </w:rPr>
            </w:pPr>
            <w:r w:rsidRPr="00FD0EF6">
              <w:rPr>
                <w:rFonts w:eastAsia="Calibri"/>
                <w:sz w:val="22"/>
                <w:szCs w:val="22"/>
              </w:rPr>
              <w:t>Кому</w:t>
            </w:r>
          </w:p>
        </w:tc>
        <w:tc>
          <w:tcPr>
            <w:tcW w:w="5784" w:type="dxa"/>
            <w:gridSpan w:val="2"/>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rPr>
            </w:pPr>
          </w:p>
        </w:tc>
      </w:tr>
      <w:tr w:rsidR="00E74E4C" w:rsidRPr="00FD0EF6" w:rsidTr="00327EA6">
        <w:trPr>
          <w:trHeight w:val="1109"/>
        </w:trPr>
        <w:tc>
          <w:tcPr>
            <w:tcW w:w="850" w:type="dxa"/>
            <w:shd w:val="clear" w:color="auto" w:fill="auto"/>
            <w:vAlign w:val="center"/>
          </w:tcPr>
          <w:p w:rsidR="00E74E4C" w:rsidRPr="00FD0EF6" w:rsidRDefault="00E74E4C" w:rsidP="00327EA6">
            <w:pPr>
              <w:spacing w:line="276" w:lineRule="auto"/>
              <w:rPr>
                <w:rFonts w:ascii="Calibri" w:eastAsia="Calibri" w:hAnsi="Calibri"/>
                <w:sz w:val="22"/>
                <w:szCs w:val="22"/>
              </w:rPr>
            </w:pPr>
          </w:p>
        </w:tc>
        <w:tc>
          <w:tcPr>
            <w:tcW w:w="5784" w:type="dxa"/>
            <w:gridSpan w:val="2"/>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FD0EF6">
              <w:rPr>
                <w:rFonts w:ascii="Calibri" w:eastAsia="Calibri" w:hAnsi="Calibri"/>
                <w:i/>
                <w:sz w:val="16"/>
                <w:szCs w:val="16"/>
              </w:rPr>
              <w:t xml:space="preserve"> </w:t>
            </w:r>
            <w:r w:rsidRPr="00FD0EF6">
              <w:rPr>
                <w:rFonts w:eastAsia="Calibri"/>
                <w:i/>
                <w:sz w:val="16"/>
                <w:szCs w:val="16"/>
              </w:rPr>
              <w:t>телефон, адрес электронной почты застройщика)</w:t>
            </w:r>
          </w:p>
        </w:tc>
      </w:tr>
      <w:tr w:rsidR="00E74E4C" w:rsidRPr="00FD0EF6" w:rsidTr="00327EA6">
        <w:trPr>
          <w:trHeight w:val="510"/>
        </w:trPr>
        <w:tc>
          <w:tcPr>
            <w:tcW w:w="2130" w:type="dxa"/>
            <w:gridSpan w:val="2"/>
            <w:shd w:val="clear" w:color="auto" w:fill="auto"/>
            <w:vAlign w:val="bottom"/>
          </w:tcPr>
          <w:p w:rsidR="00E74E4C" w:rsidRPr="00FD0EF6" w:rsidRDefault="00E74E4C" w:rsidP="00327EA6">
            <w:pPr>
              <w:spacing w:line="276" w:lineRule="auto"/>
              <w:rPr>
                <w:rFonts w:eastAsia="Calibri"/>
                <w:sz w:val="22"/>
                <w:szCs w:val="22"/>
                <w:lang w:val="en-US"/>
              </w:rPr>
            </w:pPr>
            <w:r w:rsidRPr="00FD0EF6">
              <w:rPr>
                <w:rFonts w:eastAsia="Calibri"/>
                <w:sz w:val="22"/>
                <w:szCs w:val="22"/>
              </w:rPr>
              <w:t>Почтовый адрес</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rPr>
            </w:pPr>
          </w:p>
        </w:tc>
      </w:tr>
      <w:tr w:rsidR="00E74E4C" w:rsidRPr="00FD0EF6" w:rsidTr="00327EA6">
        <w:trPr>
          <w:trHeight w:val="131"/>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(почтовый индекс и адрес застройщика)</w:t>
            </w:r>
          </w:p>
        </w:tc>
      </w:tr>
      <w:tr w:rsidR="00E74E4C" w:rsidRPr="00FD0EF6" w:rsidTr="00327EA6">
        <w:trPr>
          <w:trHeight w:val="534"/>
        </w:trPr>
        <w:tc>
          <w:tcPr>
            <w:tcW w:w="2130" w:type="dxa"/>
            <w:gridSpan w:val="2"/>
            <w:shd w:val="clear" w:color="auto" w:fill="auto"/>
            <w:vAlign w:val="bottom"/>
          </w:tcPr>
          <w:p w:rsidR="00E74E4C" w:rsidRPr="00FD0EF6" w:rsidRDefault="00E74E4C" w:rsidP="00327EA6">
            <w:pPr>
              <w:spacing w:line="276" w:lineRule="auto"/>
              <w:rPr>
                <w:rFonts w:eastAsia="Calibri"/>
                <w:sz w:val="22"/>
                <w:szCs w:val="22"/>
              </w:rPr>
            </w:pPr>
            <w:r w:rsidRPr="00FD0EF6">
              <w:rPr>
                <w:rFonts w:eastAsia="Calibri"/>
                <w:sz w:val="22"/>
                <w:szCs w:val="22"/>
              </w:rPr>
              <w:t>Представитель</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lang w:val="en-US"/>
              </w:rPr>
            </w:pPr>
          </w:p>
        </w:tc>
      </w:tr>
      <w:tr w:rsidR="00E74E4C" w:rsidRPr="00FD0EF6" w:rsidTr="00327EA6">
        <w:trPr>
          <w:trHeight w:val="1055"/>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E74E4C" w:rsidRPr="00FD0EF6" w:rsidTr="00327EA6">
        <w:trPr>
          <w:trHeight w:val="1037"/>
        </w:trPr>
        <w:tc>
          <w:tcPr>
            <w:tcW w:w="2130" w:type="dxa"/>
            <w:gridSpan w:val="2"/>
            <w:shd w:val="clear" w:color="auto" w:fill="auto"/>
            <w:vAlign w:val="bottom"/>
          </w:tcPr>
          <w:p w:rsidR="00E74E4C" w:rsidRPr="00FD0EF6" w:rsidRDefault="00E74E4C" w:rsidP="00327EA6">
            <w:pPr>
              <w:spacing w:line="276" w:lineRule="auto"/>
              <w:rPr>
                <w:rFonts w:eastAsia="Calibri"/>
                <w:sz w:val="22"/>
                <w:szCs w:val="22"/>
              </w:rPr>
            </w:pPr>
            <w:r w:rsidRPr="00FD0EF6">
              <w:rPr>
                <w:rFonts w:eastAsia="Calibri"/>
                <w:sz w:val="22"/>
                <w:szCs w:val="22"/>
              </w:rPr>
              <w:t>Контактные данные представителя</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rPr>
            </w:pPr>
          </w:p>
        </w:tc>
      </w:tr>
      <w:tr w:rsidR="00E74E4C" w:rsidRPr="00FD0EF6" w:rsidTr="00327EA6">
        <w:trPr>
          <w:trHeight w:val="203"/>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(телефон, адрес электронной почты)</w:t>
            </w:r>
          </w:p>
        </w:tc>
      </w:tr>
    </w:tbl>
    <w:p w:rsidR="00E74E4C" w:rsidRPr="00FD0EF6" w:rsidRDefault="00E74E4C" w:rsidP="00E74E4C">
      <w:pPr>
        <w:spacing w:before="100" w:after="100" w:line="276" w:lineRule="auto"/>
      </w:pPr>
    </w:p>
    <w:p w:rsidR="00E74E4C" w:rsidRPr="00FD0EF6" w:rsidRDefault="00E74E4C" w:rsidP="00E74E4C">
      <w:pPr>
        <w:tabs>
          <w:tab w:val="left" w:pos="851"/>
        </w:tabs>
        <w:spacing w:line="276" w:lineRule="auto"/>
        <w:jc w:val="center"/>
      </w:pPr>
      <w:r w:rsidRPr="00FD0EF6">
        <w:rPr>
          <w:b/>
        </w:rPr>
        <w:t>РЕШЕНИЕ</w:t>
      </w:r>
      <w:r w:rsidRPr="00FD0EF6">
        <w:br/>
        <w:t>о возврате документов без рассмотрения</w:t>
      </w:r>
    </w:p>
    <w:p w:rsidR="00E74E4C" w:rsidRPr="00FD0EF6" w:rsidRDefault="00E74E4C" w:rsidP="00E74E4C">
      <w:pPr>
        <w:tabs>
          <w:tab w:val="left" w:pos="851"/>
        </w:tabs>
        <w:spacing w:line="276" w:lineRule="auto"/>
        <w:jc w:val="center"/>
      </w:pPr>
      <w:r w:rsidRPr="00FD0EF6">
        <w:rPr>
          <w:u w:val="single"/>
        </w:rPr>
        <w:t>___________________________________________</w:t>
      </w:r>
    </w:p>
    <w:p w:rsidR="00E74E4C" w:rsidRPr="00FD0EF6" w:rsidRDefault="00E74E4C" w:rsidP="00E74E4C">
      <w:pPr>
        <w:tabs>
          <w:tab w:val="left" w:pos="851"/>
        </w:tabs>
        <w:spacing w:line="276" w:lineRule="auto"/>
        <w:jc w:val="center"/>
        <w:rPr>
          <w:i/>
          <w:sz w:val="16"/>
        </w:rPr>
      </w:pPr>
      <w:r w:rsidRPr="00FD0EF6">
        <w:rPr>
          <w:i/>
          <w:sz w:val="16"/>
        </w:rPr>
        <w:t>(номер и дата решения)</w:t>
      </w:r>
    </w:p>
    <w:p w:rsidR="00E74E4C" w:rsidRPr="00FD0EF6" w:rsidRDefault="00E74E4C" w:rsidP="00E74E4C">
      <w:pPr>
        <w:tabs>
          <w:tab w:val="left" w:pos="851"/>
        </w:tabs>
        <w:spacing w:line="276" w:lineRule="auto"/>
        <w:jc w:val="center"/>
      </w:pPr>
    </w:p>
    <w:p w:rsidR="00E74E4C" w:rsidRPr="00FD0EF6" w:rsidRDefault="00E74E4C" w:rsidP="00E74E4C">
      <w:pPr>
        <w:pStyle w:val="af8"/>
        <w:spacing w:before="0" w:beforeAutospacing="0" w:after="0" w:afterAutospacing="0" w:line="276" w:lineRule="auto"/>
        <w:ind w:firstLine="567"/>
        <w:jc w:val="both"/>
      </w:pPr>
      <w:r w:rsidRPr="00FD0EF6">
        <w:t xml:space="preserve">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(_________________________) по следующим </w:t>
      </w:r>
    </w:p>
    <w:p w:rsidR="00E74E4C" w:rsidRPr="00FD0EF6" w:rsidRDefault="00E74E4C" w:rsidP="00E74E4C">
      <w:pPr>
        <w:pStyle w:val="af8"/>
        <w:spacing w:before="0" w:beforeAutospacing="0" w:after="0" w:afterAutospacing="0" w:line="276" w:lineRule="auto"/>
        <w:ind w:left="5387" w:firstLine="567"/>
        <w:jc w:val="both"/>
      </w:pPr>
      <w:r w:rsidRPr="00FD0EF6">
        <w:rPr>
          <w:i/>
          <w:sz w:val="16"/>
          <w:szCs w:val="16"/>
        </w:rPr>
        <w:t>(входящие дата и номер)</w:t>
      </w:r>
    </w:p>
    <w:p w:rsidR="00E74E4C" w:rsidRPr="00FD0EF6" w:rsidRDefault="00E74E4C" w:rsidP="00E74E4C">
      <w:pPr>
        <w:pStyle w:val="af8"/>
        <w:spacing w:before="0" w:beforeAutospacing="0" w:after="0" w:afterAutospacing="0" w:line="276" w:lineRule="auto"/>
        <w:jc w:val="both"/>
      </w:pPr>
      <w:r w:rsidRPr="00FD0EF6">
        <w:t xml:space="preserve">основаниям </w:t>
      </w:r>
      <w:r w:rsidRPr="00FD0EF6">
        <w:rPr>
          <w:i/>
        </w:rPr>
        <w:t>(указываются соответствующие основания)</w:t>
      </w:r>
      <w:r w:rsidRPr="00FD0EF6">
        <w:t>:</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lastRenderedPageBreak/>
        <w:t>Возврат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t>Возврат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Российской Федерации.</w:t>
      </w:r>
    </w:p>
    <w:p w:rsidR="00E74E4C" w:rsidRPr="00FD0EF6" w:rsidRDefault="00E74E4C" w:rsidP="00E74E4C">
      <w:pPr>
        <w:pStyle w:val="af8"/>
        <w:numPr>
          <w:ilvl w:val="0"/>
          <w:numId w:val="19"/>
        </w:numPr>
        <w:spacing w:line="276" w:lineRule="auto"/>
        <w:ind w:left="0" w:firstLine="567"/>
        <w:jc w:val="both"/>
      </w:pPr>
      <w:r w:rsidRPr="00FD0EF6">
        <w:t>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t>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vertAlign w:val="superscript"/>
        </w:rPr>
        <w:t>1</w:t>
      </w:r>
      <w:r w:rsidRPr="00FD0EF6">
        <w:t xml:space="preserve"> Градостроительного кодекса Российской Федерации).</w:t>
      </w:r>
    </w:p>
    <w:p w:rsidR="00E74E4C" w:rsidRPr="00FD0EF6" w:rsidRDefault="00E74E4C" w:rsidP="00E74E4C">
      <w:pPr>
        <w:spacing w:line="276" w:lineRule="auto"/>
        <w:ind w:firstLine="567"/>
        <w:jc w:val="both"/>
      </w:pPr>
      <w:r w:rsidRPr="00FD0EF6">
        <w:t>Вы вправе повторно обратиться в уполномоченный орган с заявлением о предоставлении услуги после устранения указанных нарушений.</w:t>
      </w:r>
    </w:p>
    <w:p w:rsidR="00E74E4C" w:rsidRPr="00FD0EF6" w:rsidRDefault="00E74E4C" w:rsidP="00E74E4C">
      <w:pPr>
        <w:spacing w:line="276" w:lineRule="auto"/>
        <w:ind w:firstLine="567"/>
        <w:jc w:val="both"/>
      </w:pPr>
      <w:r w:rsidRPr="00FD0EF6">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E74E4C" w:rsidRPr="00FD0EF6" w:rsidRDefault="00E74E4C" w:rsidP="00E74E4C">
      <w:pPr>
        <w:spacing w:line="276" w:lineRule="auto"/>
        <w:ind w:firstLine="567"/>
        <w:jc w:val="both"/>
      </w:pPr>
      <w:r w:rsidRPr="00FD0EF6">
        <w:t>Данное решение может быть обжаловано в досудебном порядке путем направления жалобы в уполномоченный орган, а также в судебном порядке.</w:t>
      </w:r>
    </w:p>
    <w:p w:rsidR="00E74E4C" w:rsidRPr="00FD0EF6" w:rsidRDefault="00E74E4C" w:rsidP="00E74E4C"/>
    <w:p w:rsidR="00E74E4C" w:rsidRPr="00FD0EF6" w:rsidRDefault="00E74E4C" w:rsidP="00E74E4C"/>
    <w:tbl>
      <w:tblPr>
        <w:tblW w:w="9470" w:type="dxa"/>
        <w:tblLayout w:type="fixed"/>
        <w:tblCellMar>
          <w:left w:w="28" w:type="dxa"/>
          <w:right w:w="28" w:type="dxa"/>
        </w:tblCellMar>
        <w:tblLook w:val="0000"/>
      </w:tblPr>
      <w:tblGrid>
        <w:gridCol w:w="3119"/>
        <w:gridCol w:w="595"/>
        <w:gridCol w:w="1957"/>
        <w:gridCol w:w="594"/>
        <w:gridCol w:w="3205"/>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957" w:type="dxa"/>
            <w:tcBorders>
              <w:top w:val="nil"/>
              <w:left w:val="nil"/>
              <w:bottom w:val="single" w:sz="4" w:space="0" w:color="auto"/>
              <w:right w:val="nil"/>
            </w:tcBorders>
            <w:vAlign w:val="bottom"/>
          </w:tcPr>
          <w:p w:rsidR="00E74E4C" w:rsidRPr="00FD0EF6" w:rsidRDefault="00E74E4C" w:rsidP="00327EA6"/>
        </w:tc>
        <w:tc>
          <w:tcPr>
            <w:tcW w:w="594" w:type="dxa"/>
            <w:tcBorders>
              <w:top w:val="nil"/>
              <w:left w:val="nil"/>
              <w:bottom w:val="nil"/>
              <w:right w:val="nil"/>
            </w:tcBorders>
            <w:vAlign w:val="bottom"/>
          </w:tcPr>
          <w:p w:rsidR="00E74E4C" w:rsidRPr="00FD0EF6" w:rsidRDefault="00E74E4C" w:rsidP="00327EA6"/>
        </w:tc>
        <w:tc>
          <w:tcPr>
            <w:tcW w:w="320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957"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94" w:type="dxa"/>
            <w:tcBorders>
              <w:top w:val="nil"/>
              <w:left w:val="nil"/>
              <w:bottom w:val="nil"/>
              <w:right w:val="nil"/>
            </w:tcBorders>
          </w:tcPr>
          <w:p w:rsidR="00E74E4C" w:rsidRPr="00FD0EF6" w:rsidRDefault="00E74E4C" w:rsidP="00327EA6">
            <w:pPr>
              <w:spacing w:line="240" w:lineRule="atLeast"/>
              <w:jc w:val="center"/>
            </w:pPr>
          </w:p>
        </w:tc>
        <w:tc>
          <w:tcPr>
            <w:tcW w:w="320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Pr>
        <w:spacing w:line="240" w:lineRule="atLeast"/>
        <w:rPr>
          <w:szCs w:val="28"/>
        </w:rPr>
      </w:pPr>
    </w:p>
    <w:p w:rsidR="00E74E4C" w:rsidRPr="00FD0EF6" w:rsidRDefault="00E74E4C" w:rsidP="00E74E4C">
      <w:pPr>
        <w:spacing w:line="240" w:lineRule="atLeast"/>
        <w:rPr>
          <w:szCs w:val="28"/>
        </w:rPr>
      </w:pPr>
    </w:p>
    <w:p w:rsidR="00E74E4C" w:rsidRPr="00FD0EF6" w:rsidRDefault="00E74E4C" w:rsidP="00E74E4C">
      <w:pPr>
        <w:spacing w:line="276" w:lineRule="auto"/>
        <w:jc w:val="both"/>
        <w:rPr>
          <w:szCs w:val="28"/>
        </w:rPr>
      </w:pPr>
      <w:r w:rsidRPr="00FD0EF6">
        <w:rPr>
          <w:szCs w:val="28"/>
        </w:rPr>
        <w:t>Дата</w:t>
      </w:r>
    </w:p>
    <w:p w:rsidR="00E74E4C" w:rsidRPr="00FD0EF6" w:rsidRDefault="00E74E4C" w:rsidP="00E74E4C">
      <w:pPr>
        <w:spacing w:line="276" w:lineRule="auto"/>
        <w:jc w:val="both"/>
        <w:rPr>
          <w:szCs w:val="28"/>
        </w:rPr>
      </w:pPr>
    </w:p>
    <w:p w:rsidR="00E74E4C" w:rsidRPr="00FD0EF6" w:rsidRDefault="00E74E4C" w:rsidP="00E74E4C">
      <w:pPr>
        <w:spacing w:line="276" w:lineRule="auto"/>
        <w:jc w:val="both"/>
      </w:pPr>
      <w:r w:rsidRPr="00FD0EF6">
        <w:t>*Сведения об ИНН в отношении иностранного юридического лица не указываются.</w:t>
      </w:r>
    </w:p>
    <w:p w:rsidR="00E74E4C" w:rsidRPr="00FD0EF6" w:rsidRDefault="00E74E4C" w:rsidP="00E74E4C">
      <w:pPr>
        <w:autoSpaceDE w:val="0"/>
        <w:autoSpaceDN w:val="0"/>
        <w:adjustRightInd w:val="0"/>
        <w:jc w:val="right"/>
        <w:rPr>
          <w:bCs/>
          <w:sz w:val="28"/>
          <w:szCs w:val="28"/>
        </w:rPr>
      </w:pPr>
      <w:r w:rsidRPr="00FD0EF6">
        <w:rPr>
          <w:szCs w:val="28"/>
        </w:rPr>
        <w:br w:type="page"/>
      </w:r>
      <w:r w:rsidRPr="00FD0EF6">
        <w:rPr>
          <w:bCs/>
          <w:sz w:val="28"/>
          <w:szCs w:val="28"/>
        </w:rPr>
        <w:lastRenderedPageBreak/>
        <w:t>Приложение № 4</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Default="00E74E4C" w:rsidP="00E74E4C">
      <w:pPr>
        <w:spacing w:line="240" w:lineRule="atLeast"/>
        <w:ind w:left="3261"/>
        <w:jc w:val="center"/>
      </w:pPr>
    </w:p>
    <w:p w:rsidR="00E74E4C" w:rsidRPr="00FD0EF6" w:rsidRDefault="00E74E4C" w:rsidP="00E74E4C">
      <w:pPr>
        <w:spacing w:line="240" w:lineRule="atLeast"/>
        <w:ind w:left="3261"/>
        <w:jc w:val="center"/>
      </w:pPr>
    </w:p>
    <w:p w:rsidR="00E74E4C" w:rsidRPr="00FD0EF6" w:rsidRDefault="00E74E4C" w:rsidP="00E74E4C">
      <w:pPr>
        <w:spacing w:line="240" w:lineRule="atLeast"/>
        <w:ind w:left="3261"/>
        <w:jc w:val="right"/>
      </w:pPr>
      <w:r w:rsidRPr="00FD0EF6">
        <w:rPr>
          <w:sz w:val="28"/>
          <w:szCs w:val="28"/>
        </w:rPr>
        <w:t>Рекомендуемая форма</w:t>
      </w:r>
    </w:p>
    <w:p w:rsidR="00E74E4C"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bCs/>
        </w:rPr>
      </w:pPr>
      <w:r w:rsidRPr="00FD0EF6">
        <w:rPr>
          <w:b/>
          <w:bCs/>
        </w:rPr>
        <w:t>З А Я В Л Е Н И Е</w:t>
      </w:r>
    </w:p>
    <w:p w:rsidR="00E74E4C" w:rsidRPr="00FD0EF6" w:rsidRDefault="00E74E4C" w:rsidP="00E74E4C">
      <w:pPr>
        <w:spacing w:line="120" w:lineRule="exact"/>
        <w:jc w:val="center"/>
        <w:rPr>
          <w:b/>
          <w:bCs/>
        </w:rPr>
      </w:pPr>
    </w:p>
    <w:p w:rsidR="00E74E4C" w:rsidRPr="00FD0EF6" w:rsidRDefault="00E74E4C" w:rsidP="00E74E4C">
      <w:pPr>
        <w:spacing w:line="240" w:lineRule="atLeast"/>
        <w:jc w:val="center"/>
        <w:rPr>
          <w:b/>
          <w:bCs/>
        </w:rPr>
      </w:pPr>
      <w:r w:rsidRPr="00FD0EF6">
        <w:rPr>
          <w:b/>
          <w:bCs/>
        </w:rPr>
        <w:t>о выдаче дубликата</w:t>
      </w:r>
    </w:p>
    <w:p w:rsidR="00E74E4C" w:rsidRPr="00FD0EF6" w:rsidRDefault="00E74E4C" w:rsidP="00E74E4C">
      <w:pPr>
        <w:spacing w:line="240" w:lineRule="atLeast"/>
        <w:jc w:val="center"/>
        <w:rPr>
          <w:b/>
        </w:rPr>
      </w:pPr>
      <w:r w:rsidRPr="00FD0EF6">
        <w:rPr>
          <w:b/>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E74E4C" w:rsidRPr="00FD0EF6" w:rsidRDefault="00E74E4C" w:rsidP="00E74E4C">
      <w:pPr>
        <w:spacing w:line="240" w:lineRule="atLeast"/>
        <w:jc w:val="center"/>
        <w:rPr>
          <w:b/>
          <w:bCs/>
        </w:rPr>
      </w:pPr>
      <w:r w:rsidRPr="00FD0EF6">
        <w:rPr>
          <w:b/>
        </w:rPr>
        <w:t>(далее - уведомление)</w:t>
      </w:r>
    </w:p>
    <w:p w:rsidR="00E74E4C" w:rsidRPr="00FD0EF6" w:rsidRDefault="00E74E4C" w:rsidP="00E74E4C"/>
    <w:p w:rsidR="00E74E4C" w:rsidRPr="00FD0EF6" w:rsidRDefault="00E74E4C" w:rsidP="00E74E4C"/>
    <w:p w:rsidR="00E74E4C" w:rsidRPr="00FD0EF6" w:rsidRDefault="00E74E4C" w:rsidP="00E74E4C">
      <w:pPr>
        <w:jc w:val="right"/>
      </w:pPr>
      <w:r w:rsidRPr="00FD0EF6">
        <w:t>"____" __________ 20___ г.</w:t>
      </w:r>
    </w:p>
    <w:p w:rsidR="00E74E4C" w:rsidRDefault="00E74E4C" w:rsidP="00E74E4C"/>
    <w:p w:rsidR="00E74E4C" w:rsidRPr="00FD0EF6" w:rsidRDefault="00E74E4C" w:rsidP="00E74E4C"/>
    <w:p w:rsidR="00E74E4C" w:rsidRPr="00FD0EF6" w:rsidRDefault="00E74E4C" w:rsidP="00E74E4C">
      <w:pPr>
        <w:tabs>
          <w:tab w:val="right" w:leader="underscore" w:pos="9071"/>
        </w:tabs>
      </w:pPr>
      <w:r w:rsidRPr="00FD0EF6">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 w:rsidR="00E74E4C" w:rsidRPr="00FD0EF6" w:rsidRDefault="00E74E4C" w:rsidP="00E74E4C">
      <w:pPr>
        <w:spacing w:line="240" w:lineRule="atLeast"/>
        <w:jc w:val="center"/>
      </w:pPr>
      <w:r w:rsidRPr="00FD0EF6">
        <w:t>1. Сведения о застройщике</w:t>
      </w:r>
    </w:p>
    <w:p w:rsidR="00E74E4C" w:rsidRPr="00FD0EF6" w:rsidRDefault="00E74E4C" w:rsidP="00E74E4C">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5728"/>
        <w:gridCol w:w="3887"/>
      </w:tblGrid>
      <w:tr w:rsidR="00E74E4C" w:rsidRPr="00FD0EF6" w:rsidTr="00327EA6">
        <w:tc>
          <w:tcPr>
            <w:tcW w:w="959" w:type="dxa"/>
          </w:tcPr>
          <w:p w:rsidR="00E74E4C" w:rsidRPr="00FD0EF6" w:rsidRDefault="00E74E4C" w:rsidP="00327EA6">
            <w:pPr>
              <w:spacing w:before="40" w:after="80" w:line="240" w:lineRule="atLeast"/>
              <w:jc w:val="center"/>
            </w:pPr>
            <w:r w:rsidRPr="00FD0EF6">
              <w:t>1.1.</w:t>
            </w:r>
          </w:p>
        </w:tc>
        <w:tc>
          <w:tcPr>
            <w:tcW w:w="4961" w:type="dxa"/>
          </w:tcPr>
          <w:p w:rsidR="00E74E4C" w:rsidRPr="00FD0EF6" w:rsidRDefault="00E74E4C" w:rsidP="00327EA6">
            <w:pPr>
              <w:spacing w:before="40" w:after="80" w:line="240" w:lineRule="atLeast"/>
            </w:pPr>
            <w:r w:rsidRPr="00FD0EF6">
              <w:t>Сведения о физическом лице, в случае если застройщиком является физическое лицо:</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1.1.1.</w:t>
            </w:r>
          </w:p>
        </w:tc>
        <w:tc>
          <w:tcPr>
            <w:tcW w:w="4961" w:type="dxa"/>
          </w:tcPr>
          <w:p w:rsidR="00E74E4C" w:rsidRPr="00FD0EF6" w:rsidRDefault="00E74E4C" w:rsidP="00327EA6">
            <w:pPr>
              <w:spacing w:before="40" w:after="80" w:line="240" w:lineRule="atLeast"/>
            </w:pPr>
            <w:r w:rsidRPr="00FD0EF6">
              <w:t>Фамилия, имя, отчество (при наличии)</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1.1.2.</w:t>
            </w:r>
          </w:p>
        </w:tc>
        <w:tc>
          <w:tcPr>
            <w:tcW w:w="4961" w:type="dxa"/>
          </w:tcPr>
          <w:p w:rsidR="00E74E4C" w:rsidRPr="00FD0EF6" w:rsidRDefault="00E74E4C" w:rsidP="00327EA6">
            <w:pPr>
              <w:spacing w:before="40" w:after="80" w:line="240" w:lineRule="atLeast"/>
            </w:pPr>
            <w:r w:rsidRPr="00FD0EF6">
              <w:t xml:space="preserve">Реквизиты документа, удостоверяющего личность </w:t>
            </w:r>
            <w:r w:rsidRPr="00FD0EF6">
              <w:rPr>
                <w:szCs w:val="28"/>
              </w:rPr>
              <w:t>(не указываются в случае, если застройщик является индивидуальным предпринимателем)</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1.1.3.</w:t>
            </w:r>
          </w:p>
        </w:tc>
        <w:tc>
          <w:tcPr>
            <w:tcW w:w="4961" w:type="dxa"/>
          </w:tcPr>
          <w:p w:rsidR="00E74E4C" w:rsidRPr="00FD0EF6" w:rsidRDefault="00E74E4C" w:rsidP="00327EA6">
            <w:pPr>
              <w:spacing w:before="40" w:after="80" w:line="240" w:lineRule="atLeast"/>
            </w:pPr>
            <w:r w:rsidRPr="00FD0EF6">
              <w:t xml:space="preserve">Основной государственный регистрационный номер индивидуального предпринимателя </w:t>
            </w:r>
            <w:r w:rsidRPr="00FD0EF6">
              <w:rPr>
                <w:szCs w:val="28"/>
              </w:rPr>
              <w:t>(в случае если застройщик является индивидуальным предпринимателем)</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w:t>
            </w:r>
          </w:p>
        </w:tc>
        <w:tc>
          <w:tcPr>
            <w:tcW w:w="4961" w:type="dxa"/>
          </w:tcPr>
          <w:p w:rsidR="00E74E4C" w:rsidRPr="00FD0EF6" w:rsidRDefault="00E74E4C" w:rsidP="00327EA6">
            <w:pPr>
              <w:spacing w:before="40" w:after="80" w:line="240" w:lineRule="atLeast"/>
            </w:pPr>
            <w:r w:rsidRPr="00FD0EF6">
              <w:t xml:space="preserve">Сведения о юридическом лице </w:t>
            </w:r>
            <w:r w:rsidRPr="00FD0EF6">
              <w:rPr>
                <w:szCs w:val="28"/>
              </w:rPr>
              <w:t>(в случае если застройщиком является юридическое лицо)</w:t>
            </w:r>
            <w:r w:rsidRPr="00FD0EF6">
              <w:t>:</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1.2.1.</w:t>
            </w:r>
          </w:p>
        </w:tc>
        <w:tc>
          <w:tcPr>
            <w:tcW w:w="4961" w:type="dxa"/>
          </w:tcPr>
          <w:p w:rsidR="00E74E4C" w:rsidRPr="00FD0EF6" w:rsidRDefault="00E74E4C" w:rsidP="00327EA6">
            <w:pPr>
              <w:spacing w:before="40" w:after="80" w:line="240" w:lineRule="atLeast"/>
            </w:pPr>
            <w:r w:rsidRPr="00FD0EF6">
              <w:t>Полное наименование</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1.2.2.</w:t>
            </w:r>
          </w:p>
        </w:tc>
        <w:tc>
          <w:tcPr>
            <w:tcW w:w="4961" w:type="dxa"/>
          </w:tcPr>
          <w:p w:rsidR="00E74E4C" w:rsidRPr="00FD0EF6" w:rsidRDefault="00E74E4C" w:rsidP="00327EA6">
            <w:pPr>
              <w:spacing w:before="40" w:after="80" w:line="240" w:lineRule="atLeast"/>
            </w:pPr>
            <w:r w:rsidRPr="00FD0EF6">
              <w:t>Основной государственный регистрационный номер</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Borders>
              <w:bottom w:val="single" w:sz="4" w:space="0" w:color="auto"/>
            </w:tcBorders>
          </w:tcPr>
          <w:p w:rsidR="00E74E4C" w:rsidRPr="00FD0EF6" w:rsidRDefault="00E74E4C" w:rsidP="00327EA6">
            <w:pPr>
              <w:spacing w:before="40" w:after="80" w:line="240" w:lineRule="atLeast"/>
              <w:jc w:val="center"/>
            </w:pPr>
            <w:r w:rsidRPr="00FD0EF6">
              <w:t>1.2.3.</w:t>
            </w:r>
          </w:p>
        </w:tc>
        <w:tc>
          <w:tcPr>
            <w:tcW w:w="4961" w:type="dxa"/>
            <w:tcBorders>
              <w:bottom w:val="single" w:sz="4" w:space="0" w:color="auto"/>
            </w:tcBorders>
          </w:tcPr>
          <w:p w:rsidR="00E74E4C" w:rsidRPr="00FD0EF6" w:rsidRDefault="00E74E4C" w:rsidP="00327EA6">
            <w:pPr>
              <w:spacing w:before="40" w:after="80" w:line="240" w:lineRule="atLeast"/>
            </w:pPr>
            <w:r w:rsidRPr="00FD0EF6">
              <w:t xml:space="preserve">Идентификационный номер налогоплательщика - юридического лица </w:t>
            </w:r>
            <w:r w:rsidRPr="00FD0EF6">
              <w:rPr>
                <w:szCs w:val="28"/>
              </w:rPr>
              <w:t>(не указывается в случае, если застройщиком является иностранное юридическое лицо)</w:t>
            </w:r>
          </w:p>
        </w:tc>
        <w:tc>
          <w:tcPr>
            <w:tcW w:w="3367" w:type="dxa"/>
            <w:tcBorders>
              <w:bottom w:val="single" w:sz="4" w:space="0" w:color="auto"/>
            </w:tcBorders>
          </w:tcPr>
          <w:p w:rsidR="00E74E4C" w:rsidRPr="00FD0EF6" w:rsidRDefault="00E74E4C" w:rsidP="00327EA6">
            <w:pPr>
              <w:spacing w:before="40" w:after="80" w:line="240" w:lineRule="atLeast"/>
            </w:pPr>
          </w:p>
        </w:tc>
      </w:tr>
    </w:tbl>
    <w:p w:rsidR="00E74E4C" w:rsidRPr="00FD0EF6" w:rsidRDefault="00E74E4C" w:rsidP="00E74E4C">
      <w:pPr>
        <w:spacing w:line="240" w:lineRule="atLeast"/>
        <w:rPr>
          <w:b/>
        </w:rPr>
      </w:pPr>
    </w:p>
    <w:p w:rsidR="00E74E4C" w:rsidRPr="00FD0EF6" w:rsidRDefault="00E74E4C" w:rsidP="00E74E4C">
      <w:pPr>
        <w:spacing w:line="240" w:lineRule="atLeast"/>
        <w:jc w:val="center"/>
      </w:pPr>
      <w:r w:rsidRPr="00FD0EF6">
        <w:t>2. Сведения о выданном уведомлении</w:t>
      </w:r>
    </w:p>
    <w:p w:rsidR="00E74E4C" w:rsidRPr="00FD0EF6" w:rsidRDefault="00E74E4C" w:rsidP="00E74E4C">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5193"/>
        <w:gridCol w:w="2179"/>
        <w:gridCol w:w="2180"/>
      </w:tblGrid>
      <w:tr w:rsidR="00E74E4C" w:rsidRPr="00FD0EF6" w:rsidTr="00327EA6">
        <w:trPr>
          <w:trHeight w:val="563"/>
        </w:trPr>
        <w:tc>
          <w:tcPr>
            <w:tcW w:w="1043"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w:t>
            </w:r>
          </w:p>
        </w:tc>
        <w:tc>
          <w:tcPr>
            <w:tcW w:w="4627"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 xml:space="preserve">Орган, выдавший уведомление </w:t>
            </w:r>
          </w:p>
        </w:tc>
        <w:tc>
          <w:tcPr>
            <w:tcW w:w="1941"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Номер документа</w:t>
            </w:r>
          </w:p>
        </w:tc>
        <w:tc>
          <w:tcPr>
            <w:tcW w:w="1942"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Дата документа</w:t>
            </w:r>
          </w:p>
        </w:tc>
      </w:tr>
      <w:tr w:rsidR="00E74E4C" w:rsidRPr="00FD0EF6" w:rsidTr="00327EA6">
        <w:trPr>
          <w:trHeight w:val="930"/>
        </w:trPr>
        <w:tc>
          <w:tcPr>
            <w:tcW w:w="1043" w:type="dxa"/>
            <w:tcBorders>
              <w:bottom w:val="single" w:sz="4" w:space="0" w:color="auto"/>
            </w:tcBorders>
            <w:vAlign w:val="center"/>
          </w:tcPr>
          <w:p w:rsidR="00E74E4C" w:rsidRPr="00FD0EF6" w:rsidRDefault="00E74E4C" w:rsidP="00327EA6">
            <w:pPr>
              <w:spacing w:line="240" w:lineRule="atLeast"/>
              <w:jc w:val="center"/>
            </w:pPr>
          </w:p>
        </w:tc>
        <w:tc>
          <w:tcPr>
            <w:tcW w:w="4627" w:type="dxa"/>
            <w:tcBorders>
              <w:bottom w:val="single" w:sz="4" w:space="0" w:color="auto"/>
            </w:tcBorders>
            <w:vAlign w:val="center"/>
          </w:tcPr>
          <w:p w:rsidR="00E74E4C" w:rsidRPr="00FD0EF6" w:rsidRDefault="00E74E4C" w:rsidP="00327EA6">
            <w:pPr>
              <w:spacing w:line="240" w:lineRule="atLeast"/>
            </w:pPr>
          </w:p>
        </w:tc>
        <w:tc>
          <w:tcPr>
            <w:tcW w:w="1941" w:type="dxa"/>
            <w:tcBorders>
              <w:bottom w:val="single" w:sz="4" w:space="0" w:color="auto"/>
            </w:tcBorders>
            <w:vAlign w:val="center"/>
          </w:tcPr>
          <w:p w:rsidR="00E74E4C" w:rsidRPr="00FD0EF6" w:rsidRDefault="00E74E4C" w:rsidP="00327EA6">
            <w:pPr>
              <w:spacing w:line="240" w:lineRule="atLeast"/>
              <w:jc w:val="center"/>
            </w:pPr>
          </w:p>
        </w:tc>
        <w:tc>
          <w:tcPr>
            <w:tcW w:w="1942" w:type="dxa"/>
            <w:tcBorders>
              <w:bottom w:val="single" w:sz="4" w:space="0" w:color="auto"/>
            </w:tcBorders>
            <w:vAlign w:val="center"/>
          </w:tcPr>
          <w:p w:rsidR="00E74E4C" w:rsidRPr="00FD0EF6" w:rsidRDefault="00E74E4C" w:rsidP="00327EA6">
            <w:pPr>
              <w:spacing w:line="240" w:lineRule="atLeast"/>
              <w:jc w:val="center"/>
            </w:pPr>
          </w:p>
        </w:tc>
      </w:tr>
    </w:tbl>
    <w:p w:rsidR="00E74E4C" w:rsidRPr="00FD0EF6" w:rsidRDefault="00E74E4C" w:rsidP="00E74E4C"/>
    <w:p w:rsidR="00E74E4C" w:rsidRPr="00FD0EF6" w:rsidRDefault="00E74E4C" w:rsidP="00E74E4C">
      <w:pPr>
        <w:spacing w:line="240" w:lineRule="atLeast"/>
        <w:ind w:firstLine="709"/>
      </w:pPr>
      <w:r w:rsidRPr="00FD0EF6">
        <w:t>Прошу выдать дубликат уведомления.</w:t>
      </w:r>
    </w:p>
    <w:p w:rsidR="00E74E4C" w:rsidRPr="00FD0EF6" w:rsidRDefault="00E74E4C" w:rsidP="00E74E4C">
      <w:pPr>
        <w:spacing w:line="240" w:lineRule="atLeast"/>
        <w:ind w:firstLine="709"/>
      </w:pPr>
    </w:p>
    <w:p w:rsidR="00E74E4C" w:rsidRPr="00FD0EF6" w:rsidRDefault="00E74E4C" w:rsidP="00E74E4C">
      <w:pPr>
        <w:tabs>
          <w:tab w:val="right" w:leader="underscore" w:pos="9071"/>
        </w:tabs>
      </w:pPr>
      <w:r w:rsidRPr="00FD0EF6">
        <w:t xml:space="preserve">Приложение: </w:t>
      </w:r>
      <w:r w:rsidRPr="00FD0EF6">
        <w:tab/>
      </w:r>
    </w:p>
    <w:p w:rsidR="00E74E4C" w:rsidRPr="00FD0EF6" w:rsidRDefault="00E74E4C" w:rsidP="00E74E4C">
      <w:pPr>
        <w:tabs>
          <w:tab w:val="right" w:pos="9071"/>
        </w:tabs>
        <w:rPr>
          <w:szCs w:val="28"/>
          <w:u w:val="single"/>
        </w:rPr>
      </w:pPr>
      <w:r w:rsidRPr="00FD0EF6">
        <w:rPr>
          <w:szCs w:val="28"/>
        </w:rPr>
        <w:lastRenderedPageBreak/>
        <w:t xml:space="preserve">Номер телефона и адрес электронной почты для связи: </w:t>
      </w:r>
      <w:r w:rsidRPr="00FD0EF6">
        <w:rPr>
          <w:szCs w:val="28"/>
          <w:u w:val="single"/>
        </w:rPr>
        <w:tab/>
      </w:r>
    </w:p>
    <w:p w:rsidR="00E74E4C" w:rsidRPr="00FD0EF6" w:rsidRDefault="00E74E4C" w:rsidP="00E74E4C">
      <w:pPr>
        <w:autoSpaceDE w:val="0"/>
        <w:autoSpaceDN w:val="0"/>
        <w:adjustRightInd w:val="0"/>
        <w:rPr>
          <w:szCs w:val="28"/>
        </w:rPr>
      </w:pPr>
      <w:r w:rsidRPr="00FD0EF6">
        <w:rPr>
          <w:szCs w:val="28"/>
        </w:rPr>
        <w:t>Результат рассмотрения настоящего заявления прошу:</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26"/>
        <w:gridCol w:w="1596"/>
      </w:tblGrid>
      <w:tr w:rsidR="00E74E4C" w:rsidRPr="00FD0EF6" w:rsidTr="00327EA6">
        <w:tc>
          <w:tcPr>
            <w:tcW w:w="7905" w:type="dxa"/>
            <w:shd w:val="clear" w:color="auto" w:fill="auto"/>
          </w:tcPr>
          <w:p w:rsidR="00E74E4C" w:rsidRPr="00FD0EF6" w:rsidRDefault="00E74E4C" w:rsidP="00327EA6">
            <w:pPr>
              <w:spacing w:after="120" w:line="240" w:lineRule="atLeast"/>
              <w:rPr>
                <w:i/>
              </w:rPr>
            </w:pPr>
            <w:r w:rsidRPr="00FD0EF6">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E74E4C" w:rsidRPr="00FD0EF6" w:rsidRDefault="00E74E4C" w:rsidP="00327EA6">
            <w:pPr>
              <w:spacing w:line="240" w:lineRule="atLeast"/>
            </w:pPr>
          </w:p>
        </w:tc>
      </w:tr>
      <w:tr w:rsidR="00E74E4C" w:rsidRPr="00FD0EF6" w:rsidTr="00327EA6">
        <w:tc>
          <w:tcPr>
            <w:tcW w:w="7905" w:type="dxa"/>
            <w:shd w:val="clear" w:color="auto" w:fill="auto"/>
          </w:tcPr>
          <w:p w:rsidR="00E74E4C" w:rsidRPr="00FD0EF6" w:rsidRDefault="00E74E4C" w:rsidP="00327EA6">
            <w:pPr>
              <w:spacing w:after="120" w:line="240" w:lineRule="atLeast"/>
            </w:pPr>
            <w:r w:rsidRPr="00FD0EF6">
              <w:t>выдать</w:t>
            </w:r>
            <w:r w:rsidRPr="00FD0EF6">
              <w:rPr>
                <w:bCs/>
              </w:rPr>
              <w:t xml:space="preserve"> на бумажном носителе</w:t>
            </w:r>
            <w:r w:rsidRPr="00FD0EF6">
              <w:t xml:space="preserve"> при личном обращении </w:t>
            </w:r>
            <w:r w:rsidRPr="00FD0EF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D0EF6">
              <w:t xml:space="preserve"> расположенном по адресу:__________________________________________</w:t>
            </w:r>
          </w:p>
        </w:tc>
        <w:tc>
          <w:tcPr>
            <w:tcW w:w="1382" w:type="dxa"/>
            <w:shd w:val="clear" w:color="auto" w:fill="auto"/>
          </w:tcPr>
          <w:p w:rsidR="00E74E4C" w:rsidRPr="00FD0EF6" w:rsidRDefault="00E74E4C" w:rsidP="00327EA6">
            <w:pPr>
              <w:spacing w:line="240" w:lineRule="atLeast"/>
            </w:pPr>
          </w:p>
        </w:tc>
      </w:tr>
      <w:tr w:rsidR="00E74E4C" w:rsidRPr="00FD0EF6" w:rsidTr="00327EA6">
        <w:tc>
          <w:tcPr>
            <w:tcW w:w="7905" w:type="dxa"/>
            <w:shd w:val="clear" w:color="auto" w:fill="auto"/>
          </w:tcPr>
          <w:p w:rsidR="00E74E4C" w:rsidRPr="00FD0EF6" w:rsidRDefault="00E74E4C" w:rsidP="00327EA6">
            <w:pPr>
              <w:spacing w:after="120" w:line="240" w:lineRule="atLeast"/>
            </w:pPr>
            <w:r w:rsidRPr="00FD0EF6">
              <w:t xml:space="preserve">направить </w:t>
            </w:r>
            <w:r w:rsidRPr="00FD0EF6">
              <w:rPr>
                <w:bCs/>
              </w:rPr>
              <w:t xml:space="preserve"> на бумажном носителе</w:t>
            </w:r>
            <w:r w:rsidRPr="00FD0EF6">
              <w:t xml:space="preserve"> на почтовый адрес: _________________________</w:t>
            </w:r>
          </w:p>
        </w:tc>
        <w:tc>
          <w:tcPr>
            <w:tcW w:w="1382" w:type="dxa"/>
            <w:shd w:val="clear" w:color="auto" w:fill="auto"/>
          </w:tcPr>
          <w:p w:rsidR="00E74E4C" w:rsidRPr="00FD0EF6" w:rsidRDefault="00E74E4C" w:rsidP="00327EA6">
            <w:pPr>
              <w:spacing w:line="240" w:lineRule="atLeast"/>
            </w:pPr>
          </w:p>
        </w:tc>
      </w:tr>
      <w:tr w:rsidR="00E74E4C" w:rsidRPr="00FD0EF6" w:rsidTr="00327EA6">
        <w:trPr>
          <w:trHeight w:val="337"/>
        </w:trPr>
        <w:tc>
          <w:tcPr>
            <w:tcW w:w="9287" w:type="dxa"/>
            <w:gridSpan w:val="2"/>
            <w:shd w:val="clear" w:color="auto" w:fill="auto"/>
          </w:tcPr>
          <w:p w:rsidR="00E74E4C" w:rsidRPr="00FD0EF6" w:rsidRDefault="00E74E4C" w:rsidP="00327EA6">
            <w:pPr>
              <w:spacing w:line="240" w:lineRule="atLeast"/>
              <w:jc w:val="center"/>
            </w:pPr>
            <w:r w:rsidRPr="00FD0EF6">
              <w:t>Указывается один из перечисленных способов</w:t>
            </w:r>
          </w:p>
        </w:tc>
      </w:tr>
    </w:tbl>
    <w:p w:rsidR="00E74E4C" w:rsidRPr="00FD0EF6" w:rsidRDefault="00E74E4C" w:rsidP="00E74E4C"/>
    <w:p w:rsidR="00E74E4C" w:rsidRPr="00FD0EF6" w:rsidRDefault="00E74E4C" w:rsidP="00E74E4C"/>
    <w:tbl>
      <w:tblPr>
        <w:tblW w:w="0" w:type="auto"/>
        <w:tblCellMar>
          <w:left w:w="28" w:type="dxa"/>
          <w:right w:w="28" w:type="dxa"/>
        </w:tblCellMar>
        <w:tblLook w:val="0000"/>
      </w:tblPr>
      <w:tblGrid>
        <w:gridCol w:w="2978"/>
        <w:gridCol w:w="814"/>
        <w:gridCol w:w="1664"/>
        <w:gridCol w:w="526"/>
        <w:gridCol w:w="3145"/>
      </w:tblGrid>
      <w:tr w:rsidR="00E74E4C" w:rsidRPr="00FD0EF6" w:rsidTr="00327EA6">
        <w:tc>
          <w:tcPr>
            <w:tcW w:w="2978" w:type="dxa"/>
            <w:tcBorders>
              <w:top w:val="nil"/>
              <w:left w:val="nil"/>
              <w:right w:val="nil"/>
            </w:tcBorders>
            <w:vAlign w:val="bottom"/>
          </w:tcPr>
          <w:p w:rsidR="00E74E4C" w:rsidRPr="00FD0EF6" w:rsidRDefault="00E74E4C" w:rsidP="00327EA6"/>
        </w:tc>
        <w:tc>
          <w:tcPr>
            <w:tcW w:w="814" w:type="dxa"/>
            <w:tcBorders>
              <w:top w:val="nil"/>
              <w:left w:val="nil"/>
              <w:bottom w:val="nil"/>
              <w:right w:val="nil"/>
            </w:tcBorders>
            <w:vAlign w:val="bottom"/>
          </w:tcPr>
          <w:p w:rsidR="00E74E4C" w:rsidRPr="00FD0EF6" w:rsidRDefault="00E74E4C" w:rsidP="00327EA6"/>
        </w:tc>
        <w:tc>
          <w:tcPr>
            <w:tcW w:w="1664" w:type="dxa"/>
            <w:tcBorders>
              <w:top w:val="nil"/>
              <w:left w:val="nil"/>
              <w:bottom w:val="single" w:sz="4" w:space="0" w:color="auto"/>
              <w:right w:val="nil"/>
            </w:tcBorders>
            <w:vAlign w:val="bottom"/>
          </w:tcPr>
          <w:p w:rsidR="00E74E4C" w:rsidRPr="00FD0EF6" w:rsidRDefault="00E74E4C" w:rsidP="00327EA6"/>
        </w:tc>
        <w:tc>
          <w:tcPr>
            <w:tcW w:w="526" w:type="dxa"/>
            <w:tcBorders>
              <w:top w:val="nil"/>
              <w:left w:val="nil"/>
              <w:bottom w:val="nil"/>
              <w:right w:val="nil"/>
            </w:tcBorders>
            <w:vAlign w:val="bottom"/>
          </w:tcPr>
          <w:p w:rsidR="00E74E4C" w:rsidRPr="00FD0EF6" w:rsidRDefault="00E74E4C" w:rsidP="00327EA6"/>
        </w:tc>
        <w:tc>
          <w:tcPr>
            <w:tcW w:w="314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2978" w:type="dxa"/>
            <w:tcBorders>
              <w:left w:val="nil"/>
              <w:bottom w:val="nil"/>
              <w:right w:val="nil"/>
            </w:tcBorders>
          </w:tcPr>
          <w:p w:rsidR="00E74E4C" w:rsidRPr="00FD0EF6" w:rsidRDefault="00E74E4C" w:rsidP="00327EA6"/>
        </w:tc>
        <w:tc>
          <w:tcPr>
            <w:tcW w:w="814" w:type="dxa"/>
            <w:tcBorders>
              <w:top w:val="nil"/>
              <w:left w:val="nil"/>
              <w:bottom w:val="nil"/>
              <w:right w:val="nil"/>
            </w:tcBorders>
          </w:tcPr>
          <w:p w:rsidR="00E74E4C" w:rsidRPr="00FD0EF6" w:rsidRDefault="00E74E4C" w:rsidP="00327EA6"/>
        </w:tc>
        <w:tc>
          <w:tcPr>
            <w:tcW w:w="1664"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26" w:type="dxa"/>
            <w:tcBorders>
              <w:top w:val="nil"/>
              <w:left w:val="nil"/>
              <w:bottom w:val="nil"/>
              <w:right w:val="nil"/>
            </w:tcBorders>
          </w:tcPr>
          <w:p w:rsidR="00E74E4C" w:rsidRPr="00FD0EF6" w:rsidRDefault="00E74E4C" w:rsidP="00327EA6">
            <w:pPr>
              <w:spacing w:line="240" w:lineRule="atLeast"/>
              <w:jc w:val="center"/>
            </w:pPr>
          </w:p>
        </w:tc>
        <w:tc>
          <w:tcPr>
            <w:tcW w:w="314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 w:rsidR="00E74E4C" w:rsidRPr="00FD0EF6" w:rsidRDefault="00E74E4C" w:rsidP="00E74E4C"/>
    <w:p w:rsidR="00E74E4C" w:rsidRPr="00FD0EF6" w:rsidRDefault="00E74E4C" w:rsidP="00E74E4C">
      <w:pPr>
        <w:autoSpaceDE w:val="0"/>
        <w:autoSpaceDN w:val="0"/>
        <w:adjustRightInd w:val="0"/>
        <w:jc w:val="right"/>
        <w:rPr>
          <w:bCs/>
          <w:sz w:val="28"/>
          <w:szCs w:val="28"/>
        </w:rPr>
      </w:pPr>
      <w:r w:rsidRPr="00FD0EF6">
        <w:br w:type="page"/>
      </w:r>
      <w:r w:rsidRPr="00FD0EF6">
        <w:rPr>
          <w:bCs/>
          <w:sz w:val="28"/>
          <w:szCs w:val="28"/>
        </w:rPr>
        <w:lastRenderedPageBreak/>
        <w:t>Приложение № 5</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pPr>
      <w:r w:rsidRPr="00FD0EF6">
        <w:rPr>
          <w:sz w:val="28"/>
          <w:szCs w:val="28"/>
        </w:rPr>
        <w:t>Рекомендуемая форма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ind w:left="3261"/>
      </w:pPr>
      <w:r w:rsidRPr="00FD0EF6">
        <w:t>Кому 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Pr>
        <w:ind w:left="3528"/>
        <w:jc w:val="center"/>
      </w:pPr>
    </w:p>
    <w:p w:rsidR="00E74E4C" w:rsidRPr="00FD0EF6" w:rsidRDefault="00E74E4C" w:rsidP="00E74E4C">
      <w:pPr>
        <w:ind w:left="3528"/>
        <w:jc w:val="center"/>
      </w:pPr>
    </w:p>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240" w:lineRule="atLeast"/>
        <w:jc w:val="center"/>
        <w:rPr>
          <w:b/>
          <w:szCs w:val="28"/>
        </w:rPr>
      </w:pPr>
      <w:r w:rsidRPr="00FD0EF6">
        <w:rPr>
          <w:b/>
        </w:rPr>
        <w:t xml:space="preserve">об отказе </w:t>
      </w:r>
      <w:r w:rsidRPr="00FD0EF6">
        <w:rPr>
          <w:b/>
          <w:szCs w:val="28"/>
        </w:rPr>
        <w:t xml:space="preserve">в выдаче дубликата </w:t>
      </w:r>
    </w:p>
    <w:p w:rsidR="00E74E4C" w:rsidRPr="00FD0EF6" w:rsidRDefault="00E74E4C" w:rsidP="00E74E4C">
      <w:pPr>
        <w:spacing w:line="240" w:lineRule="atLeast"/>
        <w:jc w:val="center"/>
        <w:rPr>
          <w:b/>
          <w:szCs w:val="28"/>
        </w:rPr>
      </w:pPr>
      <w:r w:rsidRPr="00FD0EF6">
        <w:rPr>
          <w:b/>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4E4C" w:rsidRPr="00FD0EF6" w:rsidRDefault="00E74E4C" w:rsidP="00E74E4C">
      <w:pPr>
        <w:spacing w:line="240" w:lineRule="atLeast"/>
        <w:jc w:val="center"/>
        <w:rPr>
          <w:b/>
          <w:szCs w:val="28"/>
        </w:rPr>
      </w:pPr>
      <w:r w:rsidRPr="00FD0EF6">
        <w:rPr>
          <w:b/>
          <w:szCs w:val="28"/>
        </w:rPr>
        <w:t>(далее – уведомление)</w:t>
      </w: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jc w:val="both"/>
        <w:rPr>
          <w:szCs w:val="28"/>
        </w:rPr>
      </w:pPr>
      <w:r w:rsidRPr="00FD0EF6">
        <w:t>по результатам рассмотрения заявления о выдаче дубликата уведомления от   ___________   №   ____________   принято решение об отказе в выдаче</w:t>
      </w:r>
      <w:r w:rsidRPr="00FD0EF6">
        <w:rPr>
          <w:sz w:val="28"/>
          <w:szCs w:val="28"/>
        </w:rPr>
        <w:t xml:space="preserve"> </w:t>
      </w:r>
      <w:r w:rsidRPr="00FD0EF6">
        <w:t>дубликата</w:t>
      </w:r>
      <w:r w:rsidRPr="00FD0EF6">
        <w:rPr>
          <w:sz w:val="28"/>
          <w:szCs w:val="28"/>
        </w:rPr>
        <w:br/>
        <w:t xml:space="preserve">            </w:t>
      </w:r>
      <w:r w:rsidRPr="00FD0EF6">
        <w:t>(дата и номер регистрации)</w:t>
      </w:r>
      <w:r w:rsidRPr="00FD0EF6">
        <w:rPr>
          <w:szCs w:val="28"/>
        </w:rPr>
        <w:t xml:space="preserve"> </w:t>
      </w:r>
    </w:p>
    <w:p w:rsidR="00E74E4C" w:rsidRPr="00FD0EF6" w:rsidRDefault="00E74E4C" w:rsidP="00E74E4C">
      <w:r w:rsidRPr="00FD0EF6">
        <w:t>уведомления.</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4745"/>
        <w:gridCol w:w="4051"/>
      </w:tblGrid>
      <w:tr w:rsidR="00E74E4C" w:rsidRPr="00FD0EF6" w:rsidTr="00327EA6">
        <w:trPr>
          <w:trHeight w:val="1403"/>
          <w:tblHeader/>
        </w:trPr>
        <w:tc>
          <w:tcPr>
            <w:tcW w:w="1668"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110"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E74E4C" w:rsidRPr="00FD0EF6" w:rsidRDefault="00E74E4C" w:rsidP="00327EA6">
            <w:pPr>
              <w:spacing w:line="240" w:lineRule="atLeast"/>
              <w:jc w:val="center"/>
            </w:pPr>
            <w:r w:rsidRPr="00FD0EF6">
              <w:t>Разъяснение причин отказа в выдаче дубликата уведомления</w:t>
            </w:r>
          </w:p>
        </w:tc>
      </w:tr>
      <w:tr w:rsidR="00E74E4C" w:rsidRPr="00FD0EF6" w:rsidTr="00327EA6">
        <w:trPr>
          <w:trHeight w:val="1022"/>
        </w:trPr>
        <w:tc>
          <w:tcPr>
            <w:tcW w:w="1668" w:type="dxa"/>
            <w:shd w:val="clear" w:color="auto" w:fill="auto"/>
          </w:tcPr>
          <w:p w:rsidR="00E74E4C" w:rsidRPr="00FD0EF6" w:rsidRDefault="00E74E4C" w:rsidP="00327EA6">
            <w:pPr>
              <w:spacing w:after="120" w:line="240" w:lineRule="atLeast"/>
              <w:jc w:val="center"/>
            </w:pPr>
            <w:r w:rsidRPr="00FD0EF6">
              <w:t>пункт 2.</w:t>
            </w:r>
            <w:r w:rsidRPr="00FD0EF6">
              <w:rPr>
                <w:lang w:val="en-US"/>
              </w:rPr>
              <w:t>17.3</w:t>
            </w:r>
            <w:r w:rsidRPr="00FD0EF6">
              <w:t xml:space="preserve"> </w:t>
            </w:r>
          </w:p>
        </w:tc>
        <w:tc>
          <w:tcPr>
            <w:tcW w:w="4110" w:type="dxa"/>
            <w:shd w:val="clear" w:color="auto" w:fill="auto"/>
          </w:tcPr>
          <w:p w:rsidR="00E74E4C" w:rsidRPr="00FD0EF6" w:rsidRDefault="00E74E4C" w:rsidP="00327EA6">
            <w:pPr>
              <w:spacing w:after="120" w:line="240" w:lineRule="atLeast"/>
            </w:pPr>
            <w:r w:rsidRPr="00FD0EF6">
              <w:t>несоответствие заявителя кругу лиц, указанных в пункте 1.2 Административного регламента</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bl>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 xml:space="preserve">Вы вправе повторно обратиться с заявлением </w:t>
      </w:r>
      <w:r w:rsidRPr="00FD0EF6">
        <w:rPr>
          <w:rFonts w:ascii="Times New Roman" w:hAnsi="Times New Roman"/>
          <w:sz w:val="24"/>
          <w:szCs w:val="24"/>
        </w:rPr>
        <w:t xml:space="preserve">о выдаче дубликата уведомления </w:t>
      </w:r>
      <w:r w:rsidRPr="00FD0EF6">
        <w:rPr>
          <w:rFonts w:ascii="Times New Roman" w:hAnsi="Times New Roman" w:cs="Times New Roman"/>
          <w:sz w:val="24"/>
          <w:szCs w:val="24"/>
        </w:rPr>
        <w:t>после устранения указанных нарушений.</w:t>
      </w: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Данный отказ может быть обжалован в досудебном порядке путем направления жалобы в</w:t>
      </w:r>
      <w:r w:rsidRPr="00FD0EF6">
        <w:rPr>
          <w:rFonts w:ascii="Times New Roman" w:hAnsi="Times New Roman" w:cs="Times New Roman"/>
          <w:sz w:val="28"/>
          <w:szCs w:val="28"/>
        </w:rPr>
        <w:t xml:space="preserve"> _______________________________________________________________________ _______________________________________, </w:t>
      </w:r>
      <w:r w:rsidRPr="00FD0EF6">
        <w:rPr>
          <w:rFonts w:ascii="Times New Roman" w:hAnsi="Times New Roman" w:cs="Times New Roman"/>
          <w:sz w:val="24"/>
          <w:szCs w:val="24"/>
        </w:rPr>
        <w:t>а также в судебном порядке.</w:t>
      </w:r>
    </w:p>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rPr>
      </w:pPr>
      <w:r w:rsidRPr="00FD0EF6">
        <w:rPr>
          <w:rFonts w:ascii="Times New Roman" w:hAnsi="Times New Roman" w:cs="Times New Roman"/>
          <w:sz w:val="24"/>
          <w:szCs w:val="24"/>
        </w:rPr>
        <w:t>Дополнительно информируем</w:t>
      </w:r>
      <w:r w:rsidRPr="00FD0EF6">
        <w:rPr>
          <w:rFonts w:ascii="Times New Roman" w:hAnsi="Times New Roman" w:cs="Times New Roman"/>
          <w:sz w:val="28"/>
          <w:szCs w:val="28"/>
        </w:rPr>
        <w:t>:___________________________________________________________________________________________________________________.</w:t>
      </w:r>
    </w:p>
    <w:p w:rsidR="00E74E4C" w:rsidRPr="00FD0EF6" w:rsidRDefault="00E74E4C" w:rsidP="00E74E4C">
      <w:pPr>
        <w:pStyle w:val="ConsPlusNonformat"/>
        <w:ind w:firstLine="708"/>
        <w:jc w:val="center"/>
        <w:rPr>
          <w:rFonts w:ascii="Times New Roman" w:hAnsi="Times New Roman" w:cs="Times New Roman"/>
        </w:rPr>
      </w:pPr>
      <w:r w:rsidRPr="00FD0EF6">
        <w:rPr>
          <w:rFonts w:ascii="Times New Roman" w:hAnsi="Times New Roman" w:cs="Times New Roman"/>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E74E4C" w:rsidRPr="00FD0EF6" w:rsidRDefault="00E74E4C" w:rsidP="00E74E4C"/>
    <w:tbl>
      <w:tblPr>
        <w:tblW w:w="9470" w:type="dxa"/>
        <w:tblLayout w:type="fixed"/>
        <w:tblCellMar>
          <w:left w:w="28" w:type="dxa"/>
          <w:right w:w="28" w:type="dxa"/>
        </w:tblCellMar>
        <w:tblLook w:val="0000"/>
      </w:tblPr>
      <w:tblGrid>
        <w:gridCol w:w="3119"/>
        <w:gridCol w:w="595"/>
        <w:gridCol w:w="1701"/>
        <w:gridCol w:w="709"/>
        <w:gridCol w:w="3346"/>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701" w:type="dxa"/>
            <w:tcBorders>
              <w:top w:val="nil"/>
              <w:left w:val="nil"/>
              <w:bottom w:val="single" w:sz="4" w:space="0" w:color="auto"/>
              <w:right w:val="nil"/>
            </w:tcBorders>
            <w:vAlign w:val="bottom"/>
          </w:tcPr>
          <w:p w:rsidR="00E74E4C" w:rsidRPr="00FD0EF6" w:rsidRDefault="00E74E4C" w:rsidP="00327EA6"/>
        </w:tc>
        <w:tc>
          <w:tcPr>
            <w:tcW w:w="709" w:type="dxa"/>
            <w:tcBorders>
              <w:top w:val="nil"/>
              <w:left w:val="nil"/>
              <w:bottom w:val="nil"/>
              <w:right w:val="nil"/>
            </w:tcBorders>
            <w:vAlign w:val="bottom"/>
          </w:tcPr>
          <w:p w:rsidR="00E74E4C" w:rsidRPr="00FD0EF6" w:rsidRDefault="00E74E4C" w:rsidP="00327EA6"/>
        </w:tc>
        <w:tc>
          <w:tcPr>
            <w:tcW w:w="3346"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lastRenderedPageBreak/>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701"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709" w:type="dxa"/>
            <w:tcBorders>
              <w:top w:val="nil"/>
              <w:left w:val="nil"/>
              <w:bottom w:val="nil"/>
              <w:right w:val="nil"/>
            </w:tcBorders>
          </w:tcPr>
          <w:p w:rsidR="00E74E4C" w:rsidRPr="00FD0EF6" w:rsidRDefault="00E74E4C" w:rsidP="00327EA6">
            <w:pPr>
              <w:spacing w:line="240" w:lineRule="atLeast"/>
              <w:jc w:val="center"/>
            </w:pPr>
          </w:p>
        </w:tc>
        <w:tc>
          <w:tcPr>
            <w:tcW w:w="3346"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r w:rsidRPr="00FD0EF6">
        <w:t>Дата</w:t>
      </w:r>
    </w:p>
    <w:p w:rsidR="00E74E4C" w:rsidRPr="00FD0EF6" w:rsidRDefault="00E74E4C" w:rsidP="00E74E4C"/>
    <w:p w:rsidR="00E74E4C" w:rsidRPr="00FD0EF6" w:rsidRDefault="00E74E4C" w:rsidP="00E74E4C">
      <w:r w:rsidRPr="00FD0EF6">
        <w:t>*Сведения об ИНН в отношении иностранного юридического лица не указываются.</w:t>
      </w:r>
    </w:p>
    <w:p w:rsidR="00E74E4C" w:rsidRPr="00FD0EF6" w:rsidRDefault="00E74E4C" w:rsidP="00E74E4C">
      <w:pPr>
        <w:rPr>
          <w:b/>
        </w:rPr>
      </w:pPr>
    </w:p>
    <w:p w:rsidR="00E74E4C" w:rsidRPr="00FD0EF6" w:rsidRDefault="00E74E4C" w:rsidP="00E74E4C">
      <w:pPr>
        <w:spacing w:line="240" w:lineRule="atLeast"/>
        <w:jc w:val="right"/>
        <w:rPr>
          <w:bCs/>
          <w:sz w:val="28"/>
          <w:szCs w:val="28"/>
        </w:rPr>
      </w:pPr>
      <w:r>
        <w:rPr>
          <w:bCs/>
          <w:sz w:val="28"/>
          <w:szCs w:val="28"/>
        </w:rPr>
        <w:br w:type="page"/>
      </w:r>
      <w:r w:rsidRPr="00FD0EF6">
        <w:rPr>
          <w:bCs/>
          <w:sz w:val="28"/>
          <w:szCs w:val="28"/>
        </w:rPr>
        <w:lastRenderedPageBreak/>
        <w:t>Приложение № 6</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pPr>
    </w:p>
    <w:p w:rsidR="00E74E4C" w:rsidRPr="00FD0EF6" w:rsidRDefault="00E74E4C" w:rsidP="00E74E4C">
      <w:pPr>
        <w:spacing w:line="240" w:lineRule="atLeast"/>
        <w:ind w:left="3261"/>
        <w:jc w:val="right"/>
      </w:pPr>
      <w:r w:rsidRPr="00FD0EF6">
        <w:rPr>
          <w:sz w:val="28"/>
          <w:szCs w:val="28"/>
        </w:rPr>
        <w:t>Рекомендуемая форма</w:t>
      </w:r>
    </w:p>
    <w:p w:rsidR="00E74E4C" w:rsidRPr="00FD0EF6" w:rsidRDefault="00E74E4C" w:rsidP="00E74E4C">
      <w:pPr>
        <w:spacing w:line="240" w:lineRule="atLeast"/>
        <w:ind w:left="3261"/>
        <w:jc w:val="right"/>
      </w:pPr>
    </w:p>
    <w:p w:rsidR="00E74E4C" w:rsidRPr="00FD0EF6" w:rsidRDefault="00E74E4C" w:rsidP="00E74E4C">
      <w:pPr>
        <w:rPr>
          <w:bCs/>
        </w:rPr>
      </w:pPr>
    </w:p>
    <w:p w:rsidR="00E74E4C" w:rsidRPr="00FD0EF6" w:rsidRDefault="00E74E4C" w:rsidP="00E74E4C">
      <w:pPr>
        <w:rPr>
          <w:bCs/>
        </w:rPr>
      </w:pPr>
    </w:p>
    <w:p w:rsidR="00E74E4C" w:rsidRPr="00FD0EF6" w:rsidRDefault="00E74E4C" w:rsidP="00E74E4C">
      <w:pPr>
        <w:spacing w:line="240" w:lineRule="atLeast"/>
        <w:jc w:val="center"/>
        <w:rPr>
          <w:b/>
          <w:bCs/>
        </w:rPr>
      </w:pPr>
      <w:r w:rsidRPr="00FD0EF6">
        <w:rPr>
          <w:b/>
          <w:bCs/>
        </w:rPr>
        <w:t xml:space="preserve">З А Я В Л Е Н И Е </w:t>
      </w:r>
    </w:p>
    <w:p w:rsidR="00E74E4C" w:rsidRPr="00FD0EF6" w:rsidRDefault="00E74E4C" w:rsidP="00E74E4C">
      <w:pPr>
        <w:spacing w:line="120" w:lineRule="exact"/>
        <w:jc w:val="center"/>
        <w:rPr>
          <w:b/>
          <w:bCs/>
        </w:rPr>
      </w:pPr>
    </w:p>
    <w:p w:rsidR="00E74E4C" w:rsidRPr="00FD0EF6" w:rsidRDefault="00E74E4C" w:rsidP="00E74E4C">
      <w:pPr>
        <w:spacing w:line="240" w:lineRule="atLeast"/>
        <w:jc w:val="center"/>
        <w:rPr>
          <w:b/>
        </w:rPr>
      </w:pPr>
      <w:r w:rsidRPr="00FD0EF6">
        <w:rPr>
          <w:b/>
          <w:bCs/>
        </w:rPr>
        <w:t xml:space="preserve">об исправлении </w:t>
      </w:r>
      <w:r w:rsidRPr="00FD0EF6">
        <w:rPr>
          <w:b/>
          <w:szCs w:val="28"/>
        </w:rPr>
        <w:t xml:space="preserve">допущенных опечаток и ошибок в </w:t>
      </w:r>
      <w:r w:rsidRPr="00FD0EF6">
        <w:rPr>
          <w:b/>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rPr>
          <w:rFonts w:eastAsia="Calibri"/>
          <w:b/>
        </w:rPr>
        <w:t xml:space="preserve"> </w:t>
      </w:r>
    </w:p>
    <w:p w:rsidR="00E74E4C" w:rsidRPr="00FD0EF6" w:rsidRDefault="00E74E4C" w:rsidP="00E74E4C">
      <w:pPr>
        <w:spacing w:line="240" w:lineRule="atLeast"/>
        <w:jc w:val="center"/>
        <w:rPr>
          <w:b/>
          <w:bCs/>
        </w:rPr>
      </w:pPr>
      <w:r w:rsidRPr="00FD0EF6">
        <w:rPr>
          <w:b/>
        </w:rPr>
        <w:t>(далее - уведомление)</w:t>
      </w:r>
    </w:p>
    <w:p w:rsidR="00E74E4C" w:rsidRPr="00FD0EF6" w:rsidRDefault="00E74E4C" w:rsidP="00E74E4C"/>
    <w:p w:rsidR="00E74E4C" w:rsidRPr="00FD0EF6" w:rsidRDefault="00E74E4C" w:rsidP="00E74E4C">
      <w:pPr>
        <w:jc w:val="right"/>
      </w:pPr>
      <w:r w:rsidRPr="00FD0EF6">
        <w:t>"____" __________ 20___ г.</w:t>
      </w:r>
    </w:p>
    <w:p w:rsidR="00E74E4C" w:rsidRPr="00FD0EF6" w:rsidRDefault="00E74E4C" w:rsidP="00E74E4C"/>
    <w:p w:rsidR="00E74E4C" w:rsidRPr="00FD0EF6" w:rsidRDefault="00E74E4C" w:rsidP="00E74E4C">
      <w:pPr>
        <w:tabs>
          <w:tab w:val="right" w:leader="underscore" w:pos="9071"/>
        </w:tabs>
      </w:pPr>
      <w:r w:rsidRPr="00FD0EF6">
        <w:t>___________________________________________________________________________________</w:t>
      </w:r>
    </w:p>
    <w:p w:rsidR="00E74E4C" w:rsidRPr="00FD0EF6" w:rsidRDefault="00E74E4C" w:rsidP="00E74E4C">
      <w:pPr>
        <w:spacing w:line="240" w:lineRule="atLeast"/>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40" w:lineRule="atLeast"/>
        <w:jc w:val="center"/>
      </w:pPr>
    </w:p>
    <w:p w:rsidR="00E74E4C" w:rsidRPr="00FD0EF6" w:rsidRDefault="00E74E4C" w:rsidP="00E74E4C">
      <w:pPr>
        <w:spacing w:line="240" w:lineRule="atLeast"/>
        <w:ind w:firstLine="709"/>
        <w:rPr>
          <w:szCs w:val="28"/>
        </w:rPr>
      </w:pPr>
      <w:r w:rsidRPr="00FD0EF6">
        <w:rPr>
          <w:szCs w:val="28"/>
        </w:rPr>
        <w:t>Прошу исправить допущенную опечатку/ ошибку в уведомлении.</w:t>
      </w:r>
    </w:p>
    <w:p w:rsidR="00E74E4C" w:rsidRPr="00FD0EF6" w:rsidRDefault="00E74E4C" w:rsidP="00E74E4C"/>
    <w:p w:rsidR="00E74E4C" w:rsidRPr="00FD0EF6" w:rsidRDefault="00E74E4C" w:rsidP="00E74E4C">
      <w:pPr>
        <w:spacing w:line="240" w:lineRule="atLeast"/>
        <w:jc w:val="center"/>
      </w:pPr>
      <w:r w:rsidRPr="00FD0EF6">
        <w:t>1. Сведения о застройщике</w:t>
      </w:r>
    </w:p>
    <w:p w:rsidR="00E74E4C" w:rsidRPr="00FD0EF6" w:rsidRDefault="00E74E4C" w:rsidP="00E74E4C">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2"/>
        <w:gridCol w:w="5663"/>
        <w:gridCol w:w="3887"/>
      </w:tblGrid>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w:t>
            </w:r>
          </w:p>
        </w:tc>
        <w:tc>
          <w:tcPr>
            <w:tcW w:w="4905" w:type="dxa"/>
            <w:shd w:val="clear" w:color="auto" w:fill="auto"/>
          </w:tcPr>
          <w:p w:rsidR="00E74E4C" w:rsidRPr="00FD0EF6" w:rsidRDefault="00E74E4C" w:rsidP="00327EA6">
            <w:pPr>
              <w:spacing w:after="80" w:line="240" w:lineRule="atLeast"/>
            </w:pPr>
            <w:r w:rsidRPr="00FD0EF6">
              <w:t>Сведения о физическом лице, в случае если застройщиком является физическое лицо:</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1.1.1.</w:t>
            </w:r>
          </w:p>
        </w:tc>
        <w:tc>
          <w:tcPr>
            <w:tcW w:w="4905" w:type="dxa"/>
            <w:shd w:val="clear" w:color="auto" w:fill="auto"/>
          </w:tcPr>
          <w:p w:rsidR="00E74E4C" w:rsidRPr="00FD0EF6" w:rsidRDefault="00E74E4C" w:rsidP="00327EA6">
            <w:pPr>
              <w:spacing w:after="80" w:line="240" w:lineRule="atLeast"/>
            </w:pPr>
            <w:r w:rsidRPr="00FD0EF6">
              <w:t>Фамилия, имя, отчество (при наличии)</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1.1.2.</w:t>
            </w:r>
          </w:p>
        </w:tc>
        <w:tc>
          <w:tcPr>
            <w:tcW w:w="4905" w:type="dxa"/>
            <w:shd w:val="clear" w:color="auto" w:fill="auto"/>
          </w:tcPr>
          <w:p w:rsidR="00E74E4C" w:rsidRPr="00FD0EF6" w:rsidRDefault="00E74E4C" w:rsidP="00327EA6">
            <w:pPr>
              <w:spacing w:after="80" w:line="240" w:lineRule="atLeast"/>
            </w:pPr>
            <w:r w:rsidRPr="00FD0EF6">
              <w:t xml:space="preserve">Реквизиты документа, удостоверяющего личность </w:t>
            </w:r>
            <w:r w:rsidRPr="00FD0EF6">
              <w:rPr>
                <w:szCs w:val="28"/>
              </w:rPr>
              <w:t>(не указываются в случае, если застройщик является индивидуальным предпринимателем)</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1.1.3.</w:t>
            </w:r>
          </w:p>
        </w:tc>
        <w:tc>
          <w:tcPr>
            <w:tcW w:w="4905" w:type="dxa"/>
            <w:shd w:val="clear" w:color="auto" w:fill="auto"/>
          </w:tcPr>
          <w:p w:rsidR="00E74E4C" w:rsidRPr="00FD0EF6" w:rsidRDefault="00E74E4C" w:rsidP="00327EA6">
            <w:pPr>
              <w:spacing w:after="80" w:line="240" w:lineRule="atLeast"/>
            </w:pPr>
            <w:r w:rsidRPr="00FD0EF6">
              <w:t xml:space="preserve">Основной государственный регистрационный номер индивидуального предпринимателя </w:t>
            </w:r>
            <w:r w:rsidRPr="00FD0EF6">
              <w:rPr>
                <w:szCs w:val="28"/>
              </w:rPr>
              <w:t>(в случае если застройщик является индивидуальным предпринимателем)</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w:t>
            </w:r>
          </w:p>
        </w:tc>
        <w:tc>
          <w:tcPr>
            <w:tcW w:w="4905" w:type="dxa"/>
            <w:shd w:val="clear" w:color="auto" w:fill="auto"/>
          </w:tcPr>
          <w:p w:rsidR="00E74E4C" w:rsidRPr="00FD0EF6" w:rsidRDefault="00E74E4C" w:rsidP="00327EA6">
            <w:pPr>
              <w:spacing w:after="80" w:line="240" w:lineRule="atLeast"/>
            </w:pPr>
            <w:r w:rsidRPr="00FD0EF6">
              <w:t xml:space="preserve">Сведения о юридическом лице </w:t>
            </w:r>
            <w:r w:rsidRPr="00FD0EF6">
              <w:rPr>
                <w:szCs w:val="28"/>
              </w:rPr>
              <w:t>(в случае если застройщиком является юридическое лицо)</w:t>
            </w:r>
            <w:r w:rsidRPr="00FD0EF6">
              <w:t>:</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1.2.1.</w:t>
            </w:r>
          </w:p>
        </w:tc>
        <w:tc>
          <w:tcPr>
            <w:tcW w:w="4905" w:type="dxa"/>
            <w:shd w:val="clear" w:color="auto" w:fill="auto"/>
          </w:tcPr>
          <w:p w:rsidR="00E74E4C" w:rsidRPr="00FD0EF6" w:rsidRDefault="00E74E4C" w:rsidP="00327EA6">
            <w:pPr>
              <w:spacing w:after="80" w:line="240" w:lineRule="atLeast"/>
            </w:pPr>
            <w:r w:rsidRPr="00FD0EF6">
              <w:t>Полное наименование</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1.2.2.</w:t>
            </w:r>
          </w:p>
        </w:tc>
        <w:tc>
          <w:tcPr>
            <w:tcW w:w="4905" w:type="dxa"/>
            <w:shd w:val="clear" w:color="auto" w:fill="auto"/>
          </w:tcPr>
          <w:p w:rsidR="00E74E4C" w:rsidRPr="00FD0EF6" w:rsidRDefault="00E74E4C" w:rsidP="00327EA6">
            <w:pPr>
              <w:spacing w:after="80" w:line="240" w:lineRule="atLeast"/>
            </w:pPr>
            <w:r w:rsidRPr="00FD0EF6">
              <w:t>Основной государственный регистрационный номер</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line="240" w:lineRule="atLeast"/>
              <w:jc w:val="center"/>
            </w:pPr>
            <w:r w:rsidRPr="00FD0EF6">
              <w:t>1.2.3.</w:t>
            </w:r>
          </w:p>
        </w:tc>
        <w:tc>
          <w:tcPr>
            <w:tcW w:w="4905" w:type="dxa"/>
            <w:shd w:val="clear" w:color="auto" w:fill="auto"/>
          </w:tcPr>
          <w:p w:rsidR="00E74E4C" w:rsidRPr="00FD0EF6" w:rsidRDefault="00E74E4C" w:rsidP="00327EA6">
            <w:pPr>
              <w:spacing w:line="240" w:lineRule="atLeast"/>
            </w:pPr>
            <w:r w:rsidRPr="00FD0EF6">
              <w:t>Идентификационный номер налогоплательщика - юридического лица</w:t>
            </w:r>
            <w:r w:rsidRPr="00FD0EF6">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jc w:val="center"/>
      </w:pPr>
    </w:p>
    <w:p w:rsidR="00E74E4C" w:rsidRPr="00FD0EF6" w:rsidRDefault="00E74E4C" w:rsidP="00E74E4C">
      <w:pPr>
        <w:spacing w:line="240" w:lineRule="atLeast"/>
        <w:jc w:val="center"/>
        <w:rPr>
          <w:szCs w:val="28"/>
        </w:rPr>
      </w:pPr>
      <w:r w:rsidRPr="00FD0EF6">
        <w:t>2. Сведения о выданном уведомлении, содержащем опечатку/</w:t>
      </w:r>
      <w:r w:rsidRPr="00FD0EF6">
        <w:rPr>
          <w:szCs w:val="28"/>
        </w:rPr>
        <w:t>ошибку</w:t>
      </w:r>
    </w:p>
    <w:p w:rsidR="00E74E4C" w:rsidRPr="00FD0EF6" w:rsidRDefault="00E74E4C" w:rsidP="00E74E4C">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2"/>
        <w:gridCol w:w="5499"/>
        <w:gridCol w:w="1863"/>
        <w:gridCol w:w="2188"/>
      </w:tblGrid>
      <w:tr w:rsidR="00E74E4C" w:rsidRPr="00FD0EF6" w:rsidTr="00327EA6">
        <w:tc>
          <w:tcPr>
            <w:tcW w:w="1015" w:type="dxa"/>
            <w:shd w:val="clear" w:color="auto" w:fill="auto"/>
            <w:vAlign w:val="center"/>
          </w:tcPr>
          <w:p w:rsidR="00E74E4C" w:rsidRPr="00FD0EF6" w:rsidRDefault="00E74E4C" w:rsidP="00327EA6">
            <w:pPr>
              <w:spacing w:line="240" w:lineRule="atLeast"/>
              <w:jc w:val="center"/>
            </w:pPr>
            <w:r w:rsidRPr="00FD0EF6">
              <w:t>№</w:t>
            </w:r>
          </w:p>
        </w:tc>
        <w:tc>
          <w:tcPr>
            <w:tcW w:w="4763" w:type="dxa"/>
            <w:shd w:val="clear" w:color="auto" w:fill="auto"/>
            <w:vAlign w:val="center"/>
          </w:tcPr>
          <w:p w:rsidR="00E74E4C" w:rsidRPr="00FD0EF6" w:rsidRDefault="00E74E4C" w:rsidP="00327EA6">
            <w:pPr>
              <w:spacing w:line="240" w:lineRule="atLeast"/>
              <w:jc w:val="center"/>
            </w:pPr>
            <w:r w:rsidRPr="00FD0EF6">
              <w:t>Орган, выдавший уведомление</w:t>
            </w:r>
          </w:p>
        </w:tc>
        <w:tc>
          <w:tcPr>
            <w:tcW w:w="1614" w:type="dxa"/>
            <w:shd w:val="clear" w:color="auto" w:fill="auto"/>
            <w:vAlign w:val="center"/>
          </w:tcPr>
          <w:p w:rsidR="00E74E4C" w:rsidRPr="00FD0EF6" w:rsidRDefault="00E74E4C" w:rsidP="00327EA6">
            <w:pPr>
              <w:spacing w:line="240" w:lineRule="atLeast"/>
              <w:jc w:val="center"/>
            </w:pPr>
            <w:r w:rsidRPr="00FD0EF6">
              <w:t>Номер документа</w:t>
            </w:r>
          </w:p>
        </w:tc>
        <w:tc>
          <w:tcPr>
            <w:tcW w:w="1895" w:type="dxa"/>
            <w:shd w:val="clear" w:color="auto" w:fill="auto"/>
            <w:vAlign w:val="center"/>
          </w:tcPr>
          <w:p w:rsidR="00E74E4C" w:rsidRPr="00FD0EF6" w:rsidRDefault="00E74E4C" w:rsidP="00327EA6">
            <w:pPr>
              <w:spacing w:line="240" w:lineRule="atLeast"/>
              <w:jc w:val="center"/>
            </w:pPr>
            <w:r w:rsidRPr="00FD0EF6">
              <w:t>Дата документа</w:t>
            </w:r>
          </w:p>
        </w:tc>
      </w:tr>
      <w:tr w:rsidR="00E74E4C" w:rsidRPr="00FD0EF6" w:rsidTr="00327EA6">
        <w:tc>
          <w:tcPr>
            <w:tcW w:w="1015" w:type="dxa"/>
            <w:shd w:val="clear" w:color="auto" w:fill="auto"/>
          </w:tcPr>
          <w:p w:rsidR="00E74E4C" w:rsidRPr="00FD0EF6" w:rsidRDefault="00E74E4C" w:rsidP="00327EA6">
            <w:pPr>
              <w:spacing w:line="240" w:lineRule="atLeast"/>
              <w:jc w:val="center"/>
            </w:pPr>
          </w:p>
        </w:tc>
        <w:tc>
          <w:tcPr>
            <w:tcW w:w="4763" w:type="dxa"/>
            <w:shd w:val="clear" w:color="auto" w:fill="auto"/>
          </w:tcPr>
          <w:p w:rsidR="00E74E4C" w:rsidRPr="00FD0EF6" w:rsidRDefault="00E74E4C" w:rsidP="00327EA6">
            <w:pPr>
              <w:spacing w:line="240" w:lineRule="atLeast"/>
            </w:pPr>
          </w:p>
        </w:tc>
        <w:tc>
          <w:tcPr>
            <w:tcW w:w="1614" w:type="dxa"/>
            <w:shd w:val="clear" w:color="auto" w:fill="auto"/>
          </w:tcPr>
          <w:p w:rsidR="00E74E4C" w:rsidRPr="00FD0EF6" w:rsidRDefault="00E74E4C" w:rsidP="00327EA6">
            <w:pPr>
              <w:spacing w:line="240" w:lineRule="atLeast"/>
            </w:pPr>
          </w:p>
        </w:tc>
        <w:tc>
          <w:tcPr>
            <w:tcW w:w="1895"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jc w:val="center"/>
      </w:pPr>
    </w:p>
    <w:p w:rsidR="00E74E4C" w:rsidRPr="00FD0EF6" w:rsidRDefault="00E74E4C" w:rsidP="00E74E4C">
      <w:pPr>
        <w:spacing w:line="240" w:lineRule="atLeast"/>
        <w:jc w:val="center"/>
      </w:pPr>
      <w:r w:rsidRPr="00FD0EF6">
        <w:t>3. Обоснование для внесения исправлений в уведомление</w:t>
      </w:r>
    </w:p>
    <w:p w:rsidR="00E74E4C" w:rsidRPr="00FD0EF6" w:rsidRDefault="00E74E4C" w:rsidP="00E74E4C">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
        <w:gridCol w:w="2782"/>
        <w:gridCol w:w="2781"/>
        <w:gridCol w:w="4051"/>
      </w:tblGrid>
      <w:tr w:rsidR="00E74E4C" w:rsidRPr="00FD0EF6" w:rsidTr="00327EA6">
        <w:tc>
          <w:tcPr>
            <w:tcW w:w="959" w:type="dxa"/>
            <w:shd w:val="clear" w:color="auto" w:fill="auto"/>
            <w:vAlign w:val="center"/>
          </w:tcPr>
          <w:p w:rsidR="00E74E4C" w:rsidRPr="00FD0EF6" w:rsidRDefault="00E74E4C" w:rsidP="00327EA6">
            <w:pPr>
              <w:spacing w:line="240" w:lineRule="atLeast"/>
              <w:jc w:val="center"/>
            </w:pPr>
            <w:r w:rsidRPr="00FD0EF6">
              <w:t>№</w:t>
            </w:r>
          </w:p>
        </w:tc>
        <w:tc>
          <w:tcPr>
            <w:tcW w:w="2410" w:type="dxa"/>
            <w:shd w:val="clear" w:color="auto" w:fill="auto"/>
          </w:tcPr>
          <w:p w:rsidR="00E74E4C" w:rsidRPr="00FD0EF6" w:rsidRDefault="00E74E4C" w:rsidP="00327EA6">
            <w:pPr>
              <w:spacing w:line="240" w:lineRule="atLeast"/>
              <w:jc w:val="center"/>
            </w:pPr>
            <w:r w:rsidRPr="00FD0EF6">
              <w:rPr>
                <w:szCs w:val="28"/>
              </w:rPr>
              <w:t>Данные (сведения), указанные в уведомлении</w:t>
            </w:r>
          </w:p>
        </w:tc>
        <w:tc>
          <w:tcPr>
            <w:tcW w:w="2409" w:type="dxa"/>
            <w:shd w:val="clear" w:color="auto" w:fill="auto"/>
            <w:vAlign w:val="center"/>
          </w:tcPr>
          <w:p w:rsidR="00E74E4C" w:rsidRPr="00FD0EF6" w:rsidRDefault="00E74E4C" w:rsidP="00327EA6">
            <w:pPr>
              <w:spacing w:line="240" w:lineRule="atLeast"/>
              <w:jc w:val="center"/>
              <w:rPr>
                <w:b/>
              </w:rPr>
            </w:pPr>
            <w:r w:rsidRPr="00FD0EF6">
              <w:rPr>
                <w:szCs w:val="28"/>
              </w:rPr>
              <w:t xml:space="preserve">Данные (сведения), которые необходимо указать в уведомлении </w:t>
            </w:r>
          </w:p>
        </w:tc>
        <w:tc>
          <w:tcPr>
            <w:tcW w:w="3509" w:type="dxa"/>
            <w:shd w:val="clear" w:color="auto" w:fill="auto"/>
          </w:tcPr>
          <w:p w:rsidR="00E74E4C" w:rsidRPr="00FD0EF6" w:rsidRDefault="00E74E4C" w:rsidP="00327EA6">
            <w:pPr>
              <w:spacing w:line="240" w:lineRule="atLeast"/>
              <w:jc w:val="center"/>
              <w:rPr>
                <w:szCs w:val="28"/>
              </w:rPr>
            </w:pPr>
            <w:r w:rsidRPr="00FD0EF6">
              <w:rPr>
                <w:szCs w:val="28"/>
              </w:rPr>
              <w:t>Обоснование с указанием реквизита (-ов) документа (-ов), документации, на основании которых принималось решение о выдаче уведомления</w:t>
            </w:r>
          </w:p>
        </w:tc>
      </w:tr>
      <w:tr w:rsidR="00E74E4C" w:rsidRPr="00FD0EF6" w:rsidTr="00327EA6">
        <w:tc>
          <w:tcPr>
            <w:tcW w:w="959" w:type="dxa"/>
            <w:shd w:val="clear" w:color="auto" w:fill="auto"/>
          </w:tcPr>
          <w:p w:rsidR="00E74E4C" w:rsidRPr="00FD0EF6" w:rsidRDefault="00E74E4C" w:rsidP="00327EA6">
            <w:pPr>
              <w:spacing w:line="240" w:lineRule="atLeast"/>
              <w:jc w:val="center"/>
            </w:pPr>
          </w:p>
        </w:tc>
        <w:tc>
          <w:tcPr>
            <w:tcW w:w="2410" w:type="dxa"/>
            <w:shd w:val="clear" w:color="auto" w:fill="auto"/>
          </w:tcPr>
          <w:p w:rsidR="00E74E4C" w:rsidRPr="00FD0EF6" w:rsidRDefault="00E74E4C" w:rsidP="00327EA6">
            <w:pPr>
              <w:spacing w:line="240" w:lineRule="atLeast"/>
            </w:pPr>
          </w:p>
        </w:tc>
        <w:tc>
          <w:tcPr>
            <w:tcW w:w="2409" w:type="dxa"/>
            <w:shd w:val="clear" w:color="auto" w:fill="auto"/>
          </w:tcPr>
          <w:p w:rsidR="00E74E4C" w:rsidRPr="00FD0EF6" w:rsidRDefault="00E74E4C" w:rsidP="00327EA6">
            <w:pPr>
              <w:spacing w:line="240" w:lineRule="atLeast"/>
            </w:pPr>
          </w:p>
        </w:tc>
        <w:tc>
          <w:tcPr>
            <w:tcW w:w="3509"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pPr>
    </w:p>
    <w:p w:rsidR="00E74E4C" w:rsidRPr="00FD0EF6" w:rsidRDefault="00E74E4C" w:rsidP="00E74E4C">
      <w:pPr>
        <w:spacing w:line="240" w:lineRule="atLeast"/>
        <w:ind w:firstLine="709"/>
        <w:rPr>
          <w:szCs w:val="28"/>
        </w:rPr>
      </w:pPr>
    </w:p>
    <w:p w:rsidR="00E74E4C" w:rsidRPr="00FD0EF6" w:rsidRDefault="00E74E4C" w:rsidP="00E74E4C">
      <w:pPr>
        <w:tabs>
          <w:tab w:val="right" w:pos="9071"/>
        </w:tabs>
        <w:rPr>
          <w:szCs w:val="28"/>
          <w:u w:val="single"/>
        </w:rPr>
      </w:pPr>
      <w:r w:rsidRPr="00FD0EF6">
        <w:rPr>
          <w:szCs w:val="28"/>
        </w:rPr>
        <w:t xml:space="preserve">Приложение: </w:t>
      </w:r>
      <w:r w:rsidRPr="00FD0EF6">
        <w:rPr>
          <w:szCs w:val="28"/>
          <w:u w:val="single"/>
        </w:rPr>
        <w:tab/>
      </w:r>
    </w:p>
    <w:p w:rsidR="00E74E4C" w:rsidRPr="00FD0EF6" w:rsidRDefault="00E74E4C" w:rsidP="00E74E4C">
      <w:pPr>
        <w:tabs>
          <w:tab w:val="right" w:pos="9071"/>
        </w:tabs>
        <w:rPr>
          <w:szCs w:val="28"/>
          <w:u w:val="single"/>
        </w:rPr>
      </w:pPr>
      <w:r w:rsidRPr="00FD0EF6">
        <w:rPr>
          <w:szCs w:val="28"/>
        </w:rPr>
        <w:lastRenderedPageBreak/>
        <w:t xml:space="preserve">Номер телефона и адрес электронной почты для связи: </w:t>
      </w:r>
      <w:r w:rsidRPr="00FD0EF6">
        <w:rPr>
          <w:szCs w:val="28"/>
          <w:u w:val="single"/>
        </w:rPr>
        <w:tab/>
      </w:r>
    </w:p>
    <w:p w:rsidR="00E74E4C" w:rsidRPr="00FD0EF6" w:rsidRDefault="00E74E4C" w:rsidP="00E74E4C">
      <w:r w:rsidRPr="00FD0EF6">
        <w:rPr>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gridCol w:w="941"/>
      </w:tblGrid>
      <w:tr w:rsidR="00E74E4C" w:rsidRPr="00FD0EF6" w:rsidTr="00327EA6">
        <w:tc>
          <w:tcPr>
            <w:tcW w:w="8472" w:type="dxa"/>
            <w:shd w:val="clear" w:color="auto" w:fill="auto"/>
          </w:tcPr>
          <w:p w:rsidR="00E74E4C" w:rsidRPr="00FD0EF6" w:rsidRDefault="00E74E4C" w:rsidP="00327EA6">
            <w:pPr>
              <w:spacing w:after="120" w:line="240" w:lineRule="atLeast"/>
              <w:rPr>
                <w:i/>
              </w:rPr>
            </w:pPr>
            <w:r w:rsidRPr="00FD0EF6">
              <w:t xml:space="preserve">направить в форме электронного документа в Личный кабинет </w:t>
            </w:r>
            <w:r w:rsidRPr="00FD0EF6">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8472" w:type="dxa"/>
            <w:shd w:val="clear" w:color="auto" w:fill="auto"/>
          </w:tcPr>
          <w:p w:rsidR="00E74E4C" w:rsidRPr="00FD0EF6" w:rsidRDefault="00E74E4C" w:rsidP="00327EA6">
            <w:pPr>
              <w:spacing w:after="120" w:line="240" w:lineRule="atLeast"/>
            </w:pPr>
            <w:r w:rsidRPr="00FD0EF6">
              <w:t>выдать</w:t>
            </w:r>
            <w:r w:rsidRPr="00FD0EF6">
              <w:rPr>
                <w:bCs/>
              </w:rPr>
              <w:t xml:space="preserve"> на бумажном носителе</w:t>
            </w:r>
            <w:r w:rsidRPr="00FD0EF6">
              <w:t xml:space="preserve"> при личном обращении </w:t>
            </w:r>
            <w:r w:rsidRPr="00FD0EF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D0EF6">
              <w:t xml:space="preserve"> расположенном по адресу:___________________________________</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8472" w:type="dxa"/>
            <w:shd w:val="clear" w:color="auto" w:fill="auto"/>
          </w:tcPr>
          <w:p w:rsidR="00E74E4C" w:rsidRPr="00FD0EF6" w:rsidRDefault="00E74E4C" w:rsidP="00327EA6">
            <w:pPr>
              <w:spacing w:after="120" w:line="240" w:lineRule="atLeast"/>
            </w:pPr>
            <w:r w:rsidRPr="00FD0EF6">
              <w:t xml:space="preserve">направить </w:t>
            </w:r>
            <w:r w:rsidRPr="00FD0EF6">
              <w:rPr>
                <w:bCs/>
              </w:rPr>
              <w:t>на бумажном носителе</w:t>
            </w:r>
            <w:r w:rsidRPr="00FD0EF6">
              <w:t xml:space="preserve"> на почтовый </w:t>
            </w:r>
            <w:r w:rsidRPr="00FD0EF6">
              <w:br/>
              <w:t>адрес: _______________________________</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9287" w:type="dxa"/>
            <w:gridSpan w:val="2"/>
            <w:shd w:val="clear" w:color="auto" w:fill="auto"/>
          </w:tcPr>
          <w:p w:rsidR="00E74E4C" w:rsidRPr="00FD0EF6" w:rsidRDefault="00E74E4C" w:rsidP="00327EA6">
            <w:pPr>
              <w:spacing w:line="240" w:lineRule="atLeast"/>
              <w:jc w:val="center"/>
              <w:rPr>
                <w:i/>
              </w:rPr>
            </w:pPr>
            <w:r w:rsidRPr="00FD0EF6">
              <w:rPr>
                <w:i/>
              </w:rPr>
              <w:t>Указывается один из перечисленных способов</w:t>
            </w:r>
          </w:p>
        </w:tc>
      </w:tr>
    </w:tbl>
    <w:p w:rsidR="00E74E4C" w:rsidRPr="00FD0EF6" w:rsidRDefault="00E74E4C" w:rsidP="00E74E4C"/>
    <w:tbl>
      <w:tblPr>
        <w:tblW w:w="0" w:type="auto"/>
        <w:tblCellMar>
          <w:left w:w="28" w:type="dxa"/>
          <w:right w:w="28" w:type="dxa"/>
        </w:tblCellMar>
        <w:tblLook w:val="0000"/>
      </w:tblPr>
      <w:tblGrid>
        <w:gridCol w:w="2978"/>
        <w:gridCol w:w="452"/>
        <w:gridCol w:w="2026"/>
        <w:gridCol w:w="526"/>
        <w:gridCol w:w="3145"/>
      </w:tblGrid>
      <w:tr w:rsidR="00E74E4C" w:rsidRPr="00FD0EF6" w:rsidTr="00327EA6">
        <w:tc>
          <w:tcPr>
            <w:tcW w:w="2978" w:type="dxa"/>
            <w:tcBorders>
              <w:top w:val="nil"/>
              <w:left w:val="nil"/>
              <w:right w:val="nil"/>
            </w:tcBorders>
            <w:vAlign w:val="bottom"/>
          </w:tcPr>
          <w:p w:rsidR="00E74E4C" w:rsidRPr="00FD0EF6" w:rsidRDefault="00E74E4C" w:rsidP="00327EA6"/>
        </w:tc>
        <w:tc>
          <w:tcPr>
            <w:tcW w:w="452" w:type="dxa"/>
            <w:tcBorders>
              <w:top w:val="nil"/>
              <w:left w:val="nil"/>
              <w:bottom w:val="nil"/>
              <w:right w:val="nil"/>
            </w:tcBorders>
            <w:vAlign w:val="bottom"/>
          </w:tcPr>
          <w:p w:rsidR="00E74E4C" w:rsidRPr="00FD0EF6" w:rsidRDefault="00E74E4C" w:rsidP="00327EA6"/>
        </w:tc>
        <w:tc>
          <w:tcPr>
            <w:tcW w:w="2026" w:type="dxa"/>
            <w:tcBorders>
              <w:top w:val="nil"/>
              <w:left w:val="nil"/>
              <w:bottom w:val="single" w:sz="4" w:space="0" w:color="auto"/>
              <w:right w:val="nil"/>
            </w:tcBorders>
            <w:vAlign w:val="bottom"/>
          </w:tcPr>
          <w:p w:rsidR="00E74E4C" w:rsidRPr="00FD0EF6" w:rsidRDefault="00E74E4C" w:rsidP="00327EA6"/>
        </w:tc>
        <w:tc>
          <w:tcPr>
            <w:tcW w:w="526" w:type="dxa"/>
            <w:tcBorders>
              <w:top w:val="nil"/>
              <w:left w:val="nil"/>
              <w:bottom w:val="nil"/>
              <w:right w:val="nil"/>
            </w:tcBorders>
            <w:vAlign w:val="bottom"/>
          </w:tcPr>
          <w:p w:rsidR="00E74E4C" w:rsidRPr="00FD0EF6" w:rsidRDefault="00E74E4C" w:rsidP="00327EA6"/>
        </w:tc>
        <w:tc>
          <w:tcPr>
            <w:tcW w:w="314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2978" w:type="dxa"/>
            <w:tcBorders>
              <w:left w:val="nil"/>
              <w:bottom w:val="nil"/>
              <w:right w:val="nil"/>
            </w:tcBorders>
          </w:tcPr>
          <w:p w:rsidR="00E74E4C" w:rsidRPr="00FD0EF6" w:rsidRDefault="00E74E4C" w:rsidP="00327EA6"/>
        </w:tc>
        <w:tc>
          <w:tcPr>
            <w:tcW w:w="452" w:type="dxa"/>
            <w:tcBorders>
              <w:top w:val="nil"/>
              <w:left w:val="nil"/>
              <w:bottom w:val="nil"/>
              <w:right w:val="nil"/>
            </w:tcBorders>
          </w:tcPr>
          <w:p w:rsidR="00E74E4C" w:rsidRPr="00FD0EF6" w:rsidRDefault="00E74E4C" w:rsidP="00327EA6"/>
        </w:tc>
        <w:tc>
          <w:tcPr>
            <w:tcW w:w="2026"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26" w:type="dxa"/>
            <w:tcBorders>
              <w:top w:val="nil"/>
              <w:left w:val="nil"/>
              <w:bottom w:val="nil"/>
              <w:right w:val="nil"/>
            </w:tcBorders>
          </w:tcPr>
          <w:p w:rsidR="00E74E4C" w:rsidRPr="00FD0EF6" w:rsidRDefault="00E74E4C" w:rsidP="00327EA6">
            <w:pPr>
              <w:spacing w:line="240" w:lineRule="atLeast"/>
              <w:jc w:val="center"/>
            </w:pPr>
          </w:p>
        </w:tc>
        <w:tc>
          <w:tcPr>
            <w:tcW w:w="3145" w:type="dxa"/>
            <w:tcBorders>
              <w:top w:val="nil"/>
              <w:left w:val="nil"/>
              <w:bottom w:val="nil"/>
              <w:right w:val="nil"/>
            </w:tcBorders>
          </w:tcPr>
          <w:p w:rsidR="00E74E4C" w:rsidRPr="00FD0EF6" w:rsidRDefault="00E74E4C" w:rsidP="00327EA6">
            <w:pPr>
              <w:spacing w:line="240" w:lineRule="atLeast"/>
              <w:jc w:val="center"/>
            </w:pPr>
            <w:r w:rsidRPr="00FD0EF6">
              <w:t xml:space="preserve">(фамилия, имя, отчество </w:t>
            </w:r>
            <w:r w:rsidRPr="00FD0EF6">
              <w:br/>
              <w:t>(при наличии)</w:t>
            </w:r>
          </w:p>
        </w:tc>
      </w:tr>
    </w:tbl>
    <w:p w:rsidR="00E74E4C" w:rsidRPr="00FD0EF6" w:rsidRDefault="00E74E4C" w:rsidP="00E74E4C">
      <w:pPr>
        <w:spacing w:line="120" w:lineRule="exact"/>
      </w:pPr>
    </w:p>
    <w:p w:rsidR="00E74E4C" w:rsidRPr="00FD0EF6" w:rsidRDefault="00E74E4C" w:rsidP="00E74E4C">
      <w:pPr>
        <w:spacing w:line="120" w:lineRule="exact"/>
      </w:pPr>
    </w:p>
    <w:p w:rsidR="00E74E4C" w:rsidRPr="00FD0EF6" w:rsidRDefault="00E74E4C" w:rsidP="00E74E4C">
      <w:pPr>
        <w:spacing w:line="240" w:lineRule="atLeast"/>
        <w:ind w:left="3402"/>
        <w:jc w:val="center"/>
      </w:pPr>
    </w:p>
    <w:p w:rsidR="00E74E4C" w:rsidRPr="00FD0EF6" w:rsidRDefault="00E74E4C" w:rsidP="00E74E4C">
      <w:pPr>
        <w:autoSpaceDE w:val="0"/>
        <w:autoSpaceDN w:val="0"/>
        <w:adjustRightInd w:val="0"/>
        <w:jc w:val="right"/>
        <w:rPr>
          <w:bCs/>
          <w:sz w:val="28"/>
          <w:szCs w:val="28"/>
        </w:rPr>
      </w:pPr>
      <w:r w:rsidRPr="00FD0EF6">
        <w:br w:type="page"/>
      </w:r>
      <w:r w:rsidRPr="00FD0EF6">
        <w:rPr>
          <w:bCs/>
          <w:sz w:val="28"/>
          <w:szCs w:val="28"/>
        </w:rPr>
        <w:lastRenderedPageBreak/>
        <w:t>Приложение № 7</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ind w:left="3402"/>
        <w:jc w:val="center"/>
      </w:pPr>
    </w:p>
    <w:p w:rsidR="00E74E4C" w:rsidRPr="00FD0EF6" w:rsidRDefault="00E74E4C" w:rsidP="00E74E4C">
      <w:pPr>
        <w:jc w:val="right"/>
      </w:pPr>
      <w:r w:rsidRPr="00FD0EF6">
        <w:rPr>
          <w:sz w:val="28"/>
          <w:szCs w:val="28"/>
        </w:rPr>
        <w:t>Рекомендуемая форма</w:t>
      </w:r>
    </w:p>
    <w:p w:rsidR="00E74E4C" w:rsidRPr="00FD0EF6" w:rsidRDefault="00E74E4C" w:rsidP="00E74E4C">
      <w:pPr>
        <w:jc w:val="right"/>
      </w:pPr>
    </w:p>
    <w:p w:rsidR="00E74E4C" w:rsidRPr="00FD0EF6" w:rsidRDefault="00E74E4C" w:rsidP="00E74E4C">
      <w:pPr>
        <w:jc w:val="right"/>
      </w:pPr>
    </w:p>
    <w:p w:rsidR="00E74E4C" w:rsidRPr="00FD0EF6" w:rsidRDefault="00E74E4C" w:rsidP="00E74E4C">
      <w:pPr>
        <w:spacing w:line="240" w:lineRule="atLeast"/>
        <w:ind w:left="3261"/>
      </w:pPr>
      <w:r w:rsidRPr="00FD0EF6">
        <w:t>Кому ___________________________________________________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240" w:lineRule="atLeast"/>
        <w:jc w:val="center"/>
        <w:rPr>
          <w:b/>
          <w:szCs w:val="28"/>
        </w:rPr>
      </w:pPr>
      <w:r w:rsidRPr="00FD0EF6">
        <w:rPr>
          <w:b/>
        </w:rPr>
        <w:t xml:space="preserve">об отказе </w:t>
      </w:r>
      <w:r w:rsidRPr="00FD0EF6">
        <w:rPr>
          <w:b/>
          <w:szCs w:val="28"/>
        </w:rPr>
        <w:t xml:space="preserve">во внесении исправлений в </w:t>
      </w:r>
    </w:p>
    <w:p w:rsidR="00E74E4C" w:rsidRPr="00FD0EF6" w:rsidRDefault="00E74E4C" w:rsidP="00E74E4C">
      <w:pPr>
        <w:spacing w:line="240" w:lineRule="atLeast"/>
        <w:jc w:val="center"/>
        <w:rPr>
          <w:b/>
          <w:szCs w:val="28"/>
        </w:rPr>
      </w:pPr>
      <w:r w:rsidRPr="00FD0EF6">
        <w:rPr>
          <w:b/>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4E4C" w:rsidRPr="00FD0EF6" w:rsidRDefault="00E74E4C" w:rsidP="00E74E4C">
      <w:pPr>
        <w:spacing w:line="240" w:lineRule="atLeast"/>
        <w:jc w:val="center"/>
        <w:rPr>
          <w:b/>
          <w:szCs w:val="28"/>
        </w:rPr>
      </w:pPr>
      <w:r w:rsidRPr="00FD0EF6">
        <w:rPr>
          <w:b/>
          <w:szCs w:val="28"/>
        </w:rPr>
        <w:t>(далее – уведомление)</w:t>
      </w: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jc w:val="both"/>
        <w:rPr>
          <w:szCs w:val="28"/>
        </w:rPr>
      </w:pPr>
      <w:r w:rsidRPr="00FD0EF6">
        <w:rPr>
          <w:szCs w:val="28"/>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sidRPr="00FD0EF6">
        <w:rPr>
          <w:szCs w:val="28"/>
        </w:rPr>
        <w:tab/>
        <w:t>                       </w:t>
      </w:r>
      <w:r w:rsidRPr="00FD0EF6">
        <w:t>(дата и номер регистрации)</w:t>
      </w:r>
      <w:r w:rsidRPr="00FD0EF6">
        <w:rPr>
          <w:szCs w:val="28"/>
        </w:rPr>
        <w:t xml:space="preserve"> </w:t>
      </w:r>
    </w:p>
    <w:p w:rsidR="00E74E4C" w:rsidRPr="00FD0EF6" w:rsidRDefault="00E74E4C" w:rsidP="00E74E4C">
      <w:pPr>
        <w:rPr>
          <w:szCs w:val="28"/>
        </w:rPr>
      </w:pPr>
      <w:r w:rsidRPr="00FD0EF6">
        <w:rPr>
          <w:szCs w:val="28"/>
        </w:rPr>
        <w:t>исправлений в уведомление.</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4745"/>
        <w:gridCol w:w="4051"/>
      </w:tblGrid>
      <w:tr w:rsidR="00E74E4C" w:rsidRPr="00FD0EF6" w:rsidTr="00327EA6">
        <w:trPr>
          <w:tblHeader/>
        </w:trPr>
        <w:tc>
          <w:tcPr>
            <w:tcW w:w="1668"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110"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E74E4C" w:rsidRPr="00FD0EF6" w:rsidRDefault="00E74E4C" w:rsidP="00327EA6">
            <w:pPr>
              <w:spacing w:line="240" w:lineRule="atLeast"/>
              <w:jc w:val="center"/>
            </w:pPr>
            <w:r w:rsidRPr="00FD0EF6">
              <w:t>Разъяснение причин отказа во внесении исправлений в уведомление</w:t>
            </w:r>
          </w:p>
        </w:tc>
      </w:tr>
      <w:tr w:rsidR="00E74E4C" w:rsidRPr="00FD0EF6" w:rsidTr="00327EA6">
        <w:trPr>
          <w:trHeight w:val="1022"/>
        </w:trPr>
        <w:tc>
          <w:tcPr>
            <w:tcW w:w="1668" w:type="dxa"/>
            <w:shd w:val="clear" w:color="auto" w:fill="auto"/>
          </w:tcPr>
          <w:p w:rsidR="00E74E4C" w:rsidRPr="00FD0EF6" w:rsidRDefault="00E74E4C" w:rsidP="00327EA6">
            <w:pPr>
              <w:spacing w:after="120" w:line="240" w:lineRule="atLeast"/>
            </w:pPr>
            <w:r w:rsidRPr="00FD0EF6">
              <w:t>подпункт "а" пункта 2.</w:t>
            </w:r>
            <w:r w:rsidRPr="00FD0EF6">
              <w:rPr>
                <w:lang w:val="en-US"/>
              </w:rPr>
              <w:t>17.2</w:t>
            </w:r>
            <w:r w:rsidRPr="00FD0EF6">
              <w:t xml:space="preserve"> </w:t>
            </w:r>
          </w:p>
        </w:tc>
        <w:tc>
          <w:tcPr>
            <w:tcW w:w="4110" w:type="dxa"/>
            <w:shd w:val="clear" w:color="auto" w:fill="auto"/>
          </w:tcPr>
          <w:p w:rsidR="00E74E4C" w:rsidRPr="00FD0EF6" w:rsidRDefault="00E74E4C" w:rsidP="00327EA6">
            <w:pPr>
              <w:spacing w:after="120" w:line="240" w:lineRule="atLeast"/>
            </w:pPr>
            <w:r w:rsidRPr="00FD0EF6">
              <w:t>несоответствие заявителя кругу лиц, указанных в пункте 1.2 Административного регламента</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r w:rsidR="00E74E4C" w:rsidRPr="00FD0EF6" w:rsidTr="00327EA6">
        <w:tc>
          <w:tcPr>
            <w:tcW w:w="1668" w:type="dxa"/>
            <w:shd w:val="clear" w:color="auto" w:fill="auto"/>
          </w:tcPr>
          <w:p w:rsidR="00E74E4C" w:rsidRPr="00FD0EF6" w:rsidRDefault="00E74E4C" w:rsidP="00327EA6">
            <w:pPr>
              <w:spacing w:after="120" w:line="240" w:lineRule="atLeast"/>
            </w:pPr>
            <w:r w:rsidRPr="00FD0EF6">
              <w:t>подпункт "б" пункта 2.</w:t>
            </w:r>
            <w:r w:rsidRPr="00FD0EF6">
              <w:rPr>
                <w:lang w:val="en-US"/>
              </w:rPr>
              <w:t>17.2</w:t>
            </w:r>
          </w:p>
        </w:tc>
        <w:tc>
          <w:tcPr>
            <w:tcW w:w="4110" w:type="dxa"/>
            <w:shd w:val="clear" w:color="auto" w:fill="auto"/>
          </w:tcPr>
          <w:p w:rsidR="00E74E4C" w:rsidRPr="00FD0EF6" w:rsidRDefault="00E74E4C" w:rsidP="00327EA6">
            <w:pPr>
              <w:spacing w:after="120" w:line="240" w:lineRule="atLeast"/>
            </w:pPr>
            <w:r w:rsidRPr="00FD0EF6">
              <w:t>отсутствие опечатки или ошибки в уведомлении</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bl>
    <w:p w:rsidR="00E74E4C" w:rsidRPr="00FD0EF6" w:rsidRDefault="00E74E4C" w:rsidP="00E74E4C">
      <w:pPr>
        <w:pStyle w:val="ConsPlusNonformat"/>
        <w:ind w:firstLine="708"/>
        <w:jc w:val="both"/>
        <w:rPr>
          <w:rFonts w:ascii="Times New Roman" w:hAnsi="Times New Roman" w:cs="Times New Roman"/>
          <w:sz w:val="28"/>
          <w:szCs w:val="28"/>
        </w:rPr>
      </w:pP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 xml:space="preserve">Вы вправе повторно обратиться с заявлением </w:t>
      </w:r>
      <w:r w:rsidRPr="00FD0EF6">
        <w:rPr>
          <w:rFonts w:ascii="Times New Roman" w:hAnsi="Times New Roman"/>
          <w:sz w:val="24"/>
          <w:szCs w:val="24"/>
        </w:rPr>
        <w:t xml:space="preserve">об исправлении допущенных опечаток и ошибок в уведомлении </w:t>
      </w:r>
      <w:r w:rsidRPr="00FD0EF6">
        <w:rPr>
          <w:rFonts w:ascii="Times New Roman" w:hAnsi="Times New Roman" w:cs="Times New Roman"/>
          <w:sz w:val="24"/>
          <w:szCs w:val="24"/>
        </w:rPr>
        <w:t>после устранения указанных нарушений.</w:t>
      </w:r>
    </w:p>
    <w:p w:rsidR="00E74E4C" w:rsidRPr="00FD0EF6" w:rsidRDefault="00E74E4C" w:rsidP="00E74E4C">
      <w:pPr>
        <w:pStyle w:val="ConsPlusNonformat"/>
        <w:ind w:firstLine="708"/>
        <w:jc w:val="both"/>
        <w:rPr>
          <w:rFonts w:ascii="Times New Roman" w:hAnsi="Times New Roman" w:cs="Times New Roman"/>
          <w:sz w:val="28"/>
          <w:szCs w:val="28"/>
        </w:rPr>
      </w:pPr>
      <w:r w:rsidRPr="00FD0EF6">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Pr="00FD0EF6">
        <w:rPr>
          <w:rFonts w:ascii="Times New Roman" w:hAnsi="Times New Roman" w:cs="Times New Roman"/>
          <w:sz w:val="28"/>
          <w:szCs w:val="28"/>
        </w:rPr>
        <w:t xml:space="preserve">________________________________________________________________________________________________________________________, </w:t>
      </w:r>
      <w:r w:rsidRPr="00FD0EF6">
        <w:rPr>
          <w:rFonts w:ascii="Times New Roman" w:hAnsi="Times New Roman" w:cs="Times New Roman"/>
          <w:sz w:val="24"/>
          <w:szCs w:val="24"/>
        </w:rPr>
        <w:t>а также в судебном порядке.</w:t>
      </w:r>
    </w:p>
    <w:p w:rsidR="00E74E4C" w:rsidRPr="00FD0EF6" w:rsidRDefault="00E74E4C" w:rsidP="00E74E4C">
      <w:pPr>
        <w:pStyle w:val="ConsPlusNonformat"/>
        <w:ind w:firstLine="708"/>
        <w:jc w:val="both"/>
        <w:rPr>
          <w:rFonts w:ascii="Times New Roman" w:hAnsi="Times New Roman" w:cs="Times New Roman"/>
          <w:sz w:val="24"/>
        </w:rPr>
      </w:pPr>
      <w:r w:rsidRPr="00FD0EF6">
        <w:rPr>
          <w:rFonts w:ascii="Times New Roman" w:hAnsi="Times New Roman" w:cs="Times New Roman"/>
          <w:sz w:val="24"/>
          <w:szCs w:val="24"/>
        </w:rPr>
        <w:t>Дополнительно информируем:</w:t>
      </w:r>
      <w:r w:rsidRPr="00FD0EF6">
        <w:rPr>
          <w:rFonts w:ascii="Times New Roman" w:hAnsi="Times New Roman" w:cs="Times New Roman"/>
          <w:sz w:val="28"/>
          <w:szCs w:val="28"/>
        </w:rPr>
        <w:t>___________________________________________________________________________________________________________________.</w:t>
      </w:r>
    </w:p>
    <w:p w:rsidR="00E74E4C" w:rsidRPr="00FD0EF6" w:rsidRDefault="00E74E4C" w:rsidP="00E74E4C">
      <w:pPr>
        <w:pStyle w:val="ConsPlusNonformat"/>
        <w:ind w:firstLine="708"/>
        <w:jc w:val="center"/>
        <w:rPr>
          <w:rFonts w:ascii="Times New Roman" w:hAnsi="Times New Roman" w:cs="Times New Roman"/>
        </w:rPr>
      </w:pPr>
      <w:r w:rsidRPr="00FD0EF6">
        <w:rPr>
          <w:rFonts w:ascii="Times New Roman" w:hAnsi="Times New Roman" w:cs="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E74E4C" w:rsidRPr="00FD0EF6" w:rsidRDefault="00E74E4C" w:rsidP="00E74E4C"/>
    <w:tbl>
      <w:tblPr>
        <w:tblW w:w="9470" w:type="dxa"/>
        <w:tblLayout w:type="fixed"/>
        <w:tblCellMar>
          <w:left w:w="28" w:type="dxa"/>
          <w:right w:w="28" w:type="dxa"/>
        </w:tblCellMar>
        <w:tblLook w:val="0000"/>
      </w:tblPr>
      <w:tblGrid>
        <w:gridCol w:w="3119"/>
        <w:gridCol w:w="595"/>
        <w:gridCol w:w="1701"/>
        <w:gridCol w:w="709"/>
        <w:gridCol w:w="3346"/>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701" w:type="dxa"/>
            <w:tcBorders>
              <w:top w:val="nil"/>
              <w:left w:val="nil"/>
              <w:bottom w:val="single" w:sz="4" w:space="0" w:color="auto"/>
              <w:right w:val="nil"/>
            </w:tcBorders>
            <w:vAlign w:val="bottom"/>
          </w:tcPr>
          <w:p w:rsidR="00E74E4C" w:rsidRPr="00FD0EF6" w:rsidRDefault="00E74E4C" w:rsidP="00327EA6"/>
        </w:tc>
        <w:tc>
          <w:tcPr>
            <w:tcW w:w="709" w:type="dxa"/>
            <w:tcBorders>
              <w:top w:val="nil"/>
              <w:left w:val="nil"/>
              <w:bottom w:val="nil"/>
              <w:right w:val="nil"/>
            </w:tcBorders>
            <w:vAlign w:val="bottom"/>
          </w:tcPr>
          <w:p w:rsidR="00E74E4C" w:rsidRPr="00FD0EF6" w:rsidRDefault="00E74E4C" w:rsidP="00327EA6"/>
        </w:tc>
        <w:tc>
          <w:tcPr>
            <w:tcW w:w="3346"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701"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709" w:type="dxa"/>
            <w:tcBorders>
              <w:top w:val="nil"/>
              <w:left w:val="nil"/>
              <w:bottom w:val="nil"/>
              <w:right w:val="nil"/>
            </w:tcBorders>
          </w:tcPr>
          <w:p w:rsidR="00E74E4C" w:rsidRPr="00FD0EF6" w:rsidRDefault="00E74E4C" w:rsidP="00327EA6">
            <w:pPr>
              <w:spacing w:line="240" w:lineRule="atLeast"/>
              <w:jc w:val="center"/>
            </w:pPr>
          </w:p>
        </w:tc>
        <w:tc>
          <w:tcPr>
            <w:tcW w:w="3346"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r w:rsidRPr="00FD0EF6">
        <w:t>Дата</w:t>
      </w:r>
    </w:p>
    <w:p w:rsidR="00E74E4C" w:rsidRPr="00FD0EF6" w:rsidRDefault="00E74E4C" w:rsidP="00E74E4C"/>
    <w:p w:rsidR="00E74E4C" w:rsidRPr="00FD0EF6" w:rsidRDefault="00E74E4C" w:rsidP="00E74E4C">
      <w:r w:rsidRPr="00FD0EF6">
        <w:t>*Сведения об ИНН в отношении иностранного юридического лица не указываются.</w:t>
      </w:r>
    </w:p>
    <w:p w:rsidR="00E74E4C" w:rsidRPr="00FD0EF6" w:rsidRDefault="00E74E4C" w:rsidP="00E74E4C"/>
    <w:p w:rsidR="00D33B92" w:rsidRPr="00FD0EF6" w:rsidRDefault="00D33B92" w:rsidP="00D33B92">
      <w:pPr>
        <w:pStyle w:val="ConsPlusNormal"/>
        <w:jc w:val="both"/>
      </w:pPr>
    </w:p>
    <w:p w:rsidR="00FE5181" w:rsidRPr="00FC07AE" w:rsidRDefault="00FE5181" w:rsidP="00FC07AE">
      <w:pPr>
        <w:pStyle w:val="a0"/>
        <w:ind w:left="0" w:right="225"/>
        <w:sectPr w:rsidR="00FE5181" w:rsidRPr="00FC07AE">
          <w:footerReference w:type="default" r:id="rId22"/>
          <w:pgSz w:w="11906" w:h="16838"/>
          <w:pgMar w:top="1040" w:right="340" w:bottom="280" w:left="1060" w:header="720" w:footer="720" w:gutter="0"/>
          <w:cols w:space="720"/>
          <w:docGrid w:linePitch="360"/>
        </w:sectPr>
      </w:pPr>
    </w:p>
    <w:p w:rsidR="00FE5181" w:rsidRDefault="00FE5181">
      <w:pPr>
        <w:pStyle w:val="TableParagraph"/>
        <w:tabs>
          <w:tab w:val="left" w:pos="1161"/>
          <w:tab w:val="left" w:pos="1636"/>
        </w:tabs>
        <w:spacing w:before="5"/>
        <w:ind w:left="108" w:right="96"/>
        <w:rPr>
          <w:sz w:val="24"/>
        </w:rPr>
      </w:pPr>
    </w:p>
    <w:sectPr w:rsidR="00FE5181" w:rsidSect="00FE5181">
      <w:pgSz w:w="16838" w:h="11906" w:orient="landscape"/>
      <w:pgMar w:top="1100" w:right="420" w:bottom="280" w:left="6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855" w:rsidRDefault="00496855">
      <w:r>
        <w:separator/>
      </w:r>
    </w:p>
  </w:endnote>
  <w:endnote w:type="continuationSeparator" w:id="1">
    <w:p w:rsidR="00496855" w:rsidRDefault="00496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EA6" w:rsidRDefault="00327EA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855" w:rsidRDefault="00496855">
      <w:r>
        <w:separator/>
      </w:r>
    </w:p>
  </w:footnote>
  <w:footnote w:type="continuationSeparator" w:id="1">
    <w:p w:rsidR="00496855" w:rsidRDefault="004968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D50"/>
    <w:multiLevelType w:val="hybridMultilevel"/>
    <w:tmpl w:val="AAFC1B20"/>
    <w:lvl w:ilvl="0" w:tplc="E8F8EF70">
      <w:start w:val="1"/>
      <w:numFmt w:val="bullet"/>
      <w:suff w:val="space"/>
      <w:lvlText w:val=""/>
      <w:lvlJc w:val="left"/>
      <w:pPr>
        <w:ind w:left="1440" w:hanging="360"/>
      </w:pPr>
      <w:rPr>
        <w:rFonts w:ascii="Times New Roman" w:hAnsi="Times New Roman"/>
      </w:rPr>
    </w:lvl>
    <w:lvl w:ilvl="1" w:tplc="27D8D892">
      <w:start w:val="1"/>
      <w:numFmt w:val="bullet"/>
      <w:lvlText w:val="o"/>
      <w:lvlJc w:val="left"/>
      <w:pPr>
        <w:ind w:left="2160" w:hanging="360"/>
      </w:pPr>
      <w:rPr>
        <w:rFonts w:ascii="Courier New" w:hAnsi="Courier New"/>
      </w:rPr>
    </w:lvl>
    <w:lvl w:ilvl="2" w:tplc="128012E0">
      <w:start w:val="1"/>
      <w:numFmt w:val="bullet"/>
      <w:lvlText w:val=""/>
      <w:lvlJc w:val="left"/>
      <w:pPr>
        <w:ind w:left="2880" w:hanging="360"/>
      </w:pPr>
      <w:rPr>
        <w:rFonts w:ascii="Wingdings" w:hAnsi="Wingdings"/>
      </w:rPr>
    </w:lvl>
    <w:lvl w:ilvl="3" w:tplc="7AAE05EC">
      <w:start w:val="1"/>
      <w:numFmt w:val="bullet"/>
      <w:lvlText w:val=""/>
      <w:lvlJc w:val="left"/>
      <w:pPr>
        <w:ind w:left="3600" w:hanging="360"/>
      </w:pPr>
      <w:rPr>
        <w:rFonts w:ascii="Symbol" w:hAnsi="Symbol"/>
      </w:rPr>
    </w:lvl>
    <w:lvl w:ilvl="4" w:tplc="869C9E9A">
      <w:start w:val="1"/>
      <w:numFmt w:val="bullet"/>
      <w:lvlText w:val="o"/>
      <w:lvlJc w:val="left"/>
      <w:pPr>
        <w:ind w:left="4320" w:hanging="360"/>
      </w:pPr>
      <w:rPr>
        <w:rFonts w:ascii="Courier New" w:hAnsi="Courier New"/>
      </w:rPr>
    </w:lvl>
    <w:lvl w:ilvl="5" w:tplc="FBF0CF76">
      <w:start w:val="1"/>
      <w:numFmt w:val="bullet"/>
      <w:lvlText w:val=""/>
      <w:lvlJc w:val="left"/>
      <w:pPr>
        <w:ind w:left="5040" w:hanging="360"/>
      </w:pPr>
      <w:rPr>
        <w:rFonts w:ascii="Wingdings" w:hAnsi="Wingdings"/>
      </w:rPr>
    </w:lvl>
    <w:lvl w:ilvl="6" w:tplc="611C02D4">
      <w:start w:val="1"/>
      <w:numFmt w:val="bullet"/>
      <w:lvlText w:val=""/>
      <w:lvlJc w:val="left"/>
      <w:pPr>
        <w:ind w:left="5760" w:hanging="360"/>
      </w:pPr>
      <w:rPr>
        <w:rFonts w:ascii="Symbol" w:hAnsi="Symbol"/>
      </w:rPr>
    </w:lvl>
    <w:lvl w:ilvl="7" w:tplc="EDE4D36E">
      <w:start w:val="1"/>
      <w:numFmt w:val="bullet"/>
      <w:lvlText w:val="o"/>
      <w:lvlJc w:val="left"/>
      <w:pPr>
        <w:ind w:left="6480" w:hanging="360"/>
      </w:pPr>
      <w:rPr>
        <w:rFonts w:ascii="Courier New" w:hAnsi="Courier New"/>
      </w:rPr>
    </w:lvl>
    <w:lvl w:ilvl="8" w:tplc="CF50CF4C">
      <w:start w:val="1"/>
      <w:numFmt w:val="bullet"/>
      <w:lvlText w:val=""/>
      <w:lvlJc w:val="left"/>
      <w:pPr>
        <w:ind w:left="7200" w:hanging="360"/>
      </w:pPr>
      <w:rPr>
        <w:rFonts w:ascii="Wingdings" w:hAnsi="Wingdings"/>
      </w:rPr>
    </w:lvl>
  </w:abstractNum>
  <w:abstractNum w:abstractNumId="1">
    <w:nsid w:val="00D23455"/>
    <w:multiLevelType w:val="hybridMultilevel"/>
    <w:tmpl w:val="ABFA2A48"/>
    <w:lvl w:ilvl="0" w:tplc="7FBAA4BA">
      <w:start w:val="4"/>
      <w:numFmt w:val="decimal"/>
      <w:lvlText w:val="%1"/>
      <w:lvlJc w:val="left"/>
      <w:pPr>
        <w:tabs>
          <w:tab w:val="num" w:pos="0"/>
        </w:tabs>
        <w:ind w:left="216" w:hanging="556"/>
      </w:pPr>
      <w:rPr>
        <w:lang w:val="ru-RU" w:eastAsia="en-US" w:bidi="ar-SA"/>
      </w:rPr>
    </w:lvl>
    <w:lvl w:ilvl="1" w:tplc="1710166E">
      <w:numFmt w:val="none"/>
      <w:lvlText w:val=""/>
      <w:lvlJc w:val="left"/>
      <w:pPr>
        <w:tabs>
          <w:tab w:val="num" w:pos="360"/>
        </w:tabs>
      </w:pPr>
    </w:lvl>
    <w:lvl w:ilvl="2" w:tplc="E158769E">
      <w:numFmt w:val="bullet"/>
      <w:lvlText w:val=""/>
      <w:lvlJc w:val="left"/>
      <w:pPr>
        <w:tabs>
          <w:tab w:val="num" w:pos="0"/>
        </w:tabs>
        <w:ind w:left="2277" w:hanging="556"/>
      </w:pPr>
      <w:rPr>
        <w:rFonts w:ascii="Symbol" w:hAnsi="Symbol"/>
        <w:lang w:val="ru-RU" w:eastAsia="en-US" w:bidi="ar-SA"/>
      </w:rPr>
    </w:lvl>
    <w:lvl w:ilvl="3" w:tplc="1082D140">
      <w:numFmt w:val="bullet"/>
      <w:lvlText w:val=""/>
      <w:lvlJc w:val="left"/>
      <w:pPr>
        <w:tabs>
          <w:tab w:val="num" w:pos="0"/>
        </w:tabs>
        <w:ind w:left="3305" w:hanging="556"/>
      </w:pPr>
      <w:rPr>
        <w:rFonts w:ascii="Symbol" w:hAnsi="Symbol"/>
        <w:lang w:val="ru-RU" w:eastAsia="en-US" w:bidi="ar-SA"/>
      </w:rPr>
    </w:lvl>
    <w:lvl w:ilvl="4" w:tplc="1FF2E4EE">
      <w:numFmt w:val="bullet"/>
      <w:lvlText w:val=""/>
      <w:lvlJc w:val="left"/>
      <w:pPr>
        <w:tabs>
          <w:tab w:val="num" w:pos="0"/>
        </w:tabs>
        <w:ind w:left="4334" w:hanging="556"/>
      </w:pPr>
      <w:rPr>
        <w:rFonts w:ascii="Symbol" w:hAnsi="Symbol"/>
        <w:lang w:val="ru-RU" w:eastAsia="en-US" w:bidi="ar-SA"/>
      </w:rPr>
    </w:lvl>
    <w:lvl w:ilvl="5" w:tplc="0AA0F41C">
      <w:numFmt w:val="bullet"/>
      <w:lvlText w:val=""/>
      <w:lvlJc w:val="left"/>
      <w:pPr>
        <w:tabs>
          <w:tab w:val="num" w:pos="0"/>
        </w:tabs>
        <w:ind w:left="5362" w:hanging="556"/>
      </w:pPr>
      <w:rPr>
        <w:rFonts w:ascii="Symbol" w:hAnsi="Symbol"/>
        <w:lang w:val="ru-RU" w:eastAsia="en-US" w:bidi="ar-SA"/>
      </w:rPr>
    </w:lvl>
    <w:lvl w:ilvl="6" w:tplc="6EF66972">
      <w:numFmt w:val="bullet"/>
      <w:lvlText w:val=""/>
      <w:lvlJc w:val="left"/>
      <w:pPr>
        <w:tabs>
          <w:tab w:val="num" w:pos="0"/>
        </w:tabs>
        <w:ind w:left="6391" w:hanging="556"/>
      </w:pPr>
      <w:rPr>
        <w:rFonts w:ascii="Symbol" w:hAnsi="Symbol"/>
        <w:lang w:val="ru-RU" w:eastAsia="en-US" w:bidi="ar-SA"/>
      </w:rPr>
    </w:lvl>
    <w:lvl w:ilvl="7" w:tplc="AE6284B2">
      <w:numFmt w:val="bullet"/>
      <w:lvlText w:val=""/>
      <w:lvlJc w:val="left"/>
      <w:pPr>
        <w:tabs>
          <w:tab w:val="num" w:pos="0"/>
        </w:tabs>
        <w:ind w:left="7419" w:hanging="556"/>
      </w:pPr>
      <w:rPr>
        <w:rFonts w:ascii="Symbol" w:hAnsi="Symbol"/>
        <w:lang w:val="ru-RU" w:eastAsia="en-US" w:bidi="ar-SA"/>
      </w:rPr>
    </w:lvl>
    <w:lvl w:ilvl="8" w:tplc="0DEEBDAE">
      <w:numFmt w:val="bullet"/>
      <w:lvlText w:val=""/>
      <w:lvlJc w:val="left"/>
      <w:pPr>
        <w:tabs>
          <w:tab w:val="num" w:pos="0"/>
        </w:tabs>
        <w:ind w:left="8448" w:hanging="556"/>
      </w:pPr>
      <w:rPr>
        <w:rFonts w:ascii="Symbol" w:hAnsi="Symbol"/>
        <w:lang w:val="ru-RU" w:eastAsia="en-US" w:bidi="ar-SA"/>
      </w:rPr>
    </w:lvl>
  </w:abstractNum>
  <w:abstractNum w:abstractNumId="2">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D15F2"/>
    <w:multiLevelType w:val="hybridMultilevel"/>
    <w:tmpl w:val="3914FD20"/>
    <w:lvl w:ilvl="0" w:tplc="4AA4D8F8">
      <w:start w:val="3"/>
      <w:numFmt w:val="decimal"/>
      <w:lvlText w:val="%1"/>
      <w:lvlJc w:val="left"/>
      <w:pPr>
        <w:tabs>
          <w:tab w:val="num" w:pos="0"/>
        </w:tabs>
        <w:ind w:left="216" w:hanging="557"/>
      </w:pPr>
      <w:rPr>
        <w:lang w:val="ru-RU" w:eastAsia="en-US" w:bidi="ar-SA"/>
      </w:rPr>
    </w:lvl>
    <w:lvl w:ilvl="1" w:tplc="457ABA5A">
      <w:numFmt w:val="none"/>
      <w:lvlText w:val=""/>
      <w:lvlJc w:val="left"/>
      <w:pPr>
        <w:tabs>
          <w:tab w:val="num" w:pos="360"/>
        </w:tabs>
      </w:pPr>
    </w:lvl>
    <w:lvl w:ilvl="2" w:tplc="955C69E2">
      <w:numFmt w:val="bullet"/>
      <w:lvlText w:val=""/>
      <w:lvlJc w:val="left"/>
      <w:pPr>
        <w:tabs>
          <w:tab w:val="num" w:pos="0"/>
        </w:tabs>
        <w:ind w:left="2277" w:hanging="557"/>
      </w:pPr>
      <w:rPr>
        <w:rFonts w:ascii="Symbol" w:hAnsi="Symbol"/>
        <w:lang w:val="ru-RU" w:eastAsia="en-US" w:bidi="ar-SA"/>
      </w:rPr>
    </w:lvl>
    <w:lvl w:ilvl="3" w:tplc="6910F5DA">
      <w:numFmt w:val="bullet"/>
      <w:lvlText w:val=""/>
      <w:lvlJc w:val="left"/>
      <w:pPr>
        <w:tabs>
          <w:tab w:val="num" w:pos="0"/>
        </w:tabs>
        <w:ind w:left="3305" w:hanging="557"/>
      </w:pPr>
      <w:rPr>
        <w:rFonts w:ascii="Symbol" w:hAnsi="Symbol"/>
        <w:lang w:val="ru-RU" w:eastAsia="en-US" w:bidi="ar-SA"/>
      </w:rPr>
    </w:lvl>
    <w:lvl w:ilvl="4" w:tplc="70306A22">
      <w:numFmt w:val="bullet"/>
      <w:lvlText w:val=""/>
      <w:lvlJc w:val="left"/>
      <w:pPr>
        <w:tabs>
          <w:tab w:val="num" w:pos="0"/>
        </w:tabs>
        <w:ind w:left="4334" w:hanging="557"/>
      </w:pPr>
      <w:rPr>
        <w:rFonts w:ascii="Symbol" w:hAnsi="Symbol"/>
        <w:lang w:val="ru-RU" w:eastAsia="en-US" w:bidi="ar-SA"/>
      </w:rPr>
    </w:lvl>
    <w:lvl w:ilvl="5" w:tplc="11EE2D96">
      <w:numFmt w:val="bullet"/>
      <w:lvlText w:val=""/>
      <w:lvlJc w:val="left"/>
      <w:pPr>
        <w:tabs>
          <w:tab w:val="num" w:pos="0"/>
        </w:tabs>
        <w:ind w:left="5362" w:hanging="557"/>
      </w:pPr>
      <w:rPr>
        <w:rFonts w:ascii="Symbol" w:hAnsi="Symbol"/>
        <w:lang w:val="ru-RU" w:eastAsia="en-US" w:bidi="ar-SA"/>
      </w:rPr>
    </w:lvl>
    <w:lvl w:ilvl="6" w:tplc="2C2CDBBC">
      <w:numFmt w:val="bullet"/>
      <w:lvlText w:val=""/>
      <w:lvlJc w:val="left"/>
      <w:pPr>
        <w:tabs>
          <w:tab w:val="num" w:pos="0"/>
        </w:tabs>
        <w:ind w:left="6391" w:hanging="557"/>
      </w:pPr>
      <w:rPr>
        <w:rFonts w:ascii="Symbol" w:hAnsi="Symbol"/>
        <w:lang w:val="ru-RU" w:eastAsia="en-US" w:bidi="ar-SA"/>
      </w:rPr>
    </w:lvl>
    <w:lvl w:ilvl="7" w:tplc="7E343412">
      <w:numFmt w:val="bullet"/>
      <w:lvlText w:val=""/>
      <w:lvlJc w:val="left"/>
      <w:pPr>
        <w:tabs>
          <w:tab w:val="num" w:pos="0"/>
        </w:tabs>
        <w:ind w:left="7419" w:hanging="557"/>
      </w:pPr>
      <w:rPr>
        <w:rFonts w:ascii="Symbol" w:hAnsi="Symbol"/>
        <w:lang w:val="ru-RU" w:eastAsia="en-US" w:bidi="ar-SA"/>
      </w:rPr>
    </w:lvl>
    <w:lvl w:ilvl="8" w:tplc="267A8598">
      <w:numFmt w:val="bullet"/>
      <w:lvlText w:val=""/>
      <w:lvlJc w:val="left"/>
      <w:pPr>
        <w:tabs>
          <w:tab w:val="num" w:pos="0"/>
        </w:tabs>
        <w:ind w:left="8448" w:hanging="557"/>
      </w:pPr>
      <w:rPr>
        <w:rFonts w:ascii="Symbol" w:hAnsi="Symbol"/>
        <w:lang w:val="ru-RU" w:eastAsia="en-US" w:bidi="ar-SA"/>
      </w:rPr>
    </w:lvl>
  </w:abstractNum>
  <w:abstractNum w:abstractNumId="4">
    <w:nsid w:val="064C3963"/>
    <w:multiLevelType w:val="hybridMultilevel"/>
    <w:tmpl w:val="7842FAF6"/>
    <w:lvl w:ilvl="0" w:tplc="7472B940">
      <w:start w:val="1"/>
      <w:numFmt w:val="bullet"/>
      <w:suff w:val="space"/>
      <w:lvlText w:val=""/>
      <w:lvlJc w:val="left"/>
      <w:pPr>
        <w:ind w:left="1440" w:hanging="360"/>
      </w:pPr>
      <w:rPr>
        <w:rFonts w:ascii="Times New Roman" w:hAnsi="Times New Roman"/>
      </w:rPr>
    </w:lvl>
    <w:lvl w:ilvl="1" w:tplc="50263E66">
      <w:start w:val="1"/>
      <w:numFmt w:val="bullet"/>
      <w:lvlText w:val="o"/>
      <w:lvlJc w:val="left"/>
      <w:pPr>
        <w:ind w:left="2160" w:hanging="360"/>
      </w:pPr>
      <w:rPr>
        <w:rFonts w:ascii="Courier New" w:hAnsi="Courier New"/>
      </w:rPr>
    </w:lvl>
    <w:lvl w:ilvl="2" w:tplc="608076A4">
      <w:start w:val="1"/>
      <w:numFmt w:val="bullet"/>
      <w:lvlText w:val=""/>
      <w:lvlJc w:val="left"/>
      <w:pPr>
        <w:ind w:left="2880" w:hanging="360"/>
      </w:pPr>
      <w:rPr>
        <w:rFonts w:ascii="Wingdings" w:hAnsi="Wingdings"/>
      </w:rPr>
    </w:lvl>
    <w:lvl w:ilvl="3" w:tplc="CFF2099C">
      <w:start w:val="1"/>
      <w:numFmt w:val="bullet"/>
      <w:lvlText w:val=""/>
      <w:lvlJc w:val="left"/>
      <w:pPr>
        <w:ind w:left="3600" w:hanging="360"/>
      </w:pPr>
      <w:rPr>
        <w:rFonts w:ascii="Symbol" w:hAnsi="Symbol"/>
      </w:rPr>
    </w:lvl>
    <w:lvl w:ilvl="4" w:tplc="1EE6D558">
      <w:start w:val="1"/>
      <w:numFmt w:val="bullet"/>
      <w:lvlText w:val="o"/>
      <w:lvlJc w:val="left"/>
      <w:pPr>
        <w:ind w:left="4320" w:hanging="360"/>
      </w:pPr>
      <w:rPr>
        <w:rFonts w:ascii="Courier New" w:hAnsi="Courier New"/>
      </w:rPr>
    </w:lvl>
    <w:lvl w:ilvl="5" w:tplc="279CD6AC">
      <w:start w:val="1"/>
      <w:numFmt w:val="bullet"/>
      <w:lvlText w:val=""/>
      <w:lvlJc w:val="left"/>
      <w:pPr>
        <w:ind w:left="5040" w:hanging="360"/>
      </w:pPr>
      <w:rPr>
        <w:rFonts w:ascii="Wingdings" w:hAnsi="Wingdings"/>
      </w:rPr>
    </w:lvl>
    <w:lvl w:ilvl="6" w:tplc="38AC7A18">
      <w:start w:val="1"/>
      <w:numFmt w:val="bullet"/>
      <w:lvlText w:val=""/>
      <w:lvlJc w:val="left"/>
      <w:pPr>
        <w:ind w:left="5760" w:hanging="360"/>
      </w:pPr>
      <w:rPr>
        <w:rFonts w:ascii="Symbol" w:hAnsi="Symbol"/>
      </w:rPr>
    </w:lvl>
    <w:lvl w:ilvl="7" w:tplc="84FA08F8">
      <w:start w:val="1"/>
      <w:numFmt w:val="bullet"/>
      <w:lvlText w:val="o"/>
      <w:lvlJc w:val="left"/>
      <w:pPr>
        <w:ind w:left="6480" w:hanging="360"/>
      </w:pPr>
      <w:rPr>
        <w:rFonts w:ascii="Courier New" w:hAnsi="Courier New"/>
      </w:rPr>
    </w:lvl>
    <w:lvl w:ilvl="8" w:tplc="52BA1E9A">
      <w:start w:val="1"/>
      <w:numFmt w:val="bullet"/>
      <w:lvlText w:val=""/>
      <w:lvlJc w:val="left"/>
      <w:pPr>
        <w:ind w:left="7200" w:hanging="360"/>
      </w:pPr>
      <w:rPr>
        <w:rFonts w:ascii="Wingdings" w:hAnsi="Wingdings"/>
      </w:rPr>
    </w:lvl>
  </w:abstractNum>
  <w:abstractNum w:abstractNumId="5">
    <w:nsid w:val="07C7123D"/>
    <w:multiLevelType w:val="hybridMultilevel"/>
    <w:tmpl w:val="CA827B22"/>
    <w:lvl w:ilvl="0" w:tplc="526684C6">
      <w:start w:val="1"/>
      <w:numFmt w:val="bullet"/>
      <w:suff w:val="space"/>
      <w:lvlText w:val=""/>
      <w:lvlJc w:val="left"/>
      <w:pPr>
        <w:ind w:left="1440" w:hanging="360"/>
      </w:pPr>
      <w:rPr>
        <w:rFonts w:ascii="Times New Roman" w:hAnsi="Times New Roman"/>
      </w:rPr>
    </w:lvl>
    <w:lvl w:ilvl="1" w:tplc="24A2D5F2">
      <w:start w:val="1"/>
      <w:numFmt w:val="bullet"/>
      <w:lvlText w:val="o"/>
      <w:lvlJc w:val="left"/>
      <w:pPr>
        <w:ind w:left="2160" w:hanging="360"/>
      </w:pPr>
      <w:rPr>
        <w:rFonts w:ascii="Courier New" w:hAnsi="Courier New"/>
      </w:rPr>
    </w:lvl>
    <w:lvl w:ilvl="2" w:tplc="2D4042FC">
      <w:start w:val="1"/>
      <w:numFmt w:val="bullet"/>
      <w:lvlText w:val=""/>
      <w:lvlJc w:val="left"/>
      <w:pPr>
        <w:ind w:left="2880" w:hanging="360"/>
      </w:pPr>
      <w:rPr>
        <w:rFonts w:ascii="Wingdings" w:hAnsi="Wingdings"/>
      </w:rPr>
    </w:lvl>
    <w:lvl w:ilvl="3" w:tplc="4B485B8A">
      <w:start w:val="1"/>
      <w:numFmt w:val="bullet"/>
      <w:lvlText w:val=""/>
      <w:lvlJc w:val="left"/>
      <w:pPr>
        <w:ind w:left="3600" w:hanging="360"/>
      </w:pPr>
      <w:rPr>
        <w:rFonts w:ascii="Symbol" w:hAnsi="Symbol"/>
      </w:rPr>
    </w:lvl>
    <w:lvl w:ilvl="4" w:tplc="2232443A">
      <w:start w:val="1"/>
      <w:numFmt w:val="bullet"/>
      <w:lvlText w:val="o"/>
      <w:lvlJc w:val="left"/>
      <w:pPr>
        <w:ind w:left="4320" w:hanging="360"/>
      </w:pPr>
      <w:rPr>
        <w:rFonts w:ascii="Courier New" w:hAnsi="Courier New"/>
      </w:rPr>
    </w:lvl>
    <w:lvl w:ilvl="5" w:tplc="B36A9BB8">
      <w:start w:val="1"/>
      <w:numFmt w:val="bullet"/>
      <w:lvlText w:val=""/>
      <w:lvlJc w:val="left"/>
      <w:pPr>
        <w:ind w:left="5040" w:hanging="360"/>
      </w:pPr>
      <w:rPr>
        <w:rFonts w:ascii="Wingdings" w:hAnsi="Wingdings"/>
      </w:rPr>
    </w:lvl>
    <w:lvl w:ilvl="6" w:tplc="4C4C843A">
      <w:start w:val="1"/>
      <w:numFmt w:val="bullet"/>
      <w:lvlText w:val=""/>
      <w:lvlJc w:val="left"/>
      <w:pPr>
        <w:ind w:left="5760" w:hanging="360"/>
      </w:pPr>
      <w:rPr>
        <w:rFonts w:ascii="Symbol" w:hAnsi="Symbol"/>
      </w:rPr>
    </w:lvl>
    <w:lvl w:ilvl="7" w:tplc="40F8CBEA">
      <w:start w:val="1"/>
      <w:numFmt w:val="bullet"/>
      <w:lvlText w:val="o"/>
      <w:lvlJc w:val="left"/>
      <w:pPr>
        <w:ind w:left="6480" w:hanging="360"/>
      </w:pPr>
      <w:rPr>
        <w:rFonts w:ascii="Courier New" w:hAnsi="Courier New"/>
      </w:rPr>
    </w:lvl>
    <w:lvl w:ilvl="8" w:tplc="558AE464">
      <w:start w:val="1"/>
      <w:numFmt w:val="bullet"/>
      <w:lvlText w:val=""/>
      <w:lvlJc w:val="left"/>
      <w:pPr>
        <w:ind w:left="7200" w:hanging="360"/>
      </w:pPr>
      <w:rPr>
        <w:rFonts w:ascii="Wingdings" w:hAnsi="Wingdings"/>
      </w:rPr>
    </w:lvl>
  </w:abstractNum>
  <w:abstractNum w:abstractNumId="6">
    <w:nsid w:val="155A48BA"/>
    <w:multiLevelType w:val="hybridMultilevel"/>
    <w:tmpl w:val="ACCC898A"/>
    <w:lvl w:ilvl="0" w:tplc="19C4D840">
      <w:start w:val="1"/>
      <w:numFmt w:val="decimal"/>
      <w:lvlText w:val="%1"/>
      <w:lvlJc w:val="left"/>
      <w:pPr>
        <w:tabs>
          <w:tab w:val="num" w:pos="0"/>
        </w:tabs>
        <w:ind w:left="216" w:hanging="707"/>
      </w:pPr>
      <w:rPr>
        <w:lang w:val="ru-RU" w:eastAsia="en-US" w:bidi="ar-SA"/>
      </w:rPr>
    </w:lvl>
    <w:lvl w:ilvl="1" w:tplc="8F96F914">
      <w:numFmt w:val="none"/>
      <w:lvlText w:val=""/>
      <w:lvlJc w:val="left"/>
      <w:pPr>
        <w:tabs>
          <w:tab w:val="num" w:pos="360"/>
        </w:tabs>
      </w:pPr>
    </w:lvl>
    <w:lvl w:ilvl="2" w:tplc="2982B5EE">
      <w:numFmt w:val="bullet"/>
      <w:lvlText w:val=""/>
      <w:lvlJc w:val="left"/>
      <w:pPr>
        <w:tabs>
          <w:tab w:val="num" w:pos="0"/>
        </w:tabs>
        <w:ind w:left="2277" w:hanging="707"/>
      </w:pPr>
      <w:rPr>
        <w:rFonts w:ascii="Symbol" w:hAnsi="Symbol"/>
        <w:lang w:val="ru-RU" w:eastAsia="en-US" w:bidi="ar-SA"/>
      </w:rPr>
    </w:lvl>
    <w:lvl w:ilvl="3" w:tplc="FC0E6EF2">
      <w:numFmt w:val="bullet"/>
      <w:lvlText w:val=""/>
      <w:lvlJc w:val="left"/>
      <w:pPr>
        <w:tabs>
          <w:tab w:val="num" w:pos="0"/>
        </w:tabs>
        <w:ind w:left="3305" w:hanging="707"/>
      </w:pPr>
      <w:rPr>
        <w:rFonts w:ascii="Symbol" w:hAnsi="Symbol"/>
        <w:lang w:val="ru-RU" w:eastAsia="en-US" w:bidi="ar-SA"/>
      </w:rPr>
    </w:lvl>
    <w:lvl w:ilvl="4" w:tplc="A67ED05E">
      <w:numFmt w:val="bullet"/>
      <w:lvlText w:val=""/>
      <w:lvlJc w:val="left"/>
      <w:pPr>
        <w:tabs>
          <w:tab w:val="num" w:pos="0"/>
        </w:tabs>
        <w:ind w:left="4334" w:hanging="707"/>
      </w:pPr>
      <w:rPr>
        <w:rFonts w:ascii="Symbol" w:hAnsi="Symbol"/>
        <w:lang w:val="ru-RU" w:eastAsia="en-US" w:bidi="ar-SA"/>
      </w:rPr>
    </w:lvl>
    <w:lvl w:ilvl="5" w:tplc="30C8C87E">
      <w:numFmt w:val="bullet"/>
      <w:lvlText w:val=""/>
      <w:lvlJc w:val="left"/>
      <w:pPr>
        <w:tabs>
          <w:tab w:val="num" w:pos="0"/>
        </w:tabs>
        <w:ind w:left="5362" w:hanging="707"/>
      </w:pPr>
      <w:rPr>
        <w:rFonts w:ascii="Symbol" w:hAnsi="Symbol"/>
        <w:lang w:val="ru-RU" w:eastAsia="en-US" w:bidi="ar-SA"/>
      </w:rPr>
    </w:lvl>
    <w:lvl w:ilvl="6" w:tplc="2BA245E6">
      <w:numFmt w:val="bullet"/>
      <w:lvlText w:val=""/>
      <w:lvlJc w:val="left"/>
      <w:pPr>
        <w:tabs>
          <w:tab w:val="num" w:pos="0"/>
        </w:tabs>
        <w:ind w:left="6391" w:hanging="707"/>
      </w:pPr>
      <w:rPr>
        <w:rFonts w:ascii="Symbol" w:hAnsi="Symbol"/>
        <w:lang w:val="ru-RU" w:eastAsia="en-US" w:bidi="ar-SA"/>
      </w:rPr>
    </w:lvl>
    <w:lvl w:ilvl="7" w:tplc="F9667E0C">
      <w:numFmt w:val="bullet"/>
      <w:lvlText w:val=""/>
      <w:lvlJc w:val="left"/>
      <w:pPr>
        <w:tabs>
          <w:tab w:val="num" w:pos="0"/>
        </w:tabs>
        <w:ind w:left="7419" w:hanging="707"/>
      </w:pPr>
      <w:rPr>
        <w:rFonts w:ascii="Symbol" w:hAnsi="Symbol"/>
        <w:lang w:val="ru-RU" w:eastAsia="en-US" w:bidi="ar-SA"/>
      </w:rPr>
    </w:lvl>
    <w:lvl w:ilvl="8" w:tplc="2884C060">
      <w:numFmt w:val="bullet"/>
      <w:lvlText w:val=""/>
      <w:lvlJc w:val="left"/>
      <w:pPr>
        <w:tabs>
          <w:tab w:val="num" w:pos="0"/>
        </w:tabs>
        <w:ind w:left="8448" w:hanging="707"/>
      </w:pPr>
      <w:rPr>
        <w:rFonts w:ascii="Symbol" w:hAnsi="Symbol"/>
        <w:lang w:val="ru-RU" w:eastAsia="en-US" w:bidi="ar-SA"/>
      </w:rPr>
    </w:lvl>
  </w:abstractNum>
  <w:abstractNum w:abstractNumId="7">
    <w:nsid w:val="1593668F"/>
    <w:multiLevelType w:val="hybridMultilevel"/>
    <w:tmpl w:val="6EAAF1A2"/>
    <w:lvl w:ilvl="0" w:tplc="8740411E">
      <w:start w:val="1"/>
      <w:numFmt w:val="decimal"/>
      <w:pStyle w:val="1"/>
      <w:suff w:val="nothing"/>
      <w:lvlText w:val=""/>
      <w:lvlJc w:val="left"/>
      <w:pPr>
        <w:tabs>
          <w:tab w:val="num" w:pos="432"/>
        </w:tabs>
        <w:ind w:left="432" w:hanging="432"/>
      </w:pPr>
    </w:lvl>
    <w:lvl w:ilvl="1" w:tplc="6E4A866E">
      <w:start w:val="1"/>
      <w:numFmt w:val="decimal"/>
      <w:suff w:val="nothing"/>
      <w:lvlText w:val=""/>
      <w:lvlJc w:val="left"/>
      <w:pPr>
        <w:tabs>
          <w:tab w:val="num" w:pos="576"/>
        </w:tabs>
        <w:ind w:left="576" w:hanging="576"/>
      </w:pPr>
    </w:lvl>
    <w:lvl w:ilvl="2" w:tplc="CAD00C12">
      <w:start w:val="1"/>
      <w:numFmt w:val="decimal"/>
      <w:suff w:val="nothing"/>
      <w:lvlText w:val=""/>
      <w:lvlJc w:val="left"/>
      <w:pPr>
        <w:tabs>
          <w:tab w:val="num" w:pos="720"/>
        </w:tabs>
        <w:ind w:left="720" w:hanging="720"/>
      </w:pPr>
    </w:lvl>
    <w:lvl w:ilvl="3" w:tplc="868AC0B4">
      <w:start w:val="1"/>
      <w:numFmt w:val="decimal"/>
      <w:suff w:val="nothing"/>
      <w:lvlText w:val=""/>
      <w:lvlJc w:val="left"/>
      <w:pPr>
        <w:tabs>
          <w:tab w:val="num" w:pos="864"/>
        </w:tabs>
        <w:ind w:left="864" w:hanging="864"/>
      </w:pPr>
    </w:lvl>
    <w:lvl w:ilvl="4" w:tplc="5C9404B4">
      <w:start w:val="1"/>
      <w:numFmt w:val="decimal"/>
      <w:suff w:val="nothing"/>
      <w:lvlText w:val=""/>
      <w:lvlJc w:val="left"/>
      <w:pPr>
        <w:tabs>
          <w:tab w:val="num" w:pos="1008"/>
        </w:tabs>
        <w:ind w:left="1008" w:hanging="1008"/>
      </w:pPr>
    </w:lvl>
    <w:lvl w:ilvl="5" w:tplc="DB3C0BFA">
      <w:start w:val="1"/>
      <w:numFmt w:val="decimal"/>
      <w:suff w:val="nothing"/>
      <w:lvlText w:val=""/>
      <w:lvlJc w:val="left"/>
      <w:pPr>
        <w:tabs>
          <w:tab w:val="num" w:pos="1152"/>
        </w:tabs>
        <w:ind w:left="1152" w:hanging="1152"/>
      </w:pPr>
    </w:lvl>
    <w:lvl w:ilvl="6" w:tplc="B4EC3472">
      <w:start w:val="1"/>
      <w:numFmt w:val="decimal"/>
      <w:suff w:val="nothing"/>
      <w:lvlText w:val=""/>
      <w:lvlJc w:val="left"/>
      <w:pPr>
        <w:tabs>
          <w:tab w:val="num" w:pos="1296"/>
        </w:tabs>
        <w:ind w:left="1296" w:hanging="1296"/>
      </w:pPr>
    </w:lvl>
    <w:lvl w:ilvl="7" w:tplc="4E6AA9C2">
      <w:start w:val="1"/>
      <w:numFmt w:val="decimal"/>
      <w:suff w:val="nothing"/>
      <w:lvlText w:val=""/>
      <w:lvlJc w:val="left"/>
      <w:pPr>
        <w:tabs>
          <w:tab w:val="num" w:pos="1440"/>
        </w:tabs>
        <w:ind w:left="1440" w:hanging="1440"/>
      </w:pPr>
    </w:lvl>
    <w:lvl w:ilvl="8" w:tplc="0B3A28F6">
      <w:start w:val="1"/>
      <w:numFmt w:val="decimal"/>
      <w:suff w:val="nothing"/>
      <w:lvlText w:val=""/>
      <w:lvlJc w:val="left"/>
      <w:pPr>
        <w:tabs>
          <w:tab w:val="num" w:pos="1584"/>
        </w:tabs>
        <w:ind w:left="1584" w:hanging="1584"/>
      </w:pPr>
    </w:lvl>
  </w:abstractNum>
  <w:abstractNum w:abstractNumId="8">
    <w:nsid w:val="296B3B88"/>
    <w:multiLevelType w:val="hybridMultilevel"/>
    <w:tmpl w:val="B4247C60"/>
    <w:lvl w:ilvl="0" w:tplc="EA9033CA">
      <w:start w:val="5"/>
      <w:numFmt w:val="decimal"/>
      <w:lvlText w:val="%1"/>
      <w:lvlJc w:val="left"/>
      <w:pPr>
        <w:tabs>
          <w:tab w:val="num" w:pos="0"/>
        </w:tabs>
        <w:ind w:left="216" w:hanging="601"/>
      </w:pPr>
      <w:rPr>
        <w:lang w:val="ru-RU" w:eastAsia="en-US" w:bidi="ar-SA"/>
      </w:rPr>
    </w:lvl>
    <w:lvl w:ilvl="1" w:tplc="1D1C2C4C">
      <w:numFmt w:val="none"/>
      <w:lvlText w:val=""/>
      <w:lvlJc w:val="left"/>
      <w:pPr>
        <w:tabs>
          <w:tab w:val="num" w:pos="360"/>
        </w:tabs>
      </w:pPr>
    </w:lvl>
    <w:lvl w:ilvl="2" w:tplc="E98E9276">
      <w:numFmt w:val="bullet"/>
      <w:lvlText w:val=""/>
      <w:lvlJc w:val="left"/>
      <w:pPr>
        <w:tabs>
          <w:tab w:val="num" w:pos="0"/>
        </w:tabs>
        <w:ind w:left="2277" w:hanging="601"/>
      </w:pPr>
      <w:rPr>
        <w:rFonts w:ascii="Symbol" w:hAnsi="Symbol"/>
        <w:lang w:val="ru-RU" w:eastAsia="en-US" w:bidi="ar-SA"/>
      </w:rPr>
    </w:lvl>
    <w:lvl w:ilvl="3" w:tplc="5F7C7F60">
      <w:numFmt w:val="bullet"/>
      <w:lvlText w:val=""/>
      <w:lvlJc w:val="left"/>
      <w:pPr>
        <w:tabs>
          <w:tab w:val="num" w:pos="0"/>
        </w:tabs>
        <w:ind w:left="3305" w:hanging="601"/>
      </w:pPr>
      <w:rPr>
        <w:rFonts w:ascii="Symbol" w:hAnsi="Symbol"/>
        <w:lang w:val="ru-RU" w:eastAsia="en-US" w:bidi="ar-SA"/>
      </w:rPr>
    </w:lvl>
    <w:lvl w:ilvl="4" w:tplc="19A4E8FA">
      <w:numFmt w:val="bullet"/>
      <w:lvlText w:val=""/>
      <w:lvlJc w:val="left"/>
      <w:pPr>
        <w:tabs>
          <w:tab w:val="num" w:pos="0"/>
        </w:tabs>
        <w:ind w:left="4334" w:hanging="601"/>
      </w:pPr>
      <w:rPr>
        <w:rFonts w:ascii="Symbol" w:hAnsi="Symbol"/>
        <w:lang w:val="ru-RU" w:eastAsia="en-US" w:bidi="ar-SA"/>
      </w:rPr>
    </w:lvl>
    <w:lvl w:ilvl="5" w:tplc="754A06A0">
      <w:numFmt w:val="bullet"/>
      <w:lvlText w:val=""/>
      <w:lvlJc w:val="left"/>
      <w:pPr>
        <w:tabs>
          <w:tab w:val="num" w:pos="0"/>
        </w:tabs>
        <w:ind w:left="5362" w:hanging="601"/>
      </w:pPr>
      <w:rPr>
        <w:rFonts w:ascii="Symbol" w:hAnsi="Symbol"/>
        <w:lang w:val="ru-RU" w:eastAsia="en-US" w:bidi="ar-SA"/>
      </w:rPr>
    </w:lvl>
    <w:lvl w:ilvl="6" w:tplc="8558F1E4">
      <w:numFmt w:val="bullet"/>
      <w:lvlText w:val=""/>
      <w:lvlJc w:val="left"/>
      <w:pPr>
        <w:tabs>
          <w:tab w:val="num" w:pos="0"/>
        </w:tabs>
        <w:ind w:left="6391" w:hanging="601"/>
      </w:pPr>
      <w:rPr>
        <w:rFonts w:ascii="Symbol" w:hAnsi="Symbol"/>
        <w:lang w:val="ru-RU" w:eastAsia="en-US" w:bidi="ar-SA"/>
      </w:rPr>
    </w:lvl>
    <w:lvl w:ilvl="7" w:tplc="55F62204">
      <w:numFmt w:val="bullet"/>
      <w:lvlText w:val=""/>
      <w:lvlJc w:val="left"/>
      <w:pPr>
        <w:tabs>
          <w:tab w:val="num" w:pos="0"/>
        </w:tabs>
        <w:ind w:left="7419" w:hanging="601"/>
      </w:pPr>
      <w:rPr>
        <w:rFonts w:ascii="Symbol" w:hAnsi="Symbol"/>
        <w:lang w:val="ru-RU" w:eastAsia="en-US" w:bidi="ar-SA"/>
      </w:rPr>
    </w:lvl>
    <w:lvl w:ilvl="8" w:tplc="61EE5A50">
      <w:numFmt w:val="bullet"/>
      <w:lvlText w:val=""/>
      <w:lvlJc w:val="left"/>
      <w:pPr>
        <w:tabs>
          <w:tab w:val="num" w:pos="0"/>
        </w:tabs>
        <w:ind w:left="8448" w:hanging="601"/>
      </w:pPr>
      <w:rPr>
        <w:rFonts w:ascii="Symbol" w:hAnsi="Symbol"/>
        <w:lang w:val="ru-RU" w:eastAsia="en-US" w:bidi="ar-SA"/>
      </w:rPr>
    </w:lvl>
  </w:abstractNum>
  <w:abstractNum w:abstractNumId="9">
    <w:nsid w:val="2F65607F"/>
    <w:multiLevelType w:val="hybridMultilevel"/>
    <w:tmpl w:val="38B4DF40"/>
    <w:lvl w:ilvl="0" w:tplc="18E8CF2A">
      <w:start w:val="1"/>
      <w:numFmt w:val="decimal"/>
      <w:lvlText w:val="%1)"/>
      <w:lvlJc w:val="left"/>
      <w:pPr>
        <w:tabs>
          <w:tab w:val="num" w:pos="0"/>
        </w:tabs>
        <w:ind w:left="720" w:hanging="360"/>
      </w:pPr>
    </w:lvl>
    <w:lvl w:ilvl="1" w:tplc="3C54E45C">
      <w:start w:val="1"/>
      <w:numFmt w:val="lowerLetter"/>
      <w:lvlText w:val="%2."/>
      <w:lvlJc w:val="left"/>
      <w:pPr>
        <w:tabs>
          <w:tab w:val="num" w:pos="0"/>
        </w:tabs>
        <w:ind w:left="1440" w:hanging="360"/>
      </w:pPr>
    </w:lvl>
    <w:lvl w:ilvl="2" w:tplc="3822D28E">
      <w:numFmt w:val="none"/>
      <w:lvlText w:val=""/>
      <w:lvlJc w:val="left"/>
      <w:pPr>
        <w:tabs>
          <w:tab w:val="num" w:pos="360"/>
        </w:tabs>
      </w:pPr>
    </w:lvl>
    <w:lvl w:ilvl="3" w:tplc="4494692A">
      <w:numFmt w:val="none"/>
      <w:lvlText w:val=""/>
      <w:lvlJc w:val="left"/>
      <w:pPr>
        <w:tabs>
          <w:tab w:val="num" w:pos="360"/>
        </w:tabs>
      </w:pPr>
    </w:lvl>
    <w:lvl w:ilvl="4" w:tplc="FE6AB8BA">
      <w:numFmt w:val="none"/>
      <w:lvlText w:val=""/>
      <w:lvlJc w:val="left"/>
      <w:pPr>
        <w:tabs>
          <w:tab w:val="num" w:pos="360"/>
        </w:tabs>
      </w:pPr>
    </w:lvl>
    <w:lvl w:ilvl="5" w:tplc="288AB3CC">
      <w:numFmt w:val="none"/>
      <w:lvlText w:val=""/>
      <w:lvlJc w:val="left"/>
      <w:pPr>
        <w:tabs>
          <w:tab w:val="num" w:pos="360"/>
        </w:tabs>
      </w:pPr>
    </w:lvl>
    <w:lvl w:ilvl="6" w:tplc="25C439FC">
      <w:numFmt w:val="none"/>
      <w:lvlText w:val=""/>
      <w:lvlJc w:val="left"/>
      <w:pPr>
        <w:tabs>
          <w:tab w:val="num" w:pos="360"/>
        </w:tabs>
      </w:pPr>
    </w:lvl>
    <w:lvl w:ilvl="7" w:tplc="CD30477A">
      <w:numFmt w:val="none"/>
      <w:lvlText w:val=""/>
      <w:lvlJc w:val="left"/>
      <w:pPr>
        <w:tabs>
          <w:tab w:val="num" w:pos="360"/>
        </w:tabs>
      </w:pPr>
    </w:lvl>
    <w:lvl w:ilvl="8" w:tplc="66B0E668">
      <w:numFmt w:val="none"/>
      <w:lvlText w:val=""/>
      <w:lvlJc w:val="left"/>
      <w:pPr>
        <w:tabs>
          <w:tab w:val="num" w:pos="360"/>
        </w:tabs>
      </w:pPr>
    </w:lvl>
  </w:abstractNum>
  <w:abstractNum w:abstractNumId="10">
    <w:nsid w:val="35B7629E"/>
    <w:multiLevelType w:val="hybridMultilevel"/>
    <w:tmpl w:val="13A4D88C"/>
    <w:lvl w:ilvl="0" w:tplc="15108D9C">
      <w:numFmt w:val="bullet"/>
      <w:suff w:val="space"/>
      <w:lvlText w:val=""/>
      <w:lvlJc w:val="left"/>
      <w:pPr>
        <w:ind w:left="1440" w:hanging="360"/>
      </w:pPr>
      <w:rPr>
        <w:rFonts w:ascii="Times New Roman" w:eastAsia="Times New Roman" w:hAnsi="Times New Roman"/>
      </w:rPr>
    </w:lvl>
    <w:lvl w:ilvl="1" w:tplc="18B40774">
      <w:start w:val="1"/>
      <w:numFmt w:val="decimal"/>
      <w:lvlText w:val="%2."/>
      <w:lvlJc w:val="left"/>
      <w:pPr>
        <w:tabs>
          <w:tab w:val="num" w:pos="1440"/>
        </w:tabs>
        <w:ind w:left="1440" w:hanging="360"/>
      </w:pPr>
    </w:lvl>
    <w:lvl w:ilvl="2" w:tplc="5178C70C">
      <w:start w:val="1"/>
      <w:numFmt w:val="decimal"/>
      <w:lvlText w:val="%3."/>
      <w:lvlJc w:val="left"/>
      <w:pPr>
        <w:tabs>
          <w:tab w:val="num" w:pos="2160"/>
        </w:tabs>
        <w:ind w:left="2160" w:hanging="360"/>
      </w:pPr>
    </w:lvl>
    <w:lvl w:ilvl="3" w:tplc="C96A5BA4">
      <w:start w:val="1"/>
      <w:numFmt w:val="decimal"/>
      <w:lvlText w:val="%4."/>
      <w:lvlJc w:val="left"/>
      <w:pPr>
        <w:tabs>
          <w:tab w:val="num" w:pos="2880"/>
        </w:tabs>
        <w:ind w:left="2880" w:hanging="360"/>
      </w:pPr>
    </w:lvl>
    <w:lvl w:ilvl="4" w:tplc="219CE5CE">
      <w:start w:val="1"/>
      <w:numFmt w:val="decimal"/>
      <w:lvlText w:val="%5."/>
      <w:lvlJc w:val="left"/>
      <w:pPr>
        <w:tabs>
          <w:tab w:val="num" w:pos="3600"/>
        </w:tabs>
        <w:ind w:left="3600" w:hanging="360"/>
      </w:pPr>
    </w:lvl>
    <w:lvl w:ilvl="5" w:tplc="CA5CA91A">
      <w:start w:val="1"/>
      <w:numFmt w:val="decimal"/>
      <w:lvlText w:val="%6."/>
      <w:lvlJc w:val="left"/>
      <w:pPr>
        <w:tabs>
          <w:tab w:val="num" w:pos="4320"/>
        </w:tabs>
        <w:ind w:left="4320" w:hanging="360"/>
      </w:pPr>
    </w:lvl>
    <w:lvl w:ilvl="6" w:tplc="E0F85002">
      <w:start w:val="1"/>
      <w:numFmt w:val="decimal"/>
      <w:lvlText w:val="%7."/>
      <w:lvlJc w:val="left"/>
      <w:pPr>
        <w:tabs>
          <w:tab w:val="num" w:pos="5040"/>
        </w:tabs>
        <w:ind w:left="5040" w:hanging="360"/>
      </w:pPr>
    </w:lvl>
    <w:lvl w:ilvl="7" w:tplc="CDC8EDF4">
      <w:start w:val="1"/>
      <w:numFmt w:val="decimal"/>
      <w:lvlText w:val="%8."/>
      <w:lvlJc w:val="left"/>
      <w:pPr>
        <w:tabs>
          <w:tab w:val="num" w:pos="5760"/>
        </w:tabs>
        <w:ind w:left="5760" w:hanging="360"/>
      </w:pPr>
    </w:lvl>
    <w:lvl w:ilvl="8" w:tplc="7344824A">
      <w:start w:val="1"/>
      <w:numFmt w:val="decimal"/>
      <w:lvlText w:val="%9."/>
      <w:lvlJc w:val="left"/>
      <w:pPr>
        <w:tabs>
          <w:tab w:val="num" w:pos="6480"/>
        </w:tabs>
        <w:ind w:left="6480" w:hanging="360"/>
      </w:pPr>
    </w:lvl>
  </w:abstractNum>
  <w:abstractNum w:abstractNumId="11">
    <w:nsid w:val="3CE859DD"/>
    <w:multiLevelType w:val="hybridMultilevel"/>
    <w:tmpl w:val="8A42AC92"/>
    <w:lvl w:ilvl="0" w:tplc="E36075BA">
      <w:start w:val="1"/>
      <w:numFmt w:val="decimal"/>
      <w:lvlText w:val="%1."/>
      <w:lvlJc w:val="left"/>
      <w:pPr>
        <w:tabs>
          <w:tab w:val="num" w:pos="720"/>
        </w:tabs>
        <w:ind w:left="720" w:hanging="360"/>
      </w:pPr>
    </w:lvl>
    <w:lvl w:ilvl="1" w:tplc="C4DA689A">
      <w:start w:val="1"/>
      <w:numFmt w:val="decimal"/>
      <w:lvlText w:val="%2."/>
      <w:lvlJc w:val="left"/>
      <w:pPr>
        <w:tabs>
          <w:tab w:val="num" w:pos="1080"/>
        </w:tabs>
        <w:ind w:left="1080" w:hanging="360"/>
      </w:pPr>
    </w:lvl>
    <w:lvl w:ilvl="2" w:tplc="7BF4A144">
      <w:start w:val="1"/>
      <w:numFmt w:val="decimal"/>
      <w:lvlText w:val="%3)"/>
      <w:lvlJc w:val="left"/>
      <w:pPr>
        <w:tabs>
          <w:tab w:val="num" w:pos="1440"/>
        </w:tabs>
        <w:ind w:left="1440" w:hanging="360"/>
      </w:pPr>
    </w:lvl>
    <w:lvl w:ilvl="3" w:tplc="2080592E">
      <w:start w:val="1"/>
      <w:numFmt w:val="decimal"/>
      <w:lvlText w:val="%4."/>
      <w:lvlJc w:val="left"/>
      <w:pPr>
        <w:tabs>
          <w:tab w:val="num" w:pos="1800"/>
        </w:tabs>
        <w:ind w:left="1800" w:hanging="360"/>
      </w:pPr>
    </w:lvl>
    <w:lvl w:ilvl="4" w:tplc="B8E25CE0">
      <w:start w:val="1"/>
      <w:numFmt w:val="decimal"/>
      <w:lvlText w:val="%5."/>
      <w:lvlJc w:val="left"/>
      <w:pPr>
        <w:tabs>
          <w:tab w:val="num" w:pos="2160"/>
        </w:tabs>
        <w:ind w:left="2160" w:hanging="360"/>
      </w:pPr>
    </w:lvl>
    <w:lvl w:ilvl="5" w:tplc="8766ED88">
      <w:start w:val="1"/>
      <w:numFmt w:val="decimal"/>
      <w:lvlText w:val="%6."/>
      <w:lvlJc w:val="left"/>
      <w:pPr>
        <w:tabs>
          <w:tab w:val="num" w:pos="2520"/>
        </w:tabs>
        <w:ind w:left="2520" w:hanging="360"/>
      </w:pPr>
    </w:lvl>
    <w:lvl w:ilvl="6" w:tplc="35A8D0CA">
      <w:start w:val="1"/>
      <w:numFmt w:val="decimal"/>
      <w:lvlText w:val="%7."/>
      <w:lvlJc w:val="left"/>
      <w:pPr>
        <w:tabs>
          <w:tab w:val="num" w:pos="2880"/>
        </w:tabs>
        <w:ind w:left="2880" w:hanging="360"/>
      </w:pPr>
    </w:lvl>
    <w:lvl w:ilvl="7" w:tplc="691A8AC6">
      <w:start w:val="1"/>
      <w:numFmt w:val="decimal"/>
      <w:lvlText w:val="%8."/>
      <w:lvlJc w:val="left"/>
      <w:pPr>
        <w:tabs>
          <w:tab w:val="num" w:pos="3240"/>
        </w:tabs>
        <w:ind w:left="3240" w:hanging="360"/>
      </w:pPr>
    </w:lvl>
    <w:lvl w:ilvl="8" w:tplc="6154497C">
      <w:start w:val="1"/>
      <w:numFmt w:val="decimal"/>
      <w:lvlText w:val="%9."/>
      <w:lvlJc w:val="left"/>
      <w:pPr>
        <w:tabs>
          <w:tab w:val="num" w:pos="3600"/>
        </w:tabs>
        <w:ind w:left="3600" w:hanging="360"/>
      </w:pPr>
    </w:lvl>
  </w:abstractNum>
  <w:abstractNum w:abstractNumId="12">
    <w:nsid w:val="404D7BDA"/>
    <w:multiLevelType w:val="hybridMultilevel"/>
    <w:tmpl w:val="3E9E9024"/>
    <w:lvl w:ilvl="0" w:tplc="52DE6BAE">
      <w:start w:val="1"/>
      <w:numFmt w:val="bullet"/>
      <w:suff w:val="space"/>
      <w:lvlText w:val=""/>
      <w:lvlJc w:val="left"/>
      <w:pPr>
        <w:ind w:left="1440" w:hanging="360"/>
      </w:pPr>
      <w:rPr>
        <w:rFonts w:ascii="Times New Roman" w:hAnsi="Times New Roman"/>
      </w:rPr>
    </w:lvl>
    <w:lvl w:ilvl="1" w:tplc="715C5FC0">
      <w:start w:val="1"/>
      <w:numFmt w:val="bullet"/>
      <w:lvlText w:val="o"/>
      <w:lvlJc w:val="left"/>
      <w:pPr>
        <w:ind w:left="2160" w:hanging="360"/>
      </w:pPr>
      <w:rPr>
        <w:rFonts w:ascii="Courier New" w:hAnsi="Courier New"/>
      </w:rPr>
    </w:lvl>
    <w:lvl w:ilvl="2" w:tplc="D01EA566">
      <w:start w:val="1"/>
      <w:numFmt w:val="bullet"/>
      <w:lvlText w:val=""/>
      <w:lvlJc w:val="left"/>
      <w:pPr>
        <w:ind w:left="2880" w:hanging="360"/>
      </w:pPr>
      <w:rPr>
        <w:rFonts w:ascii="Wingdings" w:hAnsi="Wingdings"/>
      </w:rPr>
    </w:lvl>
    <w:lvl w:ilvl="3" w:tplc="AAEA7B04">
      <w:start w:val="1"/>
      <w:numFmt w:val="bullet"/>
      <w:lvlText w:val=""/>
      <w:lvlJc w:val="left"/>
      <w:pPr>
        <w:ind w:left="3600" w:hanging="360"/>
      </w:pPr>
      <w:rPr>
        <w:rFonts w:ascii="Symbol" w:hAnsi="Symbol"/>
      </w:rPr>
    </w:lvl>
    <w:lvl w:ilvl="4" w:tplc="B560C2E8">
      <w:start w:val="1"/>
      <w:numFmt w:val="bullet"/>
      <w:lvlText w:val="o"/>
      <w:lvlJc w:val="left"/>
      <w:pPr>
        <w:ind w:left="4320" w:hanging="360"/>
      </w:pPr>
      <w:rPr>
        <w:rFonts w:ascii="Courier New" w:hAnsi="Courier New"/>
      </w:rPr>
    </w:lvl>
    <w:lvl w:ilvl="5" w:tplc="ECAE9070">
      <w:start w:val="1"/>
      <w:numFmt w:val="bullet"/>
      <w:lvlText w:val=""/>
      <w:lvlJc w:val="left"/>
      <w:pPr>
        <w:ind w:left="5040" w:hanging="360"/>
      </w:pPr>
      <w:rPr>
        <w:rFonts w:ascii="Wingdings" w:hAnsi="Wingdings"/>
      </w:rPr>
    </w:lvl>
    <w:lvl w:ilvl="6" w:tplc="9A24D1B8">
      <w:start w:val="1"/>
      <w:numFmt w:val="bullet"/>
      <w:lvlText w:val=""/>
      <w:lvlJc w:val="left"/>
      <w:pPr>
        <w:ind w:left="5760" w:hanging="360"/>
      </w:pPr>
      <w:rPr>
        <w:rFonts w:ascii="Symbol" w:hAnsi="Symbol"/>
      </w:rPr>
    </w:lvl>
    <w:lvl w:ilvl="7" w:tplc="F6DABBA2">
      <w:start w:val="1"/>
      <w:numFmt w:val="bullet"/>
      <w:lvlText w:val="o"/>
      <w:lvlJc w:val="left"/>
      <w:pPr>
        <w:ind w:left="6480" w:hanging="360"/>
      </w:pPr>
      <w:rPr>
        <w:rFonts w:ascii="Courier New" w:hAnsi="Courier New"/>
      </w:rPr>
    </w:lvl>
    <w:lvl w:ilvl="8" w:tplc="B86A4156">
      <w:start w:val="1"/>
      <w:numFmt w:val="bullet"/>
      <w:lvlText w:val=""/>
      <w:lvlJc w:val="left"/>
      <w:pPr>
        <w:ind w:left="7200" w:hanging="360"/>
      </w:pPr>
      <w:rPr>
        <w:rFonts w:ascii="Wingdings" w:hAnsi="Wingdings"/>
      </w:rPr>
    </w:lvl>
  </w:abstractNum>
  <w:abstractNum w:abstractNumId="13">
    <w:nsid w:val="4D1720B6"/>
    <w:multiLevelType w:val="hybridMultilevel"/>
    <w:tmpl w:val="1742B1A8"/>
    <w:lvl w:ilvl="0" w:tplc="091839B6">
      <w:numFmt w:val="bullet"/>
      <w:suff w:val="space"/>
      <w:lvlText w:val=""/>
      <w:lvlJc w:val="left"/>
      <w:pPr>
        <w:ind w:left="1440" w:hanging="360"/>
      </w:pPr>
      <w:rPr>
        <w:rFonts w:ascii="Times New Roman" w:eastAsia="Times New Roman" w:hAnsi="Times New Roman"/>
      </w:rPr>
    </w:lvl>
    <w:lvl w:ilvl="1" w:tplc="68F88A7E">
      <w:start w:val="1"/>
      <w:numFmt w:val="decimal"/>
      <w:lvlText w:val="%2."/>
      <w:lvlJc w:val="left"/>
      <w:pPr>
        <w:tabs>
          <w:tab w:val="num" w:pos="1440"/>
        </w:tabs>
        <w:ind w:left="1440" w:hanging="360"/>
      </w:pPr>
    </w:lvl>
    <w:lvl w:ilvl="2" w:tplc="9F703CEC">
      <w:start w:val="1"/>
      <w:numFmt w:val="decimal"/>
      <w:lvlText w:val="%3."/>
      <w:lvlJc w:val="left"/>
      <w:pPr>
        <w:tabs>
          <w:tab w:val="num" w:pos="2160"/>
        </w:tabs>
        <w:ind w:left="2160" w:hanging="360"/>
      </w:pPr>
    </w:lvl>
    <w:lvl w:ilvl="3" w:tplc="75387902">
      <w:start w:val="1"/>
      <w:numFmt w:val="decimal"/>
      <w:lvlText w:val="%4."/>
      <w:lvlJc w:val="left"/>
      <w:pPr>
        <w:tabs>
          <w:tab w:val="num" w:pos="2880"/>
        </w:tabs>
        <w:ind w:left="2880" w:hanging="360"/>
      </w:pPr>
    </w:lvl>
    <w:lvl w:ilvl="4" w:tplc="A49EDDF0">
      <w:start w:val="1"/>
      <w:numFmt w:val="decimal"/>
      <w:lvlText w:val="%5."/>
      <w:lvlJc w:val="left"/>
      <w:pPr>
        <w:tabs>
          <w:tab w:val="num" w:pos="3600"/>
        </w:tabs>
        <w:ind w:left="3600" w:hanging="360"/>
      </w:pPr>
    </w:lvl>
    <w:lvl w:ilvl="5" w:tplc="C7024476">
      <w:start w:val="1"/>
      <w:numFmt w:val="decimal"/>
      <w:lvlText w:val="%6."/>
      <w:lvlJc w:val="left"/>
      <w:pPr>
        <w:tabs>
          <w:tab w:val="num" w:pos="4320"/>
        </w:tabs>
        <w:ind w:left="4320" w:hanging="360"/>
      </w:pPr>
    </w:lvl>
    <w:lvl w:ilvl="6" w:tplc="C5EEB3BA">
      <w:start w:val="1"/>
      <w:numFmt w:val="decimal"/>
      <w:lvlText w:val="%7."/>
      <w:lvlJc w:val="left"/>
      <w:pPr>
        <w:tabs>
          <w:tab w:val="num" w:pos="5040"/>
        </w:tabs>
        <w:ind w:left="5040" w:hanging="360"/>
      </w:pPr>
    </w:lvl>
    <w:lvl w:ilvl="7" w:tplc="749C2880">
      <w:start w:val="1"/>
      <w:numFmt w:val="decimal"/>
      <w:lvlText w:val="%8."/>
      <w:lvlJc w:val="left"/>
      <w:pPr>
        <w:tabs>
          <w:tab w:val="num" w:pos="5760"/>
        </w:tabs>
        <w:ind w:left="5760" w:hanging="360"/>
      </w:pPr>
    </w:lvl>
    <w:lvl w:ilvl="8" w:tplc="FD2E814A">
      <w:start w:val="1"/>
      <w:numFmt w:val="decimal"/>
      <w:lvlText w:val="%9."/>
      <w:lvlJc w:val="left"/>
      <w:pPr>
        <w:tabs>
          <w:tab w:val="num" w:pos="6480"/>
        </w:tabs>
        <w:ind w:left="6480" w:hanging="360"/>
      </w:pPr>
    </w:lvl>
  </w:abstractNum>
  <w:abstractNum w:abstractNumId="14">
    <w:nsid w:val="64EB661F"/>
    <w:multiLevelType w:val="hybridMultilevel"/>
    <w:tmpl w:val="BCF233A6"/>
    <w:lvl w:ilvl="0" w:tplc="EC22534C">
      <w:start w:val="6"/>
      <w:numFmt w:val="decimal"/>
      <w:lvlText w:val="%1"/>
      <w:lvlJc w:val="left"/>
      <w:pPr>
        <w:tabs>
          <w:tab w:val="num" w:pos="0"/>
        </w:tabs>
        <w:ind w:left="216" w:hanging="810"/>
      </w:pPr>
      <w:rPr>
        <w:lang w:val="ru-RU" w:eastAsia="en-US" w:bidi="ar-SA"/>
      </w:rPr>
    </w:lvl>
    <w:lvl w:ilvl="1" w:tplc="F9CE1B92">
      <w:numFmt w:val="none"/>
      <w:lvlText w:val=""/>
      <w:lvlJc w:val="left"/>
      <w:pPr>
        <w:tabs>
          <w:tab w:val="num" w:pos="360"/>
        </w:tabs>
      </w:pPr>
    </w:lvl>
    <w:lvl w:ilvl="2" w:tplc="33DA8BA8">
      <w:numFmt w:val="none"/>
      <w:lvlText w:val=""/>
      <w:lvlJc w:val="left"/>
      <w:pPr>
        <w:tabs>
          <w:tab w:val="num" w:pos="360"/>
        </w:tabs>
      </w:pPr>
    </w:lvl>
    <w:lvl w:ilvl="3" w:tplc="49140C3E">
      <w:numFmt w:val="none"/>
      <w:lvlText w:val=""/>
      <w:lvlJc w:val="left"/>
      <w:pPr>
        <w:tabs>
          <w:tab w:val="num" w:pos="360"/>
        </w:tabs>
      </w:pPr>
    </w:lvl>
    <w:lvl w:ilvl="4" w:tplc="E2D0E86A">
      <w:numFmt w:val="bullet"/>
      <w:lvlText w:val=""/>
      <w:lvlJc w:val="left"/>
      <w:pPr>
        <w:tabs>
          <w:tab w:val="num" w:pos="0"/>
        </w:tabs>
        <w:ind w:left="6235" w:hanging="240"/>
      </w:pPr>
      <w:rPr>
        <w:rFonts w:ascii="Symbol" w:hAnsi="Symbol"/>
        <w:lang w:val="ru-RU" w:eastAsia="en-US" w:bidi="ar-SA"/>
      </w:rPr>
    </w:lvl>
    <w:lvl w:ilvl="5" w:tplc="E1586ED6">
      <w:numFmt w:val="bullet"/>
      <w:lvlText w:val=""/>
      <w:lvlJc w:val="left"/>
      <w:pPr>
        <w:tabs>
          <w:tab w:val="num" w:pos="0"/>
        </w:tabs>
        <w:ind w:left="6946" w:hanging="240"/>
      </w:pPr>
      <w:rPr>
        <w:rFonts w:ascii="Symbol" w:hAnsi="Symbol"/>
        <w:lang w:val="ru-RU" w:eastAsia="en-US" w:bidi="ar-SA"/>
      </w:rPr>
    </w:lvl>
    <w:lvl w:ilvl="6" w:tplc="875411BA">
      <w:numFmt w:val="bullet"/>
      <w:lvlText w:val=""/>
      <w:lvlJc w:val="left"/>
      <w:pPr>
        <w:tabs>
          <w:tab w:val="num" w:pos="0"/>
        </w:tabs>
        <w:ind w:left="7658" w:hanging="240"/>
      </w:pPr>
      <w:rPr>
        <w:rFonts w:ascii="Symbol" w:hAnsi="Symbol"/>
        <w:lang w:val="ru-RU" w:eastAsia="en-US" w:bidi="ar-SA"/>
      </w:rPr>
    </w:lvl>
    <w:lvl w:ilvl="7" w:tplc="70365E64">
      <w:numFmt w:val="bullet"/>
      <w:lvlText w:val=""/>
      <w:lvlJc w:val="left"/>
      <w:pPr>
        <w:tabs>
          <w:tab w:val="num" w:pos="0"/>
        </w:tabs>
        <w:ind w:left="8370" w:hanging="240"/>
      </w:pPr>
      <w:rPr>
        <w:rFonts w:ascii="Symbol" w:hAnsi="Symbol"/>
        <w:lang w:val="ru-RU" w:eastAsia="en-US" w:bidi="ar-SA"/>
      </w:rPr>
    </w:lvl>
    <w:lvl w:ilvl="8" w:tplc="C0DE94B0">
      <w:numFmt w:val="bullet"/>
      <w:lvlText w:val=""/>
      <w:lvlJc w:val="left"/>
      <w:pPr>
        <w:tabs>
          <w:tab w:val="num" w:pos="0"/>
        </w:tabs>
        <w:ind w:left="9082" w:hanging="240"/>
      </w:pPr>
      <w:rPr>
        <w:rFonts w:ascii="Symbol" w:hAnsi="Symbol"/>
        <w:lang w:val="ru-RU" w:eastAsia="en-US" w:bidi="ar-SA"/>
      </w:rPr>
    </w:lvl>
  </w:abstractNum>
  <w:abstractNum w:abstractNumId="15">
    <w:nsid w:val="6B211507"/>
    <w:multiLevelType w:val="hybridMultilevel"/>
    <w:tmpl w:val="D5D85FFC"/>
    <w:lvl w:ilvl="0" w:tplc="B0367ACE">
      <w:start w:val="1"/>
      <w:numFmt w:val="decimal"/>
      <w:lvlText w:val="%1)"/>
      <w:lvlJc w:val="left"/>
      <w:pPr>
        <w:tabs>
          <w:tab w:val="num" w:pos="0"/>
        </w:tabs>
        <w:ind w:left="112" w:hanging="321"/>
      </w:pPr>
      <w:rPr>
        <w:rFonts w:eastAsia="Times New Roman"/>
        <w:sz w:val="28"/>
        <w:szCs w:val="28"/>
        <w:lang w:val="ru-RU" w:eastAsia="en-US" w:bidi="ar-SA"/>
      </w:rPr>
    </w:lvl>
    <w:lvl w:ilvl="1" w:tplc="9A4C00B6">
      <w:numFmt w:val="bullet"/>
      <w:lvlText w:val=""/>
      <w:lvlJc w:val="left"/>
      <w:pPr>
        <w:tabs>
          <w:tab w:val="num" w:pos="0"/>
        </w:tabs>
        <w:ind w:left="1144" w:hanging="321"/>
      </w:pPr>
      <w:rPr>
        <w:rFonts w:ascii="Symbol" w:hAnsi="Symbol"/>
        <w:lang w:val="ru-RU" w:eastAsia="en-US" w:bidi="ar-SA"/>
      </w:rPr>
    </w:lvl>
    <w:lvl w:ilvl="2" w:tplc="7F1AAB42">
      <w:numFmt w:val="bullet"/>
      <w:lvlText w:val=""/>
      <w:lvlJc w:val="left"/>
      <w:pPr>
        <w:tabs>
          <w:tab w:val="num" w:pos="0"/>
        </w:tabs>
        <w:ind w:left="2169" w:hanging="321"/>
      </w:pPr>
      <w:rPr>
        <w:rFonts w:ascii="Symbol" w:hAnsi="Symbol"/>
        <w:lang w:val="ru-RU" w:eastAsia="en-US" w:bidi="ar-SA"/>
      </w:rPr>
    </w:lvl>
    <w:lvl w:ilvl="3" w:tplc="74881A00">
      <w:numFmt w:val="bullet"/>
      <w:lvlText w:val=""/>
      <w:lvlJc w:val="left"/>
      <w:pPr>
        <w:tabs>
          <w:tab w:val="num" w:pos="0"/>
        </w:tabs>
        <w:ind w:left="3193" w:hanging="321"/>
      </w:pPr>
      <w:rPr>
        <w:rFonts w:ascii="Symbol" w:hAnsi="Symbol"/>
        <w:lang w:val="ru-RU" w:eastAsia="en-US" w:bidi="ar-SA"/>
      </w:rPr>
    </w:lvl>
    <w:lvl w:ilvl="4" w:tplc="EE20C462">
      <w:numFmt w:val="bullet"/>
      <w:lvlText w:val=""/>
      <w:lvlJc w:val="left"/>
      <w:pPr>
        <w:tabs>
          <w:tab w:val="num" w:pos="0"/>
        </w:tabs>
        <w:ind w:left="4218" w:hanging="321"/>
      </w:pPr>
      <w:rPr>
        <w:rFonts w:ascii="Symbol" w:hAnsi="Symbol"/>
        <w:lang w:val="ru-RU" w:eastAsia="en-US" w:bidi="ar-SA"/>
      </w:rPr>
    </w:lvl>
    <w:lvl w:ilvl="5" w:tplc="567E74EE">
      <w:numFmt w:val="bullet"/>
      <w:lvlText w:val=""/>
      <w:lvlJc w:val="left"/>
      <w:pPr>
        <w:tabs>
          <w:tab w:val="num" w:pos="0"/>
        </w:tabs>
        <w:ind w:left="5242" w:hanging="321"/>
      </w:pPr>
      <w:rPr>
        <w:rFonts w:ascii="Symbol" w:hAnsi="Symbol"/>
        <w:lang w:val="ru-RU" w:eastAsia="en-US" w:bidi="ar-SA"/>
      </w:rPr>
    </w:lvl>
    <w:lvl w:ilvl="6" w:tplc="73621924">
      <w:numFmt w:val="bullet"/>
      <w:lvlText w:val=""/>
      <w:lvlJc w:val="left"/>
      <w:pPr>
        <w:tabs>
          <w:tab w:val="num" w:pos="0"/>
        </w:tabs>
        <w:ind w:left="6267" w:hanging="321"/>
      </w:pPr>
      <w:rPr>
        <w:rFonts w:ascii="Symbol" w:hAnsi="Symbol"/>
        <w:lang w:val="ru-RU" w:eastAsia="en-US" w:bidi="ar-SA"/>
      </w:rPr>
    </w:lvl>
    <w:lvl w:ilvl="7" w:tplc="BDFABE70">
      <w:numFmt w:val="bullet"/>
      <w:lvlText w:val=""/>
      <w:lvlJc w:val="left"/>
      <w:pPr>
        <w:tabs>
          <w:tab w:val="num" w:pos="0"/>
        </w:tabs>
        <w:ind w:left="7291" w:hanging="321"/>
      </w:pPr>
      <w:rPr>
        <w:rFonts w:ascii="Symbol" w:hAnsi="Symbol"/>
        <w:lang w:val="ru-RU" w:eastAsia="en-US" w:bidi="ar-SA"/>
      </w:rPr>
    </w:lvl>
    <w:lvl w:ilvl="8" w:tplc="5D503FC2">
      <w:numFmt w:val="bullet"/>
      <w:lvlText w:val=""/>
      <w:lvlJc w:val="left"/>
      <w:pPr>
        <w:tabs>
          <w:tab w:val="num" w:pos="0"/>
        </w:tabs>
        <w:ind w:left="8316" w:hanging="321"/>
      </w:pPr>
      <w:rPr>
        <w:rFonts w:ascii="Symbol" w:hAnsi="Symbol"/>
        <w:lang w:val="ru-RU" w:eastAsia="en-US" w:bidi="ar-SA"/>
      </w:rPr>
    </w:lvl>
  </w:abstractNum>
  <w:abstractNum w:abstractNumId="16">
    <w:nsid w:val="6DFB0004"/>
    <w:multiLevelType w:val="hybridMultilevel"/>
    <w:tmpl w:val="71FC2E46"/>
    <w:lvl w:ilvl="0" w:tplc="BA4A6378">
      <w:start w:val="1"/>
      <w:numFmt w:val="decimal"/>
      <w:lvlText w:val="%1)"/>
      <w:lvlJc w:val="left"/>
      <w:pPr>
        <w:tabs>
          <w:tab w:val="num" w:pos="0"/>
        </w:tabs>
        <w:ind w:left="216" w:hanging="341"/>
      </w:pPr>
      <w:rPr>
        <w:rFonts w:eastAsia="Times New Roman"/>
        <w:sz w:val="28"/>
        <w:szCs w:val="28"/>
        <w:lang w:val="ru-RU" w:eastAsia="en-US" w:bidi="ar-SA"/>
      </w:rPr>
    </w:lvl>
    <w:lvl w:ilvl="1" w:tplc="80723B8A">
      <w:numFmt w:val="bullet"/>
      <w:lvlText w:val=""/>
      <w:lvlJc w:val="left"/>
      <w:pPr>
        <w:tabs>
          <w:tab w:val="num" w:pos="0"/>
        </w:tabs>
        <w:ind w:left="1248" w:hanging="341"/>
      </w:pPr>
      <w:rPr>
        <w:rFonts w:ascii="Symbol" w:hAnsi="Symbol"/>
        <w:lang w:val="ru-RU" w:eastAsia="en-US" w:bidi="ar-SA"/>
      </w:rPr>
    </w:lvl>
    <w:lvl w:ilvl="2" w:tplc="80604336">
      <w:numFmt w:val="bullet"/>
      <w:lvlText w:val=""/>
      <w:lvlJc w:val="left"/>
      <w:pPr>
        <w:tabs>
          <w:tab w:val="num" w:pos="0"/>
        </w:tabs>
        <w:ind w:left="2277" w:hanging="341"/>
      </w:pPr>
      <w:rPr>
        <w:rFonts w:ascii="Symbol" w:hAnsi="Symbol"/>
        <w:lang w:val="ru-RU" w:eastAsia="en-US" w:bidi="ar-SA"/>
      </w:rPr>
    </w:lvl>
    <w:lvl w:ilvl="3" w:tplc="CA103AAE">
      <w:numFmt w:val="bullet"/>
      <w:lvlText w:val=""/>
      <w:lvlJc w:val="left"/>
      <w:pPr>
        <w:tabs>
          <w:tab w:val="num" w:pos="0"/>
        </w:tabs>
        <w:ind w:left="3305" w:hanging="341"/>
      </w:pPr>
      <w:rPr>
        <w:rFonts w:ascii="Symbol" w:hAnsi="Symbol"/>
        <w:lang w:val="ru-RU" w:eastAsia="en-US" w:bidi="ar-SA"/>
      </w:rPr>
    </w:lvl>
    <w:lvl w:ilvl="4" w:tplc="772E8B14">
      <w:numFmt w:val="bullet"/>
      <w:lvlText w:val=""/>
      <w:lvlJc w:val="left"/>
      <w:pPr>
        <w:tabs>
          <w:tab w:val="num" w:pos="0"/>
        </w:tabs>
        <w:ind w:left="4334" w:hanging="341"/>
      </w:pPr>
      <w:rPr>
        <w:rFonts w:ascii="Symbol" w:hAnsi="Symbol"/>
        <w:lang w:val="ru-RU" w:eastAsia="en-US" w:bidi="ar-SA"/>
      </w:rPr>
    </w:lvl>
    <w:lvl w:ilvl="5" w:tplc="FA80A5C4">
      <w:numFmt w:val="bullet"/>
      <w:lvlText w:val=""/>
      <w:lvlJc w:val="left"/>
      <w:pPr>
        <w:tabs>
          <w:tab w:val="num" w:pos="0"/>
        </w:tabs>
        <w:ind w:left="5362" w:hanging="341"/>
      </w:pPr>
      <w:rPr>
        <w:rFonts w:ascii="Symbol" w:hAnsi="Symbol"/>
        <w:lang w:val="ru-RU" w:eastAsia="en-US" w:bidi="ar-SA"/>
      </w:rPr>
    </w:lvl>
    <w:lvl w:ilvl="6" w:tplc="BE16E1EA">
      <w:numFmt w:val="bullet"/>
      <w:lvlText w:val=""/>
      <w:lvlJc w:val="left"/>
      <w:pPr>
        <w:tabs>
          <w:tab w:val="num" w:pos="0"/>
        </w:tabs>
        <w:ind w:left="6391" w:hanging="341"/>
      </w:pPr>
      <w:rPr>
        <w:rFonts w:ascii="Symbol" w:hAnsi="Symbol"/>
        <w:lang w:val="ru-RU" w:eastAsia="en-US" w:bidi="ar-SA"/>
      </w:rPr>
    </w:lvl>
    <w:lvl w:ilvl="7" w:tplc="76147F38">
      <w:numFmt w:val="bullet"/>
      <w:lvlText w:val=""/>
      <w:lvlJc w:val="left"/>
      <w:pPr>
        <w:tabs>
          <w:tab w:val="num" w:pos="0"/>
        </w:tabs>
        <w:ind w:left="7419" w:hanging="341"/>
      </w:pPr>
      <w:rPr>
        <w:rFonts w:ascii="Symbol" w:hAnsi="Symbol"/>
        <w:lang w:val="ru-RU" w:eastAsia="en-US" w:bidi="ar-SA"/>
      </w:rPr>
    </w:lvl>
    <w:lvl w:ilvl="8" w:tplc="ECCCCBBA">
      <w:numFmt w:val="bullet"/>
      <w:lvlText w:val=""/>
      <w:lvlJc w:val="left"/>
      <w:pPr>
        <w:tabs>
          <w:tab w:val="num" w:pos="0"/>
        </w:tabs>
        <w:ind w:left="8448" w:hanging="341"/>
      </w:pPr>
      <w:rPr>
        <w:rFonts w:ascii="Symbol" w:hAnsi="Symbol"/>
        <w:lang w:val="ru-RU" w:eastAsia="en-US" w:bidi="ar-SA"/>
      </w:rPr>
    </w:lvl>
  </w:abstractNum>
  <w:abstractNum w:abstractNumId="17">
    <w:nsid w:val="769B6C76"/>
    <w:multiLevelType w:val="hybridMultilevel"/>
    <w:tmpl w:val="A58A3F34"/>
    <w:lvl w:ilvl="0" w:tplc="074E87EA">
      <w:start w:val="4"/>
      <w:numFmt w:val="decimal"/>
      <w:lvlText w:val="%1"/>
      <w:lvlJc w:val="left"/>
      <w:pPr>
        <w:tabs>
          <w:tab w:val="num" w:pos="0"/>
        </w:tabs>
        <w:ind w:left="216" w:hanging="699"/>
      </w:pPr>
      <w:rPr>
        <w:lang w:val="ru-RU" w:eastAsia="en-US" w:bidi="ar-SA"/>
      </w:rPr>
    </w:lvl>
    <w:lvl w:ilvl="1" w:tplc="80C6D510">
      <w:numFmt w:val="none"/>
      <w:lvlText w:val=""/>
      <w:lvlJc w:val="left"/>
      <w:pPr>
        <w:tabs>
          <w:tab w:val="num" w:pos="360"/>
        </w:tabs>
      </w:pPr>
    </w:lvl>
    <w:lvl w:ilvl="2" w:tplc="68B444D2">
      <w:numFmt w:val="bullet"/>
      <w:lvlText w:val=""/>
      <w:lvlJc w:val="left"/>
      <w:pPr>
        <w:tabs>
          <w:tab w:val="num" w:pos="0"/>
        </w:tabs>
        <w:ind w:left="2277" w:hanging="699"/>
      </w:pPr>
      <w:rPr>
        <w:rFonts w:ascii="Symbol" w:hAnsi="Symbol"/>
        <w:lang w:val="ru-RU" w:eastAsia="en-US" w:bidi="ar-SA"/>
      </w:rPr>
    </w:lvl>
    <w:lvl w:ilvl="3" w:tplc="A0FA3A7E">
      <w:numFmt w:val="bullet"/>
      <w:lvlText w:val=""/>
      <w:lvlJc w:val="left"/>
      <w:pPr>
        <w:tabs>
          <w:tab w:val="num" w:pos="0"/>
        </w:tabs>
        <w:ind w:left="3305" w:hanging="699"/>
      </w:pPr>
      <w:rPr>
        <w:rFonts w:ascii="Symbol" w:hAnsi="Symbol"/>
        <w:lang w:val="ru-RU" w:eastAsia="en-US" w:bidi="ar-SA"/>
      </w:rPr>
    </w:lvl>
    <w:lvl w:ilvl="4" w:tplc="4C5CCBAE">
      <w:numFmt w:val="bullet"/>
      <w:lvlText w:val=""/>
      <w:lvlJc w:val="left"/>
      <w:pPr>
        <w:tabs>
          <w:tab w:val="num" w:pos="0"/>
        </w:tabs>
        <w:ind w:left="4334" w:hanging="699"/>
      </w:pPr>
      <w:rPr>
        <w:rFonts w:ascii="Symbol" w:hAnsi="Symbol"/>
        <w:lang w:val="ru-RU" w:eastAsia="en-US" w:bidi="ar-SA"/>
      </w:rPr>
    </w:lvl>
    <w:lvl w:ilvl="5" w:tplc="53F8AD9C">
      <w:numFmt w:val="bullet"/>
      <w:lvlText w:val=""/>
      <w:lvlJc w:val="left"/>
      <w:pPr>
        <w:tabs>
          <w:tab w:val="num" w:pos="0"/>
        </w:tabs>
        <w:ind w:left="5362" w:hanging="699"/>
      </w:pPr>
      <w:rPr>
        <w:rFonts w:ascii="Symbol" w:hAnsi="Symbol"/>
        <w:lang w:val="ru-RU" w:eastAsia="en-US" w:bidi="ar-SA"/>
      </w:rPr>
    </w:lvl>
    <w:lvl w:ilvl="6" w:tplc="B96AC94A">
      <w:numFmt w:val="bullet"/>
      <w:lvlText w:val=""/>
      <w:lvlJc w:val="left"/>
      <w:pPr>
        <w:tabs>
          <w:tab w:val="num" w:pos="0"/>
        </w:tabs>
        <w:ind w:left="6391" w:hanging="699"/>
      </w:pPr>
      <w:rPr>
        <w:rFonts w:ascii="Symbol" w:hAnsi="Symbol"/>
        <w:lang w:val="ru-RU" w:eastAsia="en-US" w:bidi="ar-SA"/>
      </w:rPr>
    </w:lvl>
    <w:lvl w:ilvl="7" w:tplc="A6443050">
      <w:numFmt w:val="bullet"/>
      <w:lvlText w:val=""/>
      <w:lvlJc w:val="left"/>
      <w:pPr>
        <w:tabs>
          <w:tab w:val="num" w:pos="0"/>
        </w:tabs>
        <w:ind w:left="7419" w:hanging="699"/>
      </w:pPr>
      <w:rPr>
        <w:rFonts w:ascii="Symbol" w:hAnsi="Symbol"/>
        <w:lang w:val="ru-RU" w:eastAsia="en-US" w:bidi="ar-SA"/>
      </w:rPr>
    </w:lvl>
    <w:lvl w:ilvl="8" w:tplc="F37A3272">
      <w:numFmt w:val="bullet"/>
      <w:lvlText w:val=""/>
      <w:lvlJc w:val="left"/>
      <w:pPr>
        <w:tabs>
          <w:tab w:val="num" w:pos="0"/>
        </w:tabs>
        <w:ind w:left="8448" w:hanging="699"/>
      </w:pPr>
      <w:rPr>
        <w:rFonts w:ascii="Symbol" w:hAnsi="Symbol"/>
        <w:lang w:val="ru-RU" w:eastAsia="en-US" w:bidi="ar-SA"/>
      </w:rPr>
    </w:lvl>
  </w:abstractNum>
  <w:abstractNum w:abstractNumId="18">
    <w:nsid w:val="7F083D2C"/>
    <w:multiLevelType w:val="hybridMultilevel"/>
    <w:tmpl w:val="BCBC17A0"/>
    <w:lvl w:ilvl="0" w:tplc="B7222EA8">
      <w:start w:val="2"/>
      <w:numFmt w:val="decimal"/>
      <w:lvlText w:val="%1"/>
      <w:lvlJc w:val="left"/>
      <w:pPr>
        <w:tabs>
          <w:tab w:val="num" w:pos="0"/>
        </w:tabs>
        <w:ind w:left="216" w:hanging="490"/>
      </w:pPr>
      <w:rPr>
        <w:lang w:val="ru-RU" w:eastAsia="en-US" w:bidi="ar-SA"/>
      </w:rPr>
    </w:lvl>
    <w:lvl w:ilvl="1" w:tplc="3EEA2114">
      <w:numFmt w:val="none"/>
      <w:lvlText w:val=""/>
      <w:lvlJc w:val="left"/>
      <w:pPr>
        <w:tabs>
          <w:tab w:val="num" w:pos="360"/>
        </w:tabs>
      </w:pPr>
    </w:lvl>
    <w:lvl w:ilvl="2" w:tplc="708C2182">
      <w:numFmt w:val="bullet"/>
      <w:lvlText w:val=""/>
      <w:lvlJc w:val="left"/>
      <w:pPr>
        <w:tabs>
          <w:tab w:val="num" w:pos="0"/>
        </w:tabs>
        <w:ind w:left="2277" w:hanging="490"/>
      </w:pPr>
      <w:rPr>
        <w:rFonts w:ascii="Symbol" w:hAnsi="Symbol"/>
        <w:lang w:val="ru-RU" w:eastAsia="en-US" w:bidi="ar-SA"/>
      </w:rPr>
    </w:lvl>
    <w:lvl w:ilvl="3" w:tplc="E51AC5EE">
      <w:numFmt w:val="bullet"/>
      <w:lvlText w:val=""/>
      <w:lvlJc w:val="left"/>
      <w:pPr>
        <w:tabs>
          <w:tab w:val="num" w:pos="0"/>
        </w:tabs>
        <w:ind w:left="3305" w:hanging="490"/>
      </w:pPr>
      <w:rPr>
        <w:rFonts w:ascii="Symbol" w:hAnsi="Symbol"/>
        <w:lang w:val="ru-RU" w:eastAsia="en-US" w:bidi="ar-SA"/>
      </w:rPr>
    </w:lvl>
    <w:lvl w:ilvl="4" w:tplc="DF30DC50">
      <w:numFmt w:val="bullet"/>
      <w:lvlText w:val=""/>
      <w:lvlJc w:val="left"/>
      <w:pPr>
        <w:tabs>
          <w:tab w:val="num" w:pos="0"/>
        </w:tabs>
        <w:ind w:left="4334" w:hanging="490"/>
      </w:pPr>
      <w:rPr>
        <w:rFonts w:ascii="Symbol" w:hAnsi="Symbol"/>
        <w:lang w:val="ru-RU" w:eastAsia="en-US" w:bidi="ar-SA"/>
      </w:rPr>
    </w:lvl>
    <w:lvl w:ilvl="5" w:tplc="6338E10C">
      <w:numFmt w:val="bullet"/>
      <w:lvlText w:val=""/>
      <w:lvlJc w:val="left"/>
      <w:pPr>
        <w:tabs>
          <w:tab w:val="num" w:pos="0"/>
        </w:tabs>
        <w:ind w:left="5362" w:hanging="490"/>
      </w:pPr>
      <w:rPr>
        <w:rFonts w:ascii="Symbol" w:hAnsi="Symbol"/>
        <w:lang w:val="ru-RU" w:eastAsia="en-US" w:bidi="ar-SA"/>
      </w:rPr>
    </w:lvl>
    <w:lvl w:ilvl="6" w:tplc="19C616DC">
      <w:numFmt w:val="bullet"/>
      <w:lvlText w:val=""/>
      <w:lvlJc w:val="left"/>
      <w:pPr>
        <w:tabs>
          <w:tab w:val="num" w:pos="0"/>
        </w:tabs>
        <w:ind w:left="6391" w:hanging="490"/>
      </w:pPr>
      <w:rPr>
        <w:rFonts w:ascii="Symbol" w:hAnsi="Symbol"/>
        <w:lang w:val="ru-RU" w:eastAsia="en-US" w:bidi="ar-SA"/>
      </w:rPr>
    </w:lvl>
    <w:lvl w:ilvl="7" w:tplc="7A0206F8">
      <w:numFmt w:val="bullet"/>
      <w:lvlText w:val=""/>
      <w:lvlJc w:val="left"/>
      <w:pPr>
        <w:tabs>
          <w:tab w:val="num" w:pos="0"/>
        </w:tabs>
        <w:ind w:left="7419" w:hanging="490"/>
      </w:pPr>
      <w:rPr>
        <w:rFonts w:ascii="Symbol" w:hAnsi="Symbol"/>
        <w:lang w:val="ru-RU" w:eastAsia="en-US" w:bidi="ar-SA"/>
      </w:rPr>
    </w:lvl>
    <w:lvl w:ilvl="8" w:tplc="C5C819DA">
      <w:numFmt w:val="bullet"/>
      <w:lvlText w:val=""/>
      <w:lvlJc w:val="left"/>
      <w:pPr>
        <w:tabs>
          <w:tab w:val="num" w:pos="0"/>
        </w:tabs>
        <w:ind w:left="8448" w:hanging="490"/>
      </w:pPr>
      <w:rPr>
        <w:rFonts w:ascii="Symbol" w:hAnsi="Symbol"/>
        <w:lang w:val="ru-RU" w:eastAsia="en-US" w:bidi="ar-SA"/>
      </w:rPr>
    </w:lvl>
  </w:abstractNum>
  <w:num w:numId="1">
    <w:abstractNumId w:val="7"/>
  </w:num>
  <w:num w:numId="2">
    <w:abstractNumId w:val="14"/>
  </w:num>
  <w:num w:numId="3">
    <w:abstractNumId w:val="8"/>
  </w:num>
  <w:num w:numId="4">
    <w:abstractNumId w:val="1"/>
  </w:num>
  <w:num w:numId="5">
    <w:abstractNumId w:val="17"/>
  </w:num>
  <w:num w:numId="6">
    <w:abstractNumId w:val="3"/>
  </w:num>
  <w:num w:numId="7">
    <w:abstractNumId w:val="18"/>
  </w:num>
  <w:num w:numId="8">
    <w:abstractNumId w:val="16"/>
  </w:num>
  <w:num w:numId="9">
    <w:abstractNumId w:val="6"/>
  </w:num>
  <w:num w:numId="10">
    <w:abstractNumId w:val="11"/>
  </w:num>
  <w:num w:numId="11">
    <w:abstractNumId w:val="9"/>
  </w:num>
  <w:num w:numId="12">
    <w:abstractNumId w:val="13"/>
  </w:num>
  <w:num w:numId="13">
    <w:abstractNumId w:val="10"/>
  </w:num>
  <w:num w:numId="14">
    <w:abstractNumId w:val="15"/>
  </w:num>
  <w:num w:numId="15">
    <w:abstractNumId w:val="5"/>
  </w:num>
  <w:num w:numId="16">
    <w:abstractNumId w:val="12"/>
  </w:num>
  <w:num w:numId="17">
    <w:abstractNumId w:val="0"/>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E5181"/>
    <w:rsid w:val="000051D2"/>
    <w:rsid w:val="000379F2"/>
    <w:rsid w:val="000A1775"/>
    <w:rsid w:val="000A2835"/>
    <w:rsid w:val="000B1705"/>
    <w:rsid w:val="000C5D18"/>
    <w:rsid w:val="000E3096"/>
    <w:rsid w:val="001A2B36"/>
    <w:rsid w:val="001F086A"/>
    <w:rsid w:val="00202DED"/>
    <w:rsid w:val="002601E9"/>
    <w:rsid w:val="00296020"/>
    <w:rsid w:val="002C6729"/>
    <w:rsid w:val="002D51D5"/>
    <w:rsid w:val="00327EA6"/>
    <w:rsid w:val="003457C0"/>
    <w:rsid w:val="0037492B"/>
    <w:rsid w:val="003A417C"/>
    <w:rsid w:val="003B152D"/>
    <w:rsid w:val="003B172F"/>
    <w:rsid w:val="003D0F04"/>
    <w:rsid w:val="00422AC3"/>
    <w:rsid w:val="00427C59"/>
    <w:rsid w:val="00450089"/>
    <w:rsid w:val="00454D8F"/>
    <w:rsid w:val="00464464"/>
    <w:rsid w:val="004645B9"/>
    <w:rsid w:val="00477E39"/>
    <w:rsid w:val="00496855"/>
    <w:rsid w:val="004A0D5D"/>
    <w:rsid w:val="004B5064"/>
    <w:rsid w:val="005041C1"/>
    <w:rsid w:val="00507D39"/>
    <w:rsid w:val="00514C0A"/>
    <w:rsid w:val="00547576"/>
    <w:rsid w:val="00567475"/>
    <w:rsid w:val="00602D9C"/>
    <w:rsid w:val="006579C9"/>
    <w:rsid w:val="00672BE5"/>
    <w:rsid w:val="006F72D4"/>
    <w:rsid w:val="00717E58"/>
    <w:rsid w:val="00733534"/>
    <w:rsid w:val="007441DC"/>
    <w:rsid w:val="00744EC3"/>
    <w:rsid w:val="00780397"/>
    <w:rsid w:val="00790DD3"/>
    <w:rsid w:val="007D1D20"/>
    <w:rsid w:val="007E2F71"/>
    <w:rsid w:val="007F4794"/>
    <w:rsid w:val="007F58CE"/>
    <w:rsid w:val="00805A7F"/>
    <w:rsid w:val="008224A7"/>
    <w:rsid w:val="0082724E"/>
    <w:rsid w:val="0083348A"/>
    <w:rsid w:val="008368E2"/>
    <w:rsid w:val="00844FA4"/>
    <w:rsid w:val="00867660"/>
    <w:rsid w:val="00883FA7"/>
    <w:rsid w:val="008A0FAC"/>
    <w:rsid w:val="008A4683"/>
    <w:rsid w:val="008A77B6"/>
    <w:rsid w:val="008E3DBA"/>
    <w:rsid w:val="00900F29"/>
    <w:rsid w:val="009377FB"/>
    <w:rsid w:val="009418B7"/>
    <w:rsid w:val="00957A1D"/>
    <w:rsid w:val="009B57B8"/>
    <w:rsid w:val="009C092F"/>
    <w:rsid w:val="009E315F"/>
    <w:rsid w:val="009E3DC7"/>
    <w:rsid w:val="00A75F78"/>
    <w:rsid w:val="00AD1FCE"/>
    <w:rsid w:val="00AF1CAD"/>
    <w:rsid w:val="00B04643"/>
    <w:rsid w:val="00B104F2"/>
    <w:rsid w:val="00B54055"/>
    <w:rsid w:val="00B641B9"/>
    <w:rsid w:val="00BD080C"/>
    <w:rsid w:val="00BD2F76"/>
    <w:rsid w:val="00BD5F49"/>
    <w:rsid w:val="00C04FF6"/>
    <w:rsid w:val="00C22EC2"/>
    <w:rsid w:val="00C42F14"/>
    <w:rsid w:val="00C462A6"/>
    <w:rsid w:val="00CD2A93"/>
    <w:rsid w:val="00CE1F2C"/>
    <w:rsid w:val="00CE66E3"/>
    <w:rsid w:val="00CF1D19"/>
    <w:rsid w:val="00CF2140"/>
    <w:rsid w:val="00D33B92"/>
    <w:rsid w:val="00D43271"/>
    <w:rsid w:val="00D716C3"/>
    <w:rsid w:val="00DA2D62"/>
    <w:rsid w:val="00DE2AE6"/>
    <w:rsid w:val="00E023D3"/>
    <w:rsid w:val="00E15D91"/>
    <w:rsid w:val="00E74E4C"/>
    <w:rsid w:val="00EC007E"/>
    <w:rsid w:val="00EC49C3"/>
    <w:rsid w:val="00F0791E"/>
    <w:rsid w:val="00F83F24"/>
    <w:rsid w:val="00FC07AE"/>
    <w:rsid w:val="00FD6E9B"/>
    <w:rsid w:val="00FE2BED"/>
    <w:rsid w:val="00FE5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81"/>
  </w:style>
  <w:style w:type="paragraph" w:styleId="1">
    <w:name w:val="heading 1"/>
    <w:basedOn w:val="a"/>
    <w:next w:val="a0"/>
    <w:rsid w:val="00FE5181"/>
    <w:pPr>
      <w:numPr>
        <w:numId w:val="1"/>
      </w:numPr>
      <w:ind w:left="216" w:firstLine="0"/>
      <w:outlineLvl w:val="0"/>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 1"/>
    <w:link w:val="Heading1Char"/>
    <w:uiPriority w:val="9"/>
    <w:qFormat/>
    <w:rsid w:val="00FE5181"/>
    <w:pPr>
      <w:keepNext/>
      <w:keepLines/>
      <w:spacing w:before="480" w:after="200"/>
      <w:outlineLvl w:val="0"/>
    </w:pPr>
    <w:rPr>
      <w:rFonts w:ascii="Arial" w:eastAsia="Arial" w:hAnsi="Arial" w:cs="Arial"/>
      <w:sz w:val="40"/>
      <w:szCs w:val="40"/>
    </w:rPr>
  </w:style>
  <w:style w:type="character" w:customStyle="1" w:styleId="Heading1Char">
    <w:name w:val="Heading 1 Char"/>
    <w:basedOn w:val="a1"/>
    <w:link w:val="Heading1"/>
    <w:uiPriority w:val="9"/>
    <w:rsid w:val="00FE5181"/>
    <w:rPr>
      <w:rFonts w:ascii="Arial" w:eastAsia="Arial" w:hAnsi="Arial" w:cs="Arial"/>
      <w:sz w:val="40"/>
      <w:szCs w:val="40"/>
    </w:rPr>
  </w:style>
  <w:style w:type="paragraph" w:customStyle="1" w:styleId="Heading2">
    <w:name w:val="Heading 2"/>
    <w:link w:val="Heading2Char"/>
    <w:uiPriority w:val="9"/>
    <w:unhideWhenUsed/>
    <w:qFormat/>
    <w:rsid w:val="00FE5181"/>
    <w:pPr>
      <w:keepNext/>
      <w:keepLines/>
      <w:spacing w:before="360" w:after="200"/>
      <w:outlineLvl w:val="1"/>
    </w:pPr>
    <w:rPr>
      <w:rFonts w:ascii="Arial" w:eastAsia="Arial" w:hAnsi="Arial" w:cs="Arial"/>
      <w:sz w:val="34"/>
    </w:rPr>
  </w:style>
  <w:style w:type="character" w:customStyle="1" w:styleId="Heading2Char">
    <w:name w:val="Heading 2 Char"/>
    <w:basedOn w:val="a1"/>
    <w:link w:val="Heading2"/>
    <w:uiPriority w:val="9"/>
    <w:rsid w:val="00FE5181"/>
    <w:rPr>
      <w:rFonts w:ascii="Arial" w:eastAsia="Arial" w:hAnsi="Arial" w:cs="Arial"/>
      <w:sz w:val="34"/>
    </w:rPr>
  </w:style>
  <w:style w:type="paragraph" w:customStyle="1" w:styleId="Heading3">
    <w:name w:val="Heading 3"/>
    <w:link w:val="Heading3Char"/>
    <w:uiPriority w:val="9"/>
    <w:unhideWhenUsed/>
    <w:qFormat/>
    <w:rsid w:val="00FE5181"/>
    <w:pPr>
      <w:keepNext/>
      <w:keepLines/>
      <w:spacing w:before="320" w:after="200"/>
      <w:outlineLvl w:val="2"/>
    </w:pPr>
    <w:rPr>
      <w:rFonts w:ascii="Arial" w:eastAsia="Arial" w:hAnsi="Arial" w:cs="Arial"/>
      <w:sz w:val="30"/>
      <w:szCs w:val="30"/>
    </w:rPr>
  </w:style>
  <w:style w:type="character" w:customStyle="1" w:styleId="Heading3Char">
    <w:name w:val="Heading 3 Char"/>
    <w:basedOn w:val="a1"/>
    <w:link w:val="Heading3"/>
    <w:uiPriority w:val="9"/>
    <w:rsid w:val="00FE5181"/>
    <w:rPr>
      <w:rFonts w:ascii="Arial" w:eastAsia="Arial" w:hAnsi="Arial" w:cs="Arial"/>
      <w:sz w:val="30"/>
      <w:szCs w:val="30"/>
    </w:rPr>
  </w:style>
  <w:style w:type="paragraph" w:customStyle="1" w:styleId="Heading4">
    <w:name w:val="Heading 4"/>
    <w:link w:val="Heading4Char"/>
    <w:uiPriority w:val="9"/>
    <w:unhideWhenUsed/>
    <w:qFormat/>
    <w:rsid w:val="00FE518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1"/>
    <w:link w:val="Heading4"/>
    <w:uiPriority w:val="9"/>
    <w:rsid w:val="00FE5181"/>
    <w:rPr>
      <w:rFonts w:ascii="Arial" w:eastAsia="Arial" w:hAnsi="Arial" w:cs="Arial"/>
      <w:b/>
      <w:bCs/>
      <w:sz w:val="26"/>
      <w:szCs w:val="26"/>
    </w:rPr>
  </w:style>
  <w:style w:type="paragraph" w:customStyle="1" w:styleId="Heading5">
    <w:name w:val="Heading 5"/>
    <w:link w:val="Heading5Char"/>
    <w:uiPriority w:val="9"/>
    <w:unhideWhenUsed/>
    <w:qFormat/>
    <w:rsid w:val="00FE518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1"/>
    <w:link w:val="Heading5"/>
    <w:uiPriority w:val="9"/>
    <w:rsid w:val="00FE5181"/>
    <w:rPr>
      <w:rFonts w:ascii="Arial" w:eastAsia="Arial" w:hAnsi="Arial" w:cs="Arial"/>
      <w:b/>
      <w:bCs/>
      <w:sz w:val="24"/>
      <w:szCs w:val="24"/>
    </w:rPr>
  </w:style>
  <w:style w:type="paragraph" w:customStyle="1" w:styleId="Heading6">
    <w:name w:val="Heading 6"/>
    <w:link w:val="Heading6Char"/>
    <w:uiPriority w:val="9"/>
    <w:unhideWhenUsed/>
    <w:qFormat/>
    <w:rsid w:val="00FE518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1"/>
    <w:link w:val="Heading6"/>
    <w:uiPriority w:val="9"/>
    <w:rsid w:val="00FE5181"/>
    <w:rPr>
      <w:rFonts w:ascii="Arial" w:eastAsia="Arial" w:hAnsi="Arial" w:cs="Arial"/>
      <w:b/>
      <w:bCs/>
      <w:sz w:val="22"/>
      <w:szCs w:val="22"/>
    </w:rPr>
  </w:style>
  <w:style w:type="paragraph" w:customStyle="1" w:styleId="Heading7">
    <w:name w:val="Heading 7"/>
    <w:link w:val="Heading7Char"/>
    <w:uiPriority w:val="9"/>
    <w:unhideWhenUsed/>
    <w:qFormat/>
    <w:rsid w:val="00FE518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Heading7"/>
    <w:uiPriority w:val="9"/>
    <w:rsid w:val="00FE5181"/>
    <w:rPr>
      <w:rFonts w:ascii="Arial" w:eastAsia="Arial" w:hAnsi="Arial" w:cs="Arial"/>
      <w:b/>
      <w:bCs/>
      <w:i/>
      <w:iCs/>
      <w:sz w:val="22"/>
      <w:szCs w:val="22"/>
    </w:rPr>
  </w:style>
  <w:style w:type="paragraph" w:customStyle="1" w:styleId="Heading8">
    <w:name w:val="Heading 8"/>
    <w:link w:val="Heading8Char"/>
    <w:uiPriority w:val="9"/>
    <w:unhideWhenUsed/>
    <w:qFormat/>
    <w:rsid w:val="00FE518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Heading8"/>
    <w:uiPriority w:val="9"/>
    <w:rsid w:val="00FE5181"/>
    <w:rPr>
      <w:rFonts w:ascii="Arial" w:eastAsia="Arial" w:hAnsi="Arial" w:cs="Arial"/>
      <w:i/>
      <w:iCs/>
      <w:sz w:val="22"/>
      <w:szCs w:val="22"/>
    </w:rPr>
  </w:style>
  <w:style w:type="paragraph" w:customStyle="1" w:styleId="Heading9">
    <w:name w:val="Heading 9"/>
    <w:link w:val="Heading9Char"/>
    <w:uiPriority w:val="9"/>
    <w:unhideWhenUsed/>
    <w:qFormat/>
    <w:rsid w:val="00FE518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Heading9"/>
    <w:uiPriority w:val="9"/>
    <w:rsid w:val="00FE5181"/>
    <w:rPr>
      <w:rFonts w:ascii="Arial" w:eastAsia="Arial" w:hAnsi="Arial" w:cs="Arial"/>
      <w:i/>
      <w:iCs/>
      <w:sz w:val="21"/>
      <w:szCs w:val="21"/>
    </w:rPr>
  </w:style>
  <w:style w:type="paragraph" w:styleId="a4">
    <w:name w:val="No Spacing"/>
    <w:uiPriority w:val="1"/>
    <w:qFormat/>
    <w:rsid w:val="00FE5181"/>
  </w:style>
  <w:style w:type="paragraph" w:styleId="a5">
    <w:name w:val="Title"/>
    <w:link w:val="a6"/>
    <w:uiPriority w:val="10"/>
    <w:qFormat/>
    <w:rsid w:val="00FE5181"/>
    <w:pPr>
      <w:spacing w:before="300" w:after="200"/>
      <w:contextualSpacing/>
    </w:pPr>
    <w:rPr>
      <w:sz w:val="48"/>
      <w:szCs w:val="48"/>
    </w:rPr>
  </w:style>
  <w:style w:type="character" w:customStyle="1" w:styleId="a6">
    <w:name w:val="Название Знак"/>
    <w:basedOn w:val="a1"/>
    <w:link w:val="a5"/>
    <w:uiPriority w:val="10"/>
    <w:rsid w:val="00FE5181"/>
    <w:rPr>
      <w:sz w:val="48"/>
      <w:szCs w:val="48"/>
    </w:rPr>
  </w:style>
  <w:style w:type="paragraph" w:styleId="a7">
    <w:name w:val="Subtitle"/>
    <w:link w:val="a8"/>
    <w:uiPriority w:val="11"/>
    <w:qFormat/>
    <w:rsid w:val="00FE5181"/>
    <w:pPr>
      <w:spacing w:before="200" w:after="200"/>
    </w:pPr>
    <w:rPr>
      <w:sz w:val="24"/>
      <w:szCs w:val="24"/>
    </w:rPr>
  </w:style>
  <w:style w:type="character" w:customStyle="1" w:styleId="a8">
    <w:name w:val="Подзаголовок Знак"/>
    <w:basedOn w:val="a1"/>
    <w:link w:val="a7"/>
    <w:uiPriority w:val="11"/>
    <w:rsid w:val="00FE5181"/>
    <w:rPr>
      <w:sz w:val="24"/>
      <w:szCs w:val="24"/>
    </w:rPr>
  </w:style>
  <w:style w:type="paragraph" w:styleId="2">
    <w:name w:val="Quote"/>
    <w:link w:val="20"/>
    <w:uiPriority w:val="29"/>
    <w:qFormat/>
    <w:rsid w:val="00FE5181"/>
    <w:pPr>
      <w:ind w:left="720" w:right="720"/>
    </w:pPr>
    <w:rPr>
      <w:i/>
    </w:rPr>
  </w:style>
  <w:style w:type="character" w:customStyle="1" w:styleId="20">
    <w:name w:val="Цитата 2 Знак"/>
    <w:link w:val="2"/>
    <w:uiPriority w:val="29"/>
    <w:rsid w:val="00FE5181"/>
    <w:rPr>
      <w:i/>
    </w:rPr>
  </w:style>
  <w:style w:type="paragraph" w:styleId="a9">
    <w:name w:val="Intense Quote"/>
    <w:link w:val="aa"/>
    <w:uiPriority w:val="30"/>
    <w:qFormat/>
    <w:rsid w:val="00FE518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E5181"/>
    <w:rPr>
      <w:i/>
    </w:rPr>
  </w:style>
  <w:style w:type="paragraph" w:customStyle="1" w:styleId="Header">
    <w:name w:val="Header"/>
    <w:link w:val="HeaderChar"/>
    <w:uiPriority w:val="99"/>
    <w:unhideWhenUsed/>
    <w:rsid w:val="00FE5181"/>
    <w:pPr>
      <w:tabs>
        <w:tab w:val="center" w:pos="7143"/>
        <w:tab w:val="right" w:pos="14287"/>
      </w:tabs>
    </w:pPr>
  </w:style>
  <w:style w:type="character" w:customStyle="1" w:styleId="HeaderChar">
    <w:name w:val="Header Char"/>
    <w:basedOn w:val="a1"/>
    <w:link w:val="Header"/>
    <w:uiPriority w:val="99"/>
    <w:rsid w:val="00FE5181"/>
  </w:style>
  <w:style w:type="paragraph" w:customStyle="1" w:styleId="Footer">
    <w:name w:val="Footer"/>
    <w:link w:val="CaptionChar"/>
    <w:uiPriority w:val="99"/>
    <w:unhideWhenUsed/>
    <w:rsid w:val="00FE5181"/>
    <w:pPr>
      <w:tabs>
        <w:tab w:val="center" w:pos="7143"/>
        <w:tab w:val="right" w:pos="14287"/>
      </w:tabs>
    </w:pPr>
  </w:style>
  <w:style w:type="character" w:customStyle="1" w:styleId="FooterChar">
    <w:name w:val="Footer Char"/>
    <w:basedOn w:val="a1"/>
    <w:link w:val="Footer"/>
    <w:uiPriority w:val="99"/>
    <w:rsid w:val="00FE5181"/>
  </w:style>
  <w:style w:type="paragraph" w:customStyle="1" w:styleId="Caption">
    <w:name w:val="Caption"/>
    <w:uiPriority w:val="35"/>
    <w:semiHidden/>
    <w:unhideWhenUsed/>
    <w:qFormat/>
    <w:rsid w:val="00FE5181"/>
    <w:pPr>
      <w:spacing w:line="276" w:lineRule="auto"/>
    </w:pPr>
    <w:rPr>
      <w:b/>
      <w:bCs/>
      <w:color w:val="4F81BD" w:themeColor="accent1"/>
      <w:sz w:val="18"/>
      <w:szCs w:val="18"/>
    </w:rPr>
  </w:style>
  <w:style w:type="character" w:customStyle="1" w:styleId="CaptionChar">
    <w:name w:val="Caption Char"/>
    <w:link w:val="Footer"/>
    <w:uiPriority w:val="99"/>
    <w:rsid w:val="00FE5181"/>
  </w:style>
  <w:style w:type="table" w:styleId="ab">
    <w:name w:val="Table Grid"/>
    <w:uiPriority w:val="59"/>
    <w:rsid w:val="00FE51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FE51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FE51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FE518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FE518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FE518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FE518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FE51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FE51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FE51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FE51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FE51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FE51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FE51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FE51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FE51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FE51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FE51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FE51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FE51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FE51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FE51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FE51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FE51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FE51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FE51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FE51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FE518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FE51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FE51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FE51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FE51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FE51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FE51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FE518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FE518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FE51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FE518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FE51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FE518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FE518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FE518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FE518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FE518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FE518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FE518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FE518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FE518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FE518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FE518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FE518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FE518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FE518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FE518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FE518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FE51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FE518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FE51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FE518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FE51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FE518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FE518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FE51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FE51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FE51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FE51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FE51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FE51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FE51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FE518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FE518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FE518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FE518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FE518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FE518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FE518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FE51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FE518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FE518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FE518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FE518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FE518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FE518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FE518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FE518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FE518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FE518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FE518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FE518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FE518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FE5181"/>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FE5181"/>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FE5181"/>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FE5181"/>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FE5181"/>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FE5181"/>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FE5181"/>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FE518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FE51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FE51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FE51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FE51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FE51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FE51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FE5181"/>
    <w:rPr>
      <w:color w:val="000080"/>
      <w:u w:val="single"/>
      <w:lang w:val="en-US" w:eastAsia="en-US" w:bidi="en-US"/>
    </w:rPr>
  </w:style>
  <w:style w:type="paragraph" w:styleId="ad">
    <w:name w:val="footnote text"/>
    <w:link w:val="ae"/>
    <w:uiPriority w:val="99"/>
    <w:semiHidden/>
    <w:unhideWhenUsed/>
    <w:rsid w:val="00FE5181"/>
    <w:pPr>
      <w:spacing w:after="40"/>
    </w:pPr>
    <w:rPr>
      <w:sz w:val="18"/>
    </w:rPr>
  </w:style>
  <w:style w:type="character" w:customStyle="1" w:styleId="ae">
    <w:name w:val="Текст сноски Знак"/>
    <w:link w:val="ad"/>
    <w:uiPriority w:val="99"/>
    <w:rsid w:val="00FE5181"/>
    <w:rPr>
      <w:sz w:val="18"/>
    </w:rPr>
  </w:style>
  <w:style w:type="character" w:styleId="af">
    <w:name w:val="footnote reference"/>
    <w:basedOn w:val="a1"/>
    <w:uiPriority w:val="99"/>
    <w:unhideWhenUsed/>
    <w:rsid w:val="00FE5181"/>
    <w:rPr>
      <w:vertAlign w:val="superscript"/>
    </w:rPr>
  </w:style>
  <w:style w:type="paragraph" w:styleId="af0">
    <w:name w:val="endnote text"/>
    <w:link w:val="af1"/>
    <w:uiPriority w:val="99"/>
    <w:semiHidden/>
    <w:unhideWhenUsed/>
    <w:rsid w:val="00FE5181"/>
  </w:style>
  <w:style w:type="character" w:customStyle="1" w:styleId="af1">
    <w:name w:val="Текст концевой сноски Знак"/>
    <w:link w:val="af0"/>
    <w:uiPriority w:val="99"/>
    <w:rsid w:val="00FE5181"/>
    <w:rPr>
      <w:sz w:val="20"/>
    </w:rPr>
  </w:style>
  <w:style w:type="character" w:styleId="af2">
    <w:name w:val="endnote reference"/>
    <w:basedOn w:val="a1"/>
    <w:uiPriority w:val="99"/>
    <w:semiHidden/>
    <w:unhideWhenUsed/>
    <w:rsid w:val="00FE5181"/>
    <w:rPr>
      <w:vertAlign w:val="superscript"/>
    </w:rPr>
  </w:style>
  <w:style w:type="paragraph" w:styleId="10">
    <w:name w:val="toc 1"/>
    <w:basedOn w:val="a"/>
    <w:rsid w:val="00FE5181"/>
    <w:pPr>
      <w:tabs>
        <w:tab w:val="right" w:leader="dot" w:pos="9638"/>
      </w:tabs>
      <w:ind w:left="215" w:right="1607"/>
      <w:jc w:val="both"/>
    </w:pPr>
    <w:rPr>
      <w:sz w:val="28"/>
      <w:szCs w:val="28"/>
      <w:lang w:eastAsia="ar-SA"/>
    </w:rPr>
  </w:style>
  <w:style w:type="paragraph" w:styleId="21">
    <w:name w:val="toc 2"/>
    <w:basedOn w:val="a"/>
    <w:rsid w:val="00FE5181"/>
    <w:pPr>
      <w:tabs>
        <w:tab w:val="right" w:leader="dot" w:pos="9355"/>
      </w:tabs>
      <w:ind w:left="925"/>
      <w:jc w:val="both"/>
    </w:pPr>
    <w:rPr>
      <w:sz w:val="28"/>
      <w:szCs w:val="28"/>
      <w:lang w:eastAsia="ar-SA"/>
    </w:rPr>
  </w:style>
  <w:style w:type="paragraph" w:styleId="3">
    <w:name w:val="toc 3"/>
    <w:uiPriority w:val="39"/>
    <w:unhideWhenUsed/>
    <w:rsid w:val="00FE5181"/>
    <w:pPr>
      <w:spacing w:after="57"/>
      <w:ind w:left="567"/>
    </w:pPr>
  </w:style>
  <w:style w:type="paragraph" w:styleId="4">
    <w:name w:val="toc 4"/>
    <w:uiPriority w:val="39"/>
    <w:unhideWhenUsed/>
    <w:rsid w:val="00FE5181"/>
    <w:pPr>
      <w:spacing w:after="57"/>
      <w:ind w:left="850"/>
    </w:pPr>
  </w:style>
  <w:style w:type="paragraph" w:styleId="5">
    <w:name w:val="toc 5"/>
    <w:uiPriority w:val="39"/>
    <w:unhideWhenUsed/>
    <w:rsid w:val="00FE5181"/>
    <w:pPr>
      <w:spacing w:after="57"/>
      <w:ind w:left="1134"/>
    </w:pPr>
  </w:style>
  <w:style w:type="paragraph" w:styleId="6">
    <w:name w:val="toc 6"/>
    <w:uiPriority w:val="39"/>
    <w:unhideWhenUsed/>
    <w:rsid w:val="00FE5181"/>
    <w:pPr>
      <w:spacing w:after="57"/>
      <w:ind w:left="1417"/>
    </w:pPr>
  </w:style>
  <w:style w:type="paragraph" w:styleId="7">
    <w:name w:val="toc 7"/>
    <w:uiPriority w:val="39"/>
    <w:unhideWhenUsed/>
    <w:rsid w:val="00FE5181"/>
    <w:pPr>
      <w:spacing w:after="57"/>
      <w:ind w:left="1701"/>
    </w:pPr>
  </w:style>
  <w:style w:type="paragraph" w:styleId="8">
    <w:name w:val="toc 8"/>
    <w:uiPriority w:val="39"/>
    <w:unhideWhenUsed/>
    <w:rsid w:val="00FE5181"/>
    <w:pPr>
      <w:spacing w:after="57"/>
      <w:ind w:left="1984"/>
    </w:pPr>
  </w:style>
  <w:style w:type="paragraph" w:styleId="9">
    <w:name w:val="toc 9"/>
    <w:uiPriority w:val="39"/>
    <w:unhideWhenUsed/>
    <w:rsid w:val="00FE5181"/>
    <w:pPr>
      <w:spacing w:after="57"/>
      <w:ind w:left="2268"/>
    </w:pPr>
  </w:style>
  <w:style w:type="paragraph" w:styleId="af3">
    <w:name w:val="TOC Heading"/>
    <w:uiPriority w:val="39"/>
    <w:unhideWhenUsed/>
    <w:rsid w:val="00FE5181"/>
  </w:style>
  <w:style w:type="paragraph" w:styleId="af4">
    <w:name w:val="table of figures"/>
    <w:uiPriority w:val="99"/>
    <w:unhideWhenUsed/>
    <w:rsid w:val="00FE5181"/>
  </w:style>
  <w:style w:type="character" w:customStyle="1" w:styleId="ListLabel1">
    <w:name w:val="ListLabel 1"/>
    <w:rsid w:val="00FE5181"/>
    <w:rPr>
      <w:lang w:val="ru-RU" w:eastAsia="ar-SA" w:bidi="ar-SA"/>
    </w:rPr>
  </w:style>
  <w:style w:type="character" w:customStyle="1" w:styleId="ListLabel2">
    <w:name w:val="ListLabel 2"/>
    <w:rsid w:val="00FE5181"/>
    <w:rPr>
      <w:rFonts w:eastAsia="Times New Roman"/>
      <w:sz w:val="28"/>
      <w:szCs w:val="28"/>
      <w:lang w:val="ru-RU" w:eastAsia="ar-SA" w:bidi="ar-SA"/>
    </w:rPr>
  </w:style>
  <w:style w:type="character" w:customStyle="1" w:styleId="ListLabel3">
    <w:name w:val="ListLabel 3"/>
    <w:rsid w:val="00FE5181"/>
    <w:rPr>
      <w:rFonts w:eastAsia="Times New Roman"/>
      <w:sz w:val="24"/>
      <w:szCs w:val="24"/>
      <w:lang w:val="ru-RU" w:eastAsia="ar-SA" w:bidi="ar-SA"/>
    </w:rPr>
  </w:style>
  <w:style w:type="character" w:customStyle="1" w:styleId="ListLabel4">
    <w:name w:val="ListLabel 4"/>
    <w:rsid w:val="00FE5181"/>
    <w:rPr>
      <w:lang w:val="ru-RU" w:eastAsia="ar-SA" w:bidi="ar-SA"/>
    </w:rPr>
  </w:style>
  <w:style w:type="paragraph" w:customStyle="1" w:styleId="af5">
    <w:name w:val="Заголовок"/>
    <w:basedOn w:val="a"/>
    <w:next w:val="a0"/>
    <w:rsid w:val="00FE5181"/>
    <w:pPr>
      <w:keepNext/>
      <w:spacing w:before="240" w:after="120"/>
    </w:pPr>
    <w:rPr>
      <w:rFonts w:ascii="Arial" w:eastAsia="Microsoft YaHei" w:hAnsi="Arial"/>
      <w:sz w:val="28"/>
      <w:szCs w:val="28"/>
    </w:rPr>
  </w:style>
  <w:style w:type="paragraph" w:styleId="a0">
    <w:name w:val="Body Text"/>
    <w:uiPriority w:val="1"/>
    <w:qFormat/>
    <w:rsid w:val="00FE5181"/>
    <w:pPr>
      <w:widowControl w:val="0"/>
      <w:pBdr>
        <w:top w:val="none" w:sz="4" w:space="0" w:color="000000"/>
        <w:left w:val="none" w:sz="4" w:space="0" w:color="000000"/>
        <w:bottom w:val="none" w:sz="4" w:space="0" w:color="000000"/>
        <w:right w:val="none" w:sz="4" w:space="0" w:color="000000"/>
        <w:between w:val="none" w:sz="4" w:space="0" w:color="000000"/>
      </w:pBdr>
      <w:shd w:val="nil"/>
      <w:ind w:left="841"/>
      <w:jc w:val="both"/>
    </w:pPr>
    <w:rPr>
      <w:sz w:val="28"/>
      <w:szCs w:val="28"/>
      <w:lang w:eastAsia="en-US"/>
    </w:rPr>
  </w:style>
  <w:style w:type="paragraph" w:styleId="af6">
    <w:name w:val="List"/>
    <w:basedOn w:val="a0"/>
    <w:rsid w:val="00FE5181"/>
  </w:style>
  <w:style w:type="paragraph" w:customStyle="1" w:styleId="11">
    <w:name w:val="Название1"/>
    <w:basedOn w:val="a"/>
    <w:rsid w:val="00FE5181"/>
    <w:pPr>
      <w:suppressLineNumbers/>
      <w:spacing w:before="120" w:after="120"/>
    </w:pPr>
    <w:rPr>
      <w:i/>
      <w:iCs/>
      <w:sz w:val="24"/>
      <w:szCs w:val="24"/>
    </w:rPr>
  </w:style>
  <w:style w:type="paragraph" w:customStyle="1" w:styleId="12">
    <w:name w:val="Указатель1"/>
    <w:basedOn w:val="a"/>
    <w:rsid w:val="00FE5181"/>
    <w:pPr>
      <w:suppressLineNumbers/>
    </w:pPr>
  </w:style>
  <w:style w:type="paragraph" w:styleId="af7">
    <w:name w:val="List Paragraph"/>
    <w:basedOn w:val="a"/>
    <w:rsid w:val="00FE5181"/>
    <w:pPr>
      <w:ind w:left="216" w:right="225" w:firstLine="709"/>
      <w:jc w:val="both"/>
    </w:pPr>
    <w:rPr>
      <w:lang w:eastAsia="ar-SA"/>
    </w:rPr>
  </w:style>
  <w:style w:type="paragraph" w:customStyle="1" w:styleId="TableParagraph">
    <w:name w:val="Table Paragraph"/>
    <w:basedOn w:val="a"/>
    <w:rsid w:val="00FE5181"/>
    <w:rPr>
      <w:lang w:eastAsia="ar-SA"/>
    </w:rPr>
  </w:style>
  <w:style w:type="paragraph" w:styleId="af8">
    <w:name w:val="Normal (Web)"/>
    <w:aliases w:val="_а_Е’__ (дќа) И’ц_1,_а_Е’__ (дќа) И’ц_ И’ц_,___С¬__ (_x_) ÷¬__1,___С¬__ (_x_) ÷¬__ ÷¬__"/>
    <w:basedOn w:val="a"/>
    <w:link w:val="af9"/>
    <w:uiPriority w:val="99"/>
    <w:rsid w:val="00FE5181"/>
    <w:pPr>
      <w:spacing w:before="100" w:beforeAutospacing="1" w:after="100" w:afterAutospacing="1"/>
    </w:pPr>
    <w:rPr>
      <w:sz w:val="24"/>
      <w:szCs w:val="24"/>
      <w:lang w:eastAsia="ru-RU"/>
    </w:rPr>
  </w:style>
  <w:style w:type="character" w:customStyle="1" w:styleId="13">
    <w:name w:val="Основной шрифт абзаца1"/>
    <w:rsid w:val="00FE5181"/>
  </w:style>
  <w:style w:type="paragraph" w:customStyle="1" w:styleId="22">
    <w:name w:val="Основной текст (2)"/>
    <w:rsid w:val="00FE51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6" w:lineRule="exact"/>
      <w:jc w:val="both"/>
    </w:pPr>
    <w:rPr>
      <w:sz w:val="28"/>
      <w:szCs w:val="28"/>
      <w:lang w:eastAsia="en-US"/>
    </w:rPr>
  </w:style>
  <w:style w:type="paragraph" w:customStyle="1" w:styleId="14">
    <w:name w:val="Заголовок №1"/>
    <w:rsid w:val="00FE51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0" w:line="0" w:lineRule="atLeast"/>
      <w:ind w:hanging="1080"/>
      <w:jc w:val="both"/>
      <w:outlineLvl w:val="0"/>
    </w:pPr>
    <w:rPr>
      <w:b/>
      <w:bCs/>
      <w:sz w:val="28"/>
      <w:szCs w:val="28"/>
      <w:lang w:eastAsia="en-US"/>
    </w:rPr>
  </w:style>
  <w:style w:type="character" w:styleId="afa">
    <w:name w:val="annotation reference"/>
    <w:uiPriority w:val="99"/>
    <w:rsid w:val="00D716C3"/>
    <w:rPr>
      <w:sz w:val="18"/>
      <w:szCs w:val="18"/>
    </w:rPr>
  </w:style>
  <w:style w:type="paragraph" w:customStyle="1" w:styleId="ConsPlusNormal">
    <w:name w:val="ConsPlusNormal"/>
    <w:link w:val="ConsPlusNormal0"/>
    <w:rsid w:val="00D716C3"/>
    <w:pPr>
      <w:autoSpaceDE w:val="0"/>
      <w:autoSpaceDN w:val="0"/>
      <w:adjustRightInd w:val="0"/>
    </w:pPr>
    <w:rPr>
      <w:sz w:val="28"/>
      <w:szCs w:val="28"/>
      <w:lang w:eastAsia="ru-RU"/>
    </w:rPr>
  </w:style>
  <w:style w:type="character" w:customStyle="1" w:styleId="ConsPlusNormal0">
    <w:name w:val="ConsPlusNormal Знак"/>
    <w:link w:val="ConsPlusNormal"/>
    <w:locked/>
    <w:rsid w:val="00D716C3"/>
    <w:rPr>
      <w:sz w:val="28"/>
      <w:szCs w:val="28"/>
      <w:lang w:eastAsia="ru-RU"/>
    </w:rPr>
  </w:style>
  <w:style w:type="paragraph" w:customStyle="1" w:styleId="ConsPlusTitle">
    <w:name w:val="ConsPlusTitle"/>
    <w:uiPriority w:val="99"/>
    <w:rsid w:val="00733534"/>
    <w:pPr>
      <w:widowControl w:val="0"/>
      <w:autoSpaceDE w:val="0"/>
      <w:autoSpaceDN w:val="0"/>
      <w:adjustRightInd w:val="0"/>
    </w:pPr>
    <w:rPr>
      <w:rFonts w:ascii="Arial" w:hAnsi="Arial" w:cs="Arial"/>
      <w:b/>
      <w:bCs/>
      <w:sz w:val="24"/>
      <w:szCs w:val="24"/>
      <w:lang w:eastAsia="ru-RU"/>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E74E4C"/>
    <w:rPr>
      <w:sz w:val="24"/>
      <w:szCs w:val="24"/>
      <w:lang w:eastAsia="ru-RU"/>
    </w:rPr>
  </w:style>
  <w:style w:type="paragraph" w:customStyle="1" w:styleId="ConsPlusNonformat">
    <w:name w:val="ConsPlusNonformat"/>
    <w:qFormat/>
    <w:rsid w:val="00E74E4C"/>
    <w:pPr>
      <w:widowControl w:val="0"/>
      <w:autoSpaceDE w:val="0"/>
      <w:autoSpaceDN w:val="0"/>
    </w:pPr>
    <w:rPr>
      <w:rFonts w:ascii="Courier New" w:hAnsi="Courier New" w:cs="Courier New"/>
      <w:lang w:eastAsia="ru-RU"/>
    </w:rPr>
  </w:style>
  <w:style w:type="paragraph" w:styleId="afb">
    <w:name w:val="header"/>
    <w:basedOn w:val="a"/>
    <w:link w:val="afc"/>
    <w:uiPriority w:val="99"/>
    <w:semiHidden/>
    <w:unhideWhenUsed/>
    <w:rsid w:val="002601E9"/>
    <w:pPr>
      <w:tabs>
        <w:tab w:val="center" w:pos="4677"/>
        <w:tab w:val="right" w:pos="9355"/>
      </w:tabs>
    </w:pPr>
  </w:style>
  <w:style w:type="character" w:customStyle="1" w:styleId="afc">
    <w:name w:val="Верхний колонтитул Знак"/>
    <w:basedOn w:val="a1"/>
    <w:link w:val="afb"/>
    <w:uiPriority w:val="99"/>
    <w:semiHidden/>
    <w:rsid w:val="002601E9"/>
  </w:style>
  <w:style w:type="paragraph" w:styleId="afd">
    <w:name w:val="footer"/>
    <w:basedOn w:val="a"/>
    <w:link w:val="afe"/>
    <w:uiPriority w:val="99"/>
    <w:unhideWhenUsed/>
    <w:rsid w:val="002601E9"/>
    <w:pPr>
      <w:tabs>
        <w:tab w:val="center" w:pos="4677"/>
        <w:tab w:val="right" w:pos="9355"/>
      </w:tabs>
    </w:pPr>
  </w:style>
  <w:style w:type="character" w:customStyle="1" w:styleId="afe">
    <w:name w:val="Нижний колонтитул Знак"/>
    <w:basedOn w:val="a1"/>
    <w:link w:val="afd"/>
    <w:uiPriority w:val="99"/>
    <w:rsid w:val="002601E9"/>
  </w:style>
</w:styles>
</file>

<file path=word/webSettings.xml><?xml version="1.0" encoding="utf-8"?>
<w:webSettings xmlns:r="http://schemas.openxmlformats.org/officeDocument/2006/relationships" xmlns:w="http://schemas.openxmlformats.org/wordprocessingml/2006/main">
  <w:divs>
    <w:div w:id="1533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gayash@gov74.ru" TargetMode="External"/><Relationship Id="rId18" Type="http://schemas.openxmlformats.org/officeDocument/2006/relationships/hyperlink" Target="mailto:argayash@gov74.ru" TargetMode="External"/><Relationship Id="rId3" Type="http://schemas.openxmlformats.org/officeDocument/2006/relationships/numbering" Target="numbering.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mailto:argayash@gov74.ru" TargetMode="External"/><Relationship Id="rId17" Type="http://schemas.openxmlformats.org/officeDocument/2006/relationships/hyperlink" Target="mailto:argayash@gov74.ru" TargetMode="External"/><Relationship Id="rId2" Type="http://schemas.openxmlformats.org/officeDocument/2006/relationships/customXml" Target="../customXml/item2.xml"/><Relationship Id="rId16" Type="http://schemas.openxmlformats.org/officeDocument/2006/relationships/hyperlink" Target="mailto:argayash@gov74.ru"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gayash@gov74.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rgayash@gov74.ru" TargetMode="External"/><Relationship Id="rId23" Type="http://schemas.openxmlformats.org/officeDocument/2006/relationships/fontTable" Target="fontTable.xml"/><Relationship Id="rId10" Type="http://schemas.openxmlformats.org/officeDocument/2006/relationships/hyperlink" Target="mailto:argayash@gov74.ru" TargetMode="External"/><Relationship Id="rId19" Type="http://schemas.openxmlformats.org/officeDocument/2006/relationships/hyperlink" Target="mailto:argayash@gov74.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rgayash@gov74.ru" TargetMode="External"/><Relationship Id="rId22"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6EE2416-861D-4463-8905-44E0E45D69BD}">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18108</Words>
  <Characters>103220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Архитектор</cp:lastModifiedBy>
  <cp:revision>45</cp:revision>
  <cp:lastPrinted>2023-12-18T10:03:00Z</cp:lastPrinted>
  <dcterms:created xsi:type="dcterms:W3CDTF">2023-06-28T03:03:00Z</dcterms:created>
  <dcterms:modified xsi:type="dcterms:W3CDTF">2024-01-26T06:46:00Z</dcterms:modified>
</cp:coreProperties>
</file>