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67C" w:rsidRPr="00C536DA" w:rsidRDefault="00C7167C" w:rsidP="00C7167C">
      <w:pPr>
        <w:jc w:val="center"/>
      </w:pPr>
      <w:r w:rsidRPr="00C536DA">
        <w:rPr>
          <w:noProof/>
          <w:lang w:eastAsia="ru-RU"/>
        </w:rPr>
        <w:drawing>
          <wp:inline distT="0" distB="0" distL="0" distR="0">
            <wp:extent cx="1057275" cy="1257300"/>
            <wp:effectExtent l="19050" t="0" r="9525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67C" w:rsidRPr="00C536DA" w:rsidRDefault="00C7167C" w:rsidP="00C7167C">
      <w:pPr>
        <w:spacing w:after="0"/>
        <w:jc w:val="center"/>
        <w:rPr>
          <w:b/>
        </w:rPr>
      </w:pPr>
      <w:r w:rsidRPr="00C536DA">
        <w:rPr>
          <w:b/>
        </w:rPr>
        <w:t xml:space="preserve">   АДМИНИСТРАЦИЯ АРГАЯШСКОГО МУНИЦИПАЛЬНОГО РАЙОНА </w:t>
      </w:r>
    </w:p>
    <w:p w:rsidR="00C7167C" w:rsidRPr="00C536DA" w:rsidRDefault="00C7167C" w:rsidP="00C7167C">
      <w:pPr>
        <w:spacing w:after="0"/>
        <w:jc w:val="center"/>
        <w:rPr>
          <w:b/>
        </w:rPr>
      </w:pPr>
      <w:r w:rsidRPr="00C536DA">
        <w:rPr>
          <w:b/>
        </w:rPr>
        <w:t>ЧЕЛЯБИНСКОЙ ОБЛАСТИ</w:t>
      </w:r>
    </w:p>
    <w:p w:rsidR="00C7167C" w:rsidRPr="00C536DA" w:rsidRDefault="00C7167C" w:rsidP="00C7167C">
      <w:pPr>
        <w:spacing w:after="0"/>
        <w:jc w:val="center"/>
        <w:rPr>
          <w:b/>
        </w:rPr>
      </w:pPr>
      <w:r w:rsidRPr="00C536DA">
        <w:rPr>
          <w:b/>
        </w:rPr>
        <w:t xml:space="preserve"> ПОСТАНОВЛЕНИЕ</w:t>
      </w:r>
    </w:p>
    <w:p w:rsidR="00C7167C" w:rsidRPr="00C536DA" w:rsidRDefault="000D1B46" w:rsidP="00C7167C">
      <w:pPr>
        <w:jc w:val="center"/>
      </w:pPr>
      <w:r>
        <w:rPr>
          <w:noProof/>
        </w:rPr>
        <w:pict>
          <v:line id="_x0000_s1026" style="position:absolute;left:0;text-align:left;z-index:251660288" from="-16.85pt,1.2pt" to="497.4pt,1.2pt" o:allowincell="f" strokeweight="4.5pt">
            <v:stroke linestyle="thickThin"/>
          </v:line>
        </w:pict>
      </w:r>
    </w:p>
    <w:p w:rsidR="00C7167C" w:rsidRPr="00C536DA" w:rsidRDefault="00D07D56" w:rsidP="00C7167C">
      <w:r>
        <w:t>"31</w:t>
      </w:r>
      <w:r w:rsidR="00C7167C">
        <w:t>"</w:t>
      </w:r>
      <w:r>
        <w:t xml:space="preserve"> августа</w:t>
      </w:r>
      <w:r w:rsidR="00C7167C">
        <w:t xml:space="preserve"> 202</w:t>
      </w:r>
      <w:r>
        <w:t>2</w:t>
      </w:r>
      <w:r w:rsidR="00C7167C" w:rsidRPr="00C536DA">
        <w:t xml:space="preserve">г. </w:t>
      </w:r>
      <w:r w:rsidR="00C7167C">
        <w:t xml:space="preserve">№ </w:t>
      </w:r>
      <w:r>
        <w:t>853</w:t>
      </w:r>
    </w:p>
    <w:p w:rsidR="00E00B44" w:rsidRPr="00E00B44" w:rsidRDefault="00E00B44" w:rsidP="00E00B44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E00B44" w:rsidRPr="00E00B44" w:rsidRDefault="00E00B44" w:rsidP="00E00B44">
      <w:pPr>
        <w:tabs>
          <w:tab w:val="left" w:pos="2977"/>
        </w:tabs>
        <w:spacing w:after="0" w:line="24" w:lineRule="atLeast"/>
        <w:ind w:right="5669"/>
        <w:rPr>
          <w:rFonts w:eastAsia="Times New Roman"/>
          <w:szCs w:val="24"/>
          <w:lang w:eastAsia="ru-RU"/>
        </w:rPr>
      </w:pPr>
      <w:r w:rsidRPr="00E00B44">
        <w:rPr>
          <w:rFonts w:eastAsia="Times New Roman"/>
          <w:szCs w:val="24"/>
          <w:lang w:eastAsia="ru-RU"/>
        </w:rPr>
        <w:t xml:space="preserve">Об утверждении Положения </w:t>
      </w:r>
    </w:p>
    <w:p w:rsidR="00E00B44" w:rsidRDefault="00502E5E" w:rsidP="00E00B44">
      <w:pPr>
        <w:tabs>
          <w:tab w:val="left" w:pos="2977"/>
        </w:tabs>
        <w:spacing w:after="0" w:line="24" w:lineRule="atLeast"/>
        <w:ind w:right="566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о </w:t>
      </w:r>
      <w:r w:rsidR="00DE3A05">
        <w:rPr>
          <w:rFonts w:eastAsia="Times New Roman"/>
          <w:szCs w:val="24"/>
          <w:lang w:eastAsia="ru-RU"/>
        </w:rPr>
        <w:t>м</w:t>
      </w:r>
      <w:r>
        <w:rPr>
          <w:rFonts w:eastAsia="Times New Roman"/>
          <w:szCs w:val="24"/>
          <w:lang w:eastAsia="ru-RU"/>
        </w:rPr>
        <w:t xml:space="preserve">униципальном проектном </w:t>
      </w:r>
      <w:r w:rsidR="00683CE0">
        <w:rPr>
          <w:rFonts w:eastAsia="Times New Roman"/>
          <w:szCs w:val="24"/>
          <w:lang w:eastAsia="ru-RU"/>
        </w:rPr>
        <w:t>комитете</w:t>
      </w:r>
      <w:r w:rsidR="00581DCA">
        <w:rPr>
          <w:rFonts w:eastAsia="Times New Roman"/>
          <w:szCs w:val="24"/>
          <w:lang w:eastAsia="ru-RU"/>
        </w:rPr>
        <w:t xml:space="preserve"> </w:t>
      </w:r>
      <w:r w:rsidR="006B5FA4">
        <w:rPr>
          <w:rFonts w:eastAsia="Times New Roman"/>
          <w:szCs w:val="24"/>
          <w:lang w:eastAsia="ru-RU"/>
        </w:rPr>
        <w:t xml:space="preserve">администрации </w:t>
      </w:r>
    </w:p>
    <w:p w:rsidR="001335C9" w:rsidRPr="00E00B44" w:rsidRDefault="001335C9" w:rsidP="00E00B44">
      <w:pPr>
        <w:tabs>
          <w:tab w:val="left" w:pos="2977"/>
        </w:tabs>
        <w:spacing w:after="0" w:line="24" w:lineRule="atLeast"/>
        <w:ind w:right="5669"/>
        <w:rPr>
          <w:rFonts w:eastAsia="Times New Roman"/>
          <w:lang w:eastAsia="ru-RU"/>
        </w:rPr>
      </w:pPr>
      <w:proofErr w:type="spellStart"/>
      <w:r>
        <w:rPr>
          <w:rFonts w:eastAsia="Times New Roman"/>
          <w:szCs w:val="24"/>
          <w:lang w:eastAsia="ru-RU"/>
        </w:rPr>
        <w:t>Аргаяшского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района</w:t>
      </w:r>
    </w:p>
    <w:p w:rsidR="00E00B44" w:rsidRPr="00E00B44" w:rsidRDefault="00E00B44" w:rsidP="00E00B44">
      <w:pPr>
        <w:spacing w:after="0" w:line="240" w:lineRule="auto"/>
        <w:ind w:right="5101"/>
        <w:rPr>
          <w:rFonts w:eastAsia="Times New Roman"/>
          <w:lang w:eastAsia="ru-RU"/>
        </w:rPr>
      </w:pPr>
    </w:p>
    <w:p w:rsidR="00E00B44" w:rsidRDefault="00E00B44" w:rsidP="00E00B44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E00B44">
        <w:rPr>
          <w:rFonts w:eastAsia="Times New Roman"/>
          <w:lang w:eastAsia="ru-RU"/>
        </w:rPr>
        <w:t>В</w:t>
      </w:r>
      <w:r>
        <w:rPr>
          <w:rFonts w:eastAsia="Times New Roman"/>
          <w:lang w:eastAsia="ru-RU"/>
        </w:rPr>
        <w:t xml:space="preserve"> </w:t>
      </w:r>
      <w:r w:rsidR="004834B6">
        <w:rPr>
          <w:rFonts w:eastAsia="Times New Roman"/>
          <w:lang w:eastAsia="ru-RU"/>
        </w:rPr>
        <w:t>соответствии</w:t>
      </w:r>
      <w:r w:rsidR="009C3C04">
        <w:rPr>
          <w:rFonts w:eastAsia="Times New Roman"/>
          <w:lang w:eastAsia="ru-RU"/>
        </w:rPr>
        <w:t xml:space="preserve"> с Федеральным законом от </w:t>
      </w:r>
      <w:r>
        <w:rPr>
          <w:rFonts w:eastAsia="Times New Roman"/>
          <w:lang w:eastAsia="ru-RU"/>
        </w:rPr>
        <w:t>6</w:t>
      </w:r>
      <w:r w:rsidR="009C3C04">
        <w:rPr>
          <w:rFonts w:eastAsia="Times New Roman"/>
          <w:lang w:eastAsia="ru-RU"/>
        </w:rPr>
        <w:t xml:space="preserve"> октября </w:t>
      </w:r>
      <w:r w:rsidR="00982D69">
        <w:rPr>
          <w:rFonts w:eastAsia="Times New Roman"/>
          <w:lang w:eastAsia="ru-RU"/>
        </w:rPr>
        <w:t>2003 года</w:t>
      </w:r>
      <w:r w:rsidR="00FD73C7">
        <w:rPr>
          <w:rFonts w:eastAsia="Times New Roman"/>
          <w:lang w:eastAsia="ru-RU"/>
        </w:rPr>
        <w:t xml:space="preserve">                       </w:t>
      </w:r>
      <w:r>
        <w:rPr>
          <w:rFonts w:eastAsia="Times New Roman"/>
          <w:lang w:eastAsia="ru-RU"/>
        </w:rPr>
        <w:t xml:space="preserve"> № 131-ФЗ «</w:t>
      </w:r>
      <w:r w:rsidR="004834B6">
        <w:rPr>
          <w:rFonts w:eastAsia="Times New Roman"/>
          <w:lang w:eastAsia="ru-RU"/>
        </w:rPr>
        <w:t>О</w:t>
      </w:r>
      <w:r>
        <w:rPr>
          <w:rFonts w:eastAsia="Times New Roman"/>
          <w:lang w:eastAsia="ru-RU"/>
        </w:rPr>
        <w:t>б общих принципах ор</w:t>
      </w:r>
      <w:r w:rsidR="004834B6">
        <w:rPr>
          <w:rFonts w:eastAsia="Times New Roman"/>
          <w:lang w:eastAsia="ru-RU"/>
        </w:rPr>
        <w:t>ганизации местного самоуправления в Российской Федерации</w:t>
      </w:r>
      <w:r w:rsidR="00173462">
        <w:rPr>
          <w:rFonts w:eastAsia="Times New Roman"/>
          <w:lang w:eastAsia="ru-RU"/>
        </w:rPr>
        <w:t>», постановлением Правительства Челябинской области о 29.06.2017 г. № 358-П «О Положении о проектной деятельности в Челябинской области и внесении изменения в постановление Правительства Челябинской области от 25</w:t>
      </w:r>
      <w:r w:rsidR="009C3C04">
        <w:rPr>
          <w:rFonts w:eastAsia="Times New Roman"/>
          <w:lang w:eastAsia="ru-RU"/>
        </w:rPr>
        <w:t xml:space="preserve"> июля </w:t>
      </w:r>
      <w:r w:rsidR="00173462">
        <w:rPr>
          <w:rFonts w:eastAsia="Times New Roman"/>
          <w:lang w:eastAsia="ru-RU"/>
        </w:rPr>
        <w:t>2013 г. № 148-П»,</w:t>
      </w:r>
    </w:p>
    <w:p w:rsidR="00245AC4" w:rsidRDefault="00245AC4" w:rsidP="00E00B44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</w:p>
    <w:p w:rsidR="00640707" w:rsidRPr="00C536DA" w:rsidRDefault="00640707" w:rsidP="00640707">
      <w:pPr>
        <w:adjustRightInd w:val="0"/>
        <w:spacing w:after="0" w:line="240" w:lineRule="auto"/>
        <w:ind w:firstLine="540"/>
        <w:jc w:val="both"/>
      </w:pPr>
      <w:r w:rsidRPr="00C536DA">
        <w:t xml:space="preserve">администрация </w:t>
      </w:r>
      <w:proofErr w:type="spellStart"/>
      <w:r w:rsidRPr="00C536DA">
        <w:t>Аргаяшского</w:t>
      </w:r>
      <w:proofErr w:type="spellEnd"/>
      <w:r w:rsidRPr="00C536DA">
        <w:t xml:space="preserve"> муниципального района ПОСТАНОВЛЯЕТ:</w:t>
      </w:r>
    </w:p>
    <w:p w:rsidR="00173462" w:rsidRPr="00E00B44" w:rsidRDefault="00173462" w:rsidP="00E00B44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</w:p>
    <w:p w:rsidR="00E00B44" w:rsidRDefault="00E00B44" w:rsidP="00E00B44">
      <w:pPr>
        <w:tabs>
          <w:tab w:val="left" w:pos="0"/>
          <w:tab w:val="left" w:pos="720"/>
          <w:tab w:val="left" w:pos="1134"/>
          <w:tab w:val="left" w:pos="1276"/>
        </w:tabs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 </w:t>
      </w:r>
      <w:r w:rsidRPr="00E00B44">
        <w:rPr>
          <w:rFonts w:eastAsia="Times New Roman"/>
          <w:lang w:eastAsia="ru-RU"/>
        </w:rPr>
        <w:t xml:space="preserve">Утвердить прилагаемое Положение </w:t>
      </w:r>
      <w:r w:rsidR="00502E5E">
        <w:rPr>
          <w:rFonts w:eastAsia="Times New Roman"/>
          <w:lang w:eastAsia="ru-RU"/>
        </w:rPr>
        <w:t xml:space="preserve">о </w:t>
      </w:r>
      <w:r w:rsidR="007F03DB">
        <w:rPr>
          <w:rFonts w:eastAsia="Times New Roman"/>
          <w:lang w:eastAsia="ru-RU"/>
        </w:rPr>
        <w:t>м</w:t>
      </w:r>
      <w:r w:rsidR="00502E5E">
        <w:rPr>
          <w:rFonts w:eastAsia="Times New Roman"/>
          <w:lang w:eastAsia="ru-RU"/>
        </w:rPr>
        <w:t xml:space="preserve">униципальном проектном </w:t>
      </w:r>
      <w:r w:rsidR="00683CE0">
        <w:rPr>
          <w:rFonts w:eastAsia="Times New Roman"/>
          <w:lang w:eastAsia="ru-RU"/>
        </w:rPr>
        <w:t>комитете</w:t>
      </w:r>
      <w:r w:rsidR="006B5FA4">
        <w:rPr>
          <w:rFonts w:eastAsia="Times New Roman"/>
          <w:lang w:eastAsia="ru-RU"/>
        </w:rPr>
        <w:t xml:space="preserve"> администрации </w:t>
      </w:r>
      <w:proofErr w:type="spellStart"/>
      <w:r w:rsidR="00640707">
        <w:rPr>
          <w:rFonts w:eastAsia="Times New Roman"/>
          <w:lang w:eastAsia="ru-RU"/>
        </w:rPr>
        <w:t>Аргаяшского</w:t>
      </w:r>
      <w:proofErr w:type="spellEnd"/>
      <w:r w:rsidR="00640707">
        <w:rPr>
          <w:rFonts w:eastAsia="Times New Roman"/>
          <w:lang w:eastAsia="ru-RU"/>
        </w:rPr>
        <w:t xml:space="preserve"> муниципального района</w:t>
      </w:r>
      <w:r w:rsidRPr="00E00B44">
        <w:rPr>
          <w:rFonts w:eastAsia="Times New Roman"/>
          <w:lang w:eastAsia="ru-RU"/>
        </w:rPr>
        <w:t>.</w:t>
      </w:r>
    </w:p>
    <w:p w:rsidR="00683CE0" w:rsidRDefault="00683CE0" w:rsidP="00E00B44">
      <w:pPr>
        <w:tabs>
          <w:tab w:val="left" w:pos="0"/>
          <w:tab w:val="left" w:pos="720"/>
          <w:tab w:val="left" w:pos="1134"/>
          <w:tab w:val="left" w:pos="1276"/>
        </w:tabs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2. Утвердить прилагаемый состав муниципального проектного комитета </w:t>
      </w:r>
      <w:r w:rsidR="006B5FA4">
        <w:rPr>
          <w:rFonts w:eastAsia="Times New Roman"/>
          <w:lang w:eastAsia="ru-RU"/>
        </w:rPr>
        <w:t xml:space="preserve">администрации </w:t>
      </w:r>
      <w:proofErr w:type="spellStart"/>
      <w:r w:rsidR="00640707">
        <w:rPr>
          <w:rFonts w:eastAsia="Times New Roman"/>
          <w:lang w:eastAsia="ru-RU"/>
        </w:rPr>
        <w:t>Аргаяшского</w:t>
      </w:r>
      <w:proofErr w:type="spellEnd"/>
      <w:r w:rsidR="00640707">
        <w:rPr>
          <w:rFonts w:eastAsia="Times New Roman"/>
          <w:lang w:eastAsia="ru-RU"/>
        </w:rPr>
        <w:t xml:space="preserve"> муниципального района</w:t>
      </w:r>
      <w:r>
        <w:rPr>
          <w:rFonts w:eastAsia="Times New Roman"/>
          <w:lang w:eastAsia="ru-RU"/>
        </w:rPr>
        <w:t>.</w:t>
      </w:r>
    </w:p>
    <w:p w:rsidR="00640707" w:rsidRDefault="00177411" w:rsidP="00640707">
      <w:pPr>
        <w:spacing w:after="0"/>
        <w:ind w:firstLine="709"/>
        <w:jc w:val="both"/>
      </w:pPr>
      <w:r>
        <w:t>3</w:t>
      </w:r>
      <w:r w:rsidR="00640707">
        <w:t xml:space="preserve">.Отменить постановление администрации </w:t>
      </w:r>
      <w:proofErr w:type="spellStart"/>
      <w:r w:rsidR="00640707">
        <w:t>Аргая</w:t>
      </w:r>
      <w:r w:rsidR="002A1FDB">
        <w:t>шского</w:t>
      </w:r>
      <w:proofErr w:type="spellEnd"/>
      <w:r w:rsidR="002A1FDB">
        <w:t xml:space="preserve"> муниципального района № 695р</w:t>
      </w:r>
      <w:r w:rsidR="00640707">
        <w:t xml:space="preserve"> от 21.06.2017г «О проектном </w:t>
      </w:r>
      <w:r w:rsidR="002A1FDB">
        <w:t>комитет</w:t>
      </w:r>
      <w:r w:rsidR="00640707">
        <w:t>е».</w:t>
      </w:r>
    </w:p>
    <w:p w:rsidR="00640707" w:rsidRDefault="00177411" w:rsidP="00640707">
      <w:pPr>
        <w:spacing w:after="0"/>
        <w:ind w:firstLine="709"/>
        <w:jc w:val="both"/>
      </w:pPr>
      <w:r>
        <w:t>4</w:t>
      </w:r>
      <w:r w:rsidR="00640707">
        <w:t xml:space="preserve">.Опубликовать настоящее постановление на официальном сайте администрации </w:t>
      </w:r>
      <w:proofErr w:type="spellStart"/>
      <w:r w:rsidR="00640707">
        <w:t>Аргаяшского</w:t>
      </w:r>
      <w:proofErr w:type="spellEnd"/>
      <w:r w:rsidR="00640707">
        <w:t xml:space="preserve"> муниципального района в информационно–телекоммуникационной сети «Интернет».</w:t>
      </w:r>
    </w:p>
    <w:p w:rsidR="00640707" w:rsidRDefault="00177411" w:rsidP="00640707">
      <w:pPr>
        <w:ind w:firstLine="709"/>
        <w:jc w:val="both"/>
      </w:pPr>
      <w:r>
        <w:t>5</w:t>
      </w:r>
      <w:r w:rsidR="00640707">
        <w:t>.</w:t>
      </w:r>
      <w:proofErr w:type="gramStart"/>
      <w:r w:rsidR="00640707">
        <w:t>Контроль за</w:t>
      </w:r>
      <w:proofErr w:type="gramEnd"/>
      <w:r w:rsidR="00640707">
        <w:t xml:space="preserve"> исполнением настоящего постановления возложить на заместителя главы муниципального района </w:t>
      </w:r>
      <w:proofErr w:type="spellStart"/>
      <w:r w:rsidR="00660718">
        <w:t>Ишкильдина</w:t>
      </w:r>
      <w:proofErr w:type="spellEnd"/>
      <w:r w:rsidR="00660718">
        <w:t xml:space="preserve"> А.З</w:t>
      </w:r>
      <w:r w:rsidR="00640707">
        <w:t>.</w:t>
      </w:r>
    </w:p>
    <w:p w:rsidR="00640707" w:rsidRPr="00C536DA" w:rsidRDefault="00177411" w:rsidP="00640707">
      <w:pPr>
        <w:ind w:firstLine="709"/>
        <w:jc w:val="both"/>
      </w:pPr>
      <w:r>
        <w:t>6</w:t>
      </w:r>
      <w:r w:rsidR="00640707">
        <w:t>.Настоящее постановление вступает в силу с момента подписания.</w:t>
      </w:r>
    </w:p>
    <w:p w:rsidR="00640707" w:rsidRPr="00C536DA" w:rsidRDefault="00640707" w:rsidP="00640707">
      <w:pPr>
        <w:adjustRightInd w:val="0"/>
        <w:jc w:val="both"/>
      </w:pPr>
    </w:p>
    <w:p w:rsidR="00640707" w:rsidRPr="00C536DA" w:rsidRDefault="00640707" w:rsidP="00640707">
      <w:pPr>
        <w:adjustRightInd w:val="0"/>
        <w:spacing w:after="0"/>
        <w:jc w:val="both"/>
      </w:pPr>
      <w:r w:rsidRPr="00C536DA">
        <w:t xml:space="preserve">Глава </w:t>
      </w:r>
      <w:proofErr w:type="spellStart"/>
      <w:r w:rsidRPr="00C536DA">
        <w:t>Аргаяшского</w:t>
      </w:r>
      <w:proofErr w:type="spellEnd"/>
      <w:r w:rsidRPr="00C536DA">
        <w:t xml:space="preserve">                                           </w:t>
      </w:r>
      <w:r>
        <w:t xml:space="preserve">                                 </w:t>
      </w:r>
    </w:p>
    <w:p w:rsidR="00640707" w:rsidRPr="00C536DA" w:rsidRDefault="00640707" w:rsidP="00640707">
      <w:pPr>
        <w:adjustRightInd w:val="0"/>
        <w:spacing w:after="0"/>
        <w:jc w:val="both"/>
      </w:pPr>
      <w:r w:rsidRPr="00C536DA">
        <w:t xml:space="preserve">муниципального района                                              </w:t>
      </w:r>
      <w:r>
        <w:t xml:space="preserve">                      </w:t>
      </w:r>
      <w:r w:rsidRPr="00C536DA">
        <w:t xml:space="preserve">   И. </w:t>
      </w:r>
      <w:r>
        <w:t>В.</w:t>
      </w:r>
      <w:r w:rsidRPr="00C536DA">
        <w:t xml:space="preserve"> </w:t>
      </w:r>
      <w:proofErr w:type="spellStart"/>
      <w:r>
        <w:t>Ишимов</w:t>
      </w:r>
      <w:proofErr w:type="spellEnd"/>
    </w:p>
    <w:p w:rsidR="00640707" w:rsidRDefault="00640707" w:rsidP="00640707">
      <w:pPr>
        <w:adjustRightInd w:val="0"/>
        <w:spacing w:after="0"/>
        <w:jc w:val="both"/>
      </w:pPr>
    </w:p>
    <w:p w:rsidR="00640707" w:rsidRDefault="00640707" w:rsidP="00640707">
      <w:pPr>
        <w:adjustRightInd w:val="0"/>
        <w:spacing w:after="0"/>
        <w:jc w:val="both"/>
      </w:pPr>
    </w:p>
    <w:p w:rsidR="00640707" w:rsidRPr="00C536DA" w:rsidRDefault="00640707" w:rsidP="00640707">
      <w:pPr>
        <w:adjustRightInd w:val="0"/>
        <w:spacing w:after="0"/>
        <w:jc w:val="both"/>
      </w:pPr>
    </w:p>
    <w:p w:rsidR="00640707" w:rsidRDefault="00640707" w:rsidP="00640707">
      <w:pPr>
        <w:spacing w:after="0"/>
        <w:rPr>
          <w:caps/>
        </w:rPr>
      </w:pPr>
    </w:p>
    <w:p w:rsidR="00640707" w:rsidRDefault="00640707" w:rsidP="00640707">
      <w:pPr>
        <w:spacing w:after="0"/>
        <w:rPr>
          <w:caps/>
        </w:rPr>
      </w:pPr>
    </w:p>
    <w:p w:rsidR="00640707" w:rsidRPr="00FF7879" w:rsidRDefault="00640707" w:rsidP="00640707">
      <w:pPr>
        <w:spacing w:after="0"/>
        <w:rPr>
          <w:caps/>
        </w:rPr>
      </w:pPr>
      <w:r w:rsidRPr="00FF7879">
        <w:rPr>
          <w:caps/>
        </w:rPr>
        <w:t>Согласовано:</w:t>
      </w:r>
    </w:p>
    <w:p w:rsidR="00640707" w:rsidRDefault="00640707" w:rsidP="00640707"/>
    <w:p w:rsidR="00640707" w:rsidRDefault="00640707" w:rsidP="00640707">
      <w:pPr>
        <w:spacing w:after="0"/>
        <w:jc w:val="both"/>
      </w:pPr>
      <w:r>
        <w:t xml:space="preserve">Заместитель главы </w:t>
      </w:r>
    </w:p>
    <w:p w:rsidR="00640707" w:rsidRDefault="00640707" w:rsidP="00640707">
      <w:pPr>
        <w:spacing w:after="0"/>
        <w:jc w:val="both"/>
      </w:pPr>
      <w:r>
        <w:t xml:space="preserve">муниципального района                                                                    </w:t>
      </w:r>
      <w:r w:rsidR="00091399">
        <w:t xml:space="preserve">А.З. </w:t>
      </w:r>
      <w:proofErr w:type="spellStart"/>
      <w:r w:rsidR="00091399">
        <w:t>Ишкильдин</w:t>
      </w:r>
      <w:proofErr w:type="spellEnd"/>
    </w:p>
    <w:p w:rsidR="00640707" w:rsidRPr="00C536DA" w:rsidRDefault="00640707" w:rsidP="00640707">
      <w:pPr>
        <w:spacing w:after="0"/>
      </w:pPr>
    </w:p>
    <w:p w:rsidR="00640707" w:rsidRPr="00C536DA" w:rsidRDefault="00640707" w:rsidP="00640707">
      <w:pPr>
        <w:adjustRightInd w:val="0"/>
        <w:jc w:val="both"/>
        <w:outlineLvl w:val="0"/>
      </w:pPr>
      <w:r w:rsidRPr="00C536DA">
        <w:t xml:space="preserve">Начальник правового отдела                            </w:t>
      </w:r>
      <w:r>
        <w:t xml:space="preserve">    </w:t>
      </w:r>
      <w:r w:rsidRPr="00C536DA">
        <w:t xml:space="preserve">          </w:t>
      </w:r>
      <w:r>
        <w:t xml:space="preserve">     </w:t>
      </w:r>
      <w:r w:rsidRPr="00C536DA">
        <w:t xml:space="preserve">              Л.И. </w:t>
      </w:r>
      <w:proofErr w:type="spellStart"/>
      <w:r w:rsidRPr="00C536DA">
        <w:t>Аккулова</w:t>
      </w:r>
      <w:proofErr w:type="spellEnd"/>
    </w:p>
    <w:p w:rsidR="00640707" w:rsidRPr="00C536DA" w:rsidRDefault="00640707" w:rsidP="00640707">
      <w:pPr>
        <w:adjustRightInd w:val="0"/>
        <w:jc w:val="right"/>
        <w:outlineLvl w:val="0"/>
      </w:pPr>
    </w:p>
    <w:p w:rsidR="00640707" w:rsidRDefault="00640707" w:rsidP="00640707">
      <w:pPr>
        <w:adjustRightInd w:val="0"/>
        <w:jc w:val="right"/>
        <w:outlineLvl w:val="0"/>
      </w:pPr>
    </w:p>
    <w:p w:rsidR="00640707" w:rsidRDefault="00640707" w:rsidP="00640707">
      <w:pPr>
        <w:adjustRightInd w:val="0"/>
        <w:jc w:val="right"/>
        <w:outlineLvl w:val="0"/>
      </w:pPr>
    </w:p>
    <w:p w:rsidR="00640707" w:rsidRPr="00C536DA" w:rsidRDefault="00640707" w:rsidP="00640707">
      <w:pPr>
        <w:adjustRightInd w:val="0"/>
        <w:jc w:val="right"/>
        <w:outlineLvl w:val="0"/>
      </w:pPr>
    </w:p>
    <w:p w:rsidR="00640707" w:rsidRPr="00C536DA" w:rsidRDefault="00640707" w:rsidP="00640707">
      <w:pPr>
        <w:adjustRightInd w:val="0"/>
        <w:jc w:val="right"/>
        <w:outlineLvl w:val="0"/>
      </w:pPr>
    </w:p>
    <w:p w:rsidR="00640707" w:rsidRPr="00C536DA" w:rsidRDefault="00640707" w:rsidP="00640707">
      <w:pPr>
        <w:adjustRightInd w:val="0"/>
        <w:jc w:val="right"/>
        <w:outlineLvl w:val="0"/>
      </w:pPr>
    </w:p>
    <w:p w:rsidR="00640707" w:rsidRPr="00C536DA" w:rsidRDefault="00640707" w:rsidP="00640707">
      <w:pPr>
        <w:adjustRightInd w:val="0"/>
        <w:jc w:val="right"/>
        <w:outlineLvl w:val="0"/>
      </w:pPr>
    </w:p>
    <w:p w:rsidR="00640707" w:rsidRPr="00C536DA" w:rsidRDefault="00640707" w:rsidP="00640707">
      <w:pPr>
        <w:adjustRightInd w:val="0"/>
        <w:jc w:val="right"/>
        <w:outlineLvl w:val="0"/>
      </w:pPr>
    </w:p>
    <w:p w:rsidR="00640707" w:rsidRPr="00C536DA" w:rsidRDefault="00640707" w:rsidP="00640707">
      <w:pPr>
        <w:adjustRightInd w:val="0"/>
        <w:jc w:val="right"/>
        <w:outlineLvl w:val="0"/>
      </w:pPr>
    </w:p>
    <w:p w:rsidR="00640707" w:rsidRPr="00C536DA" w:rsidRDefault="00640707" w:rsidP="00640707">
      <w:pPr>
        <w:adjustRightInd w:val="0"/>
        <w:jc w:val="right"/>
        <w:outlineLvl w:val="0"/>
      </w:pPr>
    </w:p>
    <w:p w:rsidR="00640707" w:rsidRPr="00C536DA" w:rsidRDefault="00640707" w:rsidP="00640707">
      <w:pPr>
        <w:adjustRightInd w:val="0"/>
        <w:jc w:val="right"/>
        <w:outlineLvl w:val="0"/>
      </w:pPr>
    </w:p>
    <w:p w:rsidR="00640707" w:rsidRPr="00C536DA" w:rsidRDefault="00640707" w:rsidP="00640707">
      <w:pPr>
        <w:adjustRightInd w:val="0"/>
        <w:jc w:val="right"/>
        <w:outlineLvl w:val="0"/>
      </w:pPr>
    </w:p>
    <w:p w:rsidR="00640707" w:rsidRPr="00C536DA" w:rsidRDefault="00640707" w:rsidP="00640707">
      <w:pPr>
        <w:adjustRightInd w:val="0"/>
        <w:jc w:val="right"/>
        <w:outlineLvl w:val="0"/>
      </w:pPr>
    </w:p>
    <w:p w:rsidR="00640707" w:rsidRPr="00C536DA" w:rsidRDefault="00640707" w:rsidP="00640707">
      <w:pPr>
        <w:adjustRightInd w:val="0"/>
        <w:jc w:val="right"/>
        <w:outlineLvl w:val="0"/>
      </w:pPr>
    </w:p>
    <w:p w:rsidR="00640707" w:rsidRPr="00C536DA" w:rsidRDefault="00640707" w:rsidP="00640707">
      <w:pPr>
        <w:adjustRightInd w:val="0"/>
        <w:jc w:val="right"/>
        <w:outlineLvl w:val="0"/>
      </w:pPr>
    </w:p>
    <w:p w:rsidR="00640707" w:rsidRPr="00C536DA" w:rsidRDefault="00640707" w:rsidP="00640707">
      <w:pPr>
        <w:adjustRightInd w:val="0"/>
        <w:jc w:val="right"/>
        <w:outlineLvl w:val="0"/>
      </w:pPr>
    </w:p>
    <w:p w:rsidR="00640707" w:rsidRPr="00C536DA" w:rsidRDefault="00640707" w:rsidP="00640707">
      <w:pPr>
        <w:adjustRightInd w:val="0"/>
        <w:jc w:val="right"/>
        <w:outlineLvl w:val="0"/>
      </w:pPr>
    </w:p>
    <w:p w:rsidR="00640707" w:rsidRPr="00C536DA" w:rsidRDefault="00640707" w:rsidP="00640707">
      <w:pPr>
        <w:adjustRightInd w:val="0"/>
        <w:jc w:val="right"/>
        <w:outlineLvl w:val="0"/>
      </w:pPr>
    </w:p>
    <w:p w:rsidR="00640707" w:rsidRPr="00C536DA" w:rsidRDefault="00640707" w:rsidP="00640707">
      <w:pPr>
        <w:adjustRightInd w:val="0"/>
        <w:jc w:val="right"/>
        <w:outlineLvl w:val="0"/>
      </w:pPr>
    </w:p>
    <w:p w:rsidR="00640707" w:rsidRPr="00C536DA" w:rsidRDefault="00640707" w:rsidP="00640707">
      <w:pPr>
        <w:adjustRightInd w:val="0"/>
        <w:jc w:val="right"/>
        <w:outlineLvl w:val="0"/>
      </w:pPr>
    </w:p>
    <w:p w:rsidR="00640707" w:rsidRPr="0089001B" w:rsidRDefault="00640707" w:rsidP="00640707">
      <w:pPr>
        <w:rPr>
          <w:sz w:val="20"/>
          <w:szCs w:val="20"/>
        </w:rPr>
      </w:pPr>
      <w:r w:rsidRPr="0089001B">
        <w:rPr>
          <w:sz w:val="20"/>
          <w:szCs w:val="20"/>
        </w:rPr>
        <w:t>Богданова Лариса Юрьевна</w:t>
      </w:r>
    </w:p>
    <w:p w:rsidR="00640707" w:rsidRPr="0089001B" w:rsidRDefault="00640707" w:rsidP="00640707">
      <w:pPr>
        <w:rPr>
          <w:sz w:val="20"/>
          <w:szCs w:val="20"/>
        </w:rPr>
      </w:pPr>
      <w:r w:rsidRPr="0089001B">
        <w:rPr>
          <w:sz w:val="20"/>
          <w:szCs w:val="20"/>
        </w:rPr>
        <w:t>8(35131)2-02-31</w:t>
      </w:r>
    </w:p>
    <w:p w:rsidR="00E00B44" w:rsidRDefault="00E00B44" w:rsidP="00E00B44">
      <w:pPr>
        <w:spacing w:after="0" w:line="240" w:lineRule="auto"/>
        <w:ind w:firstLine="709"/>
        <w:jc w:val="center"/>
        <w:rPr>
          <w:rFonts w:eastAsia="Times New Roman"/>
          <w:color w:val="000000"/>
          <w:lang w:eastAsia="ru-RU"/>
        </w:rPr>
      </w:pPr>
    </w:p>
    <w:p w:rsidR="00683CE0" w:rsidRDefault="00683CE0" w:rsidP="00E00B44">
      <w:pPr>
        <w:spacing w:after="0" w:line="240" w:lineRule="auto"/>
        <w:ind w:left="5220" w:firstLine="7"/>
        <w:rPr>
          <w:rFonts w:eastAsia="Times New Roman"/>
          <w:lang w:eastAsia="ru-RU"/>
        </w:rPr>
      </w:pPr>
    </w:p>
    <w:p w:rsidR="00B57D41" w:rsidRPr="0059499F" w:rsidRDefault="00E00B44" w:rsidP="00B57D41">
      <w:pPr>
        <w:spacing w:after="0" w:line="240" w:lineRule="auto"/>
        <w:jc w:val="right"/>
        <w:rPr>
          <w:sz w:val="24"/>
          <w:szCs w:val="24"/>
        </w:rPr>
      </w:pPr>
      <w:r w:rsidRPr="00E00B44">
        <w:rPr>
          <w:rFonts w:eastAsia="Times New Roman"/>
          <w:lang w:eastAsia="ru-RU"/>
        </w:rPr>
        <w:tab/>
      </w:r>
      <w:r w:rsidRPr="00E00B44">
        <w:rPr>
          <w:rFonts w:eastAsia="Times New Roman"/>
          <w:lang w:eastAsia="ru-RU"/>
        </w:rPr>
        <w:tab/>
      </w:r>
      <w:r w:rsidR="00B57D41" w:rsidRPr="0059499F">
        <w:rPr>
          <w:sz w:val="24"/>
          <w:szCs w:val="24"/>
        </w:rPr>
        <w:t>Приложение</w:t>
      </w:r>
      <w:r w:rsidR="00D340D1">
        <w:rPr>
          <w:sz w:val="24"/>
          <w:szCs w:val="24"/>
        </w:rPr>
        <w:t xml:space="preserve"> 1</w:t>
      </w:r>
    </w:p>
    <w:p w:rsidR="00B57D41" w:rsidRPr="0059499F" w:rsidRDefault="00B57D41" w:rsidP="00B57D41">
      <w:pPr>
        <w:spacing w:after="0" w:line="240" w:lineRule="auto"/>
        <w:jc w:val="right"/>
        <w:rPr>
          <w:sz w:val="24"/>
          <w:szCs w:val="24"/>
        </w:rPr>
      </w:pPr>
      <w:r w:rsidRPr="0059499F">
        <w:rPr>
          <w:sz w:val="24"/>
          <w:szCs w:val="24"/>
        </w:rPr>
        <w:t>к постановлению</w:t>
      </w:r>
    </w:p>
    <w:p w:rsidR="00B57D41" w:rsidRPr="0059499F" w:rsidRDefault="00B57D41" w:rsidP="00B57D41">
      <w:pPr>
        <w:spacing w:after="0" w:line="240" w:lineRule="auto"/>
        <w:jc w:val="right"/>
        <w:rPr>
          <w:sz w:val="24"/>
          <w:szCs w:val="24"/>
        </w:rPr>
      </w:pPr>
      <w:r w:rsidRPr="0059499F">
        <w:rPr>
          <w:sz w:val="24"/>
          <w:szCs w:val="24"/>
        </w:rPr>
        <w:t xml:space="preserve">администрации </w:t>
      </w:r>
      <w:proofErr w:type="spellStart"/>
      <w:r w:rsidRPr="0059499F">
        <w:rPr>
          <w:sz w:val="24"/>
          <w:szCs w:val="24"/>
        </w:rPr>
        <w:t>Аргаяшского</w:t>
      </w:r>
      <w:proofErr w:type="spellEnd"/>
    </w:p>
    <w:p w:rsidR="00B57D41" w:rsidRPr="0059499F" w:rsidRDefault="00B57D41" w:rsidP="00B57D41">
      <w:pPr>
        <w:spacing w:after="0" w:line="240" w:lineRule="auto"/>
        <w:jc w:val="right"/>
        <w:rPr>
          <w:sz w:val="24"/>
          <w:szCs w:val="24"/>
        </w:rPr>
      </w:pPr>
      <w:r w:rsidRPr="0059499F">
        <w:rPr>
          <w:sz w:val="24"/>
          <w:szCs w:val="24"/>
        </w:rPr>
        <w:t>муниципального района</w:t>
      </w:r>
    </w:p>
    <w:p w:rsidR="00B57D41" w:rsidRPr="0059499F" w:rsidRDefault="00B57D41" w:rsidP="00B57D41">
      <w:pPr>
        <w:spacing w:after="0" w:line="240" w:lineRule="auto"/>
        <w:jc w:val="right"/>
        <w:rPr>
          <w:sz w:val="24"/>
          <w:szCs w:val="24"/>
        </w:rPr>
      </w:pPr>
      <w:r w:rsidRPr="0059499F">
        <w:rPr>
          <w:sz w:val="24"/>
          <w:szCs w:val="24"/>
        </w:rPr>
        <w:t>Челябинской области</w:t>
      </w:r>
    </w:p>
    <w:p w:rsidR="00B57D41" w:rsidRPr="0059499F" w:rsidRDefault="00443EA3" w:rsidP="00B57D41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от  «31</w:t>
      </w:r>
      <w:r w:rsidR="00B57D41">
        <w:rPr>
          <w:sz w:val="24"/>
          <w:szCs w:val="24"/>
        </w:rPr>
        <w:t>»</w:t>
      </w:r>
      <w:r>
        <w:rPr>
          <w:sz w:val="24"/>
          <w:szCs w:val="24"/>
        </w:rPr>
        <w:t xml:space="preserve"> августа</w:t>
      </w:r>
      <w:r w:rsidR="00B57D41">
        <w:rPr>
          <w:sz w:val="24"/>
          <w:szCs w:val="24"/>
        </w:rPr>
        <w:t xml:space="preserve"> 202</w:t>
      </w:r>
      <w:r>
        <w:rPr>
          <w:sz w:val="24"/>
          <w:szCs w:val="24"/>
        </w:rPr>
        <w:t>2</w:t>
      </w:r>
      <w:r w:rsidR="00B57D41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853</w:t>
      </w:r>
    </w:p>
    <w:p w:rsidR="00E00B44" w:rsidRPr="00E00B44" w:rsidRDefault="00E00B44" w:rsidP="00B57D41">
      <w:pPr>
        <w:spacing w:after="0" w:line="240" w:lineRule="auto"/>
        <w:ind w:left="5220" w:firstLine="7"/>
        <w:rPr>
          <w:rFonts w:eastAsia="Times New Roman"/>
          <w:lang w:eastAsia="ru-RU"/>
        </w:rPr>
      </w:pPr>
    </w:p>
    <w:p w:rsidR="00E00B44" w:rsidRPr="00E00B44" w:rsidRDefault="00E00B44" w:rsidP="00E00B44">
      <w:pPr>
        <w:spacing w:after="0" w:line="240" w:lineRule="auto"/>
        <w:ind w:firstLine="709"/>
        <w:jc w:val="center"/>
        <w:rPr>
          <w:rFonts w:eastAsia="Times New Roman"/>
          <w:color w:val="000000"/>
          <w:lang w:eastAsia="ru-RU"/>
        </w:rPr>
      </w:pPr>
    </w:p>
    <w:p w:rsidR="00683CE0" w:rsidRDefault="00683CE0" w:rsidP="00683CE0">
      <w:pPr>
        <w:pStyle w:val="1"/>
        <w:shd w:val="clear" w:color="auto" w:fill="auto"/>
        <w:ind w:firstLine="0"/>
        <w:jc w:val="center"/>
      </w:pPr>
      <w:r>
        <w:rPr>
          <w:color w:val="000000"/>
          <w:lang w:eastAsia="ru-RU" w:bidi="ru-RU"/>
        </w:rPr>
        <w:t>Положение</w:t>
      </w:r>
    </w:p>
    <w:p w:rsidR="00683CE0" w:rsidRDefault="00683CE0" w:rsidP="00683CE0">
      <w:pPr>
        <w:pStyle w:val="1"/>
        <w:shd w:val="clear" w:color="auto" w:fill="auto"/>
        <w:spacing w:after="300"/>
        <w:ind w:firstLine="0"/>
        <w:jc w:val="center"/>
      </w:pPr>
      <w:r>
        <w:rPr>
          <w:color w:val="000000"/>
          <w:lang w:eastAsia="ru-RU" w:bidi="ru-RU"/>
        </w:rPr>
        <w:t xml:space="preserve">о </w:t>
      </w:r>
      <w:r w:rsidR="007F03DB">
        <w:rPr>
          <w:color w:val="000000"/>
          <w:lang w:eastAsia="ru-RU" w:bidi="ru-RU"/>
        </w:rPr>
        <w:t>м</w:t>
      </w:r>
      <w:r>
        <w:rPr>
          <w:color w:val="000000"/>
          <w:lang w:eastAsia="ru-RU" w:bidi="ru-RU"/>
        </w:rPr>
        <w:t>униципальном проектном комитете</w:t>
      </w:r>
      <w:r>
        <w:rPr>
          <w:color w:val="000000"/>
          <w:lang w:eastAsia="ru-RU" w:bidi="ru-RU"/>
        </w:rPr>
        <w:br/>
      </w:r>
      <w:r w:rsidR="006B5FA4">
        <w:rPr>
          <w:color w:val="000000"/>
          <w:lang w:eastAsia="ru-RU" w:bidi="ru-RU"/>
        </w:rPr>
        <w:t xml:space="preserve">администрации </w:t>
      </w:r>
      <w:proofErr w:type="spellStart"/>
      <w:r w:rsidR="00B57D41">
        <w:rPr>
          <w:color w:val="000000"/>
          <w:lang w:eastAsia="ru-RU" w:bidi="ru-RU"/>
        </w:rPr>
        <w:t>Аргаяшского</w:t>
      </w:r>
      <w:proofErr w:type="spellEnd"/>
      <w:r w:rsidR="00B57D41">
        <w:rPr>
          <w:color w:val="000000"/>
          <w:lang w:eastAsia="ru-RU" w:bidi="ru-RU"/>
        </w:rPr>
        <w:t xml:space="preserve"> муниципального района</w:t>
      </w:r>
    </w:p>
    <w:p w:rsidR="00683CE0" w:rsidRDefault="00683CE0" w:rsidP="00683CE0">
      <w:pPr>
        <w:pStyle w:val="1"/>
        <w:numPr>
          <w:ilvl w:val="0"/>
          <w:numId w:val="20"/>
        </w:numPr>
        <w:shd w:val="clear" w:color="auto" w:fill="auto"/>
        <w:tabs>
          <w:tab w:val="left" w:pos="288"/>
        </w:tabs>
        <w:spacing w:after="300"/>
        <w:ind w:firstLine="0"/>
        <w:jc w:val="center"/>
      </w:pPr>
      <w:r>
        <w:rPr>
          <w:color w:val="000000"/>
          <w:lang w:eastAsia="ru-RU" w:bidi="ru-RU"/>
        </w:rPr>
        <w:t>Общие положения</w:t>
      </w:r>
    </w:p>
    <w:p w:rsidR="00683CE0" w:rsidRDefault="00683CE0" w:rsidP="00683CE0">
      <w:pPr>
        <w:pStyle w:val="1"/>
        <w:numPr>
          <w:ilvl w:val="0"/>
          <w:numId w:val="21"/>
        </w:numPr>
        <w:shd w:val="clear" w:color="auto" w:fill="auto"/>
        <w:tabs>
          <w:tab w:val="left" w:pos="1409"/>
        </w:tabs>
        <w:ind w:firstLine="740"/>
        <w:jc w:val="both"/>
      </w:pPr>
      <w:r>
        <w:rPr>
          <w:color w:val="000000"/>
          <w:lang w:eastAsia="ru-RU" w:bidi="ru-RU"/>
        </w:rPr>
        <w:t xml:space="preserve">Муниципальный проектный комитет администрации </w:t>
      </w:r>
      <w:proofErr w:type="spellStart"/>
      <w:r w:rsidR="00B57D41">
        <w:rPr>
          <w:color w:val="000000"/>
          <w:lang w:eastAsia="ru-RU" w:bidi="ru-RU"/>
        </w:rPr>
        <w:t>Аргаяшского</w:t>
      </w:r>
      <w:proofErr w:type="spellEnd"/>
      <w:r w:rsidR="00B57D41">
        <w:rPr>
          <w:color w:val="000000"/>
          <w:lang w:eastAsia="ru-RU" w:bidi="ru-RU"/>
        </w:rPr>
        <w:t xml:space="preserve"> муниципального района</w:t>
      </w:r>
      <w:r>
        <w:rPr>
          <w:color w:val="000000"/>
          <w:lang w:eastAsia="ru-RU" w:bidi="ru-RU"/>
        </w:rPr>
        <w:t xml:space="preserve"> (далее по тексту - </w:t>
      </w:r>
      <w:r w:rsidR="007F03DB">
        <w:rPr>
          <w:color w:val="000000"/>
          <w:lang w:eastAsia="ru-RU" w:bidi="ru-RU"/>
        </w:rPr>
        <w:t>м</w:t>
      </w:r>
      <w:r>
        <w:rPr>
          <w:color w:val="000000"/>
          <w:lang w:eastAsia="ru-RU" w:bidi="ru-RU"/>
        </w:rPr>
        <w:t xml:space="preserve">униципальный проектный комитет) является коллегиальным совещательным органом, образованным в целях обеспечения взаимодействия администрации </w:t>
      </w:r>
      <w:proofErr w:type="spellStart"/>
      <w:r w:rsidR="003610C3">
        <w:rPr>
          <w:color w:val="000000"/>
          <w:lang w:eastAsia="ru-RU" w:bidi="ru-RU"/>
        </w:rPr>
        <w:t>Аргаяшского</w:t>
      </w:r>
      <w:proofErr w:type="spellEnd"/>
      <w:r w:rsidR="003610C3">
        <w:rPr>
          <w:color w:val="000000"/>
          <w:lang w:eastAsia="ru-RU" w:bidi="ru-RU"/>
        </w:rPr>
        <w:t xml:space="preserve"> муниципального района</w:t>
      </w:r>
      <w:r>
        <w:rPr>
          <w:color w:val="000000"/>
          <w:lang w:eastAsia="ru-RU" w:bidi="ru-RU"/>
        </w:rPr>
        <w:t xml:space="preserve">, Управлений и муниципальных учреждений </w:t>
      </w:r>
      <w:proofErr w:type="spellStart"/>
      <w:r w:rsidR="003610C3">
        <w:rPr>
          <w:color w:val="000000"/>
          <w:lang w:eastAsia="ru-RU" w:bidi="ru-RU"/>
        </w:rPr>
        <w:t>Аргаяшского</w:t>
      </w:r>
      <w:proofErr w:type="spellEnd"/>
      <w:r w:rsidR="003610C3">
        <w:rPr>
          <w:color w:val="000000"/>
          <w:lang w:eastAsia="ru-RU" w:bidi="ru-RU"/>
        </w:rPr>
        <w:t xml:space="preserve"> муниципального района</w:t>
      </w:r>
      <w:r>
        <w:rPr>
          <w:color w:val="000000"/>
          <w:lang w:eastAsia="ru-RU" w:bidi="ru-RU"/>
        </w:rPr>
        <w:t>, организаций при рассмотрении вопросов, связанных с реализацией муниципальных проектов.</w:t>
      </w:r>
    </w:p>
    <w:p w:rsidR="00683CE0" w:rsidRDefault="00683CE0" w:rsidP="00683CE0">
      <w:pPr>
        <w:pStyle w:val="1"/>
        <w:numPr>
          <w:ilvl w:val="0"/>
          <w:numId w:val="21"/>
        </w:numPr>
        <w:shd w:val="clear" w:color="auto" w:fill="auto"/>
        <w:tabs>
          <w:tab w:val="left" w:pos="1409"/>
        </w:tabs>
        <w:spacing w:after="300"/>
        <w:ind w:firstLine="740"/>
        <w:jc w:val="both"/>
      </w:pPr>
      <w:r>
        <w:rPr>
          <w:color w:val="000000"/>
          <w:lang w:eastAsia="ru-RU" w:bidi="ru-RU"/>
        </w:rPr>
        <w:t xml:space="preserve">Муниципальный проектный комитет в своей деятельности руководствуется действующим законодательством Российской Федерации, Челябинской области, настоящим Положением и муниципальными правовыми актами администрации </w:t>
      </w:r>
      <w:proofErr w:type="spellStart"/>
      <w:r w:rsidR="00FB5330">
        <w:rPr>
          <w:color w:val="000000"/>
          <w:lang w:eastAsia="ru-RU" w:bidi="ru-RU"/>
        </w:rPr>
        <w:t>Аргаяшского</w:t>
      </w:r>
      <w:proofErr w:type="spellEnd"/>
      <w:r w:rsidR="00FB5330">
        <w:rPr>
          <w:color w:val="000000"/>
          <w:lang w:eastAsia="ru-RU" w:bidi="ru-RU"/>
        </w:rPr>
        <w:t xml:space="preserve"> муниципального района</w:t>
      </w:r>
      <w:r>
        <w:rPr>
          <w:color w:val="000000"/>
          <w:lang w:eastAsia="ru-RU" w:bidi="ru-RU"/>
        </w:rPr>
        <w:t>.</w:t>
      </w:r>
    </w:p>
    <w:p w:rsidR="00683CE0" w:rsidRDefault="00683CE0" w:rsidP="00683CE0">
      <w:pPr>
        <w:pStyle w:val="1"/>
        <w:numPr>
          <w:ilvl w:val="0"/>
          <w:numId w:val="20"/>
        </w:numPr>
        <w:shd w:val="clear" w:color="auto" w:fill="auto"/>
        <w:tabs>
          <w:tab w:val="left" w:pos="370"/>
        </w:tabs>
        <w:spacing w:after="300"/>
        <w:ind w:firstLine="0"/>
        <w:jc w:val="center"/>
      </w:pPr>
      <w:r>
        <w:rPr>
          <w:color w:val="000000"/>
          <w:lang w:eastAsia="ru-RU" w:bidi="ru-RU"/>
        </w:rPr>
        <w:t>Задачи и права Муниципального проектного комитета</w:t>
      </w:r>
    </w:p>
    <w:p w:rsidR="00683CE0" w:rsidRDefault="00683CE0" w:rsidP="00683CE0">
      <w:pPr>
        <w:pStyle w:val="1"/>
        <w:numPr>
          <w:ilvl w:val="0"/>
          <w:numId w:val="22"/>
        </w:numPr>
        <w:shd w:val="clear" w:color="auto" w:fill="auto"/>
        <w:tabs>
          <w:tab w:val="left" w:pos="1409"/>
        </w:tabs>
        <w:ind w:firstLine="740"/>
        <w:jc w:val="both"/>
      </w:pPr>
      <w:r>
        <w:rPr>
          <w:color w:val="000000"/>
          <w:lang w:eastAsia="ru-RU" w:bidi="ru-RU"/>
        </w:rPr>
        <w:t xml:space="preserve">Основными задачами </w:t>
      </w:r>
      <w:r w:rsidR="007F03DB">
        <w:rPr>
          <w:color w:val="000000"/>
          <w:lang w:eastAsia="ru-RU" w:bidi="ru-RU"/>
        </w:rPr>
        <w:t>м</w:t>
      </w:r>
      <w:r>
        <w:rPr>
          <w:color w:val="000000"/>
          <w:lang w:eastAsia="ru-RU" w:bidi="ru-RU"/>
        </w:rPr>
        <w:t>униципального проектного комитета являются:</w:t>
      </w:r>
    </w:p>
    <w:p w:rsidR="00683CE0" w:rsidRDefault="00683CE0" w:rsidP="00683CE0">
      <w:pPr>
        <w:pStyle w:val="1"/>
        <w:numPr>
          <w:ilvl w:val="0"/>
          <w:numId w:val="23"/>
        </w:numPr>
        <w:shd w:val="clear" w:color="auto" w:fill="auto"/>
        <w:tabs>
          <w:tab w:val="left" w:pos="1138"/>
        </w:tabs>
        <w:ind w:firstLine="740"/>
        <w:jc w:val="both"/>
      </w:pPr>
      <w:r>
        <w:rPr>
          <w:color w:val="000000"/>
          <w:lang w:eastAsia="ru-RU" w:bidi="ru-RU"/>
        </w:rPr>
        <w:t>определение и актуализация целей и целевых показателей муниципальных проектов, определение базовых подходов к способам, этапам и формам их достижения;</w:t>
      </w:r>
    </w:p>
    <w:p w:rsidR="00683CE0" w:rsidRDefault="00683CE0" w:rsidP="00683CE0">
      <w:pPr>
        <w:pStyle w:val="1"/>
        <w:numPr>
          <w:ilvl w:val="0"/>
          <w:numId w:val="23"/>
        </w:numPr>
        <w:shd w:val="clear" w:color="auto" w:fill="auto"/>
        <w:tabs>
          <w:tab w:val="left" w:pos="1138"/>
        </w:tabs>
        <w:ind w:firstLine="740"/>
        <w:jc w:val="both"/>
      </w:pPr>
      <w:r>
        <w:rPr>
          <w:color w:val="000000"/>
          <w:lang w:eastAsia="ru-RU" w:bidi="ru-RU"/>
        </w:rPr>
        <w:t>определение ключевых параметров для формирования муниципальных проектов;</w:t>
      </w:r>
    </w:p>
    <w:p w:rsidR="00683CE0" w:rsidRDefault="00683CE0" w:rsidP="00683CE0">
      <w:pPr>
        <w:pStyle w:val="1"/>
        <w:numPr>
          <w:ilvl w:val="0"/>
          <w:numId w:val="23"/>
        </w:numPr>
        <w:shd w:val="clear" w:color="auto" w:fill="auto"/>
        <w:tabs>
          <w:tab w:val="left" w:pos="1138"/>
        </w:tabs>
        <w:ind w:firstLine="740"/>
        <w:jc w:val="both"/>
      </w:pPr>
      <w:r>
        <w:rPr>
          <w:color w:val="000000"/>
          <w:lang w:eastAsia="ru-RU" w:bidi="ru-RU"/>
        </w:rPr>
        <w:t xml:space="preserve">организация взаимодействия органов местного самоуправления </w:t>
      </w:r>
      <w:proofErr w:type="spellStart"/>
      <w:r w:rsidR="00D87A44">
        <w:rPr>
          <w:color w:val="000000"/>
          <w:lang w:eastAsia="ru-RU" w:bidi="ru-RU"/>
        </w:rPr>
        <w:t>Аргаяшского</w:t>
      </w:r>
      <w:proofErr w:type="spellEnd"/>
      <w:r w:rsidR="00D87A44">
        <w:rPr>
          <w:color w:val="000000"/>
          <w:lang w:eastAsia="ru-RU" w:bidi="ru-RU"/>
        </w:rPr>
        <w:t xml:space="preserve"> муниципального района</w:t>
      </w:r>
      <w:r>
        <w:rPr>
          <w:color w:val="000000"/>
          <w:lang w:eastAsia="ru-RU" w:bidi="ru-RU"/>
        </w:rPr>
        <w:t xml:space="preserve">, органов государственной власти Челябинской области, Управлений и муниципальных учреждений </w:t>
      </w:r>
      <w:proofErr w:type="spellStart"/>
      <w:r w:rsidR="00D87A44">
        <w:rPr>
          <w:color w:val="000000"/>
          <w:lang w:eastAsia="ru-RU" w:bidi="ru-RU"/>
        </w:rPr>
        <w:t>Аргаяшского</w:t>
      </w:r>
      <w:proofErr w:type="spellEnd"/>
      <w:r w:rsidR="00D87A44">
        <w:rPr>
          <w:color w:val="000000"/>
          <w:lang w:eastAsia="ru-RU" w:bidi="ru-RU"/>
        </w:rPr>
        <w:t xml:space="preserve"> муниципального района</w:t>
      </w:r>
      <w:r>
        <w:rPr>
          <w:color w:val="000000"/>
          <w:lang w:eastAsia="ru-RU" w:bidi="ru-RU"/>
        </w:rPr>
        <w:t>, предпринимательского сообщества при рассмотрении вопросов, связанных с реализацией муниципальных и региональных проектов.</w:t>
      </w:r>
    </w:p>
    <w:p w:rsidR="00683CE0" w:rsidRDefault="00683CE0" w:rsidP="00683CE0">
      <w:pPr>
        <w:pStyle w:val="1"/>
        <w:numPr>
          <w:ilvl w:val="0"/>
          <w:numId w:val="23"/>
        </w:numPr>
        <w:shd w:val="clear" w:color="auto" w:fill="auto"/>
        <w:tabs>
          <w:tab w:val="left" w:pos="1138"/>
        </w:tabs>
        <w:ind w:firstLine="740"/>
        <w:jc w:val="both"/>
      </w:pPr>
      <w:r>
        <w:rPr>
          <w:color w:val="000000"/>
          <w:lang w:eastAsia="ru-RU" w:bidi="ru-RU"/>
        </w:rPr>
        <w:t>выработка согласованных предложений по стратегическим направлениям в ходе реализации муниципальных и региональных проектов.</w:t>
      </w:r>
    </w:p>
    <w:p w:rsidR="00683CE0" w:rsidRDefault="00683CE0" w:rsidP="00683CE0">
      <w:pPr>
        <w:pStyle w:val="1"/>
        <w:numPr>
          <w:ilvl w:val="0"/>
          <w:numId w:val="22"/>
        </w:numPr>
        <w:shd w:val="clear" w:color="auto" w:fill="auto"/>
        <w:tabs>
          <w:tab w:val="left" w:pos="669"/>
        </w:tabs>
        <w:ind w:firstLine="740"/>
        <w:jc w:val="both"/>
      </w:pPr>
      <w:r>
        <w:rPr>
          <w:color w:val="000000"/>
          <w:lang w:eastAsia="ru-RU" w:bidi="ru-RU"/>
        </w:rPr>
        <w:t>Муниципальный проектный комитет для решения возложенных на него задач имеет право:</w:t>
      </w:r>
    </w:p>
    <w:p w:rsidR="00683CE0" w:rsidRDefault="00683CE0" w:rsidP="00683CE0">
      <w:pPr>
        <w:pStyle w:val="1"/>
        <w:numPr>
          <w:ilvl w:val="0"/>
          <w:numId w:val="24"/>
        </w:numPr>
        <w:shd w:val="clear" w:color="auto" w:fill="auto"/>
        <w:tabs>
          <w:tab w:val="left" w:pos="1151"/>
        </w:tabs>
        <w:ind w:firstLine="740"/>
        <w:jc w:val="both"/>
      </w:pPr>
      <w:r>
        <w:rPr>
          <w:color w:val="000000"/>
          <w:lang w:eastAsia="ru-RU" w:bidi="ru-RU"/>
        </w:rPr>
        <w:t xml:space="preserve">запрашивать и получать в установленном порядке необходимые материалы от Управлений и муниципальных учреждений </w:t>
      </w:r>
      <w:proofErr w:type="spellStart"/>
      <w:r w:rsidR="00D87A44">
        <w:rPr>
          <w:color w:val="000000"/>
          <w:lang w:eastAsia="ru-RU" w:bidi="ru-RU"/>
        </w:rPr>
        <w:t>Аргаяшского</w:t>
      </w:r>
      <w:proofErr w:type="spellEnd"/>
      <w:r w:rsidR="00D87A44">
        <w:rPr>
          <w:color w:val="000000"/>
          <w:lang w:eastAsia="ru-RU" w:bidi="ru-RU"/>
        </w:rPr>
        <w:t xml:space="preserve"> муниципального района</w:t>
      </w:r>
      <w:r>
        <w:rPr>
          <w:color w:val="000000"/>
          <w:lang w:eastAsia="ru-RU" w:bidi="ru-RU"/>
        </w:rPr>
        <w:t>, а также от организаций;</w:t>
      </w:r>
    </w:p>
    <w:p w:rsidR="00683CE0" w:rsidRDefault="00683CE0" w:rsidP="00683CE0">
      <w:pPr>
        <w:pStyle w:val="1"/>
        <w:numPr>
          <w:ilvl w:val="0"/>
          <w:numId w:val="24"/>
        </w:numPr>
        <w:shd w:val="clear" w:color="auto" w:fill="auto"/>
        <w:tabs>
          <w:tab w:val="left" w:pos="1151"/>
        </w:tabs>
        <w:ind w:firstLine="740"/>
        <w:jc w:val="both"/>
      </w:pPr>
      <w:r>
        <w:rPr>
          <w:color w:val="000000"/>
          <w:lang w:eastAsia="ru-RU" w:bidi="ru-RU"/>
        </w:rPr>
        <w:lastRenderedPageBreak/>
        <w:t xml:space="preserve">заслушивать на своих заседаниях должностных лиц Управлений и муниципальных учреждений </w:t>
      </w:r>
      <w:proofErr w:type="spellStart"/>
      <w:r w:rsidR="0091626A">
        <w:rPr>
          <w:color w:val="000000"/>
          <w:lang w:eastAsia="ru-RU" w:bidi="ru-RU"/>
        </w:rPr>
        <w:t>Аргаяшского</w:t>
      </w:r>
      <w:proofErr w:type="spellEnd"/>
      <w:r w:rsidR="0091626A">
        <w:rPr>
          <w:color w:val="000000"/>
          <w:lang w:eastAsia="ru-RU" w:bidi="ru-RU"/>
        </w:rPr>
        <w:t xml:space="preserve"> муниципального района</w:t>
      </w:r>
      <w:r>
        <w:rPr>
          <w:color w:val="000000"/>
          <w:lang w:eastAsia="ru-RU" w:bidi="ru-RU"/>
        </w:rPr>
        <w:t>, а также руководителей организаций;</w:t>
      </w:r>
    </w:p>
    <w:p w:rsidR="00683CE0" w:rsidRDefault="00683CE0" w:rsidP="00683CE0">
      <w:pPr>
        <w:pStyle w:val="1"/>
        <w:numPr>
          <w:ilvl w:val="0"/>
          <w:numId w:val="24"/>
        </w:numPr>
        <w:shd w:val="clear" w:color="auto" w:fill="auto"/>
        <w:tabs>
          <w:tab w:val="left" w:pos="1151"/>
        </w:tabs>
        <w:spacing w:after="320"/>
        <w:ind w:firstLine="740"/>
        <w:jc w:val="both"/>
      </w:pPr>
      <w:r>
        <w:rPr>
          <w:color w:val="000000"/>
          <w:lang w:eastAsia="ru-RU" w:bidi="ru-RU"/>
        </w:rPr>
        <w:t>привлекать в установленном порядке для осуществления информационно-аналитических и экспертных работ научные и другие организации, а также ученых и специалистов.</w:t>
      </w:r>
    </w:p>
    <w:p w:rsidR="00683CE0" w:rsidRDefault="00683CE0" w:rsidP="00683CE0">
      <w:pPr>
        <w:pStyle w:val="1"/>
        <w:numPr>
          <w:ilvl w:val="0"/>
          <w:numId w:val="20"/>
        </w:numPr>
        <w:shd w:val="clear" w:color="auto" w:fill="auto"/>
        <w:tabs>
          <w:tab w:val="left" w:pos="465"/>
        </w:tabs>
        <w:spacing w:after="320"/>
        <w:ind w:firstLine="0"/>
        <w:jc w:val="center"/>
      </w:pPr>
      <w:r>
        <w:rPr>
          <w:color w:val="000000"/>
          <w:lang w:eastAsia="ru-RU" w:bidi="ru-RU"/>
        </w:rPr>
        <w:t xml:space="preserve">Организация деятельности </w:t>
      </w:r>
      <w:r w:rsidR="00183E57">
        <w:rPr>
          <w:color w:val="000000"/>
          <w:lang w:eastAsia="ru-RU" w:bidi="ru-RU"/>
        </w:rPr>
        <w:t>м</w:t>
      </w:r>
      <w:r>
        <w:rPr>
          <w:color w:val="000000"/>
          <w:lang w:eastAsia="ru-RU" w:bidi="ru-RU"/>
        </w:rPr>
        <w:t>униципального проектного комитета</w:t>
      </w:r>
    </w:p>
    <w:p w:rsidR="00683CE0" w:rsidRDefault="00683CE0" w:rsidP="00683CE0">
      <w:pPr>
        <w:pStyle w:val="1"/>
        <w:numPr>
          <w:ilvl w:val="0"/>
          <w:numId w:val="25"/>
        </w:numPr>
        <w:shd w:val="clear" w:color="auto" w:fill="auto"/>
        <w:tabs>
          <w:tab w:val="left" w:pos="1402"/>
        </w:tabs>
        <w:ind w:firstLine="740"/>
        <w:jc w:val="both"/>
      </w:pPr>
      <w:r>
        <w:rPr>
          <w:color w:val="000000"/>
          <w:lang w:eastAsia="ru-RU" w:bidi="ru-RU"/>
        </w:rPr>
        <w:t xml:space="preserve">Муниципальный проектный комитет формируется в составе председателя </w:t>
      </w:r>
      <w:r w:rsidR="00692BA2">
        <w:rPr>
          <w:color w:val="000000"/>
          <w:lang w:eastAsia="ru-RU" w:bidi="ru-RU"/>
        </w:rPr>
        <w:t>м</w:t>
      </w:r>
      <w:r>
        <w:rPr>
          <w:color w:val="000000"/>
          <w:lang w:eastAsia="ru-RU" w:bidi="ru-RU"/>
        </w:rPr>
        <w:t xml:space="preserve">униципального проектного комитета, заместителя муниципального проектного комитета, секретаря </w:t>
      </w:r>
      <w:r w:rsidR="00692BA2">
        <w:rPr>
          <w:color w:val="000000"/>
          <w:lang w:eastAsia="ru-RU" w:bidi="ru-RU"/>
        </w:rPr>
        <w:t>м</w:t>
      </w:r>
      <w:r>
        <w:rPr>
          <w:color w:val="000000"/>
          <w:lang w:eastAsia="ru-RU" w:bidi="ru-RU"/>
        </w:rPr>
        <w:t xml:space="preserve">униципального проектного комитета и членов </w:t>
      </w:r>
      <w:r w:rsidR="00692BA2">
        <w:rPr>
          <w:color w:val="000000"/>
          <w:lang w:eastAsia="ru-RU" w:bidi="ru-RU"/>
        </w:rPr>
        <w:t>м</w:t>
      </w:r>
      <w:r>
        <w:rPr>
          <w:color w:val="000000"/>
          <w:lang w:eastAsia="ru-RU" w:bidi="ru-RU"/>
        </w:rPr>
        <w:t>униципального проектного комитета.</w:t>
      </w:r>
    </w:p>
    <w:p w:rsidR="00683CE0" w:rsidRDefault="00683CE0" w:rsidP="00683CE0">
      <w:pPr>
        <w:pStyle w:val="1"/>
        <w:shd w:val="clear" w:color="auto" w:fill="auto"/>
        <w:ind w:firstLine="740"/>
        <w:jc w:val="both"/>
      </w:pPr>
      <w:r>
        <w:rPr>
          <w:color w:val="000000"/>
          <w:lang w:eastAsia="ru-RU" w:bidi="ru-RU"/>
        </w:rPr>
        <w:t xml:space="preserve">Состав </w:t>
      </w:r>
      <w:r w:rsidR="00692BA2">
        <w:rPr>
          <w:color w:val="000000"/>
          <w:lang w:eastAsia="ru-RU" w:bidi="ru-RU"/>
        </w:rPr>
        <w:t>м</w:t>
      </w:r>
      <w:r>
        <w:rPr>
          <w:color w:val="000000"/>
          <w:lang w:eastAsia="ru-RU" w:bidi="ru-RU"/>
        </w:rPr>
        <w:t xml:space="preserve">униципального проектного комитета утверждается постановлением администрации </w:t>
      </w:r>
      <w:proofErr w:type="spellStart"/>
      <w:r w:rsidR="0091626A">
        <w:rPr>
          <w:color w:val="000000"/>
          <w:lang w:eastAsia="ru-RU" w:bidi="ru-RU"/>
        </w:rPr>
        <w:t>Аргаяшского</w:t>
      </w:r>
      <w:proofErr w:type="spellEnd"/>
      <w:r w:rsidR="0091626A">
        <w:rPr>
          <w:color w:val="000000"/>
          <w:lang w:eastAsia="ru-RU" w:bidi="ru-RU"/>
        </w:rPr>
        <w:t xml:space="preserve"> муниципального района</w:t>
      </w:r>
      <w:r>
        <w:rPr>
          <w:color w:val="000000"/>
          <w:lang w:eastAsia="ru-RU" w:bidi="ru-RU"/>
        </w:rPr>
        <w:t>.</w:t>
      </w:r>
    </w:p>
    <w:p w:rsidR="00683CE0" w:rsidRDefault="00683CE0" w:rsidP="00683CE0">
      <w:pPr>
        <w:pStyle w:val="1"/>
        <w:shd w:val="clear" w:color="auto" w:fill="auto"/>
        <w:ind w:firstLine="740"/>
        <w:jc w:val="both"/>
      </w:pPr>
      <w:r>
        <w:rPr>
          <w:color w:val="000000"/>
          <w:lang w:eastAsia="ru-RU" w:bidi="ru-RU"/>
        </w:rPr>
        <w:t xml:space="preserve">Председателем </w:t>
      </w:r>
      <w:r w:rsidR="00692BA2">
        <w:rPr>
          <w:color w:val="000000"/>
          <w:lang w:eastAsia="ru-RU" w:bidi="ru-RU"/>
        </w:rPr>
        <w:t>м</w:t>
      </w:r>
      <w:r>
        <w:rPr>
          <w:color w:val="000000"/>
          <w:lang w:eastAsia="ru-RU" w:bidi="ru-RU"/>
        </w:rPr>
        <w:t xml:space="preserve">униципального проектного комитета является лицо, ответственное за организацию проектной деятельности в администрации </w:t>
      </w:r>
      <w:proofErr w:type="spellStart"/>
      <w:r w:rsidR="0091626A">
        <w:rPr>
          <w:color w:val="000000"/>
          <w:lang w:eastAsia="ru-RU" w:bidi="ru-RU"/>
        </w:rPr>
        <w:t>Аргаяшского</w:t>
      </w:r>
      <w:proofErr w:type="spellEnd"/>
      <w:r w:rsidR="0091626A">
        <w:rPr>
          <w:color w:val="000000"/>
          <w:lang w:eastAsia="ru-RU" w:bidi="ru-RU"/>
        </w:rPr>
        <w:t xml:space="preserve"> муниципального района</w:t>
      </w:r>
      <w:r>
        <w:rPr>
          <w:color w:val="000000"/>
          <w:lang w:eastAsia="ru-RU" w:bidi="ru-RU"/>
        </w:rPr>
        <w:t>.</w:t>
      </w:r>
    </w:p>
    <w:p w:rsidR="00683CE0" w:rsidRDefault="00683CE0" w:rsidP="00683CE0">
      <w:pPr>
        <w:pStyle w:val="1"/>
        <w:shd w:val="clear" w:color="auto" w:fill="auto"/>
        <w:ind w:firstLine="740"/>
        <w:jc w:val="both"/>
      </w:pPr>
      <w:r>
        <w:rPr>
          <w:color w:val="000000"/>
          <w:lang w:eastAsia="ru-RU" w:bidi="ru-RU"/>
        </w:rPr>
        <w:t xml:space="preserve">Заместитель председателя </w:t>
      </w:r>
      <w:r w:rsidR="00692BA2">
        <w:rPr>
          <w:color w:val="000000"/>
          <w:lang w:eastAsia="ru-RU" w:bidi="ru-RU"/>
        </w:rPr>
        <w:t>м</w:t>
      </w:r>
      <w:r>
        <w:rPr>
          <w:color w:val="000000"/>
          <w:lang w:eastAsia="ru-RU" w:bidi="ru-RU"/>
        </w:rPr>
        <w:t xml:space="preserve">униципального проектного комитета назначается лицом, ответственным за организацию проектной деятельности в администрации </w:t>
      </w:r>
      <w:proofErr w:type="spellStart"/>
      <w:r w:rsidR="0091626A">
        <w:rPr>
          <w:color w:val="000000"/>
          <w:lang w:eastAsia="ru-RU" w:bidi="ru-RU"/>
        </w:rPr>
        <w:t>Аргаяшского</w:t>
      </w:r>
      <w:proofErr w:type="spellEnd"/>
      <w:r w:rsidR="0091626A">
        <w:rPr>
          <w:color w:val="000000"/>
          <w:lang w:eastAsia="ru-RU" w:bidi="ru-RU"/>
        </w:rPr>
        <w:t xml:space="preserve"> муниципального района</w:t>
      </w:r>
      <w:r>
        <w:rPr>
          <w:color w:val="000000"/>
          <w:lang w:eastAsia="ru-RU" w:bidi="ru-RU"/>
        </w:rPr>
        <w:t>.</w:t>
      </w:r>
    </w:p>
    <w:p w:rsidR="00683CE0" w:rsidRDefault="00683CE0" w:rsidP="00683CE0">
      <w:pPr>
        <w:pStyle w:val="1"/>
        <w:numPr>
          <w:ilvl w:val="0"/>
          <w:numId w:val="25"/>
        </w:numPr>
        <w:shd w:val="clear" w:color="auto" w:fill="auto"/>
        <w:tabs>
          <w:tab w:val="left" w:pos="1277"/>
        </w:tabs>
        <w:ind w:firstLine="740"/>
        <w:jc w:val="both"/>
      </w:pPr>
      <w:r>
        <w:rPr>
          <w:color w:val="000000"/>
          <w:lang w:eastAsia="ru-RU" w:bidi="ru-RU"/>
        </w:rPr>
        <w:t>Муниципальный проектный комитет:</w:t>
      </w:r>
    </w:p>
    <w:p w:rsidR="00683CE0" w:rsidRDefault="00683CE0" w:rsidP="00683CE0">
      <w:pPr>
        <w:pStyle w:val="1"/>
        <w:numPr>
          <w:ilvl w:val="0"/>
          <w:numId w:val="26"/>
        </w:numPr>
        <w:shd w:val="clear" w:color="auto" w:fill="auto"/>
        <w:tabs>
          <w:tab w:val="left" w:pos="1151"/>
        </w:tabs>
        <w:ind w:firstLine="740"/>
        <w:jc w:val="both"/>
      </w:pPr>
      <w:r>
        <w:rPr>
          <w:color w:val="000000"/>
          <w:lang w:eastAsia="ru-RU" w:bidi="ru-RU"/>
        </w:rPr>
        <w:t>утверждает паспорта муниципальных проектов;</w:t>
      </w:r>
    </w:p>
    <w:p w:rsidR="00683CE0" w:rsidRDefault="00683CE0" w:rsidP="00683CE0">
      <w:pPr>
        <w:pStyle w:val="1"/>
        <w:numPr>
          <w:ilvl w:val="0"/>
          <w:numId w:val="26"/>
        </w:numPr>
        <w:shd w:val="clear" w:color="auto" w:fill="auto"/>
        <w:tabs>
          <w:tab w:val="left" w:pos="1151"/>
        </w:tabs>
        <w:ind w:firstLine="740"/>
        <w:jc w:val="both"/>
      </w:pPr>
      <w:r>
        <w:rPr>
          <w:color w:val="000000"/>
          <w:lang w:eastAsia="ru-RU" w:bidi="ru-RU"/>
        </w:rPr>
        <w:t>рассматривает информацию о ходе реализации муниципальных проектов, утверждает отчеты руководителей о ходе реализации муниципальных проектов;</w:t>
      </w:r>
    </w:p>
    <w:p w:rsidR="00683CE0" w:rsidRDefault="00683CE0" w:rsidP="00683CE0">
      <w:pPr>
        <w:pStyle w:val="1"/>
        <w:numPr>
          <w:ilvl w:val="0"/>
          <w:numId w:val="26"/>
        </w:numPr>
        <w:shd w:val="clear" w:color="auto" w:fill="auto"/>
        <w:tabs>
          <w:tab w:val="left" w:pos="1151"/>
        </w:tabs>
        <w:ind w:firstLine="740"/>
        <w:jc w:val="both"/>
      </w:pPr>
      <w:r>
        <w:rPr>
          <w:color w:val="000000"/>
          <w:lang w:eastAsia="ru-RU" w:bidi="ru-RU"/>
        </w:rPr>
        <w:t xml:space="preserve">запрашивает у администрации </w:t>
      </w:r>
      <w:proofErr w:type="spellStart"/>
      <w:r w:rsidR="00D340D1">
        <w:rPr>
          <w:color w:val="000000"/>
          <w:lang w:eastAsia="ru-RU" w:bidi="ru-RU"/>
        </w:rPr>
        <w:t>Аргаяшского</w:t>
      </w:r>
      <w:proofErr w:type="spellEnd"/>
      <w:r w:rsidR="00D340D1">
        <w:rPr>
          <w:color w:val="000000"/>
          <w:lang w:eastAsia="ru-RU" w:bidi="ru-RU"/>
        </w:rPr>
        <w:t xml:space="preserve"> муниципального района</w:t>
      </w:r>
      <w:r>
        <w:rPr>
          <w:color w:val="000000"/>
          <w:lang w:eastAsia="ru-RU" w:bidi="ru-RU"/>
        </w:rPr>
        <w:t xml:space="preserve">, муниципальных учреждений и организаций </w:t>
      </w:r>
      <w:proofErr w:type="spellStart"/>
      <w:r w:rsidR="00D340D1">
        <w:rPr>
          <w:color w:val="000000"/>
          <w:lang w:eastAsia="ru-RU" w:bidi="ru-RU"/>
        </w:rPr>
        <w:t>Аргаяшского</w:t>
      </w:r>
      <w:proofErr w:type="spellEnd"/>
      <w:r w:rsidR="00D340D1">
        <w:rPr>
          <w:color w:val="000000"/>
          <w:lang w:eastAsia="ru-RU" w:bidi="ru-RU"/>
        </w:rPr>
        <w:t xml:space="preserve"> муниципального района</w:t>
      </w:r>
      <w:r>
        <w:rPr>
          <w:color w:val="000000"/>
          <w:lang w:eastAsia="ru-RU" w:bidi="ru-RU"/>
        </w:rPr>
        <w:t xml:space="preserve"> документы и предложения по вопросам реализации муниципальных проектов;</w:t>
      </w:r>
    </w:p>
    <w:p w:rsidR="00683CE0" w:rsidRDefault="00683CE0" w:rsidP="00683CE0">
      <w:pPr>
        <w:pStyle w:val="1"/>
        <w:numPr>
          <w:ilvl w:val="0"/>
          <w:numId w:val="26"/>
        </w:numPr>
        <w:shd w:val="clear" w:color="auto" w:fill="auto"/>
        <w:tabs>
          <w:tab w:val="left" w:pos="1151"/>
        </w:tabs>
        <w:ind w:firstLine="740"/>
        <w:jc w:val="both"/>
      </w:pPr>
      <w:r>
        <w:rPr>
          <w:color w:val="000000"/>
          <w:lang w:eastAsia="ru-RU" w:bidi="ru-RU"/>
        </w:rPr>
        <w:t>утверждает запросы руководителей муниципальных проектов на изменение паспортов муниципальных проектов;</w:t>
      </w:r>
    </w:p>
    <w:p w:rsidR="00683CE0" w:rsidRDefault="00683CE0" w:rsidP="00683CE0">
      <w:pPr>
        <w:pStyle w:val="1"/>
        <w:numPr>
          <w:ilvl w:val="0"/>
          <w:numId w:val="26"/>
        </w:numPr>
        <w:shd w:val="clear" w:color="auto" w:fill="auto"/>
        <w:tabs>
          <w:tab w:val="left" w:pos="1151"/>
        </w:tabs>
        <w:ind w:firstLine="740"/>
        <w:jc w:val="both"/>
      </w:pPr>
      <w:r>
        <w:rPr>
          <w:color w:val="000000"/>
          <w:lang w:eastAsia="ru-RU" w:bidi="ru-RU"/>
        </w:rPr>
        <w:t>принимает решения по вопросам, касающимся начала и завершения (в том числе досрочного) реализации муниципальных проектов, утверждения значимых промежуточных и итоговых результатов их реализации, а также внесения изменений в муниципальные проекты;</w:t>
      </w:r>
    </w:p>
    <w:p w:rsidR="00683CE0" w:rsidRDefault="00683CE0" w:rsidP="00683CE0">
      <w:pPr>
        <w:pStyle w:val="1"/>
        <w:numPr>
          <w:ilvl w:val="0"/>
          <w:numId w:val="26"/>
        </w:numPr>
        <w:shd w:val="clear" w:color="auto" w:fill="auto"/>
        <w:tabs>
          <w:tab w:val="left" w:pos="1151"/>
        </w:tabs>
        <w:ind w:firstLine="740"/>
        <w:jc w:val="both"/>
      </w:pPr>
      <w:r>
        <w:rPr>
          <w:color w:val="000000"/>
          <w:lang w:eastAsia="ru-RU" w:bidi="ru-RU"/>
        </w:rPr>
        <w:t xml:space="preserve">осуществляет иные функции, возложенные на </w:t>
      </w:r>
      <w:r w:rsidR="00E4014D">
        <w:rPr>
          <w:color w:val="000000"/>
          <w:lang w:eastAsia="ru-RU" w:bidi="ru-RU"/>
        </w:rPr>
        <w:t>м</w:t>
      </w:r>
      <w:r>
        <w:rPr>
          <w:color w:val="000000"/>
          <w:lang w:eastAsia="ru-RU" w:bidi="ru-RU"/>
        </w:rPr>
        <w:t xml:space="preserve">униципальный проектный комитет в соответствии с нормативными правовыми актами Российской Федерации, Челябинской области и муниципальными правовыми актами администрации </w:t>
      </w:r>
      <w:proofErr w:type="spellStart"/>
      <w:r w:rsidR="00D340D1">
        <w:rPr>
          <w:color w:val="000000"/>
          <w:lang w:eastAsia="ru-RU" w:bidi="ru-RU"/>
        </w:rPr>
        <w:t>Аргаяшского</w:t>
      </w:r>
      <w:proofErr w:type="spellEnd"/>
      <w:r w:rsidR="00D340D1">
        <w:rPr>
          <w:color w:val="000000"/>
          <w:lang w:eastAsia="ru-RU" w:bidi="ru-RU"/>
        </w:rPr>
        <w:t xml:space="preserve"> муниципального района</w:t>
      </w:r>
      <w:r>
        <w:rPr>
          <w:color w:val="000000"/>
          <w:lang w:eastAsia="ru-RU" w:bidi="ru-RU"/>
        </w:rPr>
        <w:t>.</w:t>
      </w:r>
    </w:p>
    <w:p w:rsidR="00683CE0" w:rsidRDefault="00683CE0" w:rsidP="00683CE0">
      <w:pPr>
        <w:pStyle w:val="1"/>
        <w:numPr>
          <w:ilvl w:val="0"/>
          <w:numId w:val="25"/>
        </w:numPr>
        <w:shd w:val="clear" w:color="auto" w:fill="auto"/>
        <w:tabs>
          <w:tab w:val="left" w:pos="1248"/>
        </w:tabs>
        <w:ind w:firstLine="740"/>
        <w:jc w:val="both"/>
      </w:pPr>
      <w:r>
        <w:rPr>
          <w:color w:val="000000"/>
          <w:lang w:eastAsia="ru-RU" w:bidi="ru-RU"/>
        </w:rPr>
        <w:t xml:space="preserve">Подготовку и организацию проведения заседаний </w:t>
      </w:r>
      <w:r w:rsidR="00E4014D">
        <w:rPr>
          <w:color w:val="000000"/>
          <w:lang w:eastAsia="ru-RU" w:bidi="ru-RU"/>
        </w:rPr>
        <w:t>м</w:t>
      </w:r>
      <w:r>
        <w:rPr>
          <w:color w:val="000000"/>
          <w:lang w:eastAsia="ru-RU" w:bidi="ru-RU"/>
        </w:rPr>
        <w:t xml:space="preserve">униципального проектного комитета осуществляет секретарь </w:t>
      </w:r>
      <w:r w:rsidR="00E4014D">
        <w:rPr>
          <w:color w:val="000000"/>
          <w:lang w:eastAsia="ru-RU" w:bidi="ru-RU"/>
        </w:rPr>
        <w:t>м</w:t>
      </w:r>
      <w:r>
        <w:rPr>
          <w:color w:val="000000"/>
          <w:lang w:eastAsia="ru-RU" w:bidi="ru-RU"/>
        </w:rPr>
        <w:t>униципального проектного комитета.</w:t>
      </w:r>
    </w:p>
    <w:p w:rsidR="00683CE0" w:rsidRDefault="00683CE0" w:rsidP="00683CE0">
      <w:pPr>
        <w:pStyle w:val="1"/>
        <w:numPr>
          <w:ilvl w:val="0"/>
          <w:numId w:val="25"/>
        </w:numPr>
        <w:shd w:val="clear" w:color="auto" w:fill="auto"/>
        <w:tabs>
          <w:tab w:val="left" w:pos="1327"/>
        </w:tabs>
        <w:ind w:firstLine="740"/>
        <w:jc w:val="both"/>
      </w:pPr>
      <w:r>
        <w:rPr>
          <w:color w:val="000000"/>
          <w:lang w:eastAsia="ru-RU" w:bidi="ru-RU"/>
        </w:rPr>
        <w:t xml:space="preserve">Заседания </w:t>
      </w:r>
      <w:r w:rsidR="00E4014D">
        <w:rPr>
          <w:color w:val="000000"/>
          <w:lang w:eastAsia="ru-RU" w:bidi="ru-RU"/>
        </w:rPr>
        <w:t>м</w:t>
      </w:r>
      <w:r>
        <w:rPr>
          <w:color w:val="000000"/>
          <w:lang w:eastAsia="ru-RU" w:bidi="ru-RU"/>
        </w:rPr>
        <w:t>униципального проектного комитета проводятся по мере необходимости.</w:t>
      </w:r>
    </w:p>
    <w:p w:rsidR="00683CE0" w:rsidRDefault="00683CE0" w:rsidP="00683CE0">
      <w:pPr>
        <w:pStyle w:val="1"/>
        <w:numPr>
          <w:ilvl w:val="0"/>
          <w:numId w:val="25"/>
        </w:numPr>
        <w:shd w:val="clear" w:color="auto" w:fill="auto"/>
        <w:tabs>
          <w:tab w:val="left" w:pos="1327"/>
        </w:tabs>
        <w:ind w:firstLine="740"/>
        <w:jc w:val="both"/>
      </w:pPr>
      <w:r>
        <w:rPr>
          <w:color w:val="000000"/>
          <w:lang w:eastAsia="ru-RU" w:bidi="ru-RU"/>
        </w:rPr>
        <w:t xml:space="preserve">Решение о проведении заседания </w:t>
      </w:r>
      <w:r w:rsidR="00E4014D">
        <w:rPr>
          <w:color w:val="000000"/>
          <w:lang w:eastAsia="ru-RU" w:bidi="ru-RU"/>
        </w:rPr>
        <w:t>м</w:t>
      </w:r>
      <w:r>
        <w:rPr>
          <w:color w:val="000000"/>
          <w:lang w:eastAsia="ru-RU" w:bidi="ru-RU"/>
        </w:rPr>
        <w:t xml:space="preserve">униципального проектного комитета принимается председателем </w:t>
      </w:r>
      <w:r w:rsidR="00E4014D">
        <w:rPr>
          <w:color w:val="000000"/>
          <w:lang w:eastAsia="ru-RU" w:bidi="ru-RU"/>
        </w:rPr>
        <w:t>м</w:t>
      </w:r>
      <w:r>
        <w:rPr>
          <w:color w:val="000000"/>
          <w:lang w:eastAsia="ru-RU" w:bidi="ru-RU"/>
        </w:rPr>
        <w:t xml:space="preserve">униципального проектного комитета </w:t>
      </w:r>
      <w:r>
        <w:rPr>
          <w:color w:val="000000"/>
          <w:lang w:eastAsia="ru-RU" w:bidi="ru-RU"/>
        </w:rPr>
        <w:lastRenderedPageBreak/>
        <w:t xml:space="preserve">или по согласованию с председателем </w:t>
      </w:r>
      <w:r w:rsidR="00E4014D">
        <w:rPr>
          <w:color w:val="000000"/>
          <w:lang w:eastAsia="ru-RU" w:bidi="ru-RU"/>
        </w:rPr>
        <w:t>м</w:t>
      </w:r>
      <w:r>
        <w:rPr>
          <w:color w:val="000000"/>
          <w:lang w:eastAsia="ru-RU" w:bidi="ru-RU"/>
        </w:rPr>
        <w:t>униципального проектного комитета его заместителем.</w:t>
      </w:r>
    </w:p>
    <w:p w:rsidR="00683CE0" w:rsidRDefault="00683CE0" w:rsidP="00683CE0">
      <w:pPr>
        <w:pStyle w:val="1"/>
        <w:numPr>
          <w:ilvl w:val="0"/>
          <w:numId w:val="25"/>
        </w:numPr>
        <w:shd w:val="clear" w:color="auto" w:fill="auto"/>
        <w:tabs>
          <w:tab w:val="left" w:pos="1327"/>
        </w:tabs>
        <w:ind w:firstLine="740"/>
        <w:jc w:val="both"/>
      </w:pPr>
      <w:r>
        <w:rPr>
          <w:color w:val="000000"/>
          <w:lang w:eastAsia="ru-RU" w:bidi="ru-RU"/>
        </w:rPr>
        <w:t xml:space="preserve">Заседания </w:t>
      </w:r>
      <w:r w:rsidR="00E4014D">
        <w:rPr>
          <w:color w:val="000000"/>
          <w:lang w:eastAsia="ru-RU" w:bidi="ru-RU"/>
        </w:rPr>
        <w:t>м</w:t>
      </w:r>
      <w:r>
        <w:rPr>
          <w:color w:val="000000"/>
          <w:lang w:eastAsia="ru-RU" w:bidi="ru-RU"/>
        </w:rPr>
        <w:t xml:space="preserve">униципального проектного комитета ведет председатель </w:t>
      </w:r>
      <w:r w:rsidR="00E4014D">
        <w:rPr>
          <w:color w:val="000000"/>
          <w:lang w:eastAsia="ru-RU" w:bidi="ru-RU"/>
        </w:rPr>
        <w:t>м</w:t>
      </w:r>
      <w:r>
        <w:rPr>
          <w:color w:val="000000"/>
          <w:lang w:eastAsia="ru-RU" w:bidi="ru-RU"/>
        </w:rPr>
        <w:t xml:space="preserve">униципального проектного комитета или по его поручению заместитель председателя </w:t>
      </w:r>
      <w:r w:rsidR="00E4014D">
        <w:rPr>
          <w:color w:val="000000"/>
          <w:lang w:eastAsia="ru-RU" w:bidi="ru-RU"/>
        </w:rPr>
        <w:t>м</w:t>
      </w:r>
      <w:r>
        <w:rPr>
          <w:color w:val="000000"/>
          <w:lang w:eastAsia="ru-RU" w:bidi="ru-RU"/>
        </w:rPr>
        <w:t>униципального проектного комитета.</w:t>
      </w:r>
    </w:p>
    <w:p w:rsidR="00683CE0" w:rsidRDefault="00683CE0" w:rsidP="00683CE0">
      <w:pPr>
        <w:pStyle w:val="1"/>
        <w:numPr>
          <w:ilvl w:val="0"/>
          <w:numId w:val="25"/>
        </w:numPr>
        <w:shd w:val="clear" w:color="auto" w:fill="auto"/>
        <w:tabs>
          <w:tab w:val="left" w:pos="1327"/>
        </w:tabs>
        <w:ind w:firstLine="740"/>
        <w:jc w:val="both"/>
      </w:pPr>
      <w:r>
        <w:rPr>
          <w:color w:val="000000"/>
          <w:lang w:eastAsia="ru-RU" w:bidi="ru-RU"/>
        </w:rPr>
        <w:t xml:space="preserve">Решения, принятые на заседания </w:t>
      </w:r>
      <w:r w:rsidR="00E4014D">
        <w:rPr>
          <w:color w:val="000000"/>
          <w:lang w:eastAsia="ru-RU" w:bidi="ru-RU"/>
        </w:rPr>
        <w:t>м</w:t>
      </w:r>
      <w:r>
        <w:rPr>
          <w:color w:val="000000"/>
          <w:lang w:eastAsia="ru-RU" w:bidi="ru-RU"/>
        </w:rPr>
        <w:t>униципального проектного комитета оформляются протоколом.</w:t>
      </w:r>
    </w:p>
    <w:p w:rsidR="00683CE0" w:rsidRDefault="00683CE0" w:rsidP="00683CE0">
      <w:pPr>
        <w:pStyle w:val="1"/>
        <w:numPr>
          <w:ilvl w:val="0"/>
          <w:numId w:val="25"/>
        </w:numPr>
        <w:shd w:val="clear" w:color="auto" w:fill="auto"/>
        <w:tabs>
          <w:tab w:val="left" w:pos="1327"/>
        </w:tabs>
        <w:ind w:firstLine="740"/>
        <w:jc w:val="both"/>
      </w:pPr>
      <w:r>
        <w:rPr>
          <w:color w:val="000000"/>
          <w:lang w:eastAsia="ru-RU" w:bidi="ru-RU"/>
        </w:rPr>
        <w:t xml:space="preserve">Для реализации решений </w:t>
      </w:r>
      <w:r w:rsidR="00E4014D">
        <w:rPr>
          <w:color w:val="000000"/>
          <w:lang w:eastAsia="ru-RU" w:bidi="ru-RU"/>
        </w:rPr>
        <w:t>м</w:t>
      </w:r>
      <w:r>
        <w:rPr>
          <w:color w:val="000000"/>
          <w:lang w:eastAsia="ru-RU" w:bidi="ru-RU"/>
        </w:rPr>
        <w:t xml:space="preserve">униципального проектного комитета могут издаваться постановления и распоряжения </w:t>
      </w:r>
      <w:r w:rsidR="00730F8E">
        <w:rPr>
          <w:color w:val="000000"/>
          <w:lang w:eastAsia="ru-RU" w:bidi="ru-RU"/>
        </w:rPr>
        <w:t xml:space="preserve">администрации </w:t>
      </w:r>
      <w:proofErr w:type="spellStart"/>
      <w:r w:rsidR="00D340D1">
        <w:rPr>
          <w:color w:val="000000"/>
          <w:lang w:eastAsia="ru-RU" w:bidi="ru-RU"/>
        </w:rPr>
        <w:t>Аргаяшского</w:t>
      </w:r>
      <w:proofErr w:type="spellEnd"/>
      <w:r w:rsidR="00D340D1">
        <w:rPr>
          <w:color w:val="000000"/>
          <w:lang w:eastAsia="ru-RU" w:bidi="ru-RU"/>
        </w:rPr>
        <w:t xml:space="preserve"> муниципального района</w:t>
      </w:r>
      <w:r>
        <w:rPr>
          <w:color w:val="000000"/>
          <w:lang w:eastAsia="ru-RU" w:bidi="ru-RU"/>
        </w:rPr>
        <w:t>.</w:t>
      </w:r>
    </w:p>
    <w:p w:rsidR="00683CE0" w:rsidRDefault="00683CE0" w:rsidP="00683CE0">
      <w:pPr>
        <w:pStyle w:val="1"/>
        <w:numPr>
          <w:ilvl w:val="0"/>
          <w:numId w:val="25"/>
        </w:numPr>
        <w:shd w:val="clear" w:color="auto" w:fill="auto"/>
        <w:tabs>
          <w:tab w:val="left" w:pos="1327"/>
        </w:tabs>
        <w:ind w:firstLine="740"/>
        <w:jc w:val="both"/>
      </w:pPr>
      <w:r>
        <w:rPr>
          <w:color w:val="000000"/>
          <w:lang w:eastAsia="ru-RU" w:bidi="ru-RU"/>
        </w:rPr>
        <w:t xml:space="preserve">В случае невозможности присутствия члена </w:t>
      </w:r>
      <w:r w:rsidR="00E4014D">
        <w:rPr>
          <w:color w:val="000000"/>
          <w:lang w:eastAsia="ru-RU" w:bidi="ru-RU"/>
        </w:rPr>
        <w:t>м</w:t>
      </w:r>
      <w:r>
        <w:rPr>
          <w:color w:val="000000"/>
          <w:lang w:eastAsia="ru-RU" w:bidi="ru-RU"/>
        </w:rPr>
        <w:t>униципального проектного комитета на заседании, он имеет право заблаговременно представить свое мнение по рассматриваемым вопросам в письменной форме.</w:t>
      </w:r>
    </w:p>
    <w:p w:rsidR="00683CE0" w:rsidRDefault="00683CE0" w:rsidP="00683CE0">
      <w:pPr>
        <w:pStyle w:val="1"/>
        <w:numPr>
          <w:ilvl w:val="0"/>
          <w:numId w:val="25"/>
        </w:numPr>
        <w:shd w:val="clear" w:color="auto" w:fill="auto"/>
        <w:tabs>
          <w:tab w:val="left" w:pos="1388"/>
        </w:tabs>
        <w:ind w:firstLine="740"/>
        <w:jc w:val="both"/>
      </w:pPr>
      <w:r>
        <w:rPr>
          <w:color w:val="000000"/>
          <w:lang w:eastAsia="ru-RU" w:bidi="ru-RU"/>
        </w:rPr>
        <w:t xml:space="preserve">Мнение члена </w:t>
      </w:r>
      <w:r w:rsidR="00E4014D">
        <w:rPr>
          <w:color w:val="000000"/>
          <w:lang w:eastAsia="ru-RU" w:bidi="ru-RU"/>
        </w:rPr>
        <w:t>м</w:t>
      </w:r>
      <w:r>
        <w:rPr>
          <w:color w:val="000000"/>
          <w:lang w:eastAsia="ru-RU" w:bidi="ru-RU"/>
        </w:rPr>
        <w:t xml:space="preserve">униципального проектного комитета, изложенное в письменной форме, подлежит приобщению к протоколу заседания </w:t>
      </w:r>
      <w:r w:rsidR="00E4014D">
        <w:rPr>
          <w:color w:val="000000"/>
          <w:lang w:eastAsia="ru-RU" w:bidi="ru-RU"/>
        </w:rPr>
        <w:t>м</w:t>
      </w:r>
      <w:r>
        <w:rPr>
          <w:color w:val="000000"/>
          <w:lang w:eastAsia="ru-RU" w:bidi="ru-RU"/>
        </w:rPr>
        <w:t>униципального проектного комитета.</w:t>
      </w:r>
    </w:p>
    <w:p w:rsidR="00683CE0" w:rsidRDefault="00683CE0" w:rsidP="00683CE0">
      <w:pPr>
        <w:pStyle w:val="1"/>
        <w:numPr>
          <w:ilvl w:val="0"/>
          <w:numId w:val="25"/>
        </w:numPr>
        <w:shd w:val="clear" w:color="auto" w:fill="auto"/>
        <w:tabs>
          <w:tab w:val="left" w:pos="1393"/>
        </w:tabs>
        <w:ind w:firstLine="740"/>
        <w:jc w:val="both"/>
      </w:pPr>
      <w:r>
        <w:rPr>
          <w:color w:val="000000"/>
          <w:lang w:eastAsia="ru-RU" w:bidi="ru-RU"/>
        </w:rPr>
        <w:t xml:space="preserve">Муниципальный проектный комитет вправе принимать решения путем письменного опроса его членов, проведенного по решению председателя </w:t>
      </w:r>
      <w:r w:rsidR="00E4014D">
        <w:rPr>
          <w:color w:val="000000"/>
          <w:lang w:eastAsia="ru-RU" w:bidi="ru-RU"/>
        </w:rPr>
        <w:t>м</w:t>
      </w:r>
      <w:r>
        <w:rPr>
          <w:color w:val="000000"/>
          <w:lang w:eastAsia="ru-RU" w:bidi="ru-RU"/>
        </w:rPr>
        <w:t>униципального проектного комитета.</w:t>
      </w:r>
    </w:p>
    <w:p w:rsidR="00683CE0" w:rsidRDefault="00E4014D" w:rsidP="00683CE0">
      <w:pPr>
        <w:pStyle w:val="1"/>
        <w:shd w:val="clear" w:color="auto" w:fill="auto"/>
        <w:ind w:firstLine="74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3.8.</w:t>
      </w:r>
      <w:r>
        <w:rPr>
          <w:color w:val="000000"/>
          <w:lang w:eastAsia="ru-RU" w:bidi="ru-RU"/>
        </w:rPr>
        <w:tab/>
      </w:r>
      <w:r w:rsidR="00683CE0">
        <w:rPr>
          <w:color w:val="000000"/>
          <w:lang w:eastAsia="ru-RU" w:bidi="ru-RU"/>
        </w:rPr>
        <w:t xml:space="preserve">Организационно-техническое обеспечение деятельности </w:t>
      </w:r>
      <w:r>
        <w:rPr>
          <w:color w:val="000000"/>
          <w:lang w:eastAsia="ru-RU" w:bidi="ru-RU"/>
        </w:rPr>
        <w:t>м</w:t>
      </w:r>
      <w:r w:rsidR="00683CE0">
        <w:rPr>
          <w:color w:val="000000"/>
          <w:lang w:eastAsia="ru-RU" w:bidi="ru-RU"/>
        </w:rPr>
        <w:t xml:space="preserve">униципального проектного комитета осуществляет </w:t>
      </w:r>
      <w:r>
        <w:rPr>
          <w:color w:val="000000"/>
          <w:lang w:eastAsia="ru-RU" w:bidi="ru-RU"/>
        </w:rPr>
        <w:t>м</w:t>
      </w:r>
      <w:r w:rsidR="00683CE0">
        <w:rPr>
          <w:color w:val="000000"/>
          <w:lang w:eastAsia="ru-RU" w:bidi="ru-RU"/>
        </w:rPr>
        <w:t>униципальный проектный офис.</w:t>
      </w:r>
    </w:p>
    <w:p w:rsidR="00730F8E" w:rsidRDefault="00730F8E" w:rsidP="00683CE0">
      <w:pPr>
        <w:pStyle w:val="1"/>
        <w:shd w:val="clear" w:color="auto" w:fill="auto"/>
        <w:ind w:firstLine="740"/>
        <w:jc w:val="both"/>
        <w:rPr>
          <w:color w:val="000000"/>
          <w:lang w:eastAsia="ru-RU" w:bidi="ru-RU"/>
        </w:rPr>
      </w:pPr>
    </w:p>
    <w:p w:rsidR="00730F8E" w:rsidRDefault="00730F8E" w:rsidP="00683CE0">
      <w:pPr>
        <w:pStyle w:val="1"/>
        <w:shd w:val="clear" w:color="auto" w:fill="auto"/>
        <w:ind w:firstLine="740"/>
        <w:jc w:val="both"/>
        <w:rPr>
          <w:color w:val="000000"/>
          <w:lang w:eastAsia="ru-RU" w:bidi="ru-RU"/>
        </w:rPr>
      </w:pPr>
    </w:p>
    <w:p w:rsidR="00730F8E" w:rsidRDefault="00730F8E" w:rsidP="00683CE0">
      <w:pPr>
        <w:pStyle w:val="1"/>
        <w:shd w:val="clear" w:color="auto" w:fill="auto"/>
        <w:ind w:firstLine="740"/>
        <w:jc w:val="both"/>
        <w:rPr>
          <w:color w:val="000000"/>
          <w:lang w:eastAsia="ru-RU" w:bidi="ru-RU"/>
        </w:rPr>
      </w:pPr>
    </w:p>
    <w:p w:rsidR="00730F8E" w:rsidRDefault="00730F8E" w:rsidP="00683CE0">
      <w:pPr>
        <w:pStyle w:val="1"/>
        <w:shd w:val="clear" w:color="auto" w:fill="auto"/>
        <w:ind w:firstLine="740"/>
        <w:jc w:val="both"/>
        <w:rPr>
          <w:color w:val="000000"/>
          <w:lang w:eastAsia="ru-RU" w:bidi="ru-RU"/>
        </w:rPr>
      </w:pPr>
    </w:p>
    <w:p w:rsidR="00730F8E" w:rsidRDefault="00730F8E" w:rsidP="00683CE0">
      <w:pPr>
        <w:pStyle w:val="1"/>
        <w:shd w:val="clear" w:color="auto" w:fill="auto"/>
        <w:ind w:firstLine="740"/>
        <w:jc w:val="both"/>
        <w:rPr>
          <w:color w:val="000000"/>
          <w:lang w:eastAsia="ru-RU" w:bidi="ru-RU"/>
        </w:rPr>
      </w:pPr>
    </w:p>
    <w:p w:rsidR="00730F8E" w:rsidRDefault="00730F8E" w:rsidP="00683CE0">
      <w:pPr>
        <w:pStyle w:val="1"/>
        <w:shd w:val="clear" w:color="auto" w:fill="auto"/>
        <w:ind w:firstLine="740"/>
        <w:jc w:val="both"/>
        <w:rPr>
          <w:color w:val="000000"/>
          <w:lang w:eastAsia="ru-RU" w:bidi="ru-RU"/>
        </w:rPr>
      </w:pPr>
    </w:p>
    <w:p w:rsidR="00730F8E" w:rsidRDefault="00730F8E" w:rsidP="00683CE0">
      <w:pPr>
        <w:pStyle w:val="1"/>
        <w:shd w:val="clear" w:color="auto" w:fill="auto"/>
        <w:ind w:firstLine="740"/>
        <w:jc w:val="both"/>
        <w:rPr>
          <w:color w:val="000000"/>
          <w:lang w:eastAsia="ru-RU" w:bidi="ru-RU"/>
        </w:rPr>
      </w:pPr>
    </w:p>
    <w:p w:rsidR="00730F8E" w:rsidRDefault="00730F8E" w:rsidP="00683CE0">
      <w:pPr>
        <w:pStyle w:val="1"/>
        <w:shd w:val="clear" w:color="auto" w:fill="auto"/>
        <w:ind w:firstLine="740"/>
        <w:jc w:val="both"/>
        <w:rPr>
          <w:color w:val="000000"/>
          <w:lang w:eastAsia="ru-RU" w:bidi="ru-RU"/>
        </w:rPr>
      </w:pPr>
    </w:p>
    <w:p w:rsidR="00730F8E" w:rsidRDefault="00730F8E" w:rsidP="00683CE0">
      <w:pPr>
        <w:pStyle w:val="1"/>
        <w:shd w:val="clear" w:color="auto" w:fill="auto"/>
        <w:ind w:firstLine="740"/>
        <w:jc w:val="both"/>
        <w:rPr>
          <w:color w:val="000000"/>
          <w:lang w:eastAsia="ru-RU" w:bidi="ru-RU"/>
        </w:rPr>
      </w:pPr>
    </w:p>
    <w:p w:rsidR="00730F8E" w:rsidRDefault="00730F8E" w:rsidP="00683CE0">
      <w:pPr>
        <w:pStyle w:val="1"/>
        <w:shd w:val="clear" w:color="auto" w:fill="auto"/>
        <w:ind w:firstLine="740"/>
        <w:jc w:val="both"/>
        <w:rPr>
          <w:color w:val="000000"/>
          <w:lang w:eastAsia="ru-RU" w:bidi="ru-RU"/>
        </w:rPr>
      </w:pPr>
    </w:p>
    <w:p w:rsidR="00730F8E" w:rsidRDefault="00730F8E" w:rsidP="00683CE0">
      <w:pPr>
        <w:pStyle w:val="1"/>
        <w:shd w:val="clear" w:color="auto" w:fill="auto"/>
        <w:ind w:firstLine="740"/>
        <w:jc w:val="both"/>
        <w:rPr>
          <w:color w:val="000000"/>
          <w:lang w:eastAsia="ru-RU" w:bidi="ru-RU"/>
        </w:rPr>
      </w:pPr>
    </w:p>
    <w:p w:rsidR="00730F8E" w:rsidRDefault="00730F8E" w:rsidP="00683CE0">
      <w:pPr>
        <w:pStyle w:val="1"/>
        <w:shd w:val="clear" w:color="auto" w:fill="auto"/>
        <w:ind w:firstLine="740"/>
        <w:jc w:val="both"/>
        <w:rPr>
          <w:color w:val="000000"/>
          <w:lang w:eastAsia="ru-RU" w:bidi="ru-RU"/>
        </w:rPr>
      </w:pPr>
    </w:p>
    <w:p w:rsidR="00730F8E" w:rsidRDefault="00730F8E" w:rsidP="00683CE0">
      <w:pPr>
        <w:pStyle w:val="1"/>
        <w:shd w:val="clear" w:color="auto" w:fill="auto"/>
        <w:ind w:firstLine="740"/>
        <w:jc w:val="both"/>
        <w:rPr>
          <w:color w:val="000000"/>
          <w:lang w:eastAsia="ru-RU" w:bidi="ru-RU"/>
        </w:rPr>
      </w:pPr>
    </w:p>
    <w:p w:rsidR="00730F8E" w:rsidRDefault="00730F8E" w:rsidP="00683CE0">
      <w:pPr>
        <w:pStyle w:val="1"/>
        <w:shd w:val="clear" w:color="auto" w:fill="auto"/>
        <w:ind w:firstLine="740"/>
        <w:jc w:val="both"/>
        <w:rPr>
          <w:color w:val="000000"/>
          <w:lang w:eastAsia="ru-RU" w:bidi="ru-RU"/>
        </w:rPr>
      </w:pPr>
    </w:p>
    <w:p w:rsidR="00730F8E" w:rsidRDefault="00730F8E" w:rsidP="00683CE0">
      <w:pPr>
        <w:pStyle w:val="1"/>
        <w:shd w:val="clear" w:color="auto" w:fill="auto"/>
        <w:ind w:firstLine="740"/>
        <w:jc w:val="both"/>
        <w:rPr>
          <w:color w:val="000000"/>
          <w:lang w:eastAsia="ru-RU" w:bidi="ru-RU"/>
        </w:rPr>
      </w:pPr>
    </w:p>
    <w:p w:rsidR="00730F8E" w:rsidRDefault="00730F8E" w:rsidP="00683CE0">
      <w:pPr>
        <w:pStyle w:val="1"/>
        <w:shd w:val="clear" w:color="auto" w:fill="auto"/>
        <w:ind w:firstLine="740"/>
        <w:jc w:val="both"/>
        <w:rPr>
          <w:color w:val="000000"/>
          <w:lang w:eastAsia="ru-RU" w:bidi="ru-RU"/>
        </w:rPr>
      </w:pPr>
    </w:p>
    <w:p w:rsidR="00730F8E" w:rsidRDefault="00730F8E" w:rsidP="00683CE0">
      <w:pPr>
        <w:pStyle w:val="1"/>
        <w:shd w:val="clear" w:color="auto" w:fill="auto"/>
        <w:ind w:firstLine="740"/>
        <w:jc w:val="both"/>
        <w:rPr>
          <w:color w:val="000000"/>
          <w:lang w:eastAsia="ru-RU" w:bidi="ru-RU"/>
        </w:rPr>
      </w:pPr>
    </w:p>
    <w:p w:rsidR="00730F8E" w:rsidRDefault="00730F8E" w:rsidP="00683CE0">
      <w:pPr>
        <w:pStyle w:val="1"/>
        <w:shd w:val="clear" w:color="auto" w:fill="auto"/>
        <w:ind w:firstLine="740"/>
        <w:jc w:val="both"/>
        <w:rPr>
          <w:color w:val="000000"/>
          <w:lang w:eastAsia="ru-RU" w:bidi="ru-RU"/>
        </w:rPr>
      </w:pPr>
    </w:p>
    <w:p w:rsidR="00730F8E" w:rsidRDefault="00730F8E" w:rsidP="00683CE0">
      <w:pPr>
        <w:pStyle w:val="1"/>
        <w:shd w:val="clear" w:color="auto" w:fill="auto"/>
        <w:ind w:firstLine="740"/>
        <w:jc w:val="both"/>
        <w:rPr>
          <w:color w:val="000000"/>
          <w:lang w:eastAsia="ru-RU" w:bidi="ru-RU"/>
        </w:rPr>
      </w:pPr>
    </w:p>
    <w:p w:rsidR="00730F8E" w:rsidRDefault="00730F8E" w:rsidP="00683CE0">
      <w:pPr>
        <w:pStyle w:val="1"/>
        <w:shd w:val="clear" w:color="auto" w:fill="auto"/>
        <w:ind w:firstLine="740"/>
        <w:jc w:val="both"/>
        <w:rPr>
          <w:color w:val="000000"/>
          <w:lang w:eastAsia="ru-RU" w:bidi="ru-RU"/>
        </w:rPr>
      </w:pPr>
    </w:p>
    <w:p w:rsidR="00D340D1" w:rsidRDefault="00D340D1" w:rsidP="00683CE0">
      <w:pPr>
        <w:pStyle w:val="1"/>
        <w:shd w:val="clear" w:color="auto" w:fill="auto"/>
        <w:ind w:firstLine="740"/>
        <w:jc w:val="both"/>
        <w:rPr>
          <w:color w:val="000000"/>
          <w:lang w:eastAsia="ru-RU" w:bidi="ru-RU"/>
        </w:rPr>
      </w:pPr>
    </w:p>
    <w:p w:rsidR="00D340D1" w:rsidRDefault="00D340D1" w:rsidP="00683CE0">
      <w:pPr>
        <w:pStyle w:val="1"/>
        <w:shd w:val="clear" w:color="auto" w:fill="auto"/>
        <w:ind w:firstLine="740"/>
        <w:jc w:val="both"/>
        <w:rPr>
          <w:color w:val="000000"/>
          <w:lang w:eastAsia="ru-RU" w:bidi="ru-RU"/>
        </w:rPr>
      </w:pPr>
    </w:p>
    <w:p w:rsidR="00D340D1" w:rsidRDefault="00D340D1" w:rsidP="00683CE0">
      <w:pPr>
        <w:pStyle w:val="1"/>
        <w:shd w:val="clear" w:color="auto" w:fill="auto"/>
        <w:ind w:firstLine="740"/>
        <w:jc w:val="both"/>
        <w:rPr>
          <w:color w:val="000000"/>
          <w:lang w:eastAsia="ru-RU" w:bidi="ru-RU"/>
        </w:rPr>
      </w:pPr>
    </w:p>
    <w:p w:rsidR="00D340D1" w:rsidRDefault="00D340D1" w:rsidP="00683CE0">
      <w:pPr>
        <w:pStyle w:val="1"/>
        <w:shd w:val="clear" w:color="auto" w:fill="auto"/>
        <w:ind w:firstLine="740"/>
        <w:jc w:val="both"/>
        <w:rPr>
          <w:color w:val="000000"/>
          <w:lang w:eastAsia="ru-RU" w:bidi="ru-RU"/>
        </w:rPr>
      </w:pPr>
    </w:p>
    <w:p w:rsidR="00730F8E" w:rsidRDefault="00730F8E" w:rsidP="00683CE0">
      <w:pPr>
        <w:pStyle w:val="1"/>
        <w:shd w:val="clear" w:color="auto" w:fill="auto"/>
        <w:ind w:firstLine="740"/>
        <w:jc w:val="both"/>
        <w:rPr>
          <w:color w:val="000000"/>
          <w:lang w:eastAsia="ru-RU" w:bidi="ru-RU"/>
        </w:rPr>
      </w:pPr>
    </w:p>
    <w:p w:rsidR="00730F8E" w:rsidRDefault="00730F8E" w:rsidP="00683CE0">
      <w:pPr>
        <w:pStyle w:val="1"/>
        <w:shd w:val="clear" w:color="auto" w:fill="auto"/>
        <w:ind w:firstLine="740"/>
        <w:jc w:val="both"/>
        <w:rPr>
          <w:color w:val="000000"/>
          <w:lang w:eastAsia="ru-RU" w:bidi="ru-RU"/>
        </w:rPr>
      </w:pPr>
    </w:p>
    <w:p w:rsidR="00D340D1" w:rsidRPr="0059499F" w:rsidRDefault="00D340D1" w:rsidP="00D340D1">
      <w:pPr>
        <w:spacing w:after="0" w:line="240" w:lineRule="auto"/>
        <w:jc w:val="right"/>
        <w:rPr>
          <w:sz w:val="24"/>
          <w:szCs w:val="24"/>
        </w:rPr>
      </w:pPr>
      <w:r w:rsidRPr="0059499F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2</w:t>
      </w:r>
    </w:p>
    <w:p w:rsidR="00D340D1" w:rsidRPr="0059499F" w:rsidRDefault="00D340D1" w:rsidP="00D340D1">
      <w:pPr>
        <w:spacing w:after="0" w:line="240" w:lineRule="auto"/>
        <w:jc w:val="right"/>
        <w:rPr>
          <w:sz w:val="24"/>
          <w:szCs w:val="24"/>
        </w:rPr>
      </w:pPr>
      <w:r w:rsidRPr="0059499F">
        <w:rPr>
          <w:sz w:val="24"/>
          <w:szCs w:val="24"/>
        </w:rPr>
        <w:t>к постановлению</w:t>
      </w:r>
    </w:p>
    <w:p w:rsidR="00D340D1" w:rsidRPr="0059499F" w:rsidRDefault="00D340D1" w:rsidP="00D340D1">
      <w:pPr>
        <w:spacing w:after="0" w:line="240" w:lineRule="auto"/>
        <w:jc w:val="right"/>
        <w:rPr>
          <w:sz w:val="24"/>
          <w:szCs w:val="24"/>
        </w:rPr>
      </w:pPr>
      <w:r w:rsidRPr="0059499F">
        <w:rPr>
          <w:sz w:val="24"/>
          <w:szCs w:val="24"/>
        </w:rPr>
        <w:t xml:space="preserve">администрации </w:t>
      </w:r>
      <w:proofErr w:type="spellStart"/>
      <w:r w:rsidRPr="0059499F">
        <w:rPr>
          <w:sz w:val="24"/>
          <w:szCs w:val="24"/>
        </w:rPr>
        <w:t>Аргаяшского</w:t>
      </w:r>
      <w:proofErr w:type="spellEnd"/>
    </w:p>
    <w:p w:rsidR="00D340D1" w:rsidRPr="0059499F" w:rsidRDefault="00D340D1" w:rsidP="00D340D1">
      <w:pPr>
        <w:spacing w:after="0" w:line="240" w:lineRule="auto"/>
        <w:jc w:val="right"/>
        <w:rPr>
          <w:sz w:val="24"/>
          <w:szCs w:val="24"/>
        </w:rPr>
      </w:pPr>
      <w:r w:rsidRPr="0059499F">
        <w:rPr>
          <w:sz w:val="24"/>
          <w:szCs w:val="24"/>
        </w:rPr>
        <w:t>муниципального района</w:t>
      </w:r>
    </w:p>
    <w:p w:rsidR="00D340D1" w:rsidRPr="0059499F" w:rsidRDefault="00D340D1" w:rsidP="00D340D1">
      <w:pPr>
        <w:spacing w:after="0" w:line="240" w:lineRule="auto"/>
        <w:jc w:val="right"/>
        <w:rPr>
          <w:sz w:val="24"/>
          <w:szCs w:val="24"/>
        </w:rPr>
      </w:pPr>
      <w:r w:rsidRPr="0059499F">
        <w:rPr>
          <w:sz w:val="24"/>
          <w:szCs w:val="24"/>
        </w:rPr>
        <w:t>Челябинской области</w:t>
      </w:r>
    </w:p>
    <w:p w:rsidR="00D340D1" w:rsidRPr="0059499F" w:rsidRDefault="00346A02" w:rsidP="00D340D1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от  «31</w:t>
      </w:r>
      <w:r w:rsidR="00D340D1">
        <w:rPr>
          <w:sz w:val="24"/>
          <w:szCs w:val="24"/>
        </w:rPr>
        <w:t>»</w:t>
      </w:r>
      <w:r>
        <w:rPr>
          <w:sz w:val="24"/>
          <w:szCs w:val="24"/>
        </w:rPr>
        <w:t xml:space="preserve"> августа</w:t>
      </w:r>
      <w:r w:rsidR="00D340D1">
        <w:rPr>
          <w:sz w:val="24"/>
          <w:szCs w:val="24"/>
        </w:rPr>
        <w:t xml:space="preserve"> 202</w:t>
      </w:r>
      <w:r>
        <w:rPr>
          <w:sz w:val="24"/>
          <w:szCs w:val="24"/>
        </w:rPr>
        <w:t>2</w:t>
      </w:r>
      <w:r w:rsidR="00D340D1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853</w:t>
      </w:r>
    </w:p>
    <w:tbl>
      <w:tblPr>
        <w:tblpPr w:leftFromText="180" w:rightFromText="180" w:vertAnchor="text" w:horzAnchor="margin" w:tblpXSpec="right" w:tblpY="1164"/>
        <w:tblOverlap w:val="never"/>
        <w:tblW w:w="943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547"/>
        <w:gridCol w:w="6885"/>
      </w:tblGrid>
      <w:tr w:rsidR="00730F8E" w:rsidRPr="000B000E" w:rsidTr="00512501">
        <w:trPr>
          <w:trHeight w:hRule="exact" w:val="1428"/>
        </w:trPr>
        <w:tc>
          <w:tcPr>
            <w:tcW w:w="9432" w:type="dxa"/>
            <w:gridSpan w:val="2"/>
            <w:shd w:val="clear" w:color="auto" w:fill="FFFFFF"/>
            <w:vAlign w:val="center"/>
          </w:tcPr>
          <w:p w:rsidR="00730F8E" w:rsidRPr="000B000E" w:rsidRDefault="00730F8E" w:rsidP="00730F8E">
            <w:pPr>
              <w:pStyle w:val="a5"/>
              <w:shd w:val="clear" w:color="auto" w:fill="auto"/>
              <w:ind w:firstLine="0"/>
              <w:jc w:val="center"/>
            </w:pPr>
            <w:r w:rsidRPr="000B000E">
              <w:rPr>
                <w:color w:val="000000"/>
                <w:lang w:eastAsia="ru-RU" w:bidi="ru-RU"/>
              </w:rPr>
              <w:t>Состав</w:t>
            </w:r>
          </w:p>
          <w:p w:rsidR="00730F8E" w:rsidRPr="000B000E" w:rsidRDefault="00730F8E" w:rsidP="00730F8E">
            <w:pPr>
              <w:pStyle w:val="a5"/>
              <w:shd w:val="clear" w:color="auto" w:fill="auto"/>
              <w:ind w:firstLine="0"/>
              <w:jc w:val="center"/>
            </w:pPr>
            <w:r w:rsidRPr="000B000E">
              <w:rPr>
                <w:color w:val="000000"/>
                <w:lang w:eastAsia="ru-RU" w:bidi="ru-RU"/>
              </w:rPr>
              <w:t>Муниципального проектного комитета муниципального образования</w:t>
            </w:r>
          </w:p>
        </w:tc>
      </w:tr>
      <w:tr w:rsidR="00730F8E" w:rsidRPr="000B000E" w:rsidTr="00512501">
        <w:trPr>
          <w:trHeight w:hRule="exact" w:val="1129"/>
        </w:trPr>
        <w:tc>
          <w:tcPr>
            <w:tcW w:w="2547" w:type="dxa"/>
            <w:shd w:val="clear" w:color="auto" w:fill="FFFFFF"/>
            <w:vAlign w:val="center"/>
          </w:tcPr>
          <w:p w:rsidR="00730F8E" w:rsidRPr="000B000E" w:rsidRDefault="00270C0B" w:rsidP="005B4B2A">
            <w:pPr>
              <w:pStyle w:val="a5"/>
              <w:shd w:val="clear" w:color="auto" w:fill="auto"/>
              <w:spacing w:before="120"/>
              <w:ind w:firstLine="0"/>
            </w:pPr>
            <w:proofErr w:type="spellStart"/>
            <w:r>
              <w:t>Ишкильдин</w:t>
            </w:r>
            <w:proofErr w:type="spellEnd"/>
            <w:r>
              <w:t xml:space="preserve"> А.З</w:t>
            </w:r>
            <w:r w:rsidR="00581B2F">
              <w:t>.</w:t>
            </w:r>
          </w:p>
        </w:tc>
        <w:tc>
          <w:tcPr>
            <w:tcW w:w="6885" w:type="dxa"/>
            <w:shd w:val="clear" w:color="auto" w:fill="FFFFFF"/>
            <w:vAlign w:val="center"/>
          </w:tcPr>
          <w:p w:rsidR="000B000E" w:rsidRPr="000B000E" w:rsidRDefault="00730F8E" w:rsidP="0092425F">
            <w:pPr>
              <w:pStyle w:val="a5"/>
              <w:shd w:val="clear" w:color="auto" w:fill="auto"/>
              <w:ind w:firstLine="0"/>
            </w:pPr>
            <w:r w:rsidRPr="000B000E">
              <w:rPr>
                <w:color w:val="000000"/>
                <w:lang w:eastAsia="ru-RU" w:bidi="ru-RU"/>
              </w:rPr>
              <w:t xml:space="preserve">- заместитель </w:t>
            </w:r>
            <w:r w:rsidR="005B4B2A">
              <w:rPr>
                <w:color w:val="000000"/>
                <w:lang w:eastAsia="ru-RU" w:bidi="ru-RU"/>
              </w:rPr>
              <w:t>г</w:t>
            </w:r>
            <w:r w:rsidRPr="000B000E">
              <w:rPr>
                <w:color w:val="000000"/>
                <w:lang w:eastAsia="ru-RU" w:bidi="ru-RU"/>
              </w:rPr>
              <w:t xml:space="preserve">лавы </w:t>
            </w:r>
            <w:r w:rsidR="005B4B2A">
              <w:rPr>
                <w:color w:val="000000"/>
                <w:lang w:eastAsia="ru-RU" w:bidi="ru-RU"/>
              </w:rPr>
              <w:t>муниципального района</w:t>
            </w:r>
            <w:r w:rsidRPr="000B000E">
              <w:rPr>
                <w:color w:val="000000"/>
                <w:lang w:eastAsia="ru-RU" w:bidi="ru-RU"/>
              </w:rPr>
              <w:t xml:space="preserve">, </w:t>
            </w:r>
            <w:r w:rsidR="0092425F">
              <w:rPr>
                <w:color w:val="000000"/>
                <w:lang w:eastAsia="ru-RU" w:bidi="ru-RU"/>
              </w:rPr>
              <w:t>руководит</w:t>
            </w:r>
            <w:r w:rsidRPr="000B000E">
              <w:rPr>
                <w:color w:val="000000"/>
                <w:lang w:eastAsia="ru-RU" w:bidi="ru-RU"/>
              </w:rPr>
              <w:t xml:space="preserve">ель </w:t>
            </w:r>
            <w:r w:rsidR="0092425F">
              <w:rPr>
                <w:color w:val="000000"/>
                <w:lang w:eastAsia="ru-RU" w:bidi="ru-RU"/>
              </w:rPr>
              <w:t>м</w:t>
            </w:r>
            <w:r w:rsidRPr="000B000E">
              <w:rPr>
                <w:color w:val="000000"/>
                <w:lang w:eastAsia="ru-RU" w:bidi="ru-RU"/>
              </w:rPr>
              <w:t>униципального проектного комитета</w:t>
            </w:r>
          </w:p>
        </w:tc>
      </w:tr>
      <w:tr w:rsidR="0016288B" w:rsidRPr="000B000E" w:rsidTr="00512501">
        <w:trPr>
          <w:trHeight w:hRule="exact" w:val="1133"/>
        </w:trPr>
        <w:tc>
          <w:tcPr>
            <w:tcW w:w="2547" w:type="dxa"/>
            <w:shd w:val="clear" w:color="auto" w:fill="FFFFFF"/>
            <w:vAlign w:val="center"/>
          </w:tcPr>
          <w:p w:rsidR="0016288B" w:rsidRDefault="0016288B" w:rsidP="00581B2F">
            <w:pPr>
              <w:pStyle w:val="a5"/>
              <w:shd w:val="clear" w:color="auto" w:fill="auto"/>
              <w:ind w:firstLine="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Мусина Г.Н</w:t>
            </w:r>
            <w:r w:rsidR="00581B2F">
              <w:rPr>
                <w:color w:val="000000"/>
                <w:lang w:eastAsia="ru-RU" w:bidi="ru-RU"/>
              </w:rPr>
              <w:t>.</w:t>
            </w:r>
          </w:p>
        </w:tc>
        <w:tc>
          <w:tcPr>
            <w:tcW w:w="6885" w:type="dxa"/>
            <w:shd w:val="clear" w:color="auto" w:fill="FFFFFF"/>
            <w:vAlign w:val="center"/>
          </w:tcPr>
          <w:p w:rsidR="0016288B" w:rsidRDefault="0016288B" w:rsidP="00E97F5E">
            <w:pPr>
              <w:pStyle w:val="a5"/>
              <w:shd w:val="clear" w:color="auto" w:fill="auto"/>
              <w:ind w:firstLine="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 xml:space="preserve">-  заместитель главы муниципального района, </w:t>
            </w:r>
            <w:r w:rsidR="00E97F5E">
              <w:rPr>
                <w:color w:val="000000"/>
                <w:lang w:eastAsia="ru-RU" w:bidi="ru-RU"/>
              </w:rPr>
              <w:t>заместитель руководителя</w:t>
            </w:r>
            <w:r>
              <w:rPr>
                <w:color w:val="000000"/>
                <w:lang w:eastAsia="ru-RU" w:bidi="ru-RU"/>
              </w:rPr>
              <w:t xml:space="preserve"> мун</w:t>
            </w:r>
            <w:r w:rsidRPr="000B000E">
              <w:rPr>
                <w:color w:val="000000"/>
                <w:lang w:eastAsia="ru-RU" w:bidi="ru-RU"/>
              </w:rPr>
              <w:t>иципального проектного комитета</w:t>
            </w:r>
            <w:r>
              <w:rPr>
                <w:color w:val="000000"/>
                <w:lang w:eastAsia="ru-RU" w:bidi="ru-RU"/>
              </w:rPr>
              <w:t xml:space="preserve"> </w:t>
            </w:r>
          </w:p>
        </w:tc>
      </w:tr>
      <w:tr w:rsidR="0016288B" w:rsidRPr="000B000E" w:rsidTr="00512501">
        <w:trPr>
          <w:trHeight w:hRule="exact" w:val="996"/>
        </w:trPr>
        <w:tc>
          <w:tcPr>
            <w:tcW w:w="2547" w:type="dxa"/>
            <w:shd w:val="clear" w:color="auto" w:fill="FFFFFF"/>
            <w:vAlign w:val="center"/>
          </w:tcPr>
          <w:p w:rsidR="0016288B" w:rsidRDefault="00852351" w:rsidP="0016288B">
            <w:pPr>
              <w:pStyle w:val="a5"/>
              <w:shd w:val="clear" w:color="auto" w:fill="auto"/>
              <w:ind w:firstLine="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Савинов Н.П.</w:t>
            </w:r>
          </w:p>
        </w:tc>
        <w:tc>
          <w:tcPr>
            <w:tcW w:w="6885" w:type="dxa"/>
            <w:shd w:val="clear" w:color="auto" w:fill="FFFFFF"/>
            <w:vAlign w:val="center"/>
          </w:tcPr>
          <w:p w:rsidR="0016288B" w:rsidRDefault="00852351" w:rsidP="0016288B">
            <w:pPr>
              <w:pStyle w:val="a5"/>
              <w:shd w:val="clear" w:color="auto" w:fill="auto"/>
              <w:ind w:firstLine="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-заместитель главы района, член муниципального проектного комитета</w:t>
            </w:r>
          </w:p>
        </w:tc>
      </w:tr>
      <w:tr w:rsidR="008D4DAA" w:rsidRPr="000B000E" w:rsidTr="00512501">
        <w:trPr>
          <w:trHeight w:hRule="exact" w:val="996"/>
        </w:trPr>
        <w:tc>
          <w:tcPr>
            <w:tcW w:w="2547" w:type="dxa"/>
            <w:shd w:val="clear" w:color="auto" w:fill="FFFFFF"/>
            <w:vAlign w:val="center"/>
          </w:tcPr>
          <w:p w:rsidR="008D4DAA" w:rsidRDefault="008D4DAA" w:rsidP="0016288B">
            <w:pPr>
              <w:pStyle w:val="a5"/>
              <w:shd w:val="clear" w:color="auto" w:fill="auto"/>
              <w:ind w:firstLine="0"/>
              <w:rPr>
                <w:color w:val="000000"/>
                <w:lang w:eastAsia="ru-RU" w:bidi="ru-RU"/>
              </w:rPr>
            </w:pPr>
            <w:proofErr w:type="gramStart"/>
            <w:r>
              <w:rPr>
                <w:color w:val="000000"/>
                <w:lang w:eastAsia="ru-RU" w:bidi="ru-RU"/>
              </w:rPr>
              <w:t>Косаре</w:t>
            </w:r>
            <w:proofErr w:type="gramEnd"/>
            <w:r>
              <w:rPr>
                <w:color w:val="000000"/>
                <w:lang w:eastAsia="ru-RU" w:bidi="ru-RU"/>
              </w:rPr>
              <w:t xml:space="preserve"> С.В.</w:t>
            </w:r>
          </w:p>
        </w:tc>
        <w:tc>
          <w:tcPr>
            <w:tcW w:w="6885" w:type="dxa"/>
            <w:shd w:val="clear" w:color="auto" w:fill="FFFFFF"/>
            <w:vAlign w:val="center"/>
          </w:tcPr>
          <w:p w:rsidR="008D4DAA" w:rsidRDefault="008D4DAA" w:rsidP="0016288B">
            <w:pPr>
              <w:pStyle w:val="a5"/>
              <w:shd w:val="clear" w:color="auto" w:fill="auto"/>
              <w:ind w:firstLine="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-заместитель главы района, член муниципального проектного комитета</w:t>
            </w:r>
          </w:p>
        </w:tc>
      </w:tr>
      <w:tr w:rsidR="0016288B" w:rsidTr="00512501">
        <w:trPr>
          <w:trHeight w:hRule="exact" w:val="1276"/>
        </w:trPr>
        <w:tc>
          <w:tcPr>
            <w:tcW w:w="2547" w:type="dxa"/>
            <w:shd w:val="clear" w:color="auto" w:fill="FFFFFF"/>
            <w:vAlign w:val="center"/>
          </w:tcPr>
          <w:p w:rsidR="0016288B" w:rsidRPr="000B000E" w:rsidRDefault="0016288B" w:rsidP="0016288B">
            <w:pPr>
              <w:pStyle w:val="a5"/>
              <w:shd w:val="clear" w:color="auto" w:fill="auto"/>
              <w:ind w:firstLine="0"/>
            </w:pPr>
            <w:r>
              <w:t>Дроздова М.У</w:t>
            </w:r>
            <w:r w:rsidR="00852351">
              <w:t>.</w:t>
            </w:r>
          </w:p>
        </w:tc>
        <w:tc>
          <w:tcPr>
            <w:tcW w:w="6885" w:type="dxa"/>
            <w:shd w:val="clear" w:color="auto" w:fill="FFFFFF"/>
            <w:vAlign w:val="center"/>
          </w:tcPr>
          <w:p w:rsidR="0016288B" w:rsidRPr="000B000E" w:rsidRDefault="0016288B" w:rsidP="0016288B">
            <w:pPr>
              <w:pStyle w:val="a5"/>
              <w:shd w:val="clear" w:color="auto" w:fill="auto"/>
              <w:ind w:firstLine="0"/>
            </w:pPr>
            <w:r w:rsidRPr="000B000E">
              <w:rPr>
                <w:color w:val="000000"/>
                <w:lang w:eastAsia="ru-RU" w:bidi="ru-RU"/>
              </w:rPr>
              <w:t xml:space="preserve">- </w:t>
            </w:r>
            <w:r>
              <w:rPr>
                <w:color w:val="000000"/>
                <w:lang w:eastAsia="ru-RU" w:bidi="ru-RU"/>
              </w:rPr>
              <w:t xml:space="preserve">начальник Контрольно-ревизионной комиссии  </w:t>
            </w:r>
            <w:proofErr w:type="spellStart"/>
            <w:r>
              <w:rPr>
                <w:color w:val="000000"/>
                <w:lang w:eastAsia="ru-RU" w:bidi="ru-RU"/>
              </w:rPr>
              <w:t>Аргаяшского</w:t>
            </w:r>
            <w:proofErr w:type="spellEnd"/>
            <w:r>
              <w:rPr>
                <w:color w:val="000000"/>
                <w:lang w:eastAsia="ru-RU" w:bidi="ru-RU"/>
              </w:rPr>
              <w:t xml:space="preserve"> муниципального района, член м</w:t>
            </w:r>
            <w:r w:rsidRPr="000B000E">
              <w:rPr>
                <w:color w:val="000000"/>
                <w:lang w:eastAsia="ru-RU" w:bidi="ru-RU"/>
              </w:rPr>
              <w:t>униципального проектного комитета</w:t>
            </w:r>
          </w:p>
        </w:tc>
      </w:tr>
      <w:tr w:rsidR="0016288B" w:rsidTr="00512501">
        <w:trPr>
          <w:trHeight w:hRule="exact" w:val="1276"/>
        </w:trPr>
        <w:tc>
          <w:tcPr>
            <w:tcW w:w="2547" w:type="dxa"/>
            <w:shd w:val="clear" w:color="auto" w:fill="FFFFFF"/>
            <w:vAlign w:val="center"/>
          </w:tcPr>
          <w:p w:rsidR="0016288B" w:rsidRDefault="0016288B" w:rsidP="0016288B">
            <w:pPr>
              <w:pStyle w:val="a5"/>
              <w:shd w:val="clear" w:color="auto" w:fill="auto"/>
              <w:ind w:firstLine="0"/>
            </w:pPr>
            <w:r>
              <w:t>Богданова Л.Ю.</w:t>
            </w:r>
          </w:p>
        </w:tc>
        <w:tc>
          <w:tcPr>
            <w:tcW w:w="6885" w:type="dxa"/>
            <w:shd w:val="clear" w:color="auto" w:fill="FFFFFF"/>
            <w:vAlign w:val="center"/>
          </w:tcPr>
          <w:p w:rsidR="0016288B" w:rsidRPr="000B000E" w:rsidRDefault="0016288B" w:rsidP="0016288B">
            <w:pPr>
              <w:pStyle w:val="a5"/>
              <w:shd w:val="clear" w:color="auto" w:fill="auto"/>
              <w:ind w:firstLine="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-начальник управления по экономике, член проектного комитета, руководитель проектного офиса</w:t>
            </w:r>
          </w:p>
        </w:tc>
      </w:tr>
      <w:tr w:rsidR="0016288B" w:rsidTr="00512501">
        <w:trPr>
          <w:trHeight w:hRule="exact" w:val="1276"/>
        </w:trPr>
        <w:tc>
          <w:tcPr>
            <w:tcW w:w="2547" w:type="dxa"/>
            <w:shd w:val="clear" w:color="auto" w:fill="FFFFFF"/>
            <w:vAlign w:val="center"/>
          </w:tcPr>
          <w:p w:rsidR="0016288B" w:rsidRDefault="0016288B" w:rsidP="0016288B">
            <w:pPr>
              <w:pStyle w:val="a5"/>
              <w:shd w:val="clear" w:color="auto" w:fill="auto"/>
              <w:ind w:firstLine="0"/>
            </w:pPr>
            <w:proofErr w:type="spellStart"/>
            <w:r>
              <w:t>Давыденко</w:t>
            </w:r>
            <w:proofErr w:type="spellEnd"/>
            <w:r>
              <w:t xml:space="preserve"> Е.Н.</w:t>
            </w:r>
          </w:p>
        </w:tc>
        <w:tc>
          <w:tcPr>
            <w:tcW w:w="6885" w:type="dxa"/>
            <w:shd w:val="clear" w:color="auto" w:fill="FFFFFF"/>
            <w:vAlign w:val="center"/>
          </w:tcPr>
          <w:p w:rsidR="0016288B" w:rsidRPr="000B000E" w:rsidRDefault="0016288B" w:rsidP="0016288B">
            <w:pPr>
              <w:pStyle w:val="a5"/>
              <w:shd w:val="clear" w:color="auto" w:fill="auto"/>
              <w:ind w:firstLine="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-</w:t>
            </w:r>
            <w:r w:rsidR="008708B2">
              <w:rPr>
                <w:color w:val="000000"/>
                <w:lang w:eastAsia="ru-RU" w:bidi="ru-RU"/>
              </w:rPr>
              <w:t>ведущий специалист управления по экономике,</w:t>
            </w:r>
            <w:r w:rsidR="00512501">
              <w:rPr>
                <w:color w:val="000000"/>
                <w:lang w:eastAsia="ru-RU" w:bidi="ru-RU"/>
              </w:rPr>
              <w:t xml:space="preserve"> </w:t>
            </w:r>
            <w:r>
              <w:rPr>
                <w:color w:val="000000"/>
                <w:lang w:eastAsia="ru-RU" w:bidi="ru-RU"/>
              </w:rPr>
              <w:t>секретарь муниципального проектного офиса</w:t>
            </w:r>
          </w:p>
        </w:tc>
      </w:tr>
    </w:tbl>
    <w:p w:rsidR="00730F8E" w:rsidRPr="00E00B44" w:rsidRDefault="00730F8E" w:rsidP="005B4B2A">
      <w:pPr>
        <w:spacing w:after="0" w:line="240" w:lineRule="auto"/>
        <w:ind w:firstLine="709"/>
        <w:jc w:val="center"/>
        <w:rPr>
          <w:rFonts w:eastAsia="Times New Roman"/>
          <w:color w:val="000000"/>
          <w:lang w:eastAsia="ru-RU"/>
        </w:rPr>
      </w:pPr>
    </w:p>
    <w:sectPr w:rsidR="00730F8E" w:rsidRPr="00E00B44" w:rsidSect="00CE3718">
      <w:headerReference w:type="first" r:id="rId8"/>
      <w:pgSz w:w="11906" w:h="16838"/>
      <w:pgMar w:top="426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03B" w:rsidRDefault="00E4203B">
      <w:pPr>
        <w:spacing w:after="0" w:line="240" w:lineRule="auto"/>
      </w:pPr>
      <w:r>
        <w:separator/>
      </w:r>
    </w:p>
  </w:endnote>
  <w:endnote w:type="continuationSeparator" w:id="0">
    <w:p w:rsidR="00E4203B" w:rsidRDefault="00E42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03B" w:rsidRDefault="00E4203B">
      <w:pPr>
        <w:spacing w:after="0" w:line="240" w:lineRule="auto"/>
      </w:pPr>
      <w:r>
        <w:separator/>
      </w:r>
    </w:p>
  </w:footnote>
  <w:footnote w:type="continuationSeparator" w:id="0">
    <w:p w:rsidR="00E4203B" w:rsidRDefault="00E42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CE0" w:rsidRDefault="00683CE0">
    <w:pPr>
      <w:spacing w:line="1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40E15"/>
    <w:multiLevelType w:val="multilevel"/>
    <w:tmpl w:val="D976210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887914"/>
    <w:multiLevelType w:val="multilevel"/>
    <w:tmpl w:val="A5D4596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6D6497"/>
    <w:multiLevelType w:val="multilevel"/>
    <w:tmpl w:val="750A99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5A651C4"/>
    <w:multiLevelType w:val="multilevel"/>
    <w:tmpl w:val="2EC806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45725C"/>
    <w:multiLevelType w:val="multilevel"/>
    <w:tmpl w:val="ECD65D1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8F437D4"/>
    <w:multiLevelType w:val="multilevel"/>
    <w:tmpl w:val="0AC45FAE"/>
    <w:lvl w:ilvl="0">
      <w:start w:val="1"/>
      <w:numFmt w:val="decimal"/>
      <w:lvlText w:val="9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90112E8"/>
    <w:multiLevelType w:val="multilevel"/>
    <w:tmpl w:val="FAF430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9071001"/>
    <w:multiLevelType w:val="multilevel"/>
    <w:tmpl w:val="6B2ABD6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AEF24CF"/>
    <w:multiLevelType w:val="multilevel"/>
    <w:tmpl w:val="7ED08AC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2F16A42"/>
    <w:multiLevelType w:val="multilevel"/>
    <w:tmpl w:val="5BD459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FEE37E5"/>
    <w:multiLevelType w:val="multilevel"/>
    <w:tmpl w:val="BB983D6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>
    <w:nsid w:val="23536D03"/>
    <w:multiLevelType w:val="multilevel"/>
    <w:tmpl w:val="03AC3C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FA92643"/>
    <w:multiLevelType w:val="multilevel"/>
    <w:tmpl w:val="0AF6FBE4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25D5D78"/>
    <w:multiLevelType w:val="multilevel"/>
    <w:tmpl w:val="15407800"/>
    <w:lvl w:ilvl="0">
      <w:start w:val="4"/>
      <w:numFmt w:val="decimal"/>
      <w:lvlText w:val="9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93449D8"/>
    <w:multiLevelType w:val="multilevel"/>
    <w:tmpl w:val="03AC3C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B6605F0"/>
    <w:multiLevelType w:val="multilevel"/>
    <w:tmpl w:val="D02CE5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17726EB"/>
    <w:multiLevelType w:val="multilevel"/>
    <w:tmpl w:val="5C463F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4511E60"/>
    <w:multiLevelType w:val="multilevel"/>
    <w:tmpl w:val="03AC3C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51F4E2A"/>
    <w:multiLevelType w:val="multilevel"/>
    <w:tmpl w:val="DB12CF7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D0849F3"/>
    <w:multiLevelType w:val="multilevel"/>
    <w:tmpl w:val="418A9A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7311A14"/>
    <w:multiLevelType w:val="multilevel"/>
    <w:tmpl w:val="2AFC82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75D7949"/>
    <w:multiLevelType w:val="multilevel"/>
    <w:tmpl w:val="6AC2230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86D39BF"/>
    <w:multiLevelType w:val="multilevel"/>
    <w:tmpl w:val="2A1CDFD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8B476EF"/>
    <w:multiLevelType w:val="multilevel"/>
    <w:tmpl w:val="02DE3EF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95B7B5D"/>
    <w:multiLevelType w:val="multilevel"/>
    <w:tmpl w:val="E5BE57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E067AD3"/>
    <w:multiLevelType w:val="multilevel"/>
    <w:tmpl w:val="A4304842"/>
    <w:lvl w:ilvl="0">
      <w:start w:val="1"/>
      <w:numFmt w:val="decimal"/>
      <w:lvlText w:val="9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7"/>
  </w:num>
  <w:num w:numId="3">
    <w:abstractNumId w:val="20"/>
  </w:num>
  <w:num w:numId="4">
    <w:abstractNumId w:val="11"/>
  </w:num>
  <w:num w:numId="5">
    <w:abstractNumId w:val="14"/>
  </w:num>
  <w:num w:numId="6">
    <w:abstractNumId w:val="12"/>
  </w:num>
  <w:num w:numId="7">
    <w:abstractNumId w:val="5"/>
  </w:num>
  <w:num w:numId="8">
    <w:abstractNumId w:val="25"/>
  </w:num>
  <w:num w:numId="9">
    <w:abstractNumId w:val="13"/>
  </w:num>
  <w:num w:numId="10">
    <w:abstractNumId w:val="9"/>
  </w:num>
  <w:num w:numId="11">
    <w:abstractNumId w:val="24"/>
  </w:num>
  <w:num w:numId="12">
    <w:abstractNumId w:val="10"/>
  </w:num>
  <w:num w:numId="13">
    <w:abstractNumId w:val="4"/>
  </w:num>
  <w:num w:numId="14">
    <w:abstractNumId w:val="7"/>
  </w:num>
  <w:num w:numId="15">
    <w:abstractNumId w:val="18"/>
  </w:num>
  <w:num w:numId="16">
    <w:abstractNumId w:val="16"/>
  </w:num>
  <w:num w:numId="17">
    <w:abstractNumId w:val="2"/>
  </w:num>
  <w:num w:numId="18">
    <w:abstractNumId w:val="1"/>
  </w:num>
  <w:num w:numId="19">
    <w:abstractNumId w:val="3"/>
  </w:num>
  <w:num w:numId="20">
    <w:abstractNumId w:val="21"/>
  </w:num>
  <w:num w:numId="21">
    <w:abstractNumId w:val="23"/>
  </w:num>
  <w:num w:numId="22">
    <w:abstractNumId w:val="22"/>
  </w:num>
  <w:num w:numId="23">
    <w:abstractNumId w:val="15"/>
  </w:num>
  <w:num w:numId="24">
    <w:abstractNumId w:val="6"/>
  </w:num>
  <w:num w:numId="25">
    <w:abstractNumId w:val="0"/>
  </w:num>
  <w:num w:numId="2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78B5"/>
    <w:rsid w:val="000077D9"/>
    <w:rsid w:val="00020BAB"/>
    <w:rsid w:val="000215BF"/>
    <w:rsid w:val="00043C4B"/>
    <w:rsid w:val="00091399"/>
    <w:rsid w:val="000B000E"/>
    <w:rsid w:val="000D1B46"/>
    <w:rsid w:val="001335C9"/>
    <w:rsid w:val="0016288B"/>
    <w:rsid w:val="00173462"/>
    <w:rsid w:val="00177411"/>
    <w:rsid w:val="00183E57"/>
    <w:rsid w:val="001D146B"/>
    <w:rsid w:val="002413F7"/>
    <w:rsid w:val="00245AC4"/>
    <w:rsid w:val="002619BB"/>
    <w:rsid w:val="00270C0B"/>
    <w:rsid w:val="002A1FDB"/>
    <w:rsid w:val="002B4C91"/>
    <w:rsid w:val="00346A02"/>
    <w:rsid w:val="003603F9"/>
    <w:rsid w:val="003610C3"/>
    <w:rsid w:val="003B6866"/>
    <w:rsid w:val="003C7624"/>
    <w:rsid w:val="0040703F"/>
    <w:rsid w:val="00410BEB"/>
    <w:rsid w:val="00443EA3"/>
    <w:rsid w:val="004834B6"/>
    <w:rsid w:val="00502E5E"/>
    <w:rsid w:val="00512501"/>
    <w:rsid w:val="00581B2F"/>
    <w:rsid w:val="00581DCA"/>
    <w:rsid w:val="005B4B2A"/>
    <w:rsid w:val="005C1909"/>
    <w:rsid w:val="005E7643"/>
    <w:rsid w:val="0060091B"/>
    <w:rsid w:val="00640707"/>
    <w:rsid w:val="00660718"/>
    <w:rsid w:val="0066737B"/>
    <w:rsid w:val="00670729"/>
    <w:rsid w:val="00683CE0"/>
    <w:rsid w:val="00692BA2"/>
    <w:rsid w:val="006B4AD0"/>
    <w:rsid w:val="006B5FA4"/>
    <w:rsid w:val="006F5B31"/>
    <w:rsid w:val="00730F8E"/>
    <w:rsid w:val="007745CF"/>
    <w:rsid w:val="007E4222"/>
    <w:rsid w:val="007F03DB"/>
    <w:rsid w:val="007F755A"/>
    <w:rsid w:val="00810BA8"/>
    <w:rsid w:val="00852351"/>
    <w:rsid w:val="008708B2"/>
    <w:rsid w:val="008872CC"/>
    <w:rsid w:val="008B3BBD"/>
    <w:rsid w:val="008D4DAA"/>
    <w:rsid w:val="00905BED"/>
    <w:rsid w:val="0091626A"/>
    <w:rsid w:val="0092425F"/>
    <w:rsid w:val="00982D69"/>
    <w:rsid w:val="009C21AC"/>
    <w:rsid w:val="009C3C04"/>
    <w:rsid w:val="009C44A1"/>
    <w:rsid w:val="00A130B5"/>
    <w:rsid w:val="00A1755A"/>
    <w:rsid w:val="00A928A2"/>
    <w:rsid w:val="00AF78B5"/>
    <w:rsid w:val="00B0305B"/>
    <w:rsid w:val="00B10724"/>
    <w:rsid w:val="00B24E79"/>
    <w:rsid w:val="00B30467"/>
    <w:rsid w:val="00B321EE"/>
    <w:rsid w:val="00B579AA"/>
    <w:rsid w:val="00B57D41"/>
    <w:rsid w:val="00B66A45"/>
    <w:rsid w:val="00B848DB"/>
    <w:rsid w:val="00C7167C"/>
    <w:rsid w:val="00CE3718"/>
    <w:rsid w:val="00D07D56"/>
    <w:rsid w:val="00D340D1"/>
    <w:rsid w:val="00D6440F"/>
    <w:rsid w:val="00D720D0"/>
    <w:rsid w:val="00D87A44"/>
    <w:rsid w:val="00DE3A05"/>
    <w:rsid w:val="00E00B44"/>
    <w:rsid w:val="00E27F3B"/>
    <w:rsid w:val="00E4014D"/>
    <w:rsid w:val="00E4203B"/>
    <w:rsid w:val="00E54F71"/>
    <w:rsid w:val="00E94592"/>
    <w:rsid w:val="00E97F5E"/>
    <w:rsid w:val="00EA103C"/>
    <w:rsid w:val="00EB774B"/>
    <w:rsid w:val="00ED186E"/>
    <w:rsid w:val="00F641E1"/>
    <w:rsid w:val="00FB5330"/>
    <w:rsid w:val="00FD7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F78B5"/>
    <w:rPr>
      <w:rFonts w:eastAsia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AF78B5"/>
    <w:pPr>
      <w:widowControl w:val="0"/>
      <w:shd w:val="clear" w:color="auto" w:fill="FFFFFF"/>
      <w:spacing w:after="0" w:line="240" w:lineRule="auto"/>
      <w:ind w:firstLine="400"/>
    </w:pPr>
    <w:rPr>
      <w:rFonts w:eastAsia="Times New Roman"/>
    </w:rPr>
  </w:style>
  <w:style w:type="character" w:customStyle="1" w:styleId="2">
    <w:name w:val="Колонтитул (2)_"/>
    <w:basedOn w:val="a0"/>
    <w:link w:val="20"/>
    <w:rsid w:val="00683CE0"/>
    <w:rPr>
      <w:rFonts w:eastAsia="Times New Roman"/>
      <w:sz w:val="20"/>
      <w:szCs w:val="20"/>
      <w:shd w:val="clear" w:color="auto" w:fill="FFFFFF"/>
    </w:rPr>
  </w:style>
  <w:style w:type="character" w:customStyle="1" w:styleId="a4">
    <w:name w:val="Другое_"/>
    <w:basedOn w:val="a0"/>
    <w:link w:val="a5"/>
    <w:rsid w:val="00683CE0"/>
    <w:rPr>
      <w:rFonts w:eastAsia="Times New Roman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683CE0"/>
    <w:rPr>
      <w:rFonts w:eastAsia="Times New Roman"/>
      <w:shd w:val="clear" w:color="auto" w:fill="FFFFFF"/>
    </w:rPr>
  </w:style>
  <w:style w:type="paragraph" w:customStyle="1" w:styleId="20">
    <w:name w:val="Колонтитул (2)"/>
    <w:basedOn w:val="a"/>
    <w:link w:val="2"/>
    <w:rsid w:val="00683CE0"/>
    <w:pPr>
      <w:widowControl w:val="0"/>
      <w:shd w:val="clear" w:color="auto" w:fill="FFFFFF"/>
      <w:spacing w:after="0" w:line="240" w:lineRule="auto"/>
    </w:pPr>
    <w:rPr>
      <w:rFonts w:eastAsia="Times New Roman"/>
      <w:sz w:val="20"/>
      <w:szCs w:val="20"/>
    </w:rPr>
  </w:style>
  <w:style w:type="paragraph" w:customStyle="1" w:styleId="a5">
    <w:name w:val="Другое"/>
    <w:basedOn w:val="a"/>
    <w:link w:val="a4"/>
    <w:rsid w:val="00683CE0"/>
    <w:pPr>
      <w:widowControl w:val="0"/>
      <w:shd w:val="clear" w:color="auto" w:fill="FFFFFF"/>
      <w:spacing w:after="0" w:line="240" w:lineRule="auto"/>
      <w:ind w:firstLine="400"/>
    </w:pPr>
    <w:rPr>
      <w:rFonts w:eastAsia="Times New Roman"/>
    </w:rPr>
  </w:style>
  <w:style w:type="paragraph" w:customStyle="1" w:styleId="a7">
    <w:name w:val="Подпись к таблице"/>
    <w:basedOn w:val="a"/>
    <w:link w:val="a6"/>
    <w:rsid w:val="00683CE0"/>
    <w:pPr>
      <w:widowControl w:val="0"/>
      <w:shd w:val="clear" w:color="auto" w:fill="FFFFFF"/>
      <w:spacing w:after="0" w:line="240" w:lineRule="auto"/>
    </w:pPr>
    <w:rPr>
      <w:rFonts w:eastAsia="Times New Roman"/>
    </w:rPr>
  </w:style>
  <w:style w:type="paragraph" w:styleId="a8">
    <w:name w:val="Balloon Text"/>
    <w:basedOn w:val="a"/>
    <w:link w:val="a9"/>
    <w:uiPriority w:val="99"/>
    <w:semiHidden/>
    <w:unhideWhenUsed/>
    <w:rsid w:val="009C3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C04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3C76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C7624"/>
  </w:style>
  <w:style w:type="paragraph" w:styleId="ac">
    <w:name w:val="footer"/>
    <w:basedOn w:val="a"/>
    <w:link w:val="ad"/>
    <w:uiPriority w:val="99"/>
    <w:unhideWhenUsed/>
    <w:rsid w:val="003C76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C76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F78B5"/>
    <w:rPr>
      <w:rFonts w:eastAsia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AF78B5"/>
    <w:pPr>
      <w:widowControl w:val="0"/>
      <w:shd w:val="clear" w:color="auto" w:fill="FFFFFF"/>
      <w:spacing w:after="0" w:line="240" w:lineRule="auto"/>
      <w:ind w:firstLine="400"/>
    </w:pPr>
    <w:rPr>
      <w:rFonts w:eastAsia="Times New Roman"/>
    </w:rPr>
  </w:style>
  <w:style w:type="character" w:customStyle="1" w:styleId="2">
    <w:name w:val="Колонтитул (2)_"/>
    <w:basedOn w:val="a0"/>
    <w:link w:val="20"/>
    <w:rsid w:val="00683CE0"/>
    <w:rPr>
      <w:rFonts w:eastAsia="Times New Roman"/>
      <w:sz w:val="20"/>
      <w:szCs w:val="20"/>
      <w:shd w:val="clear" w:color="auto" w:fill="FFFFFF"/>
    </w:rPr>
  </w:style>
  <w:style w:type="character" w:customStyle="1" w:styleId="a4">
    <w:name w:val="Другое_"/>
    <w:basedOn w:val="a0"/>
    <w:link w:val="a5"/>
    <w:rsid w:val="00683CE0"/>
    <w:rPr>
      <w:rFonts w:eastAsia="Times New Roman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683CE0"/>
    <w:rPr>
      <w:rFonts w:eastAsia="Times New Roman"/>
      <w:shd w:val="clear" w:color="auto" w:fill="FFFFFF"/>
    </w:rPr>
  </w:style>
  <w:style w:type="paragraph" w:customStyle="1" w:styleId="20">
    <w:name w:val="Колонтитул (2)"/>
    <w:basedOn w:val="a"/>
    <w:link w:val="2"/>
    <w:rsid w:val="00683CE0"/>
    <w:pPr>
      <w:widowControl w:val="0"/>
      <w:shd w:val="clear" w:color="auto" w:fill="FFFFFF"/>
      <w:spacing w:after="0" w:line="240" w:lineRule="auto"/>
    </w:pPr>
    <w:rPr>
      <w:rFonts w:eastAsia="Times New Roman"/>
      <w:sz w:val="20"/>
      <w:szCs w:val="20"/>
    </w:rPr>
  </w:style>
  <w:style w:type="paragraph" w:customStyle="1" w:styleId="a5">
    <w:name w:val="Другое"/>
    <w:basedOn w:val="a"/>
    <w:link w:val="a4"/>
    <w:rsid w:val="00683CE0"/>
    <w:pPr>
      <w:widowControl w:val="0"/>
      <w:shd w:val="clear" w:color="auto" w:fill="FFFFFF"/>
      <w:spacing w:after="0" w:line="240" w:lineRule="auto"/>
      <w:ind w:firstLine="400"/>
    </w:pPr>
    <w:rPr>
      <w:rFonts w:eastAsia="Times New Roman"/>
    </w:rPr>
  </w:style>
  <w:style w:type="paragraph" w:customStyle="1" w:styleId="a7">
    <w:name w:val="Подпись к таблице"/>
    <w:basedOn w:val="a"/>
    <w:link w:val="a6"/>
    <w:rsid w:val="00683CE0"/>
    <w:pPr>
      <w:widowControl w:val="0"/>
      <w:shd w:val="clear" w:color="auto" w:fill="FFFFFF"/>
      <w:spacing w:after="0" w:line="240" w:lineRule="auto"/>
    </w:pPr>
    <w:rPr>
      <w:rFonts w:eastAsia="Times New Roman"/>
    </w:rPr>
  </w:style>
  <w:style w:type="paragraph" w:styleId="a8">
    <w:name w:val="Balloon Text"/>
    <w:basedOn w:val="a"/>
    <w:link w:val="a9"/>
    <w:uiPriority w:val="99"/>
    <w:semiHidden/>
    <w:unhideWhenUsed/>
    <w:rsid w:val="009C3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C04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3C76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C7624"/>
  </w:style>
  <w:style w:type="paragraph" w:styleId="ac">
    <w:name w:val="footer"/>
    <w:basedOn w:val="a"/>
    <w:link w:val="ad"/>
    <w:uiPriority w:val="99"/>
    <w:unhideWhenUsed/>
    <w:rsid w:val="003C76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C76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1261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cp:lastPrinted>2022-09-01T11:06:00Z</cp:lastPrinted>
  <dcterms:created xsi:type="dcterms:W3CDTF">2022-06-20T04:29:00Z</dcterms:created>
  <dcterms:modified xsi:type="dcterms:W3CDTF">2022-09-09T03:43:00Z</dcterms:modified>
</cp:coreProperties>
</file>