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77" w:rsidRPr="005220E3" w:rsidRDefault="006A7C77" w:rsidP="006A7C7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5242" cy="800100"/>
            <wp:effectExtent l="19050" t="0" r="245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77" w:rsidRPr="005220E3" w:rsidRDefault="006A7C77" w:rsidP="006A7C7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E3">
        <w:rPr>
          <w:rFonts w:ascii="Times New Roman" w:hAnsi="Times New Roman" w:cs="Times New Roman"/>
          <w:b/>
          <w:sz w:val="28"/>
          <w:szCs w:val="28"/>
        </w:rPr>
        <w:t xml:space="preserve">  ЧЕЛЯБИНСКАЯ ОБЛАСТЬ</w:t>
      </w:r>
    </w:p>
    <w:p w:rsidR="006A7C77" w:rsidRPr="005220E3" w:rsidRDefault="006A7C77" w:rsidP="006A7C77">
      <w:pPr>
        <w:pStyle w:val="4"/>
        <w:ind w:firstLine="540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6A7C77" w:rsidRPr="005220E3" w:rsidRDefault="006A7C77" w:rsidP="006A7C77">
      <w:pPr>
        <w:pStyle w:val="4"/>
        <w:ind w:firstLine="540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6A7C77" w:rsidRDefault="006A7C77" w:rsidP="006A7C77">
      <w:pPr>
        <w:pStyle w:val="3"/>
        <w:ind w:firstLine="540"/>
        <w:rPr>
          <w:b/>
          <w:sz w:val="28"/>
          <w:szCs w:val="28"/>
        </w:rPr>
      </w:pPr>
    </w:p>
    <w:p w:rsidR="006A7C77" w:rsidRPr="005220E3" w:rsidRDefault="006A7C77" w:rsidP="006A7C77">
      <w:pPr>
        <w:pStyle w:val="3"/>
        <w:ind w:firstLine="540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6A7C77" w:rsidRPr="005652A2" w:rsidRDefault="00E254A0" w:rsidP="006A7C77">
      <w:pPr>
        <w:spacing w:line="240" w:lineRule="auto"/>
        <w:ind w:firstLine="5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0"/>
        </w:rPr>
        <w:pict>
          <v:line id="Line 2" o:spid="_x0000_s1026" style="position:absolute;left:0;text-align:left;z-index:251660288;visibility:visible;mso-wrap-distance-top:-3e-5mm;mso-wrap-distance-bottom:-3e-5mm" from="4.2pt,6.75pt" to="481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" o:allowincell="f" strokeweight="4.5pt">
            <v:stroke linestyle="thinThick"/>
          </v:line>
        </w:pict>
      </w:r>
    </w:p>
    <w:p w:rsidR="008B363E" w:rsidRDefault="0090439C" w:rsidP="00AA01CB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</w:t>
      </w:r>
      <w:r w:rsidR="008B363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8B363E">
        <w:rPr>
          <w:rFonts w:ascii="Times New Roman" w:eastAsia="Times New Roman" w:hAnsi="Times New Roman" w:cs="Times New Roman"/>
          <w:sz w:val="28"/>
          <w:szCs w:val="28"/>
        </w:rPr>
        <w:t xml:space="preserve"> г. 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C21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C21FF" w:rsidRPr="001C21FF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257EC" w:rsidRDefault="00AA01CB" w:rsidP="009257E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9562FD" w:rsidRPr="009257EC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Pr="009257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62FD" w:rsidRPr="009257EC"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r w:rsidR="00A83E59" w:rsidRPr="00925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2FD" w:rsidRPr="009257EC">
        <w:rPr>
          <w:rFonts w:ascii="Times New Roman" w:eastAsia="Times New Roman" w:hAnsi="Times New Roman" w:cs="Times New Roman"/>
          <w:sz w:val="28"/>
          <w:szCs w:val="28"/>
        </w:rPr>
        <w:t>и дополнений</w:t>
      </w:r>
      <w:r w:rsidR="00925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62FD" w:rsidRPr="009257EC" w:rsidRDefault="009562FD" w:rsidP="009257E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7EC">
        <w:rPr>
          <w:rFonts w:ascii="Times New Roman" w:eastAsia="Times New Roman" w:hAnsi="Times New Roman" w:cs="Times New Roman"/>
          <w:sz w:val="28"/>
          <w:szCs w:val="28"/>
        </w:rPr>
        <w:t>в Устав</w:t>
      </w:r>
      <w:r w:rsidR="00925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7EC">
        <w:rPr>
          <w:rFonts w:ascii="Times New Roman" w:eastAsia="Times New Roman" w:hAnsi="Times New Roman" w:cs="Times New Roman"/>
          <w:sz w:val="28"/>
          <w:szCs w:val="28"/>
        </w:rPr>
        <w:t>Аргаяшского муниципального района</w:t>
      </w:r>
      <w:r w:rsidR="00AA01CB" w:rsidRPr="009257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257EC" w:rsidRPr="009257EC" w:rsidRDefault="009257EC" w:rsidP="009562F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2FD" w:rsidRPr="001207BA" w:rsidRDefault="009562FD" w:rsidP="00E60534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7EC">
        <w:rPr>
          <w:rFonts w:ascii="Times New Roman" w:eastAsia="Times New Roman" w:hAnsi="Times New Roman" w:cs="Times New Roman"/>
          <w:sz w:val="28"/>
          <w:szCs w:val="28"/>
        </w:rPr>
        <w:t>Собрание депутатов Аргаяшского муниципального района РЕШАЕТ:</w:t>
      </w:r>
    </w:p>
    <w:p w:rsidR="00A35728" w:rsidRPr="001207BA" w:rsidRDefault="00A35728" w:rsidP="00CA7B30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B30" w:rsidRPr="00A35728" w:rsidRDefault="00A35728" w:rsidP="00A3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28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r w:rsidRPr="00A357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следующие изменения:</w:t>
      </w:r>
    </w:p>
    <w:p w:rsidR="00A35728" w:rsidRPr="00A35728" w:rsidRDefault="00A35728" w:rsidP="00A3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39C" w:rsidRPr="0090439C" w:rsidRDefault="0090439C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156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E6053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E6053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39C">
        <w:rPr>
          <w:rFonts w:ascii="Times New Roman" w:eastAsia="Times New Roman" w:hAnsi="Times New Roman" w:cs="Times New Roman"/>
          <w:b/>
          <w:sz w:val="28"/>
          <w:szCs w:val="28"/>
        </w:rPr>
        <w:t>«Вопросы местного значения муниципального района»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439C" w:rsidRPr="0090439C" w:rsidRDefault="0090439C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E60534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439C" w:rsidRDefault="0090439C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0534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</w:t>
      </w:r>
      <w:proofErr w:type="gramStart"/>
      <w:r w:rsidRPr="0090439C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9043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82D" w:rsidRDefault="0016782D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82D" w:rsidRDefault="0016782D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абзаце 2 пункта 5 статьи 9</w:t>
      </w:r>
      <w:r w:rsidRPr="001F0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F0485">
        <w:rPr>
          <w:rFonts w:ascii="Times New Roman" w:eastAsia="Times New Roman" w:hAnsi="Times New Roman" w:cs="Times New Roman"/>
          <w:b/>
          <w:sz w:val="28"/>
          <w:szCs w:val="28"/>
        </w:rPr>
        <w:t>Местный референдум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1F0485">
        <w:rPr>
          <w:rFonts w:ascii="Times New Roman" w:eastAsia="Times New Roman" w:hAnsi="Times New Roman" w:cs="Times New Roman"/>
          <w:sz w:val="28"/>
          <w:szCs w:val="28"/>
        </w:rPr>
        <w:t xml:space="preserve">слова «избирательной комиссией муниципального района»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заменить словами «избирательн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, организующ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82D" w:rsidRDefault="0016782D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82D" w:rsidRDefault="0016782D" w:rsidP="0016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 абзаце 1 пункта 2 статьи 10 </w:t>
      </w:r>
      <w:r w:rsidRPr="001F0485">
        <w:rPr>
          <w:rFonts w:ascii="Times New Roman" w:eastAsia="Times New Roman" w:hAnsi="Times New Roman" w:cs="Times New Roman"/>
          <w:b/>
          <w:sz w:val="28"/>
          <w:szCs w:val="28"/>
        </w:rPr>
        <w:t>«Муниципальные выборы»</w:t>
      </w:r>
      <w:r w:rsidRPr="001F0485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Pr="001F04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0485">
        <w:rPr>
          <w:rFonts w:ascii="Times New Roman" w:eastAsia="Times New Roman" w:hAnsi="Times New Roman" w:cs="Times New Roman"/>
          <w:sz w:val="28"/>
          <w:szCs w:val="28"/>
        </w:rPr>
        <w:t>«избирательной комиссией муниципального района»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заменить словами «избирательн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, организующ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82D" w:rsidRDefault="0016782D" w:rsidP="0016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82D" w:rsidRPr="0016782D" w:rsidRDefault="0016782D" w:rsidP="0016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 пункте 7 статьи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82D">
        <w:rPr>
          <w:rFonts w:ascii="Times New Roman" w:eastAsia="Times New Roman" w:hAnsi="Times New Roman" w:cs="Times New Roman"/>
          <w:b/>
          <w:sz w:val="28"/>
          <w:szCs w:val="28"/>
        </w:rPr>
        <w:t>«Голосование по отзыву депутатов Собрания депутатов муниципального района, главы муниципального района, голосование по вопросам изменения границ муниципального района, преобразования муниципального района»</w:t>
      </w:r>
      <w:r w:rsidRPr="0016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485"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8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6782D">
        <w:rPr>
          <w:rFonts w:ascii="Times New Roman" w:eastAsia="Times New Roman" w:hAnsi="Times New Roman" w:cs="Times New Roman"/>
          <w:sz w:val="28"/>
          <w:szCs w:val="28"/>
        </w:rPr>
        <w:t>избирательную комиссию муниципального района</w:t>
      </w:r>
      <w:r w:rsidRPr="001678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6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«избирательн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, организующ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82D" w:rsidRDefault="0016782D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0B" w:rsidRPr="00025A75" w:rsidRDefault="0016782D" w:rsidP="003D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>) статью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0B" w:rsidRPr="00025A75">
        <w:rPr>
          <w:rFonts w:ascii="Times New Roman" w:eastAsia="Times New Roman" w:hAnsi="Times New Roman" w:cs="Times New Roman"/>
          <w:b/>
          <w:sz w:val="28"/>
          <w:szCs w:val="28"/>
        </w:rPr>
        <w:t>«Должностные лица местного самоуправления муниципального района»:</w:t>
      </w:r>
    </w:p>
    <w:p w:rsidR="003D7D0B" w:rsidRDefault="003D7D0B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подпункт</w:t>
      </w:r>
      <w:r w:rsidR="00FA20F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7D0B" w:rsidRDefault="003D7D0B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7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00DF">
        <w:rPr>
          <w:rFonts w:ascii="Times New Roman" w:eastAsia="Times New Roman" w:hAnsi="Times New Roman" w:cs="Times New Roman"/>
          <w:sz w:val="28"/>
          <w:szCs w:val="28"/>
        </w:rPr>
        <w:t>3) председатель Контрольно-счетной комиссии Аргаяшского муниципального района (далее - председатель Контрольно-счетной комиссии) - должностное лицо местного самоуправления муниципального района, назначаемое на должность Собранием депутатов и наделенное полномочиями по организации деятельности Контрольно-счетной комиссии Аргаяшского муниципального района</w:t>
      </w:r>
      <w:proofErr w:type="gramStart"/>
      <w:r w:rsidRPr="002100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77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00213" w:rsidRDefault="00B00213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213" w:rsidRPr="00B00213" w:rsidRDefault="0016782D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00213">
        <w:rPr>
          <w:rFonts w:ascii="Times New Roman" w:eastAsia="Times New Roman" w:hAnsi="Times New Roman" w:cs="Times New Roman"/>
          <w:sz w:val="28"/>
          <w:szCs w:val="28"/>
        </w:rPr>
        <w:t>) подпункт 12 пункта 2 статьи 21</w:t>
      </w:r>
      <w:r w:rsidR="00B00213" w:rsidRPr="00B00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2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00213" w:rsidRPr="00B00213">
        <w:rPr>
          <w:rFonts w:ascii="Times New Roman" w:eastAsia="Times New Roman" w:hAnsi="Times New Roman" w:cs="Times New Roman"/>
          <w:b/>
          <w:sz w:val="28"/>
          <w:szCs w:val="28"/>
        </w:rPr>
        <w:t>Полномочия Собрания депутатов</w:t>
      </w:r>
      <w:r w:rsidR="00B0021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C755E2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силу;</w:t>
      </w:r>
    </w:p>
    <w:p w:rsidR="003D7D0B" w:rsidRDefault="003D7D0B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0B" w:rsidRDefault="0016782D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0B" w:rsidRPr="0090439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D7D0B">
        <w:rPr>
          <w:rFonts w:ascii="Times New Roman" w:eastAsia="Times New Roman" w:hAnsi="Times New Roman" w:cs="Times New Roman"/>
          <w:b/>
          <w:sz w:val="28"/>
          <w:szCs w:val="28"/>
        </w:rPr>
        <w:t>Правовые акты Собрания депутатов</w:t>
      </w:r>
      <w:r w:rsidR="003D7D0B" w:rsidRPr="0090439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D7D0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D7D0B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0B" w:rsidRPr="0090439C" w:rsidRDefault="003D7D0B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абзац 3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B00213" w:rsidRDefault="002A384C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213">
        <w:rPr>
          <w:rFonts w:ascii="Times New Roman" w:eastAsia="Times New Roman" w:hAnsi="Times New Roman" w:cs="Times New Roman"/>
          <w:sz w:val="28"/>
          <w:szCs w:val="28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общественно-политической газете Аргаяшского района «Восход»</w:t>
      </w:r>
      <w:r w:rsidR="00263F97" w:rsidRPr="00B002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0213">
        <w:rPr>
          <w:rFonts w:ascii="Times New Roman" w:eastAsia="Times New Roman" w:hAnsi="Times New Roman" w:cs="Times New Roman"/>
          <w:sz w:val="28"/>
          <w:szCs w:val="28"/>
        </w:rPr>
        <w:t xml:space="preserve"> и (или) в </w:t>
      </w:r>
      <w:r w:rsidR="00990DC7" w:rsidRPr="00B00213">
        <w:rPr>
          <w:rFonts w:ascii="Times New Roman" w:eastAsia="Times New Roman" w:hAnsi="Times New Roman" w:cs="Times New Roman"/>
          <w:sz w:val="28"/>
          <w:szCs w:val="28"/>
        </w:rPr>
        <w:t xml:space="preserve">ином </w:t>
      </w:r>
      <w:r w:rsidRPr="00B00213">
        <w:rPr>
          <w:rFonts w:ascii="Times New Roman" w:eastAsia="Times New Roman" w:hAnsi="Times New Roman" w:cs="Times New Roman"/>
          <w:sz w:val="28"/>
          <w:szCs w:val="28"/>
        </w:rPr>
        <w:t>периодическом печатном издании</w:t>
      </w:r>
      <w:r w:rsidR="00990DC7" w:rsidRPr="00B002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0213">
        <w:rPr>
          <w:rFonts w:ascii="Times New Roman" w:eastAsia="Times New Roman" w:hAnsi="Times New Roman" w:cs="Times New Roman"/>
          <w:sz w:val="28"/>
          <w:szCs w:val="28"/>
        </w:rPr>
        <w:t xml:space="preserve">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</w:t>
      </w:r>
      <w:r w:rsidR="00D93DA7" w:rsidRPr="00B00213">
        <w:rPr>
          <w:rFonts w:ascii="Times New Roman" w:eastAsia="Times New Roman" w:hAnsi="Times New Roman" w:cs="Times New Roman"/>
          <w:sz w:val="28"/>
          <w:szCs w:val="28"/>
        </w:rPr>
        <w:t>, и (или)</w:t>
      </w:r>
      <w:r w:rsidRPr="00B0021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93DA7" w:rsidRPr="00B00213">
        <w:rPr>
          <w:rFonts w:ascii="Times New Roman" w:eastAsia="Times New Roman" w:hAnsi="Times New Roman" w:cs="Times New Roman"/>
          <w:sz w:val="28"/>
          <w:szCs w:val="28"/>
        </w:rPr>
        <w:t>на сайте Аргаяш-Медиа (</w:t>
      </w:r>
      <w:hyperlink r:id="rId8" w:history="1">
        <w:r w:rsidR="00D93DA7"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D93DA7"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D93DA7"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argayash</w:t>
        </w:r>
        <w:proofErr w:type="spellEnd"/>
        <w:r w:rsidR="00D93DA7"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93DA7"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D93DA7" w:rsidRPr="00B00213">
        <w:rPr>
          <w:rFonts w:ascii="Times New Roman" w:eastAsia="Times New Roman" w:hAnsi="Times New Roman" w:cs="Times New Roman"/>
          <w:sz w:val="28"/>
          <w:szCs w:val="28"/>
        </w:rPr>
        <w:t>, регистрация в качестве сетевого издания:</w:t>
      </w:r>
      <w:proofErr w:type="gramEnd"/>
      <w:r w:rsidR="00D93DA7" w:rsidRPr="00B00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3DA7" w:rsidRPr="00B00213">
        <w:rPr>
          <w:rFonts w:ascii="Times New Roman" w:eastAsia="Times New Roman" w:hAnsi="Times New Roman" w:cs="Times New Roman"/>
          <w:sz w:val="28"/>
          <w:szCs w:val="28"/>
        </w:rPr>
        <w:t>ЭЛ № ФС 77 - 79597 от 18.12.2020).</w:t>
      </w:r>
      <w:proofErr w:type="gramEnd"/>
      <w:r w:rsidR="00D93DA7" w:rsidRPr="00B00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213">
        <w:rPr>
          <w:rFonts w:ascii="Times New Roman" w:eastAsia="Times New Roman" w:hAnsi="Times New Roman" w:cs="Times New Roman"/>
          <w:sz w:val="28"/>
          <w:szCs w:val="28"/>
        </w:rPr>
        <w:t>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B00213">
        <w:rPr>
          <w:rFonts w:ascii="Times New Roman" w:eastAsia="Times New Roman" w:hAnsi="Times New Roman" w:cs="Times New Roman"/>
          <w:sz w:val="28"/>
          <w:szCs w:val="28"/>
        </w:rPr>
        <w:t>.»;</w:t>
      </w:r>
      <w:r w:rsidRPr="002A3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D7D0B" w:rsidRPr="0091719E" w:rsidRDefault="003D7D0B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дополнить абзац 4 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0B" w:rsidRDefault="003D7D0B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719E">
        <w:rPr>
          <w:rFonts w:ascii="Times New Roman" w:eastAsia="Times New Roman" w:hAnsi="Times New Roman" w:cs="Times New Roman"/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917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1719E">
        <w:rPr>
          <w:rFonts w:ascii="Times New Roman" w:eastAsia="Times New Roman" w:hAnsi="Times New Roman" w:cs="Times New Roman"/>
          <w:sz w:val="28"/>
          <w:szCs w:val="28"/>
        </w:rPr>
        <w:t xml:space="preserve">ф, регистрация в качестве сетевого издания: </w:t>
      </w:r>
      <w:proofErr w:type="gramStart"/>
      <w:r w:rsidRPr="0091719E">
        <w:rPr>
          <w:rFonts w:ascii="Times New Roman" w:eastAsia="Times New Roman" w:hAnsi="Times New Roman" w:cs="Times New Roman"/>
          <w:sz w:val="28"/>
          <w:szCs w:val="28"/>
        </w:rPr>
        <w:t>ЭЛ № ФС 77 - 72471 от 05.03.2018).</w:t>
      </w:r>
      <w:proofErr w:type="gramEnd"/>
      <w:r w:rsidRPr="0091719E">
        <w:rPr>
          <w:rFonts w:ascii="Times New Roman" w:eastAsia="Times New Roman" w:hAnsi="Times New Roman" w:cs="Times New Roman"/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9171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D7D0B" w:rsidRDefault="003D7D0B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0B" w:rsidRPr="00BD0001" w:rsidRDefault="00C755E2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D7D0B" w:rsidRPr="00BD000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7D0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7D0B" w:rsidRPr="00BD0001">
        <w:rPr>
          <w:rFonts w:ascii="Times New Roman" w:eastAsia="Times New Roman" w:hAnsi="Times New Roman" w:cs="Times New Roman"/>
          <w:sz w:val="28"/>
          <w:szCs w:val="28"/>
        </w:rPr>
        <w:t xml:space="preserve"> пункте 2 статьи 30 </w:t>
      </w:r>
      <w:r w:rsidR="003D7D0B" w:rsidRPr="00BD0001">
        <w:rPr>
          <w:rFonts w:ascii="Times New Roman" w:eastAsia="Times New Roman" w:hAnsi="Times New Roman" w:cs="Times New Roman"/>
          <w:b/>
          <w:sz w:val="28"/>
          <w:szCs w:val="28"/>
        </w:rPr>
        <w:t>«Правовые акты, издаваемые в пределах полномочий главы муниципального района»:</w:t>
      </w:r>
      <w:r w:rsidR="003D7D0B" w:rsidRPr="00BD0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0B" w:rsidRPr="00BD0001" w:rsidRDefault="003D7D0B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0001">
        <w:rPr>
          <w:rFonts w:ascii="Times New Roman" w:eastAsia="Times New Roman" w:hAnsi="Times New Roman" w:cs="Times New Roman"/>
          <w:sz w:val="28"/>
          <w:szCs w:val="28"/>
        </w:rPr>
        <w:t>) абзац 4 изложить в следующей редакции:</w:t>
      </w:r>
    </w:p>
    <w:p w:rsidR="00492FAF" w:rsidRDefault="001323EB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213">
        <w:rPr>
          <w:rFonts w:ascii="Times New Roman" w:eastAsia="Times New Roman" w:hAnsi="Times New Roman" w:cs="Times New Roman"/>
          <w:sz w:val="28"/>
          <w:szCs w:val="28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общественно-политической газете Аргаяшского района «Восход», и (или) в ином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срок, и (или)</w:t>
      </w:r>
      <w:r w:rsidRPr="00B0021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00213">
        <w:rPr>
          <w:rFonts w:ascii="Times New Roman" w:eastAsia="Times New Roman" w:hAnsi="Times New Roman" w:cs="Times New Roman"/>
          <w:sz w:val="28"/>
          <w:szCs w:val="28"/>
        </w:rPr>
        <w:t>на сайте Аргаяш-Медиа (</w:t>
      </w:r>
      <w:hyperlink r:id="rId9" w:history="1">
        <w:r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argayash</w:t>
        </w:r>
        <w:proofErr w:type="spellEnd"/>
        <w:r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0021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B00213">
        <w:rPr>
          <w:rFonts w:ascii="Times New Roman" w:eastAsia="Times New Roman" w:hAnsi="Times New Roman" w:cs="Times New Roman"/>
          <w:sz w:val="28"/>
          <w:szCs w:val="28"/>
        </w:rPr>
        <w:t>, регистрация в качестве сетевого издания:</w:t>
      </w:r>
      <w:proofErr w:type="gramEnd"/>
      <w:r w:rsidRPr="00B00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0213">
        <w:rPr>
          <w:rFonts w:ascii="Times New Roman" w:eastAsia="Times New Roman" w:hAnsi="Times New Roman" w:cs="Times New Roman"/>
          <w:sz w:val="28"/>
          <w:szCs w:val="28"/>
        </w:rPr>
        <w:t>ЭЛ № ФС 77 - 79597 от 18.12.2020).</w:t>
      </w:r>
      <w:proofErr w:type="gramEnd"/>
      <w:r w:rsidRPr="00B00213">
        <w:rPr>
          <w:rFonts w:ascii="Times New Roman" w:eastAsia="Times New Roman" w:hAnsi="Times New Roman" w:cs="Times New Roman"/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</w:t>
      </w:r>
      <w:r w:rsidRPr="00B00213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графические и табличные приложения к нему в печатном издании могут не приводиться</w:t>
      </w:r>
      <w:proofErr w:type="gramStart"/>
      <w:r w:rsidRPr="00B00213">
        <w:rPr>
          <w:rFonts w:ascii="Times New Roman" w:eastAsia="Times New Roman" w:hAnsi="Times New Roman" w:cs="Times New Roman"/>
          <w:sz w:val="28"/>
          <w:szCs w:val="28"/>
        </w:rPr>
        <w:t>.»;</w:t>
      </w:r>
      <w:r w:rsidRPr="002A3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D7D0B" w:rsidRPr="00BD0001" w:rsidRDefault="003D7D0B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D0001">
        <w:rPr>
          <w:rFonts w:ascii="Times New Roman" w:eastAsia="Times New Roman" w:hAnsi="Times New Roman" w:cs="Times New Roman"/>
          <w:sz w:val="28"/>
          <w:szCs w:val="28"/>
        </w:rPr>
        <w:t>) дополнить абзац 5 следующего содержания:</w:t>
      </w:r>
    </w:p>
    <w:p w:rsidR="003D7D0B" w:rsidRPr="0090439C" w:rsidRDefault="003D7D0B" w:rsidP="00D2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01">
        <w:rPr>
          <w:rFonts w:ascii="Times New Roman" w:eastAsia="Times New Roman" w:hAnsi="Times New Roman" w:cs="Times New Roman"/>
          <w:sz w:val="28"/>
          <w:szCs w:val="28"/>
        </w:rPr>
        <w:t xml:space="preserve"> 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BD000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D0001">
        <w:rPr>
          <w:rFonts w:ascii="Times New Roman" w:eastAsia="Times New Roman" w:hAnsi="Times New Roman" w:cs="Times New Roman"/>
          <w:sz w:val="28"/>
          <w:szCs w:val="28"/>
        </w:rPr>
        <w:t xml:space="preserve">ф, регистрация в качестве сетевого издания: </w:t>
      </w:r>
      <w:proofErr w:type="gramStart"/>
      <w:r w:rsidRPr="00BD0001">
        <w:rPr>
          <w:rFonts w:ascii="Times New Roman" w:eastAsia="Times New Roman" w:hAnsi="Times New Roman" w:cs="Times New Roman"/>
          <w:sz w:val="28"/>
          <w:szCs w:val="28"/>
        </w:rPr>
        <w:t>ЭЛ № ФС 77 - 72471 от 05.03.2018).</w:t>
      </w:r>
      <w:proofErr w:type="gramEnd"/>
      <w:r w:rsidRPr="00BD0001">
        <w:rPr>
          <w:rFonts w:ascii="Times New Roman" w:eastAsia="Times New Roman" w:hAnsi="Times New Roman" w:cs="Times New Roman"/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BD00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90439C" w:rsidRPr="0090439C" w:rsidRDefault="0090439C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39C" w:rsidRPr="0090439C" w:rsidRDefault="00C755E2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0439C" w:rsidRPr="0090439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56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439C" w:rsidRPr="0090439C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E632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439C" w:rsidRPr="0090439C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E63290">
        <w:rPr>
          <w:rFonts w:ascii="Times New Roman" w:eastAsia="Times New Roman" w:hAnsi="Times New Roman" w:cs="Times New Roman"/>
          <w:sz w:val="28"/>
          <w:szCs w:val="28"/>
        </w:rPr>
        <w:t>34</w:t>
      </w:r>
      <w:r w:rsidR="0090439C" w:rsidRPr="009043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0439C" w:rsidRPr="0090439C">
        <w:rPr>
          <w:rFonts w:ascii="Times New Roman" w:eastAsia="Times New Roman" w:hAnsi="Times New Roman" w:cs="Times New Roman"/>
          <w:b/>
          <w:sz w:val="28"/>
          <w:szCs w:val="28"/>
        </w:rPr>
        <w:t>Полномочия администрации</w:t>
      </w:r>
      <w:r w:rsidR="0090439C" w:rsidRPr="0090439C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90439C" w:rsidRPr="0090439C" w:rsidRDefault="0090439C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E63290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1DE7" w:rsidRDefault="0090439C" w:rsidP="0090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3290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>) обеспечивает выполнение работ, необходимых для создания искусственных земельных участков для нужд муниципального района в соответствии с федеральным законом</w:t>
      </w:r>
      <w:proofErr w:type="gramStart"/>
      <w:r w:rsidRPr="0090439C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9043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39C" w:rsidRPr="0090439C" w:rsidRDefault="00C755E2" w:rsidP="00B546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439C" w:rsidRPr="00BD000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56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D0001" w:rsidRPr="00BD0001">
        <w:rPr>
          <w:rFonts w:ascii="Times New Roman" w:eastAsia="Times New Roman" w:hAnsi="Times New Roman" w:cs="Times New Roman"/>
          <w:sz w:val="28"/>
          <w:szCs w:val="28"/>
        </w:rPr>
        <w:t xml:space="preserve">лаву VIII «Избирательная комиссия Аргаяшского муниципального района» </w:t>
      </w:r>
      <w:r w:rsidR="00715628">
        <w:rPr>
          <w:rFonts w:ascii="Times New Roman" w:eastAsia="Times New Roman" w:hAnsi="Times New Roman" w:cs="Times New Roman"/>
          <w:sz w:val="28"/>
          <w:szCs w:val="28"/>
        </w:rPr>
        <w:t>признать утратившей силу;</w:t>
      </w:r>
    </w:p>
    <w:p w:rsidR="0047395D" w:rsidRDefault="00C755E2" w:rsidP="00597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3D5872" w:rsidRPr="003D58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7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0400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395D" w:rsidRPr="0047395D">
        <w:rPr>
          <w:rFonts w:ascii="Times New Roman" w:eastAsia="Times New Roman" w:hAnsi="Times New Roman" w:cs="Times New Roman"/>
          <w:sz w:val="28"/>
          <w:szCs w:val="28"/>
        </w:rPr>
        <w:t>Главы VIII. 1. Иные органы местного самоуправления</w:t>
      </w:r>
      <w:r w:rsidR="000400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395D" w:rsidRPr="0047395D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47395D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47395D" w:rsidRPr="0047395D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4739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5872" w:rsidRDefault="0047395D" w:rsidP="001C2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«Глава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>. КОНТРОЛЬНО-СЧЕТН</w:t>
      </w:r>
      <w:r w:rsidR="00597D72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72"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АРГАЯШСКОГО МУНИЦИПАЛЬНОГО РАЙОНА»;</w:t>
      </w:r>
    </w:p>
    <w:p w:rsidR="00B546A8" w:rsidRDefault="00B546A8" w:rsidP="001C2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6A8" w:rsidRPr="00B546A8" w:rsidRDefault="00C755E2" w:rsidP="00B54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546A8" w:rsidRPr="005207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546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46A8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6A8">
        <w:rPr>
          <w:rFonts w:ascii="Times New Roman" w:eastAsia="Times New Roman" w:hAnsi="Times New Roman" w:cs="Times New Roman"/>
          <w:sz w:val="28"/>
          <w:szCs w:val="28"/>
        </w:rPr>
        <w:t>статью</w:t>
      </w:r>
      <w:r w:rsidR="00B546A8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6A8">
        <w:rPr>
          <w:rFonts w:ascii="Times New Roman" w:eastAsia="Times New Roman" w:hAnsi="Times New Roman" w:cs="Times New Roman"/>
          <w:sz w:val="28"/>
          <w:szCs w:val="28"/>
        </w:rPr>
        <w:t>36.2</w:t>
      </w:r>
      <w:r w:rsidR="00B546A8" w:rsidRPr="0090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6A8" w:rsidRPr="00B546A8">
        <w:rPr>
          <w:rFonts w:ascii="Times New Roman" w:eastAsia="Times New Roman" w:hAnsi="Times New Roman" w:cs="Times New Roman"/>
          <w:b/>
          <w:sz w:val="28"/>
          <w:szCs w:val="28"/>
        </w:rPr>
        <w:t>«Контрольно-счетный орган Аргаяшского муниципального района</w:t>
      </w:r>
      <w:r w:rsidR="00B546A8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B546A8" w:rsidRPr="00B546A8" w:rsidRDefault="001323EB" w:rsidP="00B54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546A8">
        <w:rPr>
          <w:rFonts w:ascii="Times New Roman" w:eastAsia="Times New Roman" w:hAnsi="Times New Roman" w:cs="Times New Roman"/>
          <w:sz w:val="28"/>
          <w:szCs w:val="28"/>
        </w:rPr>
        <w:t xml:space="preserve">аименование </w:t>
      </w:r>
      <w:r w:rsidR="00B546A8" w:rsidRPr="00B546A8">
        <w:rPr>
          <w:rFonts w:ascii="Times New Roman" w:eastAsia="Times New Roman" w:hAnsi="Times New Roman" w:cs="Times New Roman"/>
          <w:sz w:val="28"/>
          <w:szCs w:val="28"/>
        </w:rPr>
        <w:t>статьи изложить в следующей редакции:</w:t>
      </w:r>
    </w:p>
    <w:p w:rsidR="0090439C" w:rsidRDefault="00B546A8" w:rsidP="00C7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6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20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46A8">
        <w:rPr>
          <w:rFonts w:ascii="Times New Roman" w:eastAsia="Times New Roman" w:hAnsi="Times New Roman" w:cs="Times New Roman"/>
          <w:sz w:val="28"/>
          <w:szCs w:val="28"/>
        </w:rPr>
        <w:t>татья 36. Контрольно-счетный орган Аргаяшского муниципального района»</w:t>
      </w:r>
      <w:r w:rsidR="00C75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5E2" w:rsidRPr="0090439C" w:rsidRDefault="00C755E2" w:rsidP="00C7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39C" w:rsidRPr="0090439C" w:rsidRDefault="0090439C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</w:t>
      </w:r>
      <w:r w:rsidRPr="009257EC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 w:rsidRPr="009257E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257EC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газете Аргаяшского района «Восход» </w:t>
      </w:r>
      <w:r w:rsidRPr="001678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782D" w:rsidRPr="0016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82D">
        <w:rPr>
          <w:rFonts w:ascii="Times New Roman" w:eastAsia="Times New Roman" w:hAnsi="Times New Roman" w:cs="Times New Roman"/>
          <w:sz w:val="28"/>
          <w:szCs w:val="28"/>
        </w:rPr>
        <w:t>в информационном вестнике администрации и Собрания депутатов Аргаяшского муниципального района «Аргаяшский вестник»,</w:t>
      </w:r>
      <w:r w:rsidRPr="0090439C">
        <w:rPr>
          <w:rFonts w:ascii="Times New Roman" w:eastAsia="Times New Roman" w:hAnsi="Times New Roman" w:cs="Times New Roman"/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0439C" w:rsidRPr="0090439C" w:rsidRDefault="0090439C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39C" w:rsidRPr="0090439C" w:rsidRDefault="0090439C" w:rsidP="009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9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  <w:bookmarkStart w:id="0" w:name="_GoBack"/>
      <w:bookmarkEnd w:id="0"/>
    </w:p>
    <w:p w:rsidR="00AA01CB" w:rsidRPr="009257EC" w:rsidRDefault="00AA01CB" w:rsidP="00AA01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01CB" w:rsidRPr="00AA01CB" w:rsidRDefault="00AA01CB" w:rsidP="00AA01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A01CB" w:rsidRPr="009257EC" w:rsidRDefault="00AA01CB" w:rsidP="00AA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E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AA01CB" w:rsidRPr="009257EC" w:rsidRDefault="00AA01CB" w:rsidP="00AA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EC">
        <w:rPr>
          <w:rFonts w:ascii="Times New Roman" w:eastAsia="Times New Roman" w:hAnsi="Times New Roman" w:cs="Times New Roman"/>
          <w:sz w:val="28"/>
          <w:szCs w:val="28"/>
        </w:rPr>
        <w:t xml:space="preserve">Аргаяшского муниципального района                                           </w:t>
      </w:r>
      <w:r w:rsidR="009257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257EC">
        <w:rPr>
          <w:rFonts w:ascii="Times New Roman" w:eastAsia="Times New Roman" w:hAnsi="Times New Roman" w:cs="Times New Roman"/>
          <w:sz w:val="28"/>
          <w:szCs w:val="28"/>
        </w:rPr>
        <w:t xml:space="preserve">Л.Ф. Юсупова </w:t>
      </w:r>
    </w:p>
    <w:p w:rsidR="00AA01CB" w:rsidRPr="009257EC" w:rsidRDefault="00AA01CB" w:rsidP="00AA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1CB" w:rsidRPr="009257EC" w:rsidRDefault="00AA01CB" w:rsidP="00AA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EC">
        <w:rPr>
          <w:rFonts w:ascii="Times New Roman" w:eastAsia="Times New Roman" w:hAnsi="Times New Roman" w:cs="Times New Roman"/>
          <w:sz w:val="28"/>
          <w:szCs w:val="28"/>
        </w:rPr>
        <w:t>Глава Аргаяшского</w:t>
      </w:r>
    </w:p>
    <w:p w:rsidR="006D722C" w:rsidRDefault="00AA01CB" w:rsidP="00C7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9257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257EC">
        <w:rPr>
          <w:rFonts w:ascii="Times New Roman" w:eastAsia="Times New Roman" w:hAnsi="Times New Roman" w:cs="Times New Roman"/>
          <w:sz w:val="28"/>
          <w:szCs w:val="28"/>
        </w:rPr>
        <w:t>И.В. Ишимов</w:t>
      </w:r>
    </w:p>
    <w:sectPr w:rsidR="006D722C" w:rsidSect="003D7D0B">
      <w:type w:val="continuous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A0" w:rsidRDefault="00E254A0" w:rsidP="0090439C">
      <w:pPr>
        <w:spacing w:after="0" w:line="240" w:lineRule="auto"/>
      </w:pPr>
      <w:r>
        <w:separator/>
      </w:r>
    </w:p>
  </w:endnote>
  <w:endnote w:type="continuationSeparator" w:id="0">
    <w:p w:rsidR="00E254A0" w:rsidRDefault="00E254A0" w:rsidP="0090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A0" w:rsidRDefault="00E254A0" w:rsidP="0090439C">
      <w:pPr>
        <w:spacing w:after="0" w:line="240" w:lineRule="auto"/>
      </w:pPr>
      <w:r>
        <w:separator/>
      </w:r>
    </w:p>
  </w:footnote>
  <w:footnote w:type="continuationSeparator" w:id="0">
    <w:p w:rsidR="00E254A0" w:rsidRDefault="00E254A0" w:rsidP="0090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C77"/>
    <w:rsid w:val="00025A75"/>
    <w:rsid w:val="00026C93"/>
    <w:rsid w:val="000400E6"/>
    <w:rsid w:val="000806B9"/>
    <w:rsid w:val="000A4A34"/>
    <w:rsid w:val="000A66C6"/>
    <w:rsid w:val="001207BA"/>
    <w:rsid w:val="00130613"/>
    <w:rsid w:val="0013087B"/>
    <w:rsid w:val="001323EB"/>
    <w:rsid w:val="00137902"/>
    <w:rsid w:val="001577AC"/>
    <w:rsid w:val="0016782D"/>
    <w:rsid w:val="00172036"/>
    <w:rsid w:val="001849E5"/>
    <w:rsid w:val="001A4E9F"/>
    <w:rsid w:val="001B08E4"/>
    <w:rsid w:val="001C21FF"/>
    <w:rsid w:val="001D074D"/>
    <w:rsid w:val="001F0485"/>
    <w:rsid w:val="001F2B75"/>
    <w:rsid w:val="002100DF"/>
    <w:rsid w:val="00263F97"/>
    <w:rsid w:val="00264EE3"/>
    <w:rsid w:val="002A247D"/>
    <w:rsid w:val="002A384C"/>
    <w:rsid w:val="002F5C08"/>
    <w:rsid w:val="002F7E8D"/>
    <w:rsid w:val="003142C9"/>
    <w:rsid w:val="00336797"/>
    <w:rsid w:val="003511F3"/>
    <w:rsid w:val="0039357B"/>
    <w:rsid w:val="003D5872"/>
    <w:rsid w:val="003D7D0B"/>
    <w:rsid w:val="00421080"/>
    <w:rsid w:val="00426C1B"/>
    <w:rsid w:val="0047395D"/>
    <w:rsid w:val="00482F90"/>
    <w:rsid w:val="00492FAF"/>
    <w:rsid w:val="004F23C0"/>
    <w:rsid w:val="00520775"/>
    <w:rsid w:val="00597D72"/>
    <w:rsid w:val="005B0090"/>
    <w:rsid w:val="005B23DC"/>
    <w:rsid w:val="005C527B"/>
    <w:rsid w:val="005F1349"/>
    <w:rsid w:val="006A7C77"/>
    <w:rsid w:val="006D1806"/>
    <w:rsid w:val="006D722C"/>
    <w:rsid w:val="006E5BA9"/>
    <w:rsid w:val="006F076B"/>
    <w:rsid w:val="00715628"/>
    <w:rsid w:val="00750EB4"/>
    <w:rsid w:val="00760C4F"/>
    <w:rsid w:val="00770437"/>
    <w:rsid w:val="007A4629"/>
    <w:rsid w:val="007A51D7"/>
    <w:rsid w:val="007D3A8A"/>
    <w:rsid w:val="00844D03"/>
    <w:rsid w:val="008B363E"/>
    <w:rsid w:val="008B4DA1"/>
    <w:rsid w:val="008C3206"/>
    <w:rsid w:val="008C7D16"/>
    <w:rsid w:val="008F52E2"/>
    <w:rsid w:val="0090439C"/>
    <w:rsid w:val="0091719E"/>
    <w:rsid w:val="009257EC"/>
    <w:rsid w:val="009562FD"/>
    <w:rsid w:val="009745D1"/>
    <w:rsid w:val="00984120"/>
    <w:rsid w:val="00990DC7"/>
    <w:rsid w:val="009A1AF3"/>
    <w:rsid w:val="009E0BFA"/>
    <w:rsid w:val="00A11EF4"/>
    <w:rsid w:val="00A35728"/>
    <w:rsid w:val="00A83E59"/>
    <w:rsid w:val="00AA01CB"/>
    <w:rsid w:val="00AA75EE"/>
    <w:rsid w:val="00AC14F6"/>
    <w:rsid w:val="00B00213"/>
    <w:rsid w:val="00B546A8"/>
    <w:rsid w:val="00B97078"/>
    <w:rsid w:val="00BA3A05"/>
    <w:rsid w:val="00BD0001"/>
    <w:rsid w:val="00C20EFE"/>
    <w:rsid w:val="00C51E9F"/>
    <w:rsid w:val="00C755E2"/>
    <w:rsid w:val="00C926EB"/>
    <w:rsid w:val="00CA7B30"/>
    <w:rsid w:val="00CC6698"/>
    <w:rsid w:val="00D058EB"/>
    <w:rsid w:val="00D23A99"/>
    <w:rsid w:val="00D93DA7"/>
    <w:rsid w:val="00DE3435"/>
    <w:rsid w:val="00DF3D9F"/>
    <w:rsid w:val="00DF71BA"/>
    <w:rsid w:val="00E254A0"/>
    <w:rsid w:val="00E45257"/>
    <w:rsid w:val="00E47C06"/>
    <w:rsid w:val="00E60534"/>
    <w:rsid w:val="00E63290"/>
    <w:rsid w:val="00EC43F9"/>
    <w:rsid w:val="00ED60C2"/>
    <w:rsid w:val="00F17905"/>
    <w:rsid w:val="00F51DE7"/>
    <w:rsid w:val="00F67CA2"/>
    <w:rsid w:val="00FA20F2"/>
    <w:rsid w:val="00FB46A7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9F"/>
  </w:style>
  <w:style w:type="paragraph" w:styleId="3">
    <w:name w:val="heading 3"/>
    <w:basedOn w:val="a"/>
    <w:next w:val="a"/>
    <w:link w:val="30"/>
    <w:qFormat/>
    <w:rsid w:val="006A7C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6A7C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7C7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C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90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439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90439C"/>
    <w:rPr>
      <w:vertAlign w:val="superscript"/>
    </w:rPr>
  </w:style>
  <w:style w:type="paragraph" w:styleId="a8">
    <w:name w:val="List Paragraph"/>
    <w:basedOn w:val="a"/>
    <w:uiPriority w:val="34"/>
    <w:qFormat/>
    <w:rsid w:val="00A3572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1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7C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6A7C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7C7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C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gayash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gaya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27</cp:revision>
  <cp:lastPrinted>2022-06-29T09:00:00Z</cp:lastPrinted>
  <dcterms:created xsi:type="dcterms:W3CDTF">2021-10-07T10:22:00Z</dcterms:created>
  <dcterms:modified xsi:type="dcterms:W3CDTF">2022-08-09T06:20:00Z</dcterms:modified>
</cp:coreProperties>
</file>