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4B" w:rsidRPr="005220E3" w:rsidRDefault="0068064B" w:rsidP="0068064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4B" w:rsidRPr="005220E3" w:rsidRDefault="0068064B" w:rsidP="0068064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68064B" w:rsidRPr="005220E3" w:rsidRDefault="0068064B" w:rsidP="0068064B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68064B" w:rsidRPr="005220E3" w:rsidRDefault="0068064B" w:rsidP="0068064B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68064B" w:rsidRDefault="0068064B" w:rsidP="0068064B">
      <w:pPr>
        <w:pStyle w:val="3"/>
        <w:ind w:firstLine="540"/>
        <w:rPr>
          <w:b/>
          <w:sz w:val="28"/>
          <w:szCs w:val="28"/>
        </w:rPr>
      </w:pPr>
    </w:p>
    <w:p w:rsidR="0068064B" w:rsidRPr="005220E3" w:rsidRDefault="0068064B" w:rsidP="0068064B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6A17B0" w:rsidRDefault="00291554" w:rsidP="008F6AB4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Cs w:val="20"/>
        </w:rPr>
        <w:pict>
          <v:line id="Line 2" o:spid="_x0000_s1026" style="position:absolute;left:0;text-align:left;z-index:251658240;visibility:visible" from="-23.15pt,6.75pt" to="497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Dvr/F3fAAAACQEAAA8AAAAAAAAAAAAAAAAAdwQAAGRycy9kb3ducmV2Lnht&#10;bFBLBQYAAAAABAAEAPMAAACDBQAAAAA=&#10;" o:allowincell="f" strokeweight="4.5pt">
            <v:stroke linestyle="thinThick"/>
          </v:line>
        </w:pict>
      </w:r>
    </w:p>
    <w:p w:rsidR="008F6AB4" w:rsidRPr="008F6AB4" w:rsidRDefault="008F6AB4" w:rsidP="008F6AB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8F6AB4">
        <w:rPr>
          <w:rFonts w:ascii="Times New Roman" w:hAnsi="Times New Roman" w:cs="Times New Roman"/>
          <w:sz w:val="28"/>
          <w:szCs w:val="28"/>
        </w:rPr>
        <w:t>30</w:t>
      </w:r>
      <w:r w:rsidR="00A90EEE">
        <w:rPr>
          <w:rFonts w:ascii="Times New Roman" w:hAnsi="Times New Roman" w:cs="Times New Roman"/>
          <w:sz w:val="28"/>
          <w:szCs w:val="28"/>
        </w:rPr>
        <w:t xml:space="preserve"> </w:t>
      </w:r>
      <w:r w:rsidRPr="008F6AB4">
        <w:rPr>
          <w:rFonts w:ascii="Times New Roman" w:hAnsi="Times New Roman" w:cs="Times New Roman"/>
          <w:sz w:val="28"/>
          <w:szCs w:val="28"/>
        </w:rPr>
        <w:t>марта 2022 г.  № 2</w:t>
      </w:r>
      <w:r>
        <w:rPr>
          <w:rFonts w:ascii="Times New Roman" w:hAnsi="Times New Roman" w:cs="Times New Roman"/>
          <w:sz w:val="28"/>
          <w:szCs w:val="28"/>
        </w:rPr>
        <w:t>29</w:t>
      </w:r>
    </w:p>
    <w:tbl>
      <w:tblPr>
        <w:tblW w:w="0" w:type="auto"/>
        <w:tblInd w:w="40" w:type="dxa"/>
        <w:tblLook w:val="0000" w:firstRow="0" w:lastRow="0" w:firstColumn="0" w:lastColumn="0" w:noHBand="0" w:noVBand="0"/>
      </w:tblPr>
      <w:tblGrid>
        <w:gridCol w:w="4984"/>
      </w:tblGrid>
      <w:tr w:rsidR="008F6AB4" w:rsidTr="008F6AB4">
        <w:trPr>
          <w:trHeight w:val="1416"/>
        </w:trPr>
        <w:tc>
          <w:tcPr>
            <w:tcW w:w="4984" w:type="dxa"/>
          </w:tcPr>
          <w:p w:rsidR="008F6AB4" w:rsidRDefault="008F6AB4" w:rsidP="008F6AB4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плана работы Собрания депутатов Аргаяшского муниципального района на </w:t>
            </w:r>
            <w:r w:rsidRPr="008F6AB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</w:tr>
    </w:tbl>
    <w:p w:rsidR="0018528B" w:rsidRPr="00E877CF" w:rsidRDefault="0018528B" w:rsidP="00BB42B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0E3" w:rsidRDefault="00E214F6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53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5236BD" w:rsidRPr="00534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73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Регламента Собрания депутатов Аргаяшского муниципального района, утвержденного Решением Собрания депутатов Аргаяшского муниципального района от 2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7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166</w:t>
      </w:r>
    </w:p>
    <w:p w:rsidR="00315D35" w:rsidRPr="00E877CF" w:rsidRDefault="00315D35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AB3" w:rsidRDefault="0018528B" w:rsidP="00A90A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A90AB3" w:rsidRDefault="00A90AB3" w:rsidP="00A90A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22A" w:rsidRDefault="0018528B" w:rsidP="008F02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A17B0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план работы Собрания депутатов Аргаяшского муниципального района на </w:t>
      </w:r>
      <w:r w:rsidR="001936C3" w:rsidRPr="001936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 w:rsidR="00F723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F022A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="0029155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1FB" w:rsidRDefault="004B71FB" w:rsidP="008F0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528B" w:rsidRPr="00E877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0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28B" w:rsidRPr="00E877CF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932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 xml:space="preserve">о дня </w:t>
      </w:r>
      <w:r w:rsidR="0079320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8F022A" w:rsidRPr="008F022A" w:rsidRDefault="008F022A" w:rsidP="008F02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8F022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разме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стить</w:t>
      </w:r>
      <w:r w:rsidRPr="008F02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Аргаяшского муниципального района</w:t>
      </w:r>
      <w:r w:rsidRPr="008F02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F022A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разделе Собрания депутатов</w:t>
      </w:r>
      <w:r w:rsidRPr="008F02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F31ED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1ED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1ED" w:rsidRPr="00E877CF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0E3" w:rsidRDefault="00C35128" w:rsidP="004B7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B1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депутатов  </w:t>
      </w:r>
    </w:p>
    <w:p w:rsidR="006A17B0" w:rsidRDefault="00B100E3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Аргаяшского муниципального района</w:t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0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35128">
        <w:rPr>
          <w:rFonts w:ascii="Times New Roman" w:eastAsia="Times New Roman" w:hAnsi="Times New Roman" w:cs="Times New Roman"/>
          <w:color w:val="000000"/>
          <w:sz w:val="28"/>
          <w:szCs w:val="28"/>
        </w:rPr>
        <w:t>Л.Ф. Юсупова</w:t>
      </w: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6A1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A17B0" w:rsidSect="00A90AB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4035" w:type="dxa"/>
        <w:tblInd w:w="10942" w:type="dxa"/>
        <w:tblLook w:val="0000" w:firstRow="0" w:lastRow="0" w:firstColumn="0" w:lastColumn="0" w:noHBand="0" w:noVBand="0"/>
      </w:tblPr>
      <w:tblGrid>
        <w:gridCol w:w="4035"/>
      </w:tblGrid>
      <w:tr w:rsidR="008F6AB4" w:rsidTr="00CF66A3">
        <w:trPr>
          <w:trHeight w:val="1329"/>
        </w:trPr>
        <w:tc>
          <w:tcPr>
            <w:tcW w:w="4035" w:type="dxa"/>
          </w:tcPr>
          <w:p w:rsidR="008F6AB4" w:rsidRDefault="008F6AB4" w:rsidP="008F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AB4" w:rsidRPr="006A17B0" w:rsidRDefault="008F6AB4" w:rsidP="008F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</w:p>
          <w:p w:rsidR="008F6AB4" w:rsidRPr="006A17B0" w:rsidRDefault="008F6AB4" w:rsidP="008F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8F6AB4" w:rsidRPr="006A17B0" w:rsidRDefault="008F6AB4" w:rsidP="008F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Аргаяшского муниципального района</w:t>
            </w:r>
          </w:p>
          <w:p w:rsidR="008F6AB4" w:rsidRDefault="008F6AB4" w:rsidP="008F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30.03.2022 </w:t>
            </w: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  <w:p w:rsidR="008F6AB4" w:rsidRDefault="008F6AB4" w:rsidP="008F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2B04" w:rsidRP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>План работы Собрания депутатов</w:t>
      </w:r>
    </w:p>
    <w:p w:rsid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Аргаяшского муниципального района на </w:t>
      </w:r>
      <w:r w:rsidR="005951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936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936C3" w:rsidRPr="001936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>квартал 202</w:t>
      </w:r>
      <w:r w:rsidR="00F7238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7B0" w:rsidRPr="00CF0868" w:rsidRDefault="006A17B0" w:rsidP="00486167">
      <w:pPr>
        <w:spacing w:after="0" w:line="240" w:lineRule="auto"/>
        <w:ind w:left="709" w:right="67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0868">
        <w:rPr>
          <w:rFonts w:ascii="Times New Roman" w:eastAsia="Times New Roman" w:hAnsi="Times New Roman" w:cs="Times New Roman"/>
          <w:sz w:val="26"/>
          <w:szCs w:val="26"/>
        </w:rPr>
        <w:t>1. Вопросы для рассмотрения на заседании Собрания депутатов Аргаяшского муниципального района</w:t>
      </w:r>
    </w:p>
    <w:p w:rsidR="006A17B0" w:rsidRPr="00CF0868" w:rsidRDefault="006A17B0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03"/>
        <w:gridCol w:w="6972"/>
        <w:gridCol w:w="547"/>
        <w:gridCol w:w="2235"/>
        <w:gridCol w:w="4645"/>
      </w:tblGrid>
      <w:tr w:rsidR="00486167" w:rsidRPr="00CF66A3" w:rsidTr="00A90AB3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6167" w:rsidRPr="00A90AB3" w:rsidRDefault="00486167" w:rsidP="00CF66A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62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86167" w:rsidRPr="00A90AB3" w:rsidRDefault="00486167" w:rsidP="00CF66A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35" w:type="dxa"/>
            <w:tcBorders>
              <w:top w:val="double" w:sz="4" w:space="0" w:color="auto"/>
              <w:bottom w:val="double" w:sz="4" w:space="0" w:color="auto"/>
            </w:tcBorders>
          </w:tcPr>
          <w:p w:rsidR="00486167" w:rsidRPr="00A90AB3" w:rsidRDefault="00486167" w:rsidP="00CF66A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46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167" w:rsidRPr="00A90AB3" w:rsidRDefault="00486167" w:rsidP="00CF66A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1936C3" w:rsidRPr="00A90AB3" w:rsidTr="00A90AB3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1936C3" w:rsidRPr="00A90AB3" w:rsidRDefault="001936C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22" w:type="dxa"/>
            <w:gridSpan w:val="3"/>
            <w:tcBorders>
              <w:top w:val="doub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главы Аргаяшского муниципального района о результатах его деятельности и администрации Аргаяшского муниципального района  за 2021 год</w:t>
            </w:r>
          </w:p>
        </w:tc>
        <w:tc>
          <w:tcPr>
            <w:tcW w:w="2235" w:type="dxa"/>
            <w:tcBorders>
              <w:top w:val="double" w:sz="4" w:space="0" w:color="auto"/>
            </w:tcBorders>
          </w:tcPr>
          <w:p w:rsidR="001936C3" w:rsidRPr="00A90AB3" w:rsidRDefault="001936C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top w:val="double" w:sz="4" w:space="0" w:color="auto"/>
              <w:right w:val="doub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Глава Аргаяшского муниципального района</w:t>
            </w:r>
          </w:p>
        </w:tc>
      </w:tr>
      <w:tr w:rsidR="005D6216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D6216" w:rsidRPr="00A90AB3" w:rsidRDefault="00440592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5D6216" w:rsidRPr="00A90AB3" w:rsidRDefault="005D6216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 готовности Аргаяшского муниципального района к пожароопасному периоду в 2022 году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D6216" w:rsidRPr="00A90AB3" w:rsidRDefault="00440592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5D6216" w:rsidRPr="00A90AB3" w:rsidRDefault="005D6216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делам ГО и ЧС администрации Аргаяшского муниципального района</w:t>
            </w:r>
          </w:p>
        </w:tc>
      </w:tr>
      <w:tr w:rsidR="005D6216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D6216" w:rsidRPr="00A90AB3" w:rsidRDefault="00440592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5D6216" w:rsidRPr="00A90AB3" w:rsidRDefault="005D6216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 проведении весенних субботников по санитарной очистке населенных пунктов Аргаяшского муниципального района в 2022 году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D6216" w:rsidRPr="00A90AB3" w:rsidRDefault="00440592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5D6216" w:rsidRPr="00A90AB3" w:rsidRDefault="00AF3DC1" w:rsidP="00A90A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муниципального района, начальник управления строительства, инженерной инфраструктуры, дорожного хозяйства и транспорта </w:t>
            </w:r>
          </w:p>
        </w:tc>
      </w:tr>
      <w:tr w:rsidR="00A90AB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A90AB3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A90AB3" w:rsidRPr="00A90AB3" w:rsidRDefault="00A90AB3" w:rsidP="000408BA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задолженности потребителей Аргаяшского муниципального района за топливно-энергетические ресурсы и </w:t>
            </w:r>
            <w:proofErr w:type="gramStart"/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расчетами с поставщиками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A90AB3" w:rsidRPr="00A90AB3" w:rsidRDefault="00A90AB3" w:rsidP="000408BA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A90AB3" w:rsidRPr="00A90AB3" w:rsidRDefault="00A90AB3" w:rsidP="000408BA">
            <w:pPr>
              <w:pStyle w:val="a9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муниципального района, начальник управления строительства, инженерной инфраструктуры, дорожного хозяйства и транспорта </w:t>
            </w:r>
          </w:p>
        </w:tc>
      </w:tr>
      <w:tr w:rsidR="00CB2A64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CB2A64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CB2A64" w:rsidRPr="00A90AB3" w:rsidRDefault="00CB2A64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 работе депутатского центра Аргаяшского муниципального </w:t>
            </w:r>
            <w:r w:rsidR="00AD32E3" w:rsidRPr="00A90AB3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партии «Единая Россия» за 202</w:t>
            </w:r>
            <w:r w:rsidR="00923F3C" w:rsidRPr="00A90A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CB2A64" w:rsidRPr="00A90AB3" w:rsidRDefault="00923F3C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CB2A64" w:rsidRPr="00A90AB3" w:rsidRDefault="00AD32E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Руководитель депутатского центра</w:t>
            </w:r>
          </w:p>
        </w:tc>
      </w:tr>
      <w:tr w:rsidR="001936C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1936C3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AF3DC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10 о депутатской деятельности за 2021 год</w:t>
            </w:r>
            <w:r w:rsidR="00E1372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(Хамидулина Д.Р.)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936C3" w:rsidRPr="00A90AB3" w:rsidRDefault="001936C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Депутат избирательного округа №</w:t>
            </w:r>
            <w:r w:rsid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36C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1936C3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AF3DC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11 о депутатской деятельности за 2021 год</w:t>
            </w:r>
            <w:r w:rsidR="00E1372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(Закиров А.А.)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936C3" w:rsidRPr="00A90AB3" w:rsidRDefault="001936C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Депутат избирательного округа №</w:t>
            </w:r>
            <w:r w:rsid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936C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1936C3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AF3DC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12 о депутатской деятельности за 2021 год</w:t>
            </w:r>
            <w:r w:rsidR="00E1372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(Бадретдинов У.И.)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936C3" w:rsidRPr="00A90AB3" w:rsidRDefault="001936C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1936C3" w:rsidRPr="00A90AB3" w:rsidRDefault="001936C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Депутат избирательного округа №</w:t>
            </w:r>
            <w:r w:rsid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D6216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D6216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5D6216" w:rsidRPr="00A90AB3" w:rsidRDefault="005D6216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Информация о ходе реализации Государственной программы Челябинской области «Развитие архивного дела в Челябинской области»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D6216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5D6216" w:rsidRPr="00A90AB3" w:rsidRDefault="005D6216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Заместит</w:t>
            </w:r>
            <w:r w:rsidR="00AF3DC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ель главы муниципального района.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архивного отдела администрации </w:t>
            </w:r>
          </w:p>
        </w:tc>
      </w:tr>
      <w:tr w:rsidR="0052257B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2257B" w:rsidRPr="00A90AB3" w:rsidRDefault="00AD32E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52257B" w:rsidRPr="00A90AB3" w:rsidRDefault="0052257B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Информация о выполнении муниципальной программы «Выполнение функций по управлению, владению, пользованию и распоряжению муниципальной собственностью в Аргаяшском муниципальном районе»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2257B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52257B" w:rsidRPr="00A90AB3" w:rsidRDefault="0052257B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AF3DC1" w:rsidRPr="00A90AB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лавы муниципального района, председатель комитета по управлению имуществом</w:t>
            </w:r>
            <w:r w:rsidR="00AF3DC1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430A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A430A3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A430A3" w:rsidRPr="00A90AB3" w:rsidRDefault="00A430A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Об организации психолого-педагогического сопровождения  детей и их семей в Аргаяшском  муниципальном районе (деятельность психолого-медико-педагогической комиссии)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A430A3" w:rsidRPr="00A90AB3" w:rsidRDefault="00A430A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A430A3" w:rsidRPr="00A90AB3" w:rsidRDefault="00A430A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1C1949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психолого-медико-педагогической комиссии</w:t>
            </w:r>
          </w:p>
        </w:tc>
      </w:tr>
      <w:tr w:rsidR="00440592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440592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440592" w:rsidRPr="00A90AB3" w:rsidRDefault="00440592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color w:val="FF6600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A90AB3">
              <w:rPr>
                <w:rFonts w:ascii="Times New Roman" w:hAnsi="Times New Roman" w:cs="Times New Roman"/>
                <w:color w:val="FF6600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 ходе реализации муниципальной программы </w:t>
            </w:r>
          </w:p>
          <w:p w:rsidR="00440592" w:rsidRPr="00A90AB3" w:rsidRDefault="00440592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«Реализация молодежной политики в Аргаяшском муниципальном районе»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40592" w:rsidRPr="00A90AB3" w:rsidRDefault="00440592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440592" w:rsidRPr="00A90AB3" w:rsidRDefault="00440592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Специалист по работе с молодежью</w:t>
            </w:r>
          </w:p>
        </w:tc>
      </w:tr>
      <w:tr w:rsidR="00440592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440592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440592" w:rsidRPr="00A90AB3" w:rsidRDefault="00440592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Присуждение премии Собрания депутатов Аргаяшского муниципального района в сфере молодежной политики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40592" w:rsidRPr="00A90AB3" w:rsidRDefault="00440592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440592" w:rsidRPr="00A90AB3" w:rsidRDefault="00440592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отдела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№13 о депутатской деятельности за 2021 год (Малёва С.В.)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8A5D40" w:rsidRPr="00A90AB3" w:rsidRDefault="00A90AB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</w:t>
            </w:r>
            <w:r w:rsidR="0029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430A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A430A3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A430A3" w:rsidRPr="00A90AB3" w:rsidRDefault="00A430A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№14 о депутатской деятельности за 2021 год</w:t>
            </w:r>
            <w:r w:rsidR="008A5D40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(Середкин В.В.)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A430A3" w:rsidRPr="00A90AB3" w:rsidRDefault="00A430A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A430A3" w:rsidRPr="00A90AB3" w:rsidRDefault="00A430A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</w:t>
            </w:r>
            <w:r w:rsidR="0029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430A3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A430A3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A430A3" w:rsidRPr="00A90AB3" w:rsidRDefault="00A430A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№15 о депутатской деятельности за 2021 год</w:t>
            </w:r>
            <w:r w:rsidR="008A5D40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 (Шахова О.Ю.)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A430A3" w:rsidRPr="00A90AB3" w:rsidRDefault="00A430A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A430A3" w:rsidRPr="00A90AB3" w:rsidRDefault="00A430A3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</w:t>
            </w:r>
            <w:r w:rsidR="0029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C507E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7C507E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7C507E" w:rsidRPr="00A90AB3" w:rsidRDefault="007C507E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Информация об обеспечении общеобразовательных учреждений Аргаяшского муниципального района квалифицированными педагогическими кадрами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C507E" w:rsidRPr="00A90AB3" w:rsidRDefault="007C507E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7C507E" w:rsidRPr="00A90AB3" w:rsidRDefault="007C507E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</w:t>
            </w:r>
            <w:r w:rsidR="008A5D40"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Аргаяшского муниципального района</w:t>
            </w:r>
          </w:p>
        </w:tc>
      </w:tr>
      <w:tr w:rsidR="007C507E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7C507E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7C507E" w:rsidRPr="00A90AB3" w:rsidRDefault="007C507E" w:rsidP="00A90A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поддержке талантливых детей </w:t>
            </w:r>
            <w:r w:rsidR="00A90AB3" w:rsidRPr="00A90AB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бщеобразовательных учреждений Аргаяшского муниципального района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C507E" w:rsidRPr="00A90AB3" w:rsidRDefault="007C507E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7C507E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Аргаяшского муниципального района</w:t>
            </w:r>
          </w:p>
        </w:tc>
      </w:tr>
      <w:tr w:rsidR="001C1949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1C1949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1C1949" w:rsidRPr="00A90AB3" w:rsidRDefault="001C1949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Информация об обеспечении лекарственными препаратами льготных категорий граждан в Аргаяшском муниципальном районе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C1949" w:rsidRPr="00A90AB3" w:rsidRDefault="0052257B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1C1949" w:rsidRPr="00A90AB3" w:rsidRDefault="001C1949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</w:t>
            </w:r>
            <w:r w:rsidR="008A5D40" w:rsidRPr="00A90AB3">
              <w:rPr>
                <w:rFonts w:ascii="Times New Roman" w:hAnsi="Times New Roman" w:cs="Times New Roman"/>
                <w:sz w:val="26"/>
                <w:szCs w:val="26"/>
              </w:rPr>
              <w:t>ГБУЗ «Районная больница с. Аргаяш»</w:t>
            </w:r>
          </w:p>
        </w:tc>
      </w:tr>
      <w:tr w:rsidR="007C507E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7C507E" w:rsidRPr="00A90AB3" w:rsidRDefault="00AD32E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7C507E" w:rsidRPr="00A90AB3" w:rsidRDefault="007C507E" w:rsidP="00A90AB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Информация о мерах поддержки специалистов в сфере здравоохранения в целях повышения престижности и статуса медицинского работника в Аргаяшском  муниципальном районе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C507E" w:rsidRPr="00A90AB3" w:rsidRDefault="007C507E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7C507E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Главный врач ГБУЗ «Районная больница с. Аргаяш»</w:t>
            </w:r>
          </w:p>
        </w:tc>
      </w:tr>
      <w:tr w:rsidR="00F115D6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115D6" w:rsidRPr="00A90AB3" w:rsidRDefault="00AD32E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F115D6" w:rsidRPr="00A90AB3" w:rsidRDefault="00F115D6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 присвоении звания «Почётный гражданин Аргаяшского муниципального района» 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115D6" w:rsidRPr="00A90AB3" w:rsidRDefault="00AD32E3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F115D6" w:rsidRPr="00A90AB3" w:rsidRDefault="00DC50BB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рассмотрению ходатайств о присвоении звания «Почётный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гражданин Аргаяшского муниципального района»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№16 о депутатской деятельности за 2021 год (Закирова Л.З.)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Депутат избирательного округа №</w:t>
            </w:r>
            <w:r w:rsidR="0029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D32E3"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№18 о депутатской деятельности за 2021 год (Шакиров Р.Р.)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Депутат избирательного округа №</w:t>
            </w:r>
            <w:r w:rsidR="0029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8A5D40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плана работы Собрания депутатов Аргаяшского муниципального района на </w:t>
            </w:r>
            <w:r w:rsidRPr="00A90A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2022 года 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645" w:type="dxa"/>
            <w:tcBorders>
              <w:bottom w:val="single" w:sz="4" w:space="0" w:color="auto"/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Аргаяшского муниципального района</w:t>
            </w:r>
          </w:p>
        </w:tc>
      </w:tr>
      <w:tr w:rsidR="008A5D40" w:rsidRPr="00A90AB3" w:rsidTr="00A90AB3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22" w:type="dxa"/>
            <w:gridSpan w:val="3"/>
            <w:tcBorders>
              <w:top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решение Собрания депутатов  Аргаяшского  муниципального района «О бюджете Аргаяшского муниципального района на 2022 год и на плановый период 2023 и 2024 годов» </w:t>
            </w:r>
          </w:p>
        </w:tc>
        <w:tc>
          <w:tcPr>
            <w:tcW w:w="2235" w:type="dxa"/>
            <w:tcBorders>
              <w:top w:val="doub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top w:val="double" w:sz="4" w:space="0" w:color="auto"/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 муниципального района, начальник финансового 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Устав Аргаяшского муниципального района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Принятие нормативных правовых актов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Внесение изменений и дополнений в НПА Собрания депутатов Аргаяшского муниципального района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90AB3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 публичных слушаниях по внесению изменений в Устав Аргаяшского муниципального района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Аргаяшского муниципального района</w:t>
            </w: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Перечень имущества, включенного в прогнозный план (программу) приватизации муниципального имущества Аргаяшского муниципального района на 2022 год (и на плановый период 2023-2024гг.)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перечня движимого имущества Челябинской области, принимаемого в собственность Аргаяшского муниципального района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перечней имущества, находящегося в государственной собственности Челябинской области, принимаемого в собственность Аргаяшского муниципального района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перечней имущества, находящегося в муниципальной собственности сельских поселений, принимаемого в собственность Аргаяшского муниципального района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22" w:type="dxa"/>
            <w:gridSpan w:val="3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перечней имущества, находящегося в муниципальной собственности Аргаяшского муниципального района, передаваемого в собственность сельских поселений</w:t>
            </w:r>
          </w:p>
        </w:tc>
        <w:tc>
          <w:tcPr>
            <w:tcW w:w="2235" w:type="dxa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22" w:type="dxa"/>
            <w:gridSpan w:val="3"/>
            <w:tcBorders>
              <w:bottom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правила землепользования и застройки сельских поселений Аргаяшского муниципального района</w:t>
            </w:r>
          </w:p>
        </w:tc>
        <w:tc>
          <w:tcPr>
            <w:tcW w:w="2235" w:type="dxa"/>
            <w:tcBorders>
              <w:bottom w:val="doub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645" w:type="dxa"/>
            <w:tcBorders>
              <w:bottom w:val="double" w:sz="4" w:space="0" w:color="auto"/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 и градостроительства</w:t>
            </w:r>
          </w:p>
        </w:tc>
      </w:tr>
      <w:tr w:rsidR="008A5D40" w:rsidRPr="00A90AB3" w:rsidTr="00CF66A3">
        <w:tc>
          <w:tcPr>
            <w:tcW w:w="1506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5D40" w:rsidRPr="00A90AB3" w:rsidRDefault="008A5D40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A90A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Организационные мероприятия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72" w:type="dxa"/>
            <w:tcBorders>
              <w:top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Собрания депутатов  Аргаяшского муниципального района </w:t>
            </w:r>
          </w:p>
        </w:tc>
        <w:tc>
          <w:tcPr>
            <w:tcW w:w="2782" w:type="dxa"/>
            <w:gridSpan w:val="2"/>
            <w:tcBorders>
              <w:top w:val="doub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последняя среда месяца, но не реже 1 раза в 3 месяца</w:t>
            </w:r>
          </w:p>
        </w:tc>
        <w:tc>
          <w:tcPr>
            <w:tcW w:w="4645" w:type="dxa"/>
            <w:tcBorders>
              <w:top w:val="double" w:sz="4" w:space="0" w:color="auto"/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  Аргаяшского муниципального района 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постоянных комиссий Собрания депутатов  Аргаяшского муниципального района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необходимости,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но не реже одного раза в период между очередными заседаниями Собрания депутатов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Председатели постоянных комиссий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28631E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вопросов на заседания Собрания депутатов Аргаяшского муниципального района, его документационное обеспечение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Ежемесячно,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но не реже 1 раза в 3 месяца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Документовед  Собрания депутатов Аргаяшского муниципального района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28631E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представление НПА Собрания депутатов  Аргаяшского муниципального района в регистр Челябинской области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15 календарных дней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со дня принятия НПА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организационно-правового  отдела Собрания депутатов  Аргаяшского  муниципального района 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28631E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публичных слушаний по проекту решения о внесении изменений и дополнений в Устав  Аргаяшского муниципального района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 Аргаяшского муниципального района, Начальник организационно-правового отдела Собрания депутатов Аргаяшского муниципального района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рабочих групп, организационных комитетов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Руководители (председатели рабочих </w:t>
            </w:r>
            <w:r w:rsidRPr="00A90A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групп, оргкомитетов)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публичных слушаниях, региональных форумах, совещаниях, проводимых Законодательным Собранием, Правительством Челябинской области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 Аргаяшского муниципального района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составление аналитических материалов, статистических отчётов,  отчётов и информаций в </w:t>
            </w:r>
            <w:proofErr w:type="spellStart"/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УрФО</w:t>
            </w:r>
            <w:proofErr w:type="spellEnd"/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, Законодательное Собрание, Правительство Челябинской области и другие учреждения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  Аргаяшского муниципального района, 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 отдела Собрания депутатов  Аргаяшского муниципального района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8A5D40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 правовым вопросам, вопросам 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местного самоуправления </w:t>
            </w:r>
          </w:p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  Аргаяшского муниципального района, начальник организационно-правового  отдела Собрания депутатов  Аргаяшского муниципального района 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8A5D40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Награждение Почетными грамотами и Благодарственными письмами Собрания депутатов Аргаяшского  муниципального района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Президиум Собрания депутатов,  начальник организационно-правового  отдела Собрания депутатов  Аргаяшского муниципального района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8A5D40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Подготовка к сдаче в архив документов Собрания депутатов   Аргаяшского муниципального района за 2016 год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1-ое полугодие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Делопроизводитель  Собрания депутатов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8A5D40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в СМИ нормативных правовых актов Собрания депутатов  Аргаяшского муниципального района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отдела Собрания депутатов  Аргаяшского муниципального района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28631E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работы Собрания депутатов Аргаяшского муниципального района в средствах массовой информации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депутатов,   Начальник организационно-правового  отдела Собрания депутатов Аргаяшского муниципального района 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</w:tcBorders>
          </w:tcPr>
          <w:p w:rsidR="008A5D40" w:rsidRPr="00A90AB3" w:rsidRDefault="0028631E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972" w:type="dxa"/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Приведение нормативно-правовых актов Собрания депутатов Аргаяшского муниципального района в соответствие с действующим законодательством  </w:t>
            </w:r>
          </w:p>
        </w:tc>
        <w:tc>
          <w:tcPr>
            <w:tcW w:w="2782" w:type="dxa"/>
            <w:gridSpan w:val="2"/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Собрания депутатов,   начальник организационно-правового отдела Собрания депутатов Аргаяшского муниципального района </w:t>
            </w:r>
          </w:p>
        </w:tc>
      </w:tr>
      <w:tr w:rsidR="008A5D40" w:rsidRPr="00A90AB3" w:rsidTr="00A90AB3">
        <w:tc>
          <w:tcPr>
            <w:tcW w:w="67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8A5D40" w:rsidRPr="00A90AB3" w:rsidRDefault="00AF3DC1" w:rsidP="00D65F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 w:colFirst="3" w:colLast="3"/>
            <w:r w:rsidRPr="00A90AB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8631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72" w:type="dxa"/>
            <w:tcBorders>
              <w:bottom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распоряжений, касающихся текущей деятельности Собрания депутатов Аргаяшского муниципального района </w:t>
            </w:r>
          </w:p>
        </w:tc>
        <w:tc>
          <w:tcPr>
            <w:tcW w:w="2782" w:type="dxa"/>
            <w:gridSpan w:val="2"/>
            <w:tcBorders>
              <w:bottom w:val="double" w:sz="4" w:space="0" w:color="auto"/>
            </w:tcBorders>
          </w:tcPr>
          <w:p w:rsidR="008A5D40" w:rsidRPr="00A90AB3" w:rsidRDefault="008A5D40" w:rsidP="00CF66A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645" w:type="dxa"/>
            <w:tcBorders>
              <w:bottom w:val="double" w:sz="4" w:space="0" w:color="auto"/>
              <w:right w:val="double" w:sz="4" w:space="0" w:color="auto"/>
            </w:tcBorders>
          </w:tcPr>
          <w:p w:rsidR="008A5D40" w:rsidRPr="00A90AB3" w:rsidRDefault="008A5D40" w:rsidP="00CF66A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90AB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организационно-правового отдела Собрания депутатов  Аргаяшского муниципального района</w:t>
            </w:r>
          </w:p>
        </w:tc>
      </w:tr>
      <w:bookmarkEnd w:id="0"/>
    </w:tbl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30E43" w:rsidSect="00C70AC6">
      <w:pgSz w:w="16838" w:h="11906" w:orient="landscape" w:code="9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90A"/>
    <w:multiLevelType w:val="hybridMultilevel"/>
    <w:tmpl w:val="E1203CDC"/>
    <w:lvl w:ilvl="0" w:tplc="31366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2195"/>
    <w:multiLevelType w:val="hybridMultilevel"/>
    <w:tmpl w:val="9A3A0DF4"/>
    <w:lvl w:ilvl="0" w:tplc="E6C6D8F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744AA"/>
    <w:multiLevelType w:val="hybridMultilevel"/>
    <w:tmpl w:val="AABEC672"/>
    <w:lvl w:ilvl="0" w:tplc="7AF0C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C72216"/>
    <w:multiLevelType w:val="hybridMultilevel"/>
    <w:tmpl w:val="A3A43E4A"/>
    <w:lvl w:ilvl="0" w:tplc="1C148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A620CC"/>
    <w:multiLevelType w:val="hybridMultilevel"/>
    <w:tmpl w:val="3272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064B"/>
    <w:rsid w:val="0000288E"/>
    <w:rsid w:val="000533DA"/>
    <w:rsid w:val="000657B0"/>
    <w:rsid w:val="00067115"/>
    <w:rsid w:val="000711B2"/>
    <w:rsid w:val="000A6B98"/>
    <w:rsid w:val="000B381B"/>
    <w:rsid w:val="000C01C5"/>
    <w:rsid w:val="000C48EE"/>
    <w:rsid w:val="00104A16"/>
    <w:rsid w:val="00107272"/>
    <w:rsid w:val="00107A12"/>
    <w:rsid w:val="001244C6"/>
    <w:rsid w:val="001275E3"/>
    <w:rsid w:val="001309FD"/>
    <w:rsid w:val="00136912"/>
    <w:rsid w:val="001371B0"/>
    <w:rsid w:val="00141791"/>
    <w:rsid w:val="001470C5"/>
    <w:rsid w:val="00147812"/>
    <w:rsid w:val="001502EB"/>
    <w:rsid w:val="00166DDD"/>
    <w:rsid w:val="001827A2"/>
    <w:rsid w:val="001849E5"/>
    <w:rsid w:val="00184CEB"/>
    <w:rsid w:val="0018528B"/>
    <w:rsid w:val="001936C3"/>
    <w:rsid w:val="001A3AC8"/>
    <w:rsid w:val="001A4BA9"/>
    <w:rsid w:val="001B0737"/>
    <w:rsid w:val="001B0BD7"/>
    <w:rsid w:val="001C1949"/>
    <w:rsid w:val="001D49D8"/>
    <w:rsid w:val="001E369A"/>
    <w:rsid w:val="001E4B4C"/>
    <w:rsid w:val="00200B26"/>
    <w:rsid w:val="00203600"/>
    <w:rsid w:val="0021350C"/>
    <w:rsid w:val="00233334"/>
    <w:rsid w:val="002364B7"/>
    <w:rsid w:val="002469E7"/>
    <w:rsid w:val="00255A51"/>
    <w:rsid w:val="00266B2E"/>
    <w:rsid w:val="00282003"/>
    <w:rsid w:val="0028631E"/>
    <w:rsid w:val="00291554"/>
    <w:rsid w:val="00297F78"/>
    <w:rsid w:val="002A216D"/>
    <w:rsid w:val="002A2266"/>
    <w:rsid w:val="002B19B4"/>
    <w:rsid w:val="002C636C"/>
    <w:rsid w:val="002E6CB2"/>
    <w:rsid w:val="0030059B"/>
    <w:rsid w:val="00314439"/>
    <w:rsid w:val="00315D35"/>
    <w:rsid w:val="003351AC"/>
    <w:rsid w:val="00336797"/>
    <w:rsid w:val="00355796"/>
    <w:rsid w:val="003703B6"/>
    <w:rsid w:val="00383781"/>
    <w:rsid w:val="0038605E"/>
    <w:rsid w:val="003B0130"/>
    <w:rsid w:val="003D0521"/>
    <w:rsid w:val="003D514D"/>
    <w:rsid w:val="003E1DFC"/>
    <w:rsid w:val="003F1628"/>
    <w:rsid w:val="004100E3"/>
    <w:rsid w:val="004125E5"/>
    <w:rsid w:val="00425109"/>
    <w:rsid w:val="00433376"/>
    <w:rsid w:val="00433F53"/>
    <w:rsid w:val="00440592"/>
    <w:rsid w:val="00446FCF"/>
    <w:rsid w:val="00453979"/>
    <w:rsid w:val="0046488F"/>
    <w:rsid w:val="004671D9"/>
    <w:rsid w:val="004703AC"/>
    <w:rsid w:val="00472BEF"/>
    <w:rsid w:val="00473909"/>
    <w:rsid w:val="00486167"/>
    <w:rsid w:val="00492F8D"/>
    <w:rsid w:val="00493FCB"/>
    <w:rsid w:val="0049665A"/>
    <w:rsid w:val="004A1ADD"/>
    <w:rsid w:val="004A2BC6"/>
    <w:rsid w:val="004B3D18"/>
    <w:rsid w:val="004B67E8"/>
    <w:rsid w:val="004B71FB"/>
    <w:rsid w:val="004D6382"/>
    <w:rsid w:val="004E744A"/>
    <w:rsid w:val="005037B6"/>
    <w:rsid w:val="00510484"/>
    <w:rsid w:val="0052257B"/>
    <w:rsid w:val="005236BD"/>
    <w:rsid w:val="00532B04"/>
    <w:rsid w:val="00534153"/>
    <w:rsid w:val="00537E4A"/>
    <w:rsid w:val="0054598B"/>
    <w:rsid w:val="00551719"/>
    <w:rsid w:val="00555A09"/>
    <w:rsid w:val="005601C6"/>
    <w:rsid w:val="00563848"/>
    <w:rsid w:val="00586932"/>
    <w:rsid w:val="00591A84"/>
    <w:rsid w:val="00595130"/>
    <w:rsid w:val="005B0061"/>
    <w:rsid w:val="005C719B"/>
    <w:rsid w:val="005D6216"/>
    <w:rsid w:val="005D6DD3"/>
    <w:rsid w:val="005E31E3"/>
    <w:rsid w:val="005F31ED"/>
    <w:rsid w:val="005F5F48"/>
    <w:rsid w:val="00630E43"/>
    <w:rsid w:val="00644F7C"/>
    <w:rsid w:val="006649E0"/>
    <w:rsid w:val="006660BF"/>
    <w:rsid w:val="0068064B"/>
    <w:rsid w:val="006843C9"/>
    <w:rsid w:val="006906DF"/>
    <w:rsid w:val="006906FA"/>
    <w:rsid w:val="006A17B0"/>
    <w:rsid w:val="006C2D03"/>
    <w:rsid w:val="006C6B7D"/>
    <w:rsid w:val="006D3B2E"/>
    <w:rsid w:val="006D4A3B"/>
    <w:rsid w:val="006D5458"/>
    <w:rsid w:val="006E5A7D"/>
    <w:rsid w:val="006E6501"/>
    <w:rsid w:val="006F7745"/>
    <w:rsid w:val="007236AA"/>
    <w:rsid w:val="007259E6"/>
    <w:rsid w:val="00733245"/>
    <w:rsid w:val="00737EFF"/>
    <w:rsid w:val="0074389B"/>
    <w:rsid w:val="00747DE0"/>
    <w:rsid w:val="00755CEC"/>
    <w:rsid w:val="00765E61"/>
    <w:rsid w:val="007672D8"/>
    <w:rsid w:val="00773428"/>
    <w:rsid w:val="0079320F"/>
    <w:rsid w:val="00794109"/>
    <w:rsid w:val="00794452"/>
    <w:rsid w:val="007A48C2"/>
    <w:rsid w:val="007A4997"/>
    <w:rsid w:val="007B27EF"/>
    <w:rsid w:val="007B3AAE"/>
    <w:rsid w:val="007B3C99"/>
    <w:rsid w:val="007C243E"/>
    <w:rsid w:val="007C507E"/>
    <w:rsid w:val="007F6D20"/>
    <w:rsid w:val="008128EC"/>
    <w:rsid w:val="008313EB"/>
    <w:rsid w:val="0086328E"/>
    <w:rsid w:val="00870E6F"/>
    <w:rsid w:val="0087215F"/>
    <w:rsid w:val="008A5D40"/>
    <w:rsid w:val="008B7BB3"/>
    <w:rsid w:val="008C124C"/>
    <w:rsid w:val="008E4305"/>
    <w:rsid w:val="008F022A"/>
    <w:rsid w:val="008F6AB4"/>
    <w:rsid w:val="009016E9"/>
    <w:rsid w:val="00912A28"/>
    <w:rsid w:val="00914C8D"/>
    <w:rsid w:val="00923F3C"/>
    <w:rsid w:val="00932913"/>
    <w:rsid w:val="00933633"/>
    <w:rsid w:val="009539FC"/>
    <w:rsid w:val="00964039"/>
    <w:rsid w:val="00982D20"/>
    <w:rsid w:val="009B3D16"/>
    <w:rsid w:val="009B4504"/>
    <w:rsid w:val="009E0BFA"/>
    <w:rsid w:val="009E48D4"/>
    <w:rsid w:val="009F24EF"/>
    <w:rsid w:val="009F6FFC"/>
    <w:rsid w:val="00A162E5"/>
    <w:rsid w:val="00A32C66"/>
    <w:rsid w:val="00A430A3"/>
    <w:rsid w:val="00A47322"/>
    <w:rsid w:val="00A56406"/>
    <w:rsid w:val="00A57387"/>
    <w:rsid w:val="00A62949"/>
    <w:rsid w:val="00A90297"/>
    <w:rsid w:val="00A90AB3"/>
    <w:rsid w:val="00A90EEE"/>
    <w:rsid w:val="00A9589B"/>
    <w:rsid w:val="00A95D56"/>
    <w:rsid w:val="00AA16DC"/>
    <w:rsid w:val="00AA47EC"/>
    <w:rsid w:val="00AC4422"/>
    <w:rsid w:val="00AC54AD"/>
    <w:rsid w:val="00AD32E3"/>
    <w:rsid w:val="00AD6D8C"/>
    <w:rsid w:val="00AF0A3A"/>
    <w:rsid w:val="00AF3DC1"/>
    <w:rsid w:val="00AF40FB"/>
    <w:rsid w:val="00AF4509"/>
    <w:rsid w:val="00B0397B"/>
    <w:rsid w:val="00B100E3"/>
    <w:rsid w:val="00B24853"/>
    <w:rsid w:val="00B26450"/>
    <w:rsid w:val="00B314B9"/>
    <w:rsid w:val="00B427F0"/>
    <w:rsid w:val="00B4742F"/>
    <w:rsid w:val="00B648CF"/>
    <w:rsid w:val="00B66C42"/>
    <w:rsid w:val="00BB2875"/>
    <w:rsid w:val="00BB42B1"/>
    <w:rsid w:val="00BD1B7F"/>
    <w:rsid w:val="00BE00A2"/>
    <w:rsid w:val="00C007B7"/>
    <w:rsid w:val="00C07C9A"/>
    <w:rsid w:val="00C2157B"/>
    <w:rsid w:val="00C26B1E"/>
    <w:rsid w:val="00C33329"/>
    <w:rsid w:val="00C35128"/>
    <w:rsid w:val="00C45217"/>
    <w:rsid w:val="00C475BD"/>
    <w:rsid w:val="00C66FFB"/>
    <w:rsid w:val="00C70AC6"/>
    <w:rsid w:val="00C81105"/>
    <w:rsid w:val="00C81D3B"/>
    <w:rsid w:val="00CA5546"/>
    <w:rsid w:val="00CB0E79"/>
    <w:rsid w:val="00CB2A64"/>
    <w:rsid w:val="00CD0A48"/>
    <w:rsid w:val="00CD4ED6"/>
    <w:rsid w:val="00CE2F9A"/>
    <w:rsid w:val="00CF0868"/>
    <w:rsid w:val="00CF66A3"/>
    <w:rsid w:val="00D13494"/>
    <w:rsid w:val="00D15097"/>
    <w:rsid w:val="00D4458A"/>
    <w:rsid w:val="00D65F1D"/>
    <w:rsid w:val="00D81AE9"/>
    <w:rsid w:val="00D843CA"/>
    <w:rsid w:val="00D86613"/>
    <w:rsid w:val="00D930FB"/>
    <w:rsid w:val="00D942DE"/>
    <w:rsid w:val="00DA0D20"/>
    <w:rsid w:val="00DA4574"/>
    <w:rsid w:val="00DA61AD"/>
    <w:rsid w:val="00DB5F32"/>
    <w:rsid w:val="00DB7A69"/>
    <w:rsid w:val="00DC50BB"/>
    <w:rsid w:val="00DC5C89"/>
    <w:rsid w:val="00DC60A5"/>
    <w:rsid w:val="00DD689D"/>
    <w:rsid w:val="00DE39AC"/>
    <w:rsid w:val="00E13721"/>
    <w:rsid w:val="00E16C9E"/>
    <w:rsid w:val="00E21098"/>
    <w:rsid w:val="00E214F6"/>
    <w:rsid w:val="00E602A0"/>
    <w:rsid w:val="00E62F98"/>
    <w:rsid w:val="00E64FED"/>
    <w:rsid w:val="00E751A7"/>
    <w:rsid w:val="00E76182"/>
    <w:rsid w:val="00E877CF"/>
    <w:rsid w:val="00EA0917"/>
    <w:rsid w:val="00EE5EE1"/>
    <w:rsid w:val="00F059AE"/>
    <w:rsid w:val="00F115D6"/>
    <w:rsid w:val="00F11D82"/>
    <w:rsid w:val="00F5577E"/>
    <w:rsid w:val="00F7238B"/>
    <w:rsid w:val="00F73007"/>
    <w:rsid w:val="00FA7AE9"/>
    <w:rsid w:val="00FC0560"/>
    <w:rsid w:val="00FC548F"/>
    <w:rsid w:val="00FD33DF"/>
    <w:rsid w:val="00FD7727"/>
    <w:rsid w:val="00FE501A"/>
    <w:rsid w:val="00FF307A"/>
    <w:rsid w:val="00FF47D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DB"/>
  </w:style>
  <w:style w:type="paragraph" w:styleId="3">
    <w:name w:val="heading 3"/>
    <w:basedOn w:val="a"/>
    <w:next w:val="a"/>
    <w:link w:val="30"/>
    <w:qFormat/>
    <w:rsid w:val="006806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80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06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6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80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0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059AE"/>
    <w:pPr>
      <w:ind w:left="720"/>
      <w:contextualSpacing/>
    </w:pPr>
  </w:style>
  <w:style w:type="table" w:styleId="a6">
    <w:name w:val="Table Grid"/>
    <w:basedOn w:val="a1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4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4742F"/>
    <w:rPr>
      <w:b/>
      <w:bCs/>
    </w:rPr>
  </w:style>
  <w:style w:type="paragraph" w:styleId="a9">
    <w:name w:val="No Spacing"/>
    <w:uiPriority w:val="1"/>
    <w:qFormat/>
    <w:rsid w:val="00CF6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806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80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06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6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80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0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059AE"/>
    <w:pPr>
      <w:ind w:left="720"/>
      <w:contextualSpacing/>
    </w:pPr>
  </w:style>
  <w:style w:type="table" w:styleId="a6">
    <w:name w:val="Table Grid"/>
    <w:basedOn w:val="a1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4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47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E0834-2FBA-47C9-B949-8348A25D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111</cp:revision>
  <cp:lastPrinted>2021-09-23T06:51:00Z</cp:lastPrinted>
  <dcterms:created xsi:type="dcterms:W3CDTF">2019-04-04T06:16:00Z</dcterms:created>
  <dcterms:modified xsi:type="dcterms:W3CDTF">2022-04-04T09:11:00Z</dcterms:modified>
</cp:coreProperties>
</file>