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42692C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3F5600" w:rsidP="0021006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3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 w:rsidR="0021006C">
              <w:rPr>
                <w:rFonts w:ascii="Times New Roman" w:hAnsi="Times New Roman" w:cs="Times New Roman"/>
                <w:b/>
              </w:rPr>
              <w:t>4</w:t>
            </w:r>
            <w:r w:rsidR="00A16CA8" w:rsidRPr="00B0660B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24035F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C2631F" w:rsidRPr="001B05D0" w:rsidTr="001F6C1B">
        <w:trPr>
          <w:gridAfter w:val="1"/>
          <w:wAfter w:w="59" w:type="dxa"/>
          <w:trHeight w:val="18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631F" w:rsidRPr="00317B4E" w:rsidRDefault="0021006C" w:rsidP="00863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проводились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2403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2631F" w:rsidRPr="00B0660B" w:rsidRDefault="00C2631F" w:rsidP="00240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3B438A" w:rsidRPr="0024035F" w:rsidRDefault="003B438A" w:rsidP="0024035F">
            <w:pPr>
              <w:widowControl w:val="0"/>
              <w:tabs>
                <w:tab w:val="left" w:pos="1134"/>
              </w:tabs>
              <w:spacing w:after="0" w:line="22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F3016A" w:rsidRPr="001B05D0" w:rsidRDefault="00F3016A" w:rsidP="00317B4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21006C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1006C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1006C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1006C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2100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21006C" w:rsidRPr="0021006C">
        <w:rPr>
          <w:rFonts w:ascii="Times New Roman" w:eastAsia="Times New Roman" w:hAnsi="Times New Roman" w:cs="Times New Roman"/>
          <w:lang w:eastAsia="ru-RU"/>
        </w:rPr>
        <w:t>4</w:t>
      </w:r>
      <w:r w:rsidRPr="0021006C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1006C">
        <w:rPr>
          <w:rFonts w:ascii="Times New Roman" w:eastAsia="Times New Roman" w:hAnsi="Times New Roman" w:cs="Times New Roman"/>
          <w:lang w:eastAsia="ru-RU"/>
        </w:rPr>
        <w:t>2</w:t>
      </w:r>
      <w:r w:rsidR="00317B4E" w:rsidRPr="0021006C">
        <w:rPr>
          <w:rFonts w:ascii="Times New Roman" w:eastAsia="Times New Roman" w:hAnsi="Times New Roman" w:cs="Times New Roman"/>
          <w:lang w:eastAsia="ru-RU"/>
        </w:rPr>
        <w:t>4</w:t>
      </w:r>
      <w:r w:rsidRPr="0021006C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1006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1006C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1006C">
        <w:rPr>
          <w:rFonts w:ascii="Times New Roman" w:eastAsia="Times New Roman" w:hAnsi="Times New Roman" w:cs="Times New Roman"/>
          <w:lang w:eastAsia="ru-RU"/>
        </w:rPr>
        <w:t>.</w:t>
      </w:r>
      <w:r w:rsidR="00133606" w:rsidRPr="0021006C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1006C">
        <w:rPr>
          <w:rFonts w:ascii="Times New Roman" w:eastAsia="Times New Roman" w:hAnsi="Times New Roman" w:cs="Times New Roman"/>
          <w:lang w:eastAsia="ru-RU"/>
        </w:rPr>
        <w:t>.</w:t>
      </w:r>
      <w:r w:rsidR="00133606" w:rsidRPr="0021006C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1006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006C">
        <w:rPr>
          <w:rFonts w:ascii="Times New Roman" w:eastAsia="Times New Roman" w:hAnsi="Times New Roman" w:cs="Times New Roman"/>
          <w:lang w:eastAsia="ru-RU"/>
        </w:rPr>
        <w:t>в реестре жалоб, плановых и внеплановых проверок, их результатов и выданных предписаний</w:t>
      </w:r>
      <w:r w:rsidR="00E82619" w:rsidRPr="0021006C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21006C">
        <w:rPr>
          <w:rFonts w:ascii="Times New Roman" w:eastAsia="Times New Roman" w:hAnsi="Times New Roman" w:cs="Times New Roman"/>
          <w:lang w:eastAsia="ru-RU"/>
        </w:rPr>
        <w:t>:</w:t>
      </w:r>
    </w:p>
    <w:p w:rsidR="00C854B8" w:rsidRPr="0021006C" w:rsidRDefault="0021006C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1006C">
        <w:rPr>
          <w:rFonts w:ascii="Times New Roman" w:hAnsi="Times New Roman" w:cs="Times New Roman"/>
        </w:rPr>
        <w:t>Администрация Яраткуловского сельского поселения</w:t>
      </w:r>
      <w:r w:rsidR="00887FB5" w:rsidRPr="0021006C">
        <w:rPr>
          <w:rFonts w:ascii="Times New Roman" w:hAnsi="Times New Roman" w:cs="Times New Roman"/>
          <w:bCs/>
        </w:rPr>
        <w:t xml:space="preserve"> </w:t>
      </w:r>
      <w:r w:rsidR="00C854B8" w:rsidRPr="0021006C">
        <w:rPr>
          <w:rFonts w:ascii="Times New Roman" w:hAnsi="Times New Roman" w:cs="Times New Roman"/>
        </w:rPr>
        <w:t>(п</w:t>
      </w:r>
      <w:r w:rsidR="00C854B8" w:rsidRPr="0021006C">
        <w:rPr>
          <w:rFonts w:ascii="Times New Roman" w:hAnsi="Times New Roman" w:cs="Times New Roman"/>
          <w:bCs/>
        </w:rPr>
        <w:t>ланов</w:t>
      </w:r>
      <w:r w:rsidR="00887FB5" w:rsidRPr="0021006C">
        <w:rPr>
          <w:rFonts w:ascii="Times New Roman" w:hAnsi="Times New Roman" w:cs="Times New Roman"/>
          <w:bCs/>
        </w:rPr>
        <w:t>ая</w:t>
      </w:r>
      <w:r w:rsidR="00C854B8" w:rsidRPr="0021006C">
        <w:rPr>
          <w:rFonts w:ascii="Times New Roman" w:hAnsi="Times New Roman" w:cs="Times New Roman"/>
          <w:bCs/>
        </w:rPr>
        <w:t xml:space="preserve"> проверк</w:t>
      </w:r>
      <w:r w:rsidR="00887FB5" w:rsidRPr="0021006C">
        <w:rPr>
          <w:rFonts w:ascii="Times New Roman" w:hAnsi="Times New Roman" w:cs="Times New Roman"/>
          <w:bCs/>
        </w:rPr>
        <w:t>а</w:t>
      </w:r>
      <w:r w:rsidR="00C854B8" w:rsidRPr="0021006C">
        <w:rPr>
          <w:rFonts w:ascii="Times New Roman" w:hAnsi="Times New Roman" w:cs="Times New Roman"/>
          <w:bCs/>
        </w:rPr>
        <w:t>) –</w:t>
      </w:r>
      <w:r w:rsidR="00C854B8" w:rsidRPr="0021006C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21006C">
        <w:rPr>
          <w:rFonts w:ascii="Times New Roman" w:eastAsia="Times New Roman" w:hAnsi="Times New Roman" w:cs="Times New Roman"/>
          <w:lang w:eastAsia="ru-RU"/>
        </w:rPr>
        <w:t>й</w:t>
      </w:r>
      <w:r w:rsidR="00C854B8" w:rsidRPr="0021006C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Pr="0021006C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202475302318000008</w:t>
        </w:r>
      </w:hyperlink>
    </w:p>
    <w:p w:rsidR="005E2F6E" w:rsidRPr="0021006C" w:rsidRDefault="0021006C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1006C">
        <w:rPr>
          <w:rFonts w:ascii="Times New Roman" w:hAnsi="Times New Roman" w:cs="Times New Roman"/>
        </w:rPr>
        <w:t>Администрация Худайбердинского сельского поселения</w:t>
      </w:r>
      <w:r w:rsidR="005E2F6E" w:rsidRPr="0021006C">
        <w:rPr>
          <w:rFonts w:ascii="Times New Roman" w:hAnsi="Times New Roman" w:cs="Times New Roman"/>
        </w:rPr>
        <w:t xml:space="preserve"> (п</w:t>
      </w:r>
      <w:r w:rsidR="005E2F6E" w:rsidRPr="0021006C">
        <w:rPr>
          <w:rFonts w:ascii="Times New Roman" w:hAnsi="Times New Roman" w:cs="Times New Roman"/>
          <w:bCs/>
        </w:rPr>
        <w:t>лановая проверка) –</w:t>
      </w:r>
      <w:r w:rsidR="005E2F6E" w:rsidRPr="0021006C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="00CF7756" w:rsidRPr="0021006C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tgtFrame="_blank" w:history="1">
        <w:r w:rsidRPr="0021006C">
          <w:rPr>
            <w:rStyle w:val="a5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202475302318000009</w:t>
        </w:r>
      </w:hyperlink>
      <w:r w:rsidR="005E2F6E" w:rsidRPr="0021006C">
        <w:rPr>
          <w:rFonts w:ascii="Times New Roman" w:hAnsi="Times New Roman" w:cs="Times New Roman"/>
        </w:rPr>
        <w:t>.</w:t>
      </w:r>
    </w:p>
    <w:p w:rsidR="0021006C" w:rsidRPr="0021006C" w:rsidRDefault="0021006C" w:rsidP="00CF7756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1006C">
        <w:rPr>
          <w:rFonts w:ascii="Times New Roman" w:hAnsi="Times New Roman" w:cs="Times New Roman"/>
        </w:rPr>
        <w:t xml:space="preserve">Муниципальное общеобразовательное учреждение Аргаяшская средняя общеобразовательная школа № 2 – реестровый номер </w:t>
      </w:r>
      <w:hyperlink r:id="rId10" w:tgtFrame="_blank" w:history="1">
        <w:r w:rsidRPr="0021006C">
          <w:rPr>
            <w:rStyle w:val="highlightcolor"/>
            <w:rFonts w:ascii="Roboto" w:hAnsi="Roboto"/>
            <w:color w:val="0065DD"/>
            <w:bdr w:val="none" w:sz="0" w:space="0" w:color="auto" w:frame="1"/>
            <w:shd w:val="clear" w:color="auto" w:fill="FFFFFF"/>
          </w:rPr>
          <w:t>202475302318000010</w:t>
        </w:r>
      </w:hyperlink>
      <w:r w:rsidRPr="0021006C">
        <w:t>.</w:t>
      </w:r>
      <w:r w:rsidRPr="0021006C">
        <w:rPr>
          <w:rFonts w:ascii="Times New Roman" w:hAnsi="Times New Roman" w:cs="Times New Roman"/>
        </w:rPr>
        <w:t xml:space="preserve"> </w:t>
      </w: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114" w:rsidRDefault="00C84114" w:rsidP="00A12084">
      <w:pPr>
        <w:spacing w:after="0" w:line="240" w:lineRule="auto"/>
      </w:pPr>
      <w:r>
        <w:separator/>
      </w:r>
    </w:p>
  </w:endnote>
  <w:endnote w:type="continuationSeparator" w:id="1">
    <w:p w:rsidR="00C84114" w:rsidRDefault="00C84114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114" w:rsidRDefault="00C84114" w:rsidP="00A12084">
      <w:pPr>
        <w:spacing w:after="0" w:line="240" w:lineRule="auto"/>
      </w:pPr>
      <w:r>
        <w:separator/>
      </w:r>
    </w:p>
  </w:footnote>
  <w:footnote w:type="continuationSeparator" w:id="1">
    <w:p w:rsidR="00C84114" w:rsidRDefault="00C84114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5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1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22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7"/>
  </w:num>
  <w:num w:numId="5">
    <w:abstractNumId w:val="1"/>
  </w:num>
  <w:num w:numId="6">
    <w:abstractNumId w:val="4"/>
  </w:num>
  <w:num w:numId="7">
    <w:abstractNumId w:val="20"/>
  </w:num>
  <w:num w:numId="8">
    <w:abstractNumId w:val="19"/>
  </w:num>
  <w:num w:numId="9">
    <w:abstractNumId w:val="16"/>
  </w:num>
  <w:num w:numId="10">
    <w:abstractNumId w:val="9"/>
  </w:num>
  <w:num w:numId="11">
    <w:abstractNumId w:val="5"/>
  </w:num>
  <w:num w:numId="12">
    <w:abstractNumId w:val="24"/>
  </w:num>
  <w:num w:numId="13">
    <w:abstractNumId w:val="23"/>
  </w:num>
  <w:num w:numId="14">
    <w:abstractNumId w:val="11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0"/>
  </w:num>
  <w:num w:numId="20">
    <w:abstractNumId w:val="22"/>
  </w:num>
  <w:num w:numId="21">
    <w:abstractNumId w:val="18"/>
  </w:num>
  <w:num w:numId="22">
    <w:abstractNumId w:val="3"/>
  </w:num>
  <w:num w:numId="23">
    <w:abstractNumId w:val="10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827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06C"/>
    <w:rsid w:val="00210453"/>
    <w:rsid w:val="00215738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2F6E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230B5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72FB3"/>
    <w:rsid w:val="00C80F74"/>
    <w:rsid w:val="00C8411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67245"/>
    <w:rsid w:val="00D67D1B"/>
    <w:rsid w:val="00D77143"/>
    <w:rsid w:val="00D83577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color">
    <w:name w:val="highlightcolor"/>
    <w:basedOn w:val="a0"/>
    <w:rsid w:val="00210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icrRevisionId=1089146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controlresult/card/common-info.html?icrRevisionId=10983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icrRevisionId=10891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3</cp:revision>
  <cp:lastPrinted>2022-10-27T05:54:00Z</cp:lastPrinted>
  <dcterms:created xsi:type="dcterms:W3CDTF">2025-01-14T04:57:00Z</dcterms:created>
  <dcterms:modified xsi:type="dcterms:W3CDTF">2025-01-14T05:02:00Z</dcterms:modified>
</cp:coreProperties>
</file>