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273986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Аязгуловского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6E6D65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481210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  <w:r w:rsidR="00EA6995" w:rsidRPr="006E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481210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273986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7398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73986" w:rsidRDefault="00273986">
          <w:pPr>
            <w:pStyle w:val="11"/>
            <w:rPr>
              <w:rFonts w:ascii="Times New Roman" w:hAnsi="Times New Roman"/>
              <w:b w:val="0"/>
            </w:rPr>
          </w:pPr>
        </w:p>
        <w:p w:rsidR="00273986" w:rsidRPr="00273986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273986">
            <w:rPr>
              <w:rFonts w:ascii="Times New Roman" w:hAnsi="Times New Roman"/>
              <w:b w:val="0"/>
            </w:rPr>
            <w:fldChar w:fldCharType="begin"/>
          </w:r>
          <w:r w:rsidRPr="00273986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273986">
            <w:rPr>
              <w:rFonts w:ascii="Times New Roman" w:hAnsi="Times New Roman"/>
              <w:b w:val="0"/>
            </w:rPr>
            <w:fldChar w:fldCharType="separate"/>
          </w:r>
          <w:hyperlink w:anchor="_Toc112111140" w:history="1">
            <w:r w:rsidR="00273986" w:rsidRPr="00273986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_Toc112111140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4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41" w:history="1">
            <w:r w:rsidRPr="00273986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_Toc112111141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5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2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_Toc112111142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3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_Toc112111143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4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_Toc112111144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5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_Toc112111145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6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_Toc112111146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7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7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_Toc112111147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9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48" w:history="1">
            <w:r w:rsidRPr="00273986">
              <w:rPr>
                <w:rStyle w:val="a3"/>
                <w:rFonts w:ascii="Times New Roman" w:hAnsi="Times New Roman"/>
              </w:rPr>
              <w:t>2. Зона специализированной общественной застройки (ОЗ-1)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_Toc112111148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10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9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ОЗ-1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_Toc112111149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0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_Toc112111150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1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_Toc112111151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2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_Toc112111152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3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_Toc112111153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54" w:history="1">
            <w:r w:rsidRPr="00273986">
              <w:rPr>
                <w:rStyle w:val="a3"/>
                <w:rFonts w:ascii="Times New Roman" w:hAnsi="Times New Roman"/>
              </w:rPr>
              <w:t>3. Зона промышленного использования (П-1)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_Toc112111154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11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5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П-1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_Toc112111155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11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6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_Toc112111156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11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7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_Toc112111157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11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8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_Toc112111158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11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9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_Toc112111159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12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60" w:history="1">
            <w:r w:rsidRPr="00273986">
              <w:rPr>
                <w:rStyle w:val="a3"/>
                <w:rFonts w:ascii="Times New Roman" w:hAnsi="Times New Roman"/>
              </w:rPr>
              <w:t>4. Зона сельскохозяйственных угодий (СХ-1)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_Toc112111160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13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61" w:history="1">
            <w:r w:rsidRPr="00273986">
              <w:rPr>
                <w:rStyle w:val="a3"/>
                <w:rFonts w:ascii="Times New Roman" w:hAnsi="Times New Roman"/>
              </w:rPr>
              <w:t>5. Зона сельскохозяйственного использования (СХ-2)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_Toc112111161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14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2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СХ-2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_Toc112111162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14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3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_Toc112111163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14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4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_Toc112111164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14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5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_Toc112111165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14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6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_Toc112111166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14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67" w:history="1">
            <w:r w:rsidRPr="00273986">
              <w:rPr>
                <w:rStyle w:val="a3"/>
                <w:rFonts w:ascii="Times New Roman" w:hAnsi="Times New Roman"/>
              </w:rPr>
              <w:t>6. Зона рекреационного назначения (Р-1)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_Toc112111167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15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8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Р-1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_Toc112111168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9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_Toc112111169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0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_Toc112111170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1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_Toc112111171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2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_Toc112111172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73" w:history="1">
            <w:r w:rsidRPr="00273986">
              <w:rPr>
                <w:rStyle w:val="a3"/>
                <w:rFonts w:ascii="Times New Roman" w:hAnsi="Times New Roman"/>
              </w:rPr>
              <w:t>7. Зона лесов (Л-1)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_Toc112111173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16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74" w:history="1">
            <w:r w:rsidRPr="00273986">
              <w:rPr>
                <w:rStyle w:val="a3"/>
                <w:rFonts w:ascii="Times New Roman" w:hAnsi="Times New Roman"/>
              </w:rPr>
              <w:t>8. Зона кладбищ (К-1)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_Toc112111174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17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5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К-1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_Toc112111175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6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_Toc112111176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7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_Toc112111177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8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_Toc112111178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9" w:history="1">
            <w:r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Pr="00273986">
              <w:rPr>
                <w:rFonts w:ascii="Times New Roman" w:hAnsi="Times New Roman"/>
                <w:noProof/>
                <w:webHidden/>
              </w:rPr>
              <w:tab/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noProof/>
                <w:webHidden/>
              </w:rPr>
              <w:instrText xml:space="preserve"> PAGEREF _Toc112111179 \h </w:instrText>
            </w:r>
            <w:r w:rsidRPr="00273986">
              <w:rPr>
                <w:rFonts w:ascii="Times New Roman" w:hAnsi="Times New Roman"/>
                <w:noProof/>
                <w:webHidden/>
              </w:rPr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273986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80" w:history="1">
            <w:r w:rsidRPr="00273986">
              <w:rPr>
                <w:rStyle w:val="a3"/>
                <w:rFonts w:ascii="Times New Roman" w:hAnsi="Times New Roman"/>
              </w:rPr>
              <w:t>9. Зона акваторий (А-1)</w:t>
            </w:r>
            <w:r w:rsidRPr="00273986">
              <w:rPr>
                <w:rFonts w:ascii="Times New Roman" w:hAnsi="Times New Roman"/>
                <w:webHidden/>
              </w:rPr>
              <w:tab/>
            </w:r>
            <w:r w:rsidRPr="00273986">
              <w:rPr>
                <w:rFonts w:ascii="Times New Roman" w:hAnsi="Times New Roman"/>
                <w:webHidden/>
              </w:rPr>
              <w:fldChar w:fldCharType="begin"/>
            </w:r>
            <w:r w:rsidRPr="00273986">
              <w:rPr>
                <w:rFonts w:ascii="Times New Roman" w:hAnsi="Times New Roman"/>
                <w:webHidden/>
              </w:rPr>
              <w:instrText xml:space="preserve"> PAGEREF _Toc112111180 \h </w:instrText>
            </w:r>
            <w:r w:rsidRPr="00273986">
              <w:rPr>
                <w:rFonts w:ascii="Times New Roman" w:hAnsi="Times New Roman"/>
                <w:webHidden/>
              </w:rPr>
            </w:r>
            <w:r w:rsidRPr="00273986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18</w:t>
            </w:r>
            <w:r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273986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  <w:bookmarkStart w:id="1" w:name="_GoBack"/>
      <w:bookmarkEnd w:id="1"/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2" w:name="_Toc112111140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2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112111141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112111142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12111143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12111144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6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112111145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7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12111146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6624DC" w:rsidP="000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ИЖС</w:t>
            </w:r>
            <w:r w:rsidR="000B4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0B46FC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садового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блокированной застройки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Pr="006E6D65" w:rsidRDefault="00590A97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0B46FC"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Pr="006E6D65" w:rsidRDefault="000A1E43" w:rsidP="000B46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112111147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9"/>
      <w:bookmarkEnd w:id="10"/>
      <w:bookmarkEnd w:id="11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4406C" w:rsidRPr="006E6D65" w:rsidRDefault="00273986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12111148"/>
      <w:r>
        <w:rPr>
          <w:b/>
          <w:bCs/>
          <w:color w:val="auto"/>
          <w:sz w:val="28"/>
          <w:szCs w:val="28"/>
        </w:rPr>
        <w:lastRenderedPageBreak/>
        <w:t>2</w:t>
      </w:r>
      <w:r w:rsidR="0044406C"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2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273986" w:rsidP="0044406C">
      <w:pPr>
        <w:pStyle w:val="Default"/>
        <w:outlineLvl w:val="1"/>
        <w:rPr>
          <w:b/>
          <w:bCs/>
          <w:color w:val="auto"/>
        </w:rPr>
      </w:pPr>
      <w:bookmarkStart w:id="13" w:name="_Toc112111149"/>
      <w:r>
        <w:rPr>
          <w:b/>
          <w:bCs/>
          <w:color w:val="auto"/>
        </w:rPr>
        <w:t>2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3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273986" w:rsidP="0044406C">
      <w:pPr>
        <w:pStyle w:val="Default"/>
        <w:outlineLvl w:val="2"/>
        <w:rPr>
          <w:b/>
          <w:bCs/>
          <w:color w:val="auto"/>
        </w:rPr>
      </w:pPr>
      <w:bookmarkStart w:id="14" w:name="_Toc112111150"/>
      <w:r>
        <w:rPr>
          <w:b/>
          <w:bCs/>
          <w:color w:val="auto"/>
        </w:rPr>
        <w:t>2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4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273986" w:rsidP="0044406C">
      <w:pPr>
        <w:pStyle w:val="Default"/>
        <w:outlineLvl w:val="2"/>
        <w:rPr>
          <w:b/>
          <w:bCs/>
          <w:color w:val="auto"/>
        </w:rPr>
      </w:pPr>
      <w:bookmarkStart w:id="15" w:name="_Toc112111151"/>
      <w:r>
        <w:rPr>
          <w:b/>
          <w:bCs/>
          <w:color w:val="auto"/>
        </w:rPr>
        <w:t>2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273986" w:rsidP="007C7F97">
      <w:pPr>
        <w:pStyle w:val="Default"/>
        <w:outlineLvl w:val="2"/>
        <w:rPr>
          <w:b/>
          <w:bCs/>
          <w:color w:val="auto"/>
        </w:rPr>
      </w:pPr>
      <w:bookmarkStart w:id="16" w:name="_Toc112111152"/>
      <w:r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16"/>
      <w:r w:rsidR="007C7F97"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273986" w:rsidP="007C7F97">
      <w:pPr>
        <w:pStyle w:val="Default"/>
        <w:outlineLvl w:val="1"/>
        <w:rPr>
          <w:b/>
          <w:bCs/>
          <w:color w:val="auto"/>
        </w:rPr>
      </w:pPr>
      <w:bookmarkStart w:id="17" w:name="_Toc112111153"/>
      <w:r>
        <w:rPr>
          <w:b/>
          <w:bCs/>
          <w:color w:val="auto"/>
        </w:rPr>
        <w:t>2</w:t>
      </w:r>
      <w:r w:rsidR="007B4FDE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="007B4FDE"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17"/>
    </w:p>
    <w:p w:rsidR="007B4FDE" w:rsidRPr="006E6D65" w:rsidRDefault="007B4FDE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273986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8" w:name="_Toc112111154"/>
      <w:r>
        <w:rPr>
          <w:b/>
          <w:bCs/>
          <w:color w:val="auto"/>
          <w:sz w:val="28"/>
          <w:szCs w:val="28"/>
        </w:rPr>
        <w:lastRenderedPageBreak/>
        <w:t>3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18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273986" w:rsidP="006E6D65">
      <w:pPr>
        <w:pStyle w:val="Default"/>
        <w:outlineLvl w:val="1"/>
        <w:rPr>
          <w:b/>
          <w:bCs/>
          <w:color w:val="auto"/>
        </w:rPr>
      </w:pPr>
      <w:bookmarkStart w:id="19" w:name="_Toc112111155"/>
      <w:r>
        <w:rPr>
          <w:b/>
          <w:bCs/>
          <w:color w:val="auto"/>
        </w:rPr>
        <w:t>3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19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273986" w:rsidP="006E6D65">
      <w:pPr>
        <w:pStyle w:val="Default"/>
        <w:outlineLvl w:val="2"/>
        <w:rPr>
          <w:b/>
          <w:bCs/>
          <w:color w:val="auto"/>
        </w:rPr>
      </w:pPr>
      <w:bookmarkStart w:id="20" w:name="_Toc112111156"/>
      <w:r>
        <w:rPr>
          <w:b/>
          <w:bCs/>
          <w:color w:val="auto"/>
        </w:rPr>
        <w:t>3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0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F449D1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D1" w:rsidRPr="006E6D65" w:rsidRDefault="00F449D1" w:rsidP="00F44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273986" w:rsidP="006E6D65">
      <w:pPr>
        <w:pStyle w:val="Default"/>
        <w:outlineLvl w:val="2"/>
        <w:rPr>
          <w:b/>
          <w:bCs/>
          <w:color w:val="auto"/>
        </w:rPr>
      </w:pPr>
      <w:bookmarkStart w:id="21" w:name="_Toc112111157"/>
      <w:r>
        <w:rPr>
          <w:b/>
          <w:bCs/>
          <w:color w:val="auto"/>
        </w:rPr>
        <w:t>3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1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273986" w:rsidP="005C405B">
      <w:pPr>
        <w:pStyle w:val="Default"/>
        <w:outlineLvl w:val="2"/>
        <w:rPr>
          <w:b/>
          <w:bCs/>
          <w:color w:val="auto"/>
        </w:rPr>
      </w:pPr>
      <w:bookmarkStart w:id="22" w:name="_Toc112111158"/>
      <w:r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2"/>
      <w:r w:rsidR="007C7F97"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273986" w:rsidP="007C7F97">
      <w:pPr>
        <w:pStyle w:val="Default"/>
        <w:outlineLvl w:val="1"/>
        <w:rPr>
          <w:b/>
          <w:bCs/>
          <w:color w:val="auto"/>
        </w:rPr>
      </w:pPr>
      <w:bookmarkStart w:id="23" w:name="_Toc112111159"/>
      <w:r>
        <w:rPr>
          <w:b/>
          <w:bCs/>
          <w:color w:val="auto"/>
        </w:rPr>
        <w:lastRenderedPageBreak/>
        <w:t>3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3"/>
    </w:p>
    <w:p w:rsidR="00A82D69" w:rsidRDefault="006E6D65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24" w:name="_Toc112111160"/>
      <w:r w:rsidR="00273986">
        <w:rPr>
          <w:b/>
          <w:bCs/>
          <w:color w:val="auto"/>
          <w:sz w:val="28"/>
          <w:szCs w:val="28"/>
        </w:rPr>
        <w:lastRenderedPageBreak/>
        <w:t>4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4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5" w:name="_Toc112111161"/>
      <w:r>
        <w:rPr>
          <w:b/>
          <w:bCs/>
          <w:color w:val="auto"/>
          <w:sz w:val="28"/>
          <w:szCs w:val="28"/>
        </w:rPr>
        <w:lastRenderedPageBreak/>
        <w:t>5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5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273986" w:rsidP="001F2690">
      <w:pPr>
        <w:pStyle w:val="Default"/>
        <w:outlineLvl w:val="1"/>
        <w:rPr>
          <w:b/>
          <w:bCs/>
          <w:color w:val="auto"/>
        </w:rPr>
      </w:pPr>
      <w:bookmarkStart w:id="26" w:name="_Toc112111162"/>
      <w:r>
        <w:rPr>
          <w:b/>
          <w:bCs/>
          <w:color w:val="auto"/>
        </w:rPr>
        <w:t>5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6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273986" w:rsidP="002B52BE">
      <w:pPr>
        <w:pStyle w:val="Default"/>
        <w:outlineLvl w:val="2"/>
        <w:rPr>
          <w:b/>
          <w:bCs/>
          <w:color w:val="auto"/>
        </w:rPr>
      </w:pPr>
      <w:bookmarkStart w:id="27" w:name="_Toc112111163"/>
      <w:r>
        <w:rPr>
          <w:b/>
          <w:bCs/>
          <w:color w:val="auto"/>
        </w:rPr>
        <w:t>5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7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273986" w:rsidP="00674BD4">
      <w:pPr>
        <w:pStyle w:val="Default"/>
        <w:outlineLvl w:val="2"/>
        <w:rPr>
          <w:b/>
          <w:bCs/>
          <w:color w:val="auto"/>
        </w:rPr>
      </w:pPr>
      <w:bookmarkStart w:id="28" w:name="_Toc112111164"/>
      <w:r>
        <w:rPr>
          <w:b/>
          <w:bCs/>
          <w:color w:val="auto"/>
        </w:rPr>
        <w:t>5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28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273986" w:rsidP="00674BD4">
      <w:pPr>
        <w:pStyle w:val="Default"/>
        <w:outlineLvl w:val="2"/>
        <w:rPr>
          <w:b/>
          <w:bCs/>
          <w:color w:val="auto"/>
        </w:rPr>
      </w:pPr>
      <w:bookmarkStart w:id="29" w:name="_Toc112111165"/>
      <w:r>
        <w:rPr>
          <w:b/>
          <w:bCs/>
          <w:color w:val="auto"/>
        </w:rPr>
        <w:t>5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9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273986" w:rsidP="00674BD4">
      <w:pPr>
        <w:pStyle w:val="Default"/>
        <w:outlineLvl w:val="1"/>
        <w:rPr>
          <w:b/>
          <w:bCs/>
          <w:color w:val="auto"/>
        </w:rPr>
      </w:pPr>
      <w:bookmarkStart w:id="30" w:name="_Toc112111166"/>
      <w:r>
        <w:rPr>
          <w:b/>
          <w:bCs/>
          <w:color w:val="auto"/>
        </w:rPr>
        <w:t>5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0"/>
    </w:p>
    <w:p w:rsidR="001C3745" w:rsidRPr="006E6D65" w:rsidRDefault="001F2690" w:rsidP="005C405B">
      <w:pPr>
        <w:pStyle w:val="Default"/>
        <w:jc w:val="both"/>
        <w:rPr>
          <w:b/>
          <w:bCs/>
          <w:sz w:val="28"/>
          <w:szCs w:val="28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="001C3745" w:rsidRPr="006E6D65">
        <w:rPr>
          <w:b/>
          <w:bCs/>
          <w:sz w:val="28"/>
          <w:szCs w:val="28"/>
        </w:rPr>
        <w:br w:type="page"/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1" w:name="_Toc112111167"/>
      <w:r>
        <w:rPr>
          <w:b/>
          <w:bCs/>
          <w:color w:val="auto"/>
          <w:sz w:val="28"/>
          <w:szCs w:val="28"/>
        </w:rPr>
        <w:t>6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1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955700">
      <w:pPr>
        <w:pStyle w:val="Default"/>
        <w:outlineLvl w:val="1"/>
        <w:rPr>
          <w:b/>
          <w:bCs/>
          <w:color w:val="auto"/>
        </w:rPr>
      </w:pPr>
      <w:bookmarkStart w:id="32" w:name="_Toc112111168"/>
      <w:r>
        <w:rPr>
          <w:b/>
          <w:bCs/>
          <w:color w:val="auto"/>
        </w:rPr>
        <w:t>6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2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73986" w:rsidP="000B466A">
      <w:pPr>
        <w:pStyle w:val="Default"/>
        <w:outlineLvl w:val="2"/>
        <w:rPr>
          <w:b/>
          <w:bCs/>
          <w:color w:val="auto"/>
        </w:rPr>
      </w:pPr>
      <w:bookmarkStart w:id="33" w:name="_Toc112111169"/>
      <w:r>
        <w:rPr>
          <w:b/>
          <w:bCs/>
          <w:color w:val="auto"/>
        </w:rPr>
        <w:t>6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3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73986" w:rsidP="000B466A">
      <w:pPr>
        <w:pStyle w:val="Default"/>
        <w:outlineLvl w:val="2"/>
        <w:rPr>
          <w:b/>
          <w:bCs/>
          <w:color w:val="auto"/>
        </w:rPr>
      </w:pPr>
      <w:bookmarkStart w:id="34" w:name="_Toc112111170"/>
      <w:r>
        <w:rPr>
          <w:b/>
          <w:bCs/>
          <w:color w:val="auto"/>
        </w:rPr>
        <w:t>6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34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273986" w:rsidP="005524F4">
      <w:pPr>
        <w:pStyle w:val="Default"/>
        <w:outlineLvl w:val="2"/>
        <w:rPr>
          <w:b/>
          <w:bCs/>
          <w:color w:val="auto"/>
        </w:rPr>
      </w:pPr>
      <w:bookmarkStart w:id="35" w:name="_Toc112111171"/>
      <w:r>
        <w:rPr>
          <w:b/>
          <w:bCs/>
          <w:color w:val="auto"/>
        </w:rPr>
        <w:t>6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35"/>
      <w:r w:rsidR="007C7F97" w:rsidRPr="006E6D65">
        <w:rPr>
          <w:b/>
          <w:bCs/>
          <w:color w:val="auto"/>
        </w:rPr>
        <w:t xml:space="preserve"> </w:t>
      </w:r>
    </w:p>
    <w:p w:rsidR="007C7F97" w:rsidRPr="005524F4" w:rsidRDefault="007C7F97" w:rsidP="00552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4F4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5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5524F4">
      <w:pPr>
        <w:pStyle w:val="Default"/>
        <w:outlineLvl w:val="1"/>
        <w:rPr>
          <w:b/>
          <w:bCs/>
          <w:color w:val="auto"/>
        </w:rPr>
      </w:pPr>
      <w:bookmarkStart w:id="36" w:name="_Toc112111172"/>
      <w:r>
        <w:rPr>
          <w:b/>
          <w:bCs/>
          <w:color w:val="auto"/>
        </w:rPr>
        <w:t>6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6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7" w:name="_Toc112111173"/>
      <w:r>
        <w:rPr>
          <w:b/>
          <w:bCs/>
          <w:color w:val="auto"/>
          <w:sz w:val="28"/>
          <w:szCs w:val="28"/>
        </w:rPr>
        <w:lastRenderedPageBreak/>
        <w:t>7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1A33AA"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 w:rsidR="001A33AA"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37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8" w:name="_Toc112111174"/>
      <w:r>
        <w:rPr>
          <w:b/>
          <w:bCs/>
          <w:color w:val="auto"/>
          <w:sz w:val="28"/>
          <w:szCs w:val="28"/>
        </w:rPr>
        <w:lastRenderedPageBreak/>
        <w:t>8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38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955700">
      <w:pPr>
        <w:pStyle w:val="Default"/>
        <w:outlineLvl w:val="1"/>
        <w:rPr>
          <w:b/>
          <w:bCs/>
          <w:color w:val="auto"/>
        </w:rPr>
      </w:pPr>
      <w:bookmarkStart w:id="39" w:name="_Toc112111175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39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273986" w:rsidP="000B466A">
      <w:pPr>
        <w:pStyle w:val="Default"/>
        <w:outlineLvl w:val="2"/>
        <w:rPr>
          <w:b/>
          <w:bCs/>
          <w:color w:val="auto"/>
        </w:rPr>
      </w:pPr>
      <w:bookmarkStart w:id="40" w:name="_Toc112111176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0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273986" w:rsidP="005C405B">
      <w:pPr>
        <w:pStyle w:val="Default"/>
        <w:outlineLvl w:val="2"/>
        <w:rPr>
          <w:b/>
          <w:bCs/>
          <w:color w:val="auto"/>
        </w:rPr>
      </w:pPr>
      <w:bookmarkStart w:id="41" w:name="_Toc112111177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.1.2. Условно разрешенные виды использования</w:t>
      </w:r>
      <w:bookmarkEnd w:id="41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273986" w:rsidP="005C405B">
      <w:pPr>
        <w:pStyle w:val="Default"/>
        <w:outlineLvl w:val="2"/>
        <w:rPr>
          <w:b/>
          <w:bCs/>
          <w:color w:val="auto"/>
        </w:rPr>
      </w:pPr>
      <w:bookmarkStart w:id="42" w:name="_Toc112111178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42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955700">
      <w:pPr>
        <w:pStyle w:val="Default"/>
        <w:outlineLvl w:val="1"/>
        <w:rPr>
          <w:b/>
          <w:bCs/>
          <w:color w:val="auto"/>
        </w:rPr>
      </w:pPr>
      <w:bookmarkStart w:id="43" w:name="_Toc112111179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3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273986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4" w:name="_Toc112111180"/>
      <w:r>
        <w:rPr>
          <w:b/>
          <w:bCs/>
          <w:color w:val="auto"/>
          <w:sz w:val="28"/>
          <w:szCs w:val="28"/>
        </w:rPr>
        <w:lastRenderedPageBreak/>
        <w:t>9</w:t>
      </w:r>
      <w:r w:rsidR="006742C2" w:rsidRPr="006E6D65">
        <w:rPr>
          <w:b/>
          <w:bCs/>
          <w:color w:val="auto"/>
          <w:sz w:val="28"/>
          <w:szCs w:val="28"/>
        </w:rPr>
        <w:t xml:space="preserve">. Зона </w:t>
      </w:r>
      <w:r w:rsidR="006742C2">
        <w:rPr>
          <w:b/>
          <w:bCs/>
          <w:color w:val="auto"/>
          <w:sz w:val="28"/>
          <w:szCs w:val="28"/>
        </w:rPr>
        <w:t xml:space="preserve">акваторий </w:t>
      </w:r>
      <w:r w:rsidR="006742C2" w:rsidRPr="006E6D65">
        <w:rPr>
          <w:b/>
          <w:bCs/>
          <w:color w:val="auto"/>
          <w:sz w:val="28"/>
          <w:szCs w:val="28"/>
        </w:rPr>
        <w:t>(</w:t>
      </w:r>
      <w:r w:rsidR="006742C2">
        <w:rPr>
          <w:b/>
          <w:bCs/>
          <w:color w:val="auto"/>
          <w:sz w:val="28"/>
          <w:szCs w:val="28"/>
        </w:rPr>
        <w:t>А</w:t>
      </w:r>
      <w:r w:rsidR="006742C2" w:rsidRPr="006E6D65">
        <w:rPr>
          <w:b/>
          <w:bCs/>
          <w:color w:val="auto"/>
          <w:sz w:val="28"/>
          <w:szCs w:val="28"/>
        </w:rPr>
        <w:t>-1)</w:t>
      </w:r>
      <w:bookmarkEnd w:id="44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D1F81" w:rsidRDefault="00AC3A5C" w:rsidP="00273986">
      <w:pPr>
        <w:pStyle w:val="Default"/>
        <w:jc w:val="both"/>
        <w:rPr>
          <w:b/>
          <w:bCs/>
          <w:sz w:val="28"/>
          <w:szCs w:val="28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sectPr w:rsidR="002D1F81" w:rsidSect="00C656CA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22" w:rsidRDefault="00976222" w:rsidP="005561E5">
      <w:pPr>
        <w:spacing w:after="0" w:line="240" w:lineRule="auto"/>
      </w:pPr>
      <w:r>
        <w:separator/>
      </w:r>
    </w:p>
    <w:p w:rsidR="00976222" w:rsidRDefault="00976222"/>
  </w:endnote>
  <w:endnote w:type="continuationSeparator" w:id="0">
    <w:p w:rsidR="00976222" w:rsidRDefault="00976222" w:rsidP="005561E5">
      <w:pPr>
        <w:spacing w:after="0" w:line="240" w:lineRule="auto"/>
      </w:pPr>
      <w:r>
        <w:continuationSeparator/>
      </w:r>
    </w:p>
    <w:p w:rsidR="00976222" w:rsidRDefault="00976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783D1B" w:rsidRDefault="00783D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86">
          <w:rPr>
            <w:noProof/>
          </w:rPr>
          <w:t>2</w:t>
        </w:r>
        <w:r>
          <w:fldChar w:fldCharType="end"/>
        </w:r>
      </w:p>
    </w:sdtContent>
  </w:sdt>
  <w:p w:rsidR="00783D1B" w:rsidRDefault="00783D1B">
    <w:pPr>
      <w:pStyle w:val="a9"/>
    </w:pPr>
  </w:p>
  <w:p w:rsidR="00783D1B" w:rsidRDefault="00783D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22" w:rsidRDefault="00976222" w:rsidP="005561E5">
      <w:pPr>
        <w:spacing w:after="0" w:line="240" w:lineRule="auto"/>
      </w:pPr>
      <w:r>
        <w:separator/>
      </w:r>
    </w:p>
    <w:p w:rsidR="00976222" w:rsidRDefault="00976222"/>
  </w:footnote>
  <w:footnote w:type="continuationSeparator" w:id="0">
    <w:p w:rsidR="00976222" w:rsidRDefault="00976222" w:rsidP="005561E5">
      <w:pPr>
        <w:spacing w:after="0" w:line="240" w:lineRule="auto"/>
      </w:pPr>
      <w:r>
        <w:continuationSeparator/>
      </w:r>
    </w:p>
    <w:p w:rsidR="00976222" w:rsidRDefault="009762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73986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120AB"/>
    <w:rsid w:val="00925D5B"/>
    <w:rsid w:val="00955700"/>
    <w:rsid w:val="00976222"/>
    <w:rsid w:val="00984824"/>
    <w:rsid w:val="009B5B39"/>
    <w:rsid w:val="009C6F70"/>
    <w:rsid w:val="009D44FB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0B5CCC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F6E1-2FDF-4147-9C12-AF8AD6F7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42</cp:revision>
  <cp:lastPrinted>2019-05-19T19:08:00Z</cp:lastPrinted>
  <dcterms:created xsi:type="dcterms:W3CDTF">2020-08-22T17:21:00Z</dcterms:created>
  <dcterms:modified xsi:type="dcterms:W3CDTF">2022-08-22T20:41:00Z</dcterms:modified>
</cp:coreProperties>
</file>