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FD" w:rsidRDefault="009D5D04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9600" cy="752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FD" w:rsidRDefault="00F033FD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</w:p>
    <w:p w:rsidR="00F033FD" w:rsidRPr="00D558CB" w:rsidRDefault="00F033FD" w:rsidP="00F033FD">
      <w:pPr>
        <w:pStyle w:val="a3"/>
        <w:rPr>
          <w:b/>
          <w:sz w:val="28"/>
          <w:szCs w:val="28"/>
        </w:rPr>
      </w:pPr>
      <w:r w:rsidRPr="00D558CB">
        <w:rPr>
          <w:b/>
          <w:sz w:val="28"/>
          <w:szCs w:val="28"/>
        </w:rPr>
        <w:t>ЧЕЛЯБИНСКАЯ ОБЛАСТЬ</w:t>
      </w:r>
    </w:p>
    <w:p w:rsidR="00F033FD" w:rsidRPr="00D558CB" w:rsidRDefault="00F033FD" w:rsidP="00F033FD">
      <w:pPr>
        <w:jc w:val="center"/>
        <w:rPr>
          <w:b/>
          <w:sz w:val="28"/>
          <w:szCs w:val="28"/>
        </w:rPr>
      </w:pPr>
    </w:p>
    <w:p w:rsidR="00F033FD" w:rsidRPr="00D558CB" w:rsidRDefault="00F033FD" w:rsidP="00F033FD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>СОБРАНИЕ ДЕПУТАТОВ</w:t>
      </w:r>
    </w:p>
    <w:p w:rsidR="00F033FD" w:rsidRPr="00D558CB" w:rsidRDefault="00F033FD" w:rsidP="00F033FD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>АРГАЯШСКОГО МУНИЦИПАЛЬНОГО РАЙОНА</w:t>
      </w:r>
    </w:p>
    <w:p w:rsidR="00F033FD" w:rsidRPr="00D558CB" w:rsidRDefault="00F033FD" w:rsidP="00F033FD">
      <w:pPr>
        <w:jc w:val="center"/>
        <w:rPr>
          <w:b/>
          <w:sz w:val="28"/>
          <w:szCs w:val="28"/>
        </w:rPr>
      </w:pPr>
    </w:p>
    <w:p w:rsidR="00F033FD" w:rsidRPr="00D558CB" w:rsidRDefault="00F033FD" w:rsidP="00F033FD">
      <w:pPr>
        <w:pStyle w:val="3"/>
        <w:rPr>
          <w:b/>
          <w:sz w:val="28"/>
          <w:szCs w:val="28"/>
        </w:rPr>
      </w:pPr>
      <w:r w:rsidRPr="00D558CB">
        <w:rPr>
          <w:b/>
          <w:sz w:val="28"/>
          <w:szCs w:val="28"/>
        </w:rPr>
        <w:t>РЕШЕНИЕ</w:t>
      </w:r>
    </w:p>
    <w:p w:rsidR="00F033FD" w:rsidRDefault="007A18BD" w:rsidP="00F033FD">
      <w:pPr>
        <w:jc w:val="center"/>
        <w:rPr>
          <w:b/>
        </w:rPr>
      </w:pPr>
      <w:r>
        <w:rPr>
          <w:b/>
          <w:noProof/>
        </w:rPr>
        <w:pict>
          <v:line id="_x0000_s1027" style="position:absolute;left:0;text-align:left;z-index:251662336" from="1.1pt,6.75pt" to="497.9pt,6.75pt" o:allowincell="f" strokeweight="4.5pt">
            <v:stroke linestyle="thinThick"/>
          </v:line>
        </w:pict>
      </w:r>
    </w:p>
    <w:p w:rsidR="00F033FD" w:rsidRPr="00D558CB" w:rsidRDefault="00F033FD" w:rsidP="00BD137E">
      <w:pPr>
        <w:tabs>
          <w:tab w:val="left" w:pos="4536"/>
        </w:tabs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033FD" w:rsidRPr="00D558CB" w:rsidTr="008608AD">
        <w:tc>
          <w:tcPr>
            <w:tcW w:w="5070" w:type="dxa"/>
          </w:tcPr>
          <w:p w:rsidR="00F033FD" w:rsidRPr="00F6400A" w:rsidRDefault="00284217" w:rsidP="00BD137E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5047">
              <w:rPr>
                <w:sz w:val="28"/>
                <w:szCs w:val="28"/>
              </w:rPr>
              <w:t>8</w:t>
            </w:r>
            <w:r w:rsidR="00144619">
              <w:rPr>
                <w:sz w:val="28"/>
                <w:szCs w:val="28"/>
              </w:rPr>
              <w:t xml:space="preserve"> мая</w:t>
            </w:r>
            <w:r w:rsidR="00586612">
              <w:rPr>
                <w:sz w:val="28"/>
                <w:szCs w:val="28"/>
              </w:rPr>
              <w:t xml:space="preserve"> </w:t>
            </w:r>
            <w:r w:rsidR="00F033FD" w:rsidRPr="00D558CB">
              <w:rPr>
                <w:sz w:val="28"/>
                <w:szCs w:val="28"/>
              </w:rPr>
              <w:t>20</w:t>
            </w:r>
            <w:r w:rsidR="00F033FD">
              <w:rPr>
                <w:sz w:val="28"/>
                <w:szCs w:val="28"/>
              </w:rPr>
              <w:t>2</w:t>
            </w:r>
            <w:r w:rsidR="000B5047">
              <w:rPr>
                <w:sz w:val="28"/>
                <w:szCs w:val="28"/>
              </w:rPr>
              <w:t>5</w:t>
            </w:r>
            <w:r w:rsidR="00F033FD" w:rsidRPr="00D558CB">
              <w:rPr>
                <w:sz w:val="28"/>
                <w:szCs w:val="28"/>
              </w:rPr>
              <w:t xml:space="preserve"> г. №</w:t>
            </w:r>
            <w:r w:rsidR="00FF535B">
              <w:rPr>
                <w:sz w:val="28"/>
                <w:szCs w:val="28"/>
              </w:rPr>
              <w:t xml:space="preserve"> </w:t>
            </w:r>
            <w:r w:rsidR="00044458">
              <w:rPr>
                <w:sz w:val="28"/>
                <w:szCs w:val="28"/>
              </w:rPr>
              <w:t>653</w:t>
            </w:r>
          </w:p>
        </w:tc>
      </w:tr>
    </w:tbl>
    <w:p w:rsidR="00F033FD" w:rsidRPr="00D558CB" w:rsidRDefault="00F033FD" w:rsidP="00BD137E">
      <w:pPr>
        <w:tabs>
          <w:tab w:val="left" w:pos="4166"/>
          <w:tab w:val="left" w:pos="4536"/>
        </w:tabs>
        <w:jc w:val="both"/>
        <w:rPr>
          <w:sz w:val="28"/>
          <w:szCs w:val="28"/>
        </w:rPr>
      </w:pPr>
    </w:p>
    <w:tbl>
      <w:tblPr>
        <w:tblW w:w="0" w:type="auto"/>
        <w:tblInd w:w="117" w:type="dxa"/>
        <w:tblLook w:val="0000" w:firstRow="0" w:lastRow="0" w:firstColumn="0" w:lastColumn="0" w:noHBand="0" w:noVBand="0"/>
      </w:tblPr>
      <w:tblGrid>
        <w:gridCol w:w="5236"/>
      </w:tblGrid>
      <w:tr w:rsidR="00352DD3" w:rsidTr="00800924">
        <w:trPr>
          <w:trHeight w:val="724"/>
        </w:trPr>
        <w:tc>
          <w:tcPr>
            <w:tcW w:w="5236" w:type="dxa"/>
          </w:tcPr>
          <w:p w:rsidR="00352DD3" w:rsidRDefault="00284217" w:rsidP="007A18BD">
            <w:pPr>
              <w:pStyle w:val="a7"/>
              <w:tabs>
                <w:tab w:val="left" w:pos="453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84217">
              <w:rPr>
                <w:sz w:val="28"/>
                <w:szCs w:val="28"/>
              </w:rPr>
              <w:t>О присуждении премии Собрания депутатов Аргаяшского муниципального района в сфере молодежной политики</w:t>
            </w:r>
          </w:p>
        </w:tc>
      </w:tr>
    </w:tbl>
    <w:p w:rsidR="00352DD3" w:rsidRDefault="00F033FD" w:rsidP="00BD137E">
      <w:pPr>
        <w:tabs>
          <w:tab w:val="left" w:pos="709"/>
          <w:tab w:val="left" w:pos="453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2DD3" w:rsidRDefault="00211F42" w:rsidP="0004515B">
      <w:pPr>
        <w:tabs>
          <w:tab w:val="left" w:pos="709"/>
          <w:tab w:val="left" w:pos="453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Собрания депутатов Аргаяшского муниципального района от 29.04.2020 № 45 «</w:t>
      </w:r>
      <w:r w:rsidR="0004515B" w:rsidRPr="00D103D7">
        <w:rPr>
          <w:sz w:val="28"/>
          <w:szCs w:val="28"/>
        </w:rPr>
        <w:t xml:space="preserve">Об утверждении </w:t>
      </w:r>
      <w:r w:rsidR="0004515B">
        <w:rPr>
          <w:sz w:val="28"/>
          <w:szCs w:val="28"/>
        </w:rPr>
        <w:t xml:space="preserve">в новой редакции </w:t>
      </w:r>
      <w:r w:rsidR="0004515B" w:rsidRPr="00D103D7">
        <w:rPr>
          <w:sz w:val="28"/>
          <w:szCs w:val="28"/>
        </w:rPr>
        <w:t>Положения о премии Собрания депутатов Аргаяшского муниципального района в сфере молодежной политики</w:t>
      </w:r>
      <w:r>
        <w:rPr>
          <w:sz w:val="28"/>
          <w:szCs w:val="28"/>
        </w:rPr>
        <w:t xml:space="preserve">», рассмотрев представленные </w:t>
      </w:r>
      <w:r w:rsidR="00BA6C47">
        <w:rPr>
          <w:sz w:val="28"/>
          <w:szCs w:val="28"/>
        </w:rPr>
        <w:t xml:space="preserve">общественной молодежной палатой Аргаяшского муниципального района протокол и </w:t>
      </w:r>
      <w:r>
        <w:rPr>
          <w:sz w:val="28"/>
          <w:szCs w:val="28"/>
        </w:rPr>
        <w:t>документы</w:t>
      </w:r>
      <w:r w:rsidR="00BA6C47">
        <w:rPr>
          <w:sz w:val="28"/>
          <w:szCs w:val="28"/>
        </w:rPr>
        <w:t xml:space="preserve"> кандидатов</w:t>
      </w:r>
      <w:r>
        <w:rPr>
          <w:sz w:val="28"/>
          <w:szCs w:val="28"/>
        </w:rPr>
        <w:t xml:space="preserve"> </w:t>
      </w:r>
      <w:r w:rsidR="00BA6C47">
        <w:rPr>
          <w:sz w:val="28"/>
          <w:szCs w:val="28"/>
        </w:rPr>
        <w:t>на присуждении премии в сфере молодежной политики</w:t>
      </w:r>
    </w:p>
    <w:p w:rsidR="00352DD3" w:rsidRDefault="00352DD3" w:rsidP="0004515B">
      <w:pPr>
        <w:tabs>
          <w:tab w:val="left" w:pos="709"/>
          <w:tab w:val="left" w:pos="4536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F033FD" w:rsidRPr="000E3E5C" w:rsidRDefault="00F033FD" w:rsidP="0004515B">
      <w:pPr>
        <w:tabs>
          <w:tab w:val="left" w:pos="0"/>
          <w:tab w:val="left" w:pos="4536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0E3E5C">
        <w:rPr>
          <w:sz w:val="28"/>
          <w:szCs w:val="28"/>
        </w:rPr>
        <w:t>Собрание депутатов Аргаяшского муниципального района</w:t>
      </w:r>
      <w:r>
        <w:rPr>
          <w:sz w:val="28"/>
          <w:szCs w:val="28"/>
        </w:rPr>
        <w:t xml:space="preserve"> </w:t>
      </w:r>
      <w:r w:rsidRPr="000E3E5C">
        <w:rPr>
          <w:sz w:val="28"/>
          <w:szCs w:val="28"/>
        </w:rPr>
        <w:t>РЕШАЕТ:</w:t>
      </w:r>
    </w:p>
    <w:p w:rsidR="00F033FD" w:rsidRPr="00D558CB" w:rsidRDefault="00F033FD" w:rsidP="0004515B">
      <w:pPr>
        <w:pStyle w:val="ConsPlusNormal"/>
        <w:widowControl/>
        <w:tabs>
          <w:tab w:val="left" w:pos="4536"/>
        </w:tabs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F033FD" w:rsidRDefault="00B32A0D" w:rsidP="0004515B">
      <w:pPr>
        <w:tabs>
          <w:tab w:val="left" w:pos="453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t>1.</w:t>
      </w:r>
      <w:r w:rsidR="00211F42">
        <w:t xml:space="preserve"> </w:t>
      </w:r>
      <w:proofErr w:type="gramStart"/>
      <w:r w:rsidR="00211F42">
        <w:rPr>
          <w:sz w:val="28"/>
          <w:szCs w:val="28"/>
        </w:rPr>
        <w:t xml:space="preserve">За активное участие в </w:t>
      </w:r>
      <w:r w:rsidR="00A42CD8">
        <w:rPr>
          <w:sz w:val="28"/>
          <w:szCs w:val="28"/>
        </w:rPr>
        <w:t>деятельности общественных молодежных организаций, молодежных</w:t>
      </w:r>
      <w:r w:rsidR="00776300">
        <w:rPr>
          <w:sz w:val="28"/>
          <w:szCs w:val="28"/>
        </w:rPr>
        <w:t xml:space="preserve"> творческих коллективов, ведущих</w:t>
      </w:r>
      <w:r w:rsidR="00A42CD8">
        <w:rPr>
          <w:sz w:val="28"/>
          <w:szCs w:val="28"/>
        </w:rPr>
        <w:t xml:space="preserve"> работу по формированию у молодежи созидательной жизненной позиции</w:t>
      </w:r>
      <w:r w:rsidR="00776300">
        <w:rPr>
          <w:sz w:val="28"/>
          <w:szCs w:val="28"/>
        </w:rPr>
        <w:t>,</w:t>
      </w:r>
      <w:r w:rsidR="00211F42">
        <w:rPr>
          <w:sz w:val="28"/>
          <w:szCs w:val="28"/>
        </w:rPr>
        <w:t xml:space="preserve"> присудить премию Собрания депутатов Аргаяшского муниципального района </w:t>
      </w:r>
      <w:r w:rsidR="00433CF5">
        <w:rPr>
          <w:sz w:val="28"/>
          <w:szCs w:val="28"/>
        </w:rPr>
        <w:t>и</w:t>
      </w:r>
      <w:r w:rsidR="00433CF5" w:rsidRPr="00433CF5">
        <w:rPr>
          <w:sz w:val="28"/>
          <w:szCs w:val="28"/>
        </w:rPr>
        <w:t xml:space="preserve"> </w:t>
      </w:r>
      <w:r w:rsidR="00433CF5">
        <w:rPr>
          <w:sz w:val="28"/>
          <w:szCs w:val="28"/>
        </w:rPr>
        <w:t>вручить диплом «Лауреат премии Собрания депутатов Аргаяшского муниципального района в сфере молодежной политики» с выплатой денежных средств в размере 3000 (три тысячи) рублей, следующим лицам</w:t>
      </w:r>
      <w:r w:rsidR="00F033FD" w:rsidRPr="00D05901">
        <w:rPr>
          <w:sz w:val="28"/>
          <w:szCs w:val="28"/>
        </w:rPr>
        <w:t>:</w:t>
      </w:r>
      <w:proofErr w:type="gramEnd"/>
    </w:p>
    <w:p w:rsidR="008A70C9" w:rsidRDefault="008A70C9" w:rsidP="0004515B">
      <w:pPr>
        <w:tabs>
          <w:tab w:val="left" w:pos="453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Шамсутдиновой Гузель </w:t>
      </w:r>
      <w:proofErr w:type="spellStart"/>
      <w:r>
        <w:rPr>
          <w:sz w:val="28"/>
          <w:szCs w:val="28"/>
        </w:rPr>
        <w:t>Радиковне</w:t>
      </w:r>
      <w:proofErr w:type="spellEnd"/>
      <w:r>
        <w:rPr>
          <w:sz w:val="28"/>
          <w:szCs w:val="28"/>
        </w:rPr>
        <w:t xml:space="preserve"> – заместителю директора по УВР</w:t>
      </w:r>
      <w:r w:rsidRPr="008A70C9">
        <w:rPr>
          <w:sz w:val="28"/>
          <w:szCs w:val="28"/>
          <w:highlight w:val="yellow"/>
        </w:rPr>
        <w:t xml:space="preserve"> </w:t>
      </w:r>
      <w:r w:rsidRPr="008A70C9">
        <w:rPr>
          <w:sz w:val="28"/>
          <w:szCs w:val="28"/>
        </w:rPr>
        <w:t>МОУ Кулуевской ср</w:t>
      </w:r>
      <w:r>
        <w:rPr>
          <w:sz w:val="28"/>
          <w:szCs w:val="28"/>
        </w:rPr>
        <w:t>едней общеобразовательной школы;</w:t>
      </w:r>
    </w:p>
    <w:p w:rsidR="00E878A8" w:rsidRPr="00E878A8" w:rsidRDefault="00E878A8" w:rsidP="0004515B">
      <w:pPr>
        <w:tabs>
          <w:tab w:val="left" w:pos="453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Муфаззалову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Фуатовичу</w:t>
      </w:r>
      <w:proofErr w:type="spellEnd"/>
      <w:r>
        <w:rPr>
          <w:sz w:val="28"/>
          <w:szCs w:val="28"/>
        </w:rPr>
        <w:t xml:space="preserve"> – </w:t>
      </w:r>
      <w:r w:rsidRPr="00E878A8">
        <w:rPr>
          <w:sz w:val="28"/>
          <w:szCs w:val="28"/>
        </w:rPr>
        <w:t>студенту «Челябинского медицинского колледжа» Аргаяшский филиал;</w:t>
      </w:r>
    </w:p>
    <w:p w:rsidR="00630B07" w:rsidRDefault="00E878A8" w:rsidP="0004515B">
      <w:pPr>
        <w:tabs>
          <w:tab w:val="left" w:pos="4536"/>
        </w:tabs>
        <w:spacing w:line="276" w:lineRule="auto"/>
        <w:ind w:firstLine="709"/>
        <w:jc w:val="both"/>
        <w:rPr>
          <w:szCs w:val="24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Ханнановой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Русалине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Одиловне</w:t>
      </w:r>
      <w:proofErr w:type="spellEnd"/>
      <w:r>
        <w:rPr>
          <w:sz w:val="28"/>
          <w:szCs w:val="28"/>
        </w:rPr>
        <w:t xml:space="preserve"> – </w:t>
      </w:r>
      <w:r w:rsidR="00630B07">
        <w:rPr>
          <w:sz w:val="28"/>
          <w:szCs w:val="28"/>
        </w:rPr>
        <w:t xml:space="preserve">ученице МОУ Аргаяшской средней общеобразовательной школы № 2; </w:t>
      </w:r>
    </w:p>
    <w:p w:rsidR="00D70D26" w:rsidRDefault="00630B07" w:rsidP="0004515B">
      <w:pPr>
        <w:tabs>
          <w:tab w:val="left" w:pos="453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Авхадеевой</w:t>
      </w:r>
      <w:proofErr w:type="spellEnd"/>
      <w:r>
        <w:rPr>
          <w:sz w:val="28"/>
          <w:szCs w:val="28"/>
        </w:rPr>
        <w:t xml:space="preserve"> Наталье Михайловне </w:t>
      </w:r>
      <w:r w:rsidR="005A17D3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="005A17D3">
        <w:rPr>
          <w:sz w:val="28"/>
          <w:szCs w:val="28"/>
        </w:rPr>
        <w:t>уководителю депутатского центра Партии «ЕДИНАЯ РОССИЯ».</w:t>
      </w:r>
    </w:p>
    <w:p w:rsidR="00586612" w:rsidRPr="0057627D" w:rsidRDefault="00433CF5" w:rsidP="0004515B">
      <w:pPr>
        <w:tabs>
          <w:tab w:val="left" w:pos="709"/>
          <w:tab w:val="left" w:pos="453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lastRenderedPageBreak/>
        <w:t>2</w:t>
      </w:r>
      <w:r w:rsidR="00160D32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="00586612" w:rsidRPr="0057627D">
        <w:rPr>
          <w:sz w:val="28"/>
          <w:szCs w:val="28"/>
          <w:lang w:eastAsia="en-US"/>
        </w:rPr>
        <w:t xml:space="preserve">Настоящее решение подлежит опубликованию </w:t>
      </w:r>
      <w:r w:rsidR="00586612" w:rsidRPr="0057627D">
        <w:rPr>
          <w:sz w:val="28"/>
          <w:szCs w:val="28"/>
        </w:rPr>
        <w:t>на сайте Аргаяш-Медиа (https://argayash.com, регистрация в качестве сетевого издания:</w:t>
      </w:r>
      <w:proofErr w:type="gramEnd"/>
      <w:r w:rsidR="00586612" w:rsidRPr="0057627D">
        <w:rPr>
          <w:sz w:val="28"/>
          <w:szCs w:val="28"/>
        </w:rPr>
        <w:t xml:space="preserve"> </w:t>
      </w:r>
      <w:proofErr w:type="gramStart"/>
      <w:r w:rsidR="00586612" w:rsidRPr="0057627D">
        <w:rPr>
          <w:sz w:val="28"/>
          <w:szCs w:val="28"/>
        </w:rPr>
        <w:t>ЭЛ № ФС 77 - 79597 от 18.12.2020)</w:t>
      </w:r>
      <w:r w:rsidR="003B0E30">
        <w:rPr>
          <w:sz w:val="28"/>
          <w:szCs w:val="28"/>
        </w:rPr>
        <w:t>, в общественно-политической газете Аргаяшского района «Восход»</w:t>
      </w:r>
      <w:r w:rsidR="00586612" w:rsidRPr="0057627D">
        <w:rPr>
          <w:sz w:val="28"/>
          <w:szCs w:val="28"/>
        </w:rPr>
        <w:t xml:space="preserve"> </w:t>
      </w:r>
      <w:r w:rsidR="00586612" w:rsidRPr="0057627D">
        <w:rPr>
          <w:sz w:val="28"/>
          <w:szCs w:val="28"/>
          <w:lang w:eastAsia="en-US"/>
        </w:rPr>
        <w:t>и размещению на официальном сайте Аргаяшского муниципального района</w:t>
      </w:r>
      <w:r w:rsidR="00586612" w:rsidRPr="0057627D">
        <w:rPr>
          <w:bCs/>
          <w:sz w:val="28"/>
          <w:szCs w:val="28"/>
        </w:rPr>
        <w:t xml:space="preserve"> </w:t>
      </w:r>
      <w:r w:rsidR="00586612" w:rsidRPr="0057627D">
        <w:rPr>
          <w:sz w:val="28"/>
          <w:szCs w:val="28"/>
          <w:lang w:eastAsia="en-US"/>
        </w:rPr>
        <w:t>в информационно-телекоммуникационной сети «Интернет».</w:t>
      </w:r>
      <w:proofErr w:type="gramEnd"/>
    </w:p>
    <w:p w:rsidR="00160D32" w:rsidRDefault="00776300" w:rsidP="0004515B">
      <w:pPr>
        <w:tabs>
          <w:tab w:val="left" w:pos="453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0D32" w:rsidRPr="00D15810">
        <w:rPr>
          <w:sz w:val="28"/>
          <w:szCs w:val="28"/>
        </w:rPr>
        <w:t>. Настоящее решение вступает в силу со дня подписания.</w:t>
      </w:r>
    </w:p>
    <w:p w:rsidR="00352DD3" w:rsidRDefault="00352DD3" w:rsidP="00BD137E">
      <w:pPr>
        <w:tabs>
          <w:tab w:val="left" w:pos="453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A5ABC" w:rsidRDefault="001A5ABC" w:rsidP="00BD137E">
      <w:pPr>
        <w:tabs>
          <w:tab w:val="left" w:pos="453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A5ABC" w:rsidRPr="00002EDC" w:rsidRDefault="001A5ABC" w:rsidP="00BD137E">
      <w:pPr>
        <w:tabs>
          <w:tab w:val="left" w:pos="453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2DD3" w:rsidRPr="00F67C4E" w:rsidRDefault="00352DD3" w:rsidP="00BD137E">
      <w:pPr>
        <w:tabs>
          <w:tab w:val="left" w:pos="4536"/>
        </w:tabs>
        <w:rPr>
          <w:sz w:val="28"/>
          <w:szCs w:val="28"/>
        </w:rPr>
      </w:pPr>
      <w:r w:rsidRPr="00F67C4E">
        <w:rPr>
          <w:color w:val="000000"/>
          <w:sz w:val="28"/>
          <w:szCs w:val="28"/>
        </w:rPr>
        <w:t>Председатель Собрания депутатов</w:t>
      </w:r>
      <w:r w:rsidRPr="00F67C4E">
        <w:rPr>
          <w:sz w:val="28"/>
          <w:szCs w:val="28"/>
        </w:rPr>
        <w:t xml:space="preserve"> </w:t>
      </w:r>
    </w:p>
    <w:p w:rsidR="00352DD3" w:rsidRDefault="00352DD3" w:rsidP="00BD137E">
      <w:pPr>
        <w:tabs>
          <w:tab w:val="left" w:pos="4536"/>
        </w:tabs>
        <w:rPr>
          <w:sz w:val="28"/>
          <w:szCs w:val="28"/>
        </w:rPr>
      </w:pPr>
      <w:r w:rsidRPr="00F67C4E">
        <w:rPr>
          <w:sz w:val="28"/>
          <w:szCs w:val="28"/>
        </w:rPr>
        <w:t>Аргаяшского муниципального района</w:t>
      </w:r>
      <w:r w:rsidRPr="00F67C4E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            </w:t>
      </w:r>
      <w:r w:rsidRPr="00F67C4E">
        <w:rPr>
          <w:color w:val="000000"/>
          <w:sz w:val="28"/>
          <w:szCs w:val="28"/>
        </w:rPr>
        <w:t xml:space="preserve">  </w:t>
      </w:r>
      <w:r w:rsidR="007A18BD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Pr="00F67C4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F15ED8">
        <w:rPr>
          <w:color w:val="000000"/>
          <w:sz w:val="28"/>
          <w:szCs w:val="28"/>
        </w:rPr>
        <w:t xml:space="preserve">  </w:t>
      </w:r>
      <w:r w:rsidRPr="00F67C4E">
        <w:rPr>
          <w:color w:val="000000"/>
          <w:sz w:val="28"/>
          <w:szCs w:val="28"/>
        </w:rPr>
        <w:t>Л.Ф. Юсупова</w:t>
      </w:r>
    </w:p>
    <w:sectPr w:rsidR="00352DD3" w:rsidSect="00BD137E">
      <w:type w:val="continuous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78E7"/>
    <w:rsid w:val="00013DC5"/>
    <w:rsid w:val="00044458"/>
    <w:rsid w:val="0004515B"/>
    <w:rsid w:val="00074DDC"/>
    <w:rsid w:val="00095014"/>
    <w:rsid w:val="000B5047"/>
    <w:rsid w:val="000B6428"/>
    <w:rsid w:val="000D46BC"/>
    <w:rsid w:val="000D49D3"/>
    <w:rsid w:val="000F491B"/>
    <w:rsid w:val="001250FE"/>
    <w:rsid w:val="001367A8"/>
    <w:rsid w:val="00137C5B"/>
    <w:rsid w:val="00144619"/>
    <w:rsid w:val="00147F66"/>
    <w:rsid w:val="00160D32"/>
    <w:rsid w:val="00162C4A"/>
    <w:rsid w:val="001849E5"/>
    <w:rsid w:val="001978E7"/>
    <w:rsid w:val="001A5ABC"/>
    <w:rsid w:val="001C7DC1"/>
    <w:rsid w:val="001D0401"/>
    <w:rsid w:val="001F0DEF"/>
    <w:rsid w:val="00211F42"/>
    <w:rsid w:val="00271520"/>
    <w:rsid w:val="00284217"/>
    <w:rsid w:val="00296592"/>
    <w:rsid w:val="002C311A"/>
    <w:rsid w:val="002E5342"/>
    <w:rsid w:val="002E55A1"/>
    <w:rsid w:val="00336797"/>
    <w:rsid w:val="00352DD3"/>
    <w:rsid w:val="003538EB"/>
    <w:rsid w:val="0035693A"/>
    <w:rsid w:val="00361C0F"/>
    <w:rsid w:val="003A194A"/>
    <w:rsid w:val="003B0E30"/>
    <w:rsid w:val="003E0A4D"/>
    <w:rsid w:val="00400E9A"/>
    <w:rsid w:val="00433CF5"/>
    <w:rsid w:val="00434592"/>
    <w:rsid w:val="00440900"/>
    <w:rsid w:val="00453DF8"/>
    <w:rsid w:val="00483229"/>
    <w:rsid w:val="004D0276"/>
    <w:rsid w:val="004E18D8"/>
    <w:rsid w:val="00526D25"/>
    <w:rsid w:val="00570533"/>
    <w:rsid w:val="00586612"/>
    <w:rsid w:val="0059245C"/>
    <w:rsid w:val="005971DC"/>
    <w:rsid w:val="005A17D3"/>
    <w:rsid w:val="005C0C1A"/>
    <w:rsid w:val="005D0858"/>
    <w:rsid w:val="005D47C9"/>
    <w:rsid w:val="005E1CA6"/>
    <w:rsid w:val="00613D1A"/>
    <w:rsid w:val="00615676"/>
    <w:rsid w:val="00630B07"/>
    <w:rsid w:val="00637FC0"/>
    <w:rsid w:val="006E6056"/>
    <w:rsid w:val="006F2058"/>
    <w:rsid w:val="00776300"/>
    <w:rsid w:val="007A18BD"/>
    <w:rsid w:val="007E3324"/>
    <w:rsid w:val="00800924"/>
    <w:rsid w:val="00831431"/>
    <w:rsid w:val="008A4D82"/>
    <w:rsid w:val="008A70C9"/>
    <w:rsid w:val="008C2ABC"/>
    <w:rsid w:val="008C2D38"/>
    <w:rsid w:val="008F5F04"/>
    <w:rsid w:val="009B003C"/>
    <w:rsid w:val="009C36F8"/>
    <w:rsid w:val="009D5D04"/>
    <w:rsid w:val="009E0BFA"/>
    <w:rsid w:val="00A37F7A"/>
    <w:rsid w:val="00A42CD8"/>
    <w:rsid w:val="00A45107"/>
    <w:rsid w:val="00AF2D0A"/>
    <w:rsid w:val="00AF5C4C"/>
    <w:rsid w:val="00B32A0D"/>
    <w:rsid w:val="00B67AFD"/>
    <w:rsid w:val="00B763B4"/>
    <w:rsid w:val="00B85FA1"/>
    <w:rsid w:val="00BA6C47"/>
    <w:rsid w:val="00BB527E"/>
    <w:rsid w:val="00BD0685"/>
    <w:rsid w:val="00BD137E"/>
    <w:rsid w:val="00C05076"/>
    <w:rsid w:val="00C1340E"/>
    <w:rsid w:val="00C26874"/>
    <w:rsid w:val="00C76CB8"/>
    <w:rsid w:val="00CC1ACA"/>
    <w:rsid w:val="00CD1649"/>
    <w:rsid w:val="00CE3555"/>
    <w:rsid w:val="00D7052C"/>
    <w:rsid w:val="00D70D26"/>
    <w:rsid w:val="00D7759D"/>
    <w:rsid w:val="00D94C19"/>
    <w:rsid w:val="00DA208E"/>
    <w:rsid w:val="00DA4DF1"/>
    <w:rsid w:val="00DE3059"/>
    <w:rsid w:val="00E05628"/>
    <w:rsid w:val="00E362FA"/>
    <w:rsid w:val="00E447E0"/>
    <w:rsid w:val="00E878A8"/>
    <w:rsid w:val="00EA10C4"/>
    <w:rsid w:val="00EB0A45"/>
    <w:rsid w:val="00ED4540"/>
    <w:rsid w:val="00EF474C"/>
    <w:rsid w:val="00F00E23"/>
    <w:rsid w:val="00F033FD"/>
    <w:rsid w:val="00F10566"/>
    <w:rsid w:val="00F15ED8"/>
    <w:rsid w:val="00F25632"/>
    <w:rsid w:val="00F36208"/>
    <w:rsid w:val="00F908C4"/>
    <w:rsid w:val="00FC1044"/>
    <w:rsid w:val="00FF2E19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78E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978E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78E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78E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978E7"/>
    <w:pPr>
      <w:jc w:val="center"/>
    </w:pPr>
    <w:rPr>
      <w:sz w:val="32"/>
    </w:rPr>
  </w:style>
  <w:style w:type="paragraph" w:customStyle="1" w:styleId="ConsPlusNormal">
    <w:name w:val="ConsPlusNormal"/>
    <w:rsid w:val="00197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97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6300"/>
    <w:pPr>
      <w:ind w:left="720"/>
      <w:contextualSpacing/>
    </w:pPr>
  </w:style>
  <w:style w:type="paragraph" w:styleId="a7">
    <w:name w:val="No Spacing"/>
    <w:uiPriority w:val="1"/>
    <w:qFormat/>
    <w:rsid w:val="00284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112B4-4B2F-4409-BC5F-A569F17C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82</cp:revision>
  <cp:lastPrinted>2023-05-30T04:44:00Z</cp:lastPrinted>
  <dcterms:created xsi:type="dcterms:W3CDTF">2020-08-27T05:09:00Z</dcterms:created>
  <dcterms:modified xsi:type="dcterms:W3CDTF">2025-05-27T11:42:00Z</dcterms:modified>
</cp:coreProperties>
</file>