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D2" w:rsidRDefault="009F16D2"/>
    <w:p w:rsidR="009F16D2" w:rsidRDefault="009F16D2" w:rsidP="009F16D2">
      <w:pPr>
        <w:tabs>
          <w:tab w:val="left" w:pos="4500"/>
        </w:tabs>
      </w:pPr>
      <w:r>
        <w:tab/>
      </w:r>
      <w:r w:rsidR="00230B2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62.25pt;visibility:visible;mso-wrap-style:square">
            <v:imagedata r:id="rId5" o:title="" gain="126031f"/>
          </v:shape>
        </w:pict>
      </w:r>
    </w:p>
    <w:p w:rsidR="009F16D2" w:rsidRDefault="009F16D2"/>
    <w:p w:rsidR="009F16D2" w:rsidRPr="009D3B80" w:rsidRDefault="009F16D2" w:rsidP="009F16D2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СОБРАНИЕ ДЕПУТАТОВ</w:t>
      </w:r>
    </w:p>
    <w:p w:rsidR="009F16D2" w:rsidRPr="009D3B80" w:rsidRDefault="009F16D2" w:rsidP="009F16D2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АРГАЯШСКОГО МУНИЦИПАЛЬНОГО ОКРУГА</w:t>
      </w:r>
    </w:p>
    <w:p w:rsidR="009F16D2" w:rsidRPr="009D3B80" w:rsidRDefault="009F16D2" w:rsidP="009F16D2"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9F16D2" w:rsidRPr="009D3B80" w:rsidRDefault="009F16D2" w:rsidP="009F16D2">
      <w:pPr>
        <w:keepNext/>
        <w:tabs>
          <w:tab w:val="left" w:pos="5715"/>
        </w:tabs>
        <w:ind w:firstLine="540"/>
        <w:jc w:val="center"/>
        <w:outlineLvl w:val="2"/>
        <w:rPr>
          <w:b/>
          <w:sz w:val="28"/>
          <w:szCs w:val="28"/>
        </w:rPr>
      </w:pPr>
    </w:p>
    <w:p w:rsidR="009F16D2" w:rsidRPr="009D3B80" w:rsidRDefault="009F16D2" w:rsidP="009F16D2">
      <w:pPr>
        <w:keepNext/>
        <w:jc w:val="center"/>
        <w:outlineLvl w:val="2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РЕШЕНИЕ</w:t>
      </w:r>
    </w:p>
    <w:p w:rsidR="009F16D2" w:rsidRPr="009D3B80" w:rsidRDefault="00230B2C" w:rsidP="009F16D2">
      <w:pPr>
        <w:ind w:firstLine="540"/>
        <w:rPr>
          <w:b/>
        </w:rPr>
      </w:pPr>
      <w:r w:rsidRPr="00230B2C">
        <w:rPr>
          <w:rFonts w:ascii="Calibri" w:eastAsia="Calibri" w:hAnsi="Calibri"/>
          <w:noProof/>
          <w:szCs w:val="22"/>
          <w:lang w:eastAsia="en-US"/>
        </w:rPr>
        <w:pict>
          <v:line id="Line 2" o:spid="_x0000_s1029" style="position:absolute;left:0;text-align:left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2pt,6.75pt" to="499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" o:allowincell="f" strokeweight="4.5pt">
            <v:stroke linestyle="thinThick"/>
          </v:line>
        </w:pict>
      </w:r>
    </w:p>
    <w:p w:rsidR="009F16D2" w:rsidRDefault="009F16D2" w:rsidP="009F16D2">
      <w:pPr>
        <w:tabs>
          <w:tab w:val="left" w:pos="3765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9F16D2" w:rsidTr="003F5A2B">
        <w:trPr>
          <w:trHeight w:val="427"/>
        </w:trPr>
        <w:tc>
          <w:tcPr>
            <w:tcW w:w="3686" w:type="dxa"/>
          </w:tcPr>
          <w:p w:rsidR="009F16D2" w:rsidRPr="002E43CE" w:rsidRDefault="009F16D2" w:rsidP="007B3F60">
            <w:pPr>
              <w:spacing w:line="360" w:lineRule="auto"/>
              <w:rPr>
                <w:sz w:val="28"/>
                <w:szCs w:val="28"/>
              </w:rPr>
            </w:pPr>
            <w:r w:rsidRPr="002E43CE">
              <w:rPr>
                <w:sz w:val="28"/>
                <w:szCs w:val="28"/>
              </w:rPr>
              <w:t>1</w:t>
            </w:r>
            <w:r w:rsidR="007B3F60">
              <w:rPr>
                <w:sz w:val="28"/>
                <w:szCs w:val="28"/>
              </w:rPr>
              <w:t>6</w:t>
            </w:r>
            <w:r w:rsidRPr="002E43CE">
              <w:rPr>
                <w:sz w:val="28"/>
                <w:szCs w:val="28"/>
              </w:rPr>
              <w:t xml:space="preserve"> октября  2025 г.  № 3</w:t>
            </w:r>
            <w:r>
              <w:rPr>
                <w:sz w:val="28"/>
                <w:szCs w:val="28"/>
              </w:rPr>
              <w:t>5</w:t>
            </w:r>
          </w:p>
        </w:tc>
      </w:tr>
      <w:tr w:rsidR="009F16D2" w:rsidTr="003F5A2B">
        <w:tc>
          <w:tcPr>
            <w:tcW w:w="3686" w:type="dxa"/>
          </w:tcPr>
          <w:p w:rsidR="009F16D2" w:rsidRPr="002E43CE" w:rsidRDefault="009F16D2" w:rsidP="003F5A2B">
            <w:pPr>
              <w:rPr>
                <w:sz w:val="28"/>
                <w:szCs w:val="28"/>
              </w:rPr>
            </w:pPr>
            <w:r w:rsidRPr="002E43CE">
              <w:rPr>
                <w:sz w:val="28"/>
                <w:szCs w:val="28"/>
              </w:rPr>
              <w:t>с. Аргаяш</w:t>
            </w:r>
          </w:p>
        </w:tc>
      </w:tr>
    </w:tbl>
    <w:p w:rsidR="009F16D2" w:rsidRPr="008D3FAE" w:rsidRDefault="009F16D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AB1791" w:rsidRPr="00AA6A80" w:rsidTr="00AB1791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A80" w:rsidRPr="00AA6A80" w:rsidRDefault="00AA6A80" w:rsidP="00AB1791">
            <w:pPr>
              <w:widowControl w:val="0"/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proofErr w:type="gramStart"/>
            <w:r w:rsidRPr="00AA6A80">
              <w:rPr>
                <w:rFonts w:eastAsia="Calibri"/>
                <w:sz w:val="28"/>
                <w:szCs w:val="28"/>
                <w:lang w:eastAsia="en-US"/>
              </w:rPr>
              <w:t>О внесении изменений в решение Собрания депутатов Аргаяшского муниципального района от 29.07.2024 № 526 «О дополнительной мере социальной поддержки гражданам, заключившим контракт</w:t>
            </w:r>
            <w:r w:rsidRPr="00AA6A8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 Министерством обороны Российской Федерации о прохождении военной службы в Вооруженных силах Российской Федерации для </w:t>
            </w:r>
            <w:r w:rsidRPr="00AA6A80">
              <w:rPr>
                <w:rFonts w:eastAsia="Calibri"/>
                <w:sz w:val="28"/>
                <w:szCs w:val="28"/>
                <w:lang w:eastAsia="en-US"/>
              </w:rPr>
              <w:t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</w:t>
            </w:r>
            <w:proofErr w:type="gramEnd"/>
          </w:p>
        </w:tc>
      </w:tr>
    </w:tbl>
    <w:p w:rsidR="00AA6A80" w:rsidRPr="008D3FAE" w:rsidRDefault="00AA6A80" w:rsidP="00AA6A80">
      <w:pPr>
        <w:widowControl w:val="0"/>
        <w:autoSpaceDE/>
        <w:autoSpaceDN/>
        <w:spacing w:line="266" w:lineRule="exact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AA6A80" w:rsidRPr="008D3FAE" w:rsidRDefault="00AA6A80" w:rsidP="00AA6A80">
      <w:pPr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6A80">
        <w:rPr>
          <w:rFonts w:eastAsia="Calibri"/>
          <w:sz w:val="28"/>
          <w:szCs w:val="28"/>
          <w:lang w:eastAsia="en-US"/>
        </w:rPr>
        <w:t>В соответствии с Законом Челябинской области от 29.06.2022 № 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</w:t>
      </w:r>
      <w:r w:rsidR="00A759DE">
        <w:rPr>
          <w:rFonts w:eastAsia="Calibri"/>
          <w:sz w:val="28"/>
          <w:szCs w:val="28"/>
          <w:lang w:eastAsia="en-US"/>
        </w:rPr>
        <w:t>,</w:t>
      </w:r>
      <w:r w:rsidRPr="00AA6A80">
        <w:rPr>
          <w:rFonts w:eastAsia="Calibri"/>
          <w:sz w:val="28"/>
          <w:szCs w:val="28"/>
          <w:lang w:eastAsia="en-US"/>
        </w:rPr>
        <w:t xml:space="preserve"> </w:t>
      </w:r>
    </w:p>
    <w:p w:rsidR="00AA6A80" w:rsidRPr="00AA6A80" w:rsidRDefault="00AA6A80" w:rsidP="00AA6A80">
      <w:pPr>
        <w:widowControl w:val="0"/>
        <w:tabs>
          <w:tab w:val="left" w:pos="0"/>
        </w:tabs>
        <w:autoSpaceDE/>
        <w:autoSpaceDN/>
        <w:jc w:val="center"/>
        <w:rPr>
          <w:color w:val="000000"/>
          <w:sz w:val="28"/>
          <w:szCs w:val="28"/>
          <w:lang w:bidi="ru-RU"/>
        </w:rPr>
      </w:pPr>
    </w:p>
    <w:p w:rsidR="00AA6A80" w:rsidRPr="00AA6A80" w:rsidRDefault="00AA6A80" w:rsidP="00AA6A80">
      <w:pPr>
        <w:autoSpaceDE/>
        <w:autoSpaceDN/>
        <w:jc w:val="center"/>
        <w:rPr>
          <w:sz w:val="28"/>
          <w:szCs w:val="28"/>
        </w:rPr>
      </w:pPr>
      <w:r w:rsidRPr="00AA6A80">
        <w:rPr>
          <w:sz w:val="28"/>
          <w:szCs w:val="28"/>
        </w:rPr>
        <w:t xml:space="preserve">Собрание депутатов Аргаяшского муниципального округа </w:t>
      </w:r>
      <w:r w:rsidRPr="00AA6A80">
        <w:rPr>
          <w:sz w:val="28"/>
          <w:szCs w:val="28"/>
          <w:lang w:val="en-US"/>
        </w:rPr>
        <w:t>I</w:t>
      </w:r>
      <w:r w:rsidRPr="00AA6A80">
        <w:rPr>
          <w:sz w:val="28"/>
          <w:szCs w:val="28"/>
        </w:rPr>
        <w:t xml:space="preserve"> созыва</w:t>
      </w:r>
    </w:p>
    <w:p w:rsidR="00AA6A80" w:rsidRPr="00AA6A80" w:rsidRDefault="00AA6A80" w:rsidP="00AA6A80">
      <w:pPr>
        <w:autoSpaceDE/>
        <w:autoSpaceDN/>
        <w:jc w:val="center"/>
        <w:rPr>
          <w:sz w:val="28"/>
          <w:szCs w:val="28"/>
        </w:rPr>
      </w:pPr>
      <w:r w:rsidRPr="00AA6A80">
        <w:rPr>
          <w:sz w:val="28"/>
          <w:szCs w:val="28"/>
        </w:rPr>
        <w:t>РЕШАЕТ:</w:t>
      </w:r>
    </w:p>
    <w:p w:rsidR="00AA6A80" w:rsidRPr="00AA6A80" w:rsidRDefault="00AA6A80" w:rsidP="00AA6A80">
      <w:pPr>
        <w:widowControl w:val="0"/>
        <w:tabs>
          <w:tab w:val="left" w:pos="0"/>
        </w:tabs>
        <w:autoSpaceDE/>
        <w:autoSpaceDN/>
        <w:jc w:val="both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AA6A80" w:rsidRPr="00AA6A80" w:rsidRDefault="00AA6A80" w:rsidP="00716B06">
      <w:pPr>
        <w:tabs>
          <w:tab w:val="left" w:pos="851"/>
        </w:tabs>
        <w:suppressAutoHyphens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6A80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AA6A80">
        <w:rPr>
          <w:rFonts w:eastAsia="Calibri"/>
          <w:sz w:val="28"/>
          <w:szCs w:val="28"/>
          <w:lang w:eastAsia="en-US"/>
        </w:rPr>
        <w:t xml:space="preserve">Внести в решение Собрания депутатов Аргаяшского муниципального района от 29.07.2024 № 526 </w:t>
      </w:r>
      <w:r w:rsidR="00A759DE" w:rsidRPr="008D3FAE">
        <w:rPr>
          <w:rFonts w:eastAsia="Calibri"/>
          <w:sz w:val="28"/>
          <w:szCs w:val="28"/>
          <w:lang w:eastAsia="en-US"/>
        </w:rPr>
        <w:t xml:space="preserve">(в редакции Решения от 26.03.2025 № 631) </w:t>
      </w:r>
      <w:r w:rsidRPr="00AA6A80">
        <w:rPr>
          <w:rFonts w:eastAsia="Calibri"/>
          <w:sz w:val="28"/>
          <w:szCs w:val="28"/>
          <w:lang w:eastAsia="en-US"/>
        </w:rPr>
        <w:t>«О дополнительной мере социальной поддержки гражданам, заключившим контракт</w:t>
      </w:r>
      <w:r w:rsidRPr="00AA6A80">
        <w:rPr>
          <w:rFonts w:eastAsia="Calibri"/>
          <w:bCs/>
          <w:sz w:val="28"/>
          <w:szCs w:val="28"/>
          <w:lang w:eastAsia="en-US"/>
        </w:rPr>
        <w:t xml:space="preserve"> с Министерством обороны Российской Федерации о прохождении военной службы в Вооруженных силах Российской Федерации для </w:t>
      </w:r>
      <w:r w:rsidRPr="00AA6A80">
        <w:rPr>
          <w:rFonts w:eastAsia="Calibri"/>
          <w:sz w:val="28"/>
          <w:szCs w:val="28"/>
          <w:lang w:eastAsia="en-US"/>
        </w:rPr>
        <w:t xml:space="preserve">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областей» </w:t>
      </w:r>
      <w:r w:rsidR="00A759DE">
        <w:rPr>
          <w:rFonts w:eastAsia="Calibri"/>
          <w:sz w:val="28"/>
          <w:szCs w:val="28"/>
          <w:lang w:eastAsia="en-US"/>
        </w:rPr>
        <w:t>(далее – Решение)</w:t>
      </w:r>
      <w:r w:rsidR="00716B06" w:rsidRPr="00716B06">
        <w:rPr>
          <w:rFonts w:eastAsia="Calibri"/>
          <w:sz w:val="28"/>
          <w:szCs w:val="28"/>
          <w:lang w:eastAsia="en-US"/>
        </w:rPr>
        <w:t xml:space="preserve"> </w:t>
      </w:r>
      <w:r w:rsidR="00716B06" w:rsidRPr="00AA6A80">
        <w:rPr>
          <w:rFonts w:eastAsia="Calibri"/>
          <w:sz w:val="28"/>
          <w:szCs w:val="28"/>
          <w:lang w:eastAsia="en-US"/>
        </w:rPr>
        <w:t>следующие</w:t>
      </w:r>
      <w:proofErr w:type="gramEnd"/>
      <w:r w:rsidR="00716B06" w:rsidRPr="00AA6A80">
        <w:rPr>
          <w:rFonts w:eastAsia="Calibri"/>
          <w:sz w:val="28"/>
          <w:szCs w:val="28"/>
          <w:lang w:eastAsia="en-US"/>
        </w:rPr>
        <w:t xml:space="preserve"> изменения</w:t>
      </w:r>
      <w:r w:rsidRPr="00AA6A80">
        <w:rPr>
          <w:rFonts w:eastAsia="Calibri"/>
          <w:sz w:val="28"/>
          <w:szCs w:val="28"/>
          <w:lang w:eastAsia="en-US"/>
        </w:rPr>
        <w:t>:</w:t>
      </w:r>
    </w:p>
    <w:p w:rsidR="008D3FAE" w:rsidRPr="00230B2C" w:rsidRDefault="008D3FAE" w:rsidP="00716B06">
      <w:pPr>
        <w:tabs>
          <w:tab w:val="left" w:pos="851"/>
        </w:tabs>
        <w:suppressAutoHyphens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6A80" w:rsidRPr="00AA6A80" w:rsidRDefault="00716B06" w:rsidP="00716B06">
      <w:pPr>
        <w:tabs>
          <w:tab w:val="left" w:pos="851"/>
        </w:tabs>
        <w:suppressAutoHyphens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A6A80" w:rsidRPr="00AA6A80">
        <w:rPr>
          <w:rFonts w:eastAsia="Calibri"/>
          <w:sz w:val="28"/>
          <w:szCs w:val="28"/>
          <w:lang w:eastAsia="en-US"/>
        </w:rPr>
        <w:t>Пункт 1</w:t>
      </w:r>
      <w:r w:rsidR="00A759DE">
        <w:rPr>
          <w:rFonts w:eastAsia="Calibri"/>
          <w:sz w:val="28"/>
          <w:szCs w:val="28"/>
          <w:lang w:eastAsia="en-US"/>
        </w:rPr>
        <w:t xml:space="preserve"> Решения</w:t>
      </w:r>
      <w:r w:rsidR="00AA6A80" w:rsidRPr="00AA6A80">
        <w:rPr>
          <w:rFonts w:eastAsia="Calibri"/>
          <w:sz w:val="28"/>
          <w:szCs w:val="28"/>
          <w:lang w:eastAsia="en-US"/>
        </w:rPr>
        <w:t xml:space="preserve"> изложить в новой редакции:</w:t>
      </w:r>
    </w:p>
    <w:p w:rsidR="00AA6A80" w:rsidRPr="00AA6A80" w:rsidRDefault="00AA6A80" w:rsidP="00716B06">
      <w:pPr>
        <w:tabs>
          <w:tab w:val="left" w:pos="851"/>
        </w:tabs>
        <w:suppressAutoHyphens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6A80">
        <w:rPr>
          <w:rFonts w:eastAsia="Calibri"/>
          <w:sz w:val="28"/>
          <w:szCs w:val="28"/>
          <w:lang w:eastAsia="en-US"/>
        </w:rPr>
        <w:t xml:space="preserve">«1. </w:t>
      </w:r>
      <w:proofErr w:type="gramStart"/>
      <w:r w:rsidRPr="00AA6A80">
        <w:rPr>
          <w:rFonts w:eastAsia="Calibri"/>
          <w:sz w:val="28"/>
          <w:szCs w:val="28"/>
          <w:lang w:eastAsia="en-US"/>
        </w:rPr>
        <w:t xml:space="preserve">Установить дополнительную меру социальной поддержки гражданам, заключившим контракт </w:t>
      </w:r>
      <w:r w:rsidRPr="00AA6A80">
        <w:rPr>
          <w:rFonts w:eastAsia="Calibri"/>
          <w:bCs/>
          <w:sz w:val="28"/>
          <w:szCs w:val="28"/>
          <w:lang w:eastAsia="en-US"/>
        </w:rPr>
        <w:t xml:space="preserve">с Министерством обороны Российской Федерации о прохождении военной службы в Вооруженных силах Российской Федерации для </w:t>
      </w:r>
      <w:r w:rsidRPr="00AA6A80">
        <w:rPr>
          <w:rFonts w:eastAsia="Calibri"/>
          <w:sz w:val="28"/>
          <w:szCs w:val="28"/>
          <w:lang w:eastAsia="en-US"/>
        </w:rPr>
        <w:t>участия в специальной военной операции на территориях Украины, Донецкой Народной</w:t>
      </w:r>
      <w:bookmarkStart w:id="0" w:name="_GoBack"/>
      <w:bookmarkEnd w:id="0"/>
      <w:r w:rsidRPr="00AA6A80">
        <w:rPr>
          <w:rFonts w:eastAsia="Calibri"/>
          <w:sz w:val="28"/>
          <w:szCs w:val="28"/>
          <w:lang w:eastAsia="en-US"/>
        </w:rPr>
        <w:t xml:space="preserve"> Республики, Луганской Народной Республики, Запорожской, Херсонской областей, в виде единовременной денежной выплаты в размере 200000 (двести тысяч) рублей из бюджета Аргаяшского муниципального района.».</w:t>
      </w:r>
      <w:proofErr w:type="gramEnd"/>
    </w:p>
    <w:p w:rsidR="00AA6A80" w:rsidRPr="00AA6A80" w:rsidRDefault="00AA6A80" w:rsidP="00716B06">
      <w:pPr>
        <w:widowControl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6A80">
        <w:rPr>
          <w:rFonts w:ascii="Times New Roman CYR" w:hAnsi="Times New Roman CYR" w:cs="Times New Roman CYR"/>
          <w:sz w:val="28"/>
          <w:szCs w:val="28"/>
        </w:rPr>
        <w:t xml:space="preserve">2. </w:t>
      </w:r>
      <w:proofErr w:type="gramStart"/>
      <w:r w:rsidRPr="00AA6A80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AA6A80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решения возложить на постоянную комиссию по бюджету, экономике и муниципальному имуществу Собрания депутатов Аргаяшского муниципального округа</w:t>
      </w:r>
      <w:r w:rsidR="008D3FAE">
        <w:rPr>
          <w:rFonts w:ascii="Times New Roman CYR" w:hAnsi="Times New Roman CYR" w:cs="Times New Roman CYR"/>
          <w:sz w:val="28"/>
          <w:szCs w:val="28"/>
        </w:rPr>
        <w:t xml:space="preserve"> (председатель – </w:t>
      </w:r>
      <w:proofErr w:type="spellStart"/>
      <w:r w:rsidR="008D3FAE">
        <w:rPr>
          <w:rFonts w:ascii="Times New Roman CYR" w:hAnsi="Times New Roman CYR" w:cs="Times New Roman CYR"/>
          <w:sz w:val="28"/>
          <w:szCs w:val="28"/>
        </w:rPr>
        <w:t>Загидуллина</w:t>
      </w:r>
      <w:proofErr w:type="spellEnd"/>
      <w:r w:rsidR="008D3FAE">
        <w:rPr>
          <w:rFonts w:ascii="Times New Roman CYR" w:hAnsi="Times New Roman CYR" w:cs="Times New Roman CYR"/>
          <w:sz w:val="28"/>
          <w:szCs w:val="28"/>
        </w:rPr>
        <w:t xml:space="preserve"> Ю.Г.)</w:t>
      </w:r>
      <w:r w:rsidRPr="00AA6A80">
        <w:rPr>
          <w:rFonts w:ascii="Times New Roman CYR" w:hAnsi="Times New Roman CYR" w:cs="Times New Roman CYR"/>
          <w:sz w:val="28"/>
          <w:szCs w:val="28"/>
        </w:rPr>
        <w:t>.</w:t>
      </w:r>
    </w:p>
    <w:p w:rsidR="00AA6A80" w:rsidRPr="00AA6A80" w:rsidRDefault="00AA6A80" w:rsidP="00716B06">
      <w:pPr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6A80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AA6A80">
        <w:rPr>
          <w:rFonts w:eastAsia="Calibri"/>
          <w:sz w:val="28"/>
          <w:szCs w:val="28"/>
          <w:lang w:eastAsia="en-US"/>
        </w:rPr>
        <w:t>Настоящее решение подлежит официальному опубликованию в сетевом издании «Аргаяш-Медиа» (https://argayash.com, регистрация в качестве сетевого издания:</w:t>
      </w:r>
      <w:proofErr w:type="gramEnd"/>
      <w:r w:rsidRPr="00AA6A8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A6A80">
        <w:rPr>
          <w:rFonts w:eastAsia="Calibri"/>
          <w:sz w:val="28"/>
          <w:szCs w:val="28"/>
          <w:lang w:eastAsia="en-US"/>
        </w:rPr>
        <w:t>ЭЛ № ФС 77 - 79597 от 18.12.2020) и размещению в информационно-телекоммуникационной сети «Интернет».</w:t>
      </w:r>
      <w:proofErr w:type="gramEnd"/>
    </w:p>
    <w:p w:rsidR="00AA6A80" w:rsidRPr="00AA6A80" w:rsidRDefault="00AA6A80" w:rsidP="00716B06">
      <w:pPr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6A80">
        <w:rPr>
          <w:rFonts w:eastAsia="Arial Unicode MS"/>
          <w:color w:val="000000"/>
          <w:sz w:val="28"/>
          <w:szCs w:val="28"/>
          <w:lang w:bidi="ru-RU"/>
        </w:rPr>
        <w:t xml:space="preserve">4. </w:t>
      </w:r>
      <w:r w:rsidRPr="00AA6A80">
        <w:rPr>
          <w:rFonts w:eastAsia="Calibri"/>
          <w:sz w:val="28"/>
          <w:szCs w:val="28"/>
          <w:lang w:eastAsia="en-US"/>
        </w:rPr>
        <w:t>Настоящее решение вступает в силу с 20 октября 2025 года.</w:t>
      </w:r>
    </w:p>
    <w:p w:rsidR="00AA6A80" w:rsidRDefault="00AA6A80" w:rsidP="008D3FAE">
      <w:pPr>
        <w:tabs>
          <w:tab w:val="left" w:pos="709"/>
        </w:tabs>
        <w:suppressAutoHyphens/>
        <w:autoSpaceDE/>
        <w:autoSpaceDN/>
        <w:spacing w:line="276" w:lineRule="auto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8D3FAE" w:rsidRDefault="008D3FAE" w:rsidP="008D3FAE">
      <w:pPr>
        <w:tabs>
          <w:tab w:val="left" w:pos="709"/>
        </w:tabs>
        <w:suppressAutoHyphens/>
        <w:autoSpaceDE/>
        <w:autoSpaceDN/>
        <w:spacing w:line="276" w:lineRule="auto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8D3FAE" w:rsidRPr="00AA6A80" w:rsidRDefault="008D3FAE" w:rsidP="00716B06">
      <w:pPr>
        <w:tabs>
          <w:tab w:val="left" w:pos="0"/>
        </w:tabs>
        <w:suppressAutoHyphens/>
        <w:autoSpaceDE/>
        <w:autoSpaceDN/>
        <w:spacing w:line="276" w:lineRule="auto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8D3FAE" w:rsidRPr="007129EC" w:rsidRDefault="008D3FAE" w:rsidP="008D3FAE">
      <w:pPr>
        <w:autoSpaceDE/>
        <w:autoSpaceDN/>
        <w:jc w:val="both"/>
        <w:rPr>
          <w:sz w:val="28"/>
          <w:szCs w:val="28"/>
        </w:rPr>
      </w:pPr>
      <w:r w:rsidRPr="007129EC">
        <w:rPr>
          <w:color w:val="000000"/>
          <w:sz w:val="28"/>
          <w:szCs w:val="28"/>
        </w:rPr>
        <w:t>Председатель Собрания депутатов</w:t>
      </w:r>
    </w:p>
    <w:p w:rsidR="008D3FAE" w:rsidRPr="007129EC" w:rsidRDefault="008D3FAE" w:rsidP="008D3FAE">
      <w:pPr>
        <w:autoSpaceDE/>
        <w:autoSpaceDN/>
        <w:jc w:val="both"/>
        <w:rPr>
          <w:sz w:val="28"/>
          <w:szCs w:val="28"/>
        </w:rPr>
      </w:pPr>
      <w:r w:rsidRPr="007129EC">
        <w:rPr>
          <w:sz w:val="28"/>
          <w:szCs w:val="28"/>
        </w:rPr>
        <w:t>Аргаяшского муниципального округа</w:t>
      </w:r>
      <w:r w:rsidRPr="007129EC">
        <w:rPr>
          <w:color w:val="000000"/>
          <w:sz w:val="28"/>
          <w:szCs w:val="28"/>
        </w:rPr>
        <w:t xml:space="preserve">                                                   Л.Ф. Юсупова</w:t>
      </w:r>
    </w:p>
    <w:p w:rsidR="008D3FAE" w:rsidRPr="007129EC" w:rsidRDefault="008D3FAE" w:rsidP="008D3FAE">
      <w:pPr>
        <w:autoSpaceDE/>
        <w:autoSpaceDN/>
        <w:spacing w:line="276" w:lineRule="auto"/>
        <w:jc w:val="both"/>
        <w:rPr>
          <w:sz w:val="28"/>
          <w:szCs w:val="28"/>
        </w:rPr>
      </w:pPr>
    </w:p>
    <w:p w:rsidR="008D3FAE" w:rsidRPr="007129EC" w:rsidRDefault="008D3FAE" w:rsidP="008D3FAE">
      <w:pPr>
        <w:autoSpaceDE/>
        <w:autoSpaceDN/>
        <w:jc w:val="both"/>
        <w:rPr>
          <w:sz w:val="28"/>
          <w:szCs w:val="28"/>
        </w:rPr>
      </w:pPr>
      <w:r w:rsidRPr="007129EC">
        <w:rPr>
          <w:sz w:val="28"/>
          <w:szCs w:val="28"/>
        </w:rPr>
        <w:t>Глава Аргаяшского</w:t>
      </w:r>
    </w:p>
    <w:p w:rsidR="008D3FAE" w:rsidRPr="007129EC" w:rsidRDefault="008D3FAE" w:rsidP="008D3FAE">
      <w:pPr>
        <w:adjustRightInd w:val="0"/>
        <w:spacing w:line="360" w:lineRule="auto"/>
        <w:rPr>
          <w:bCs/>
        </w:rPr>
      </w:pPr>
      <w:r w:rsidRPr="007129EC">
        <w:rPr>
          <w:sz w:val="28"/>
          <w:szCs w:val="28"/>
        </w:rPr>
        <w:t>муниципального района                                                                             И.В. Ишимов</w:t>
      </w:r>
    </w:p>
    <w:sectPr w:rsidR="008D3FAE" w:rsidRPr="007129EC" w:rsidSect="008D3FAE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B3A"/>
    <w:rsid w:val="000407BF"/>
    <w:rsid w:val="000C36F1"/>
    <w:rsid w:val="000D4821"/>
    <w:rsid w:val="00230B2C"/>
    <w:rsid w:val="0025000A"/>
    <w:rsid w:val="00270956"/>
    <w:rsid w:val="002E1436"/>
    <w:rsid w:val="00396283"/>
    <w:rsid w:val="00407CEC"/>
    <w:rsid w:val="00461EC9"/>
    <w:rsid w:val="00475F3E"/>
    <w:rsid w:val="00497CC7"/>
    <w:rsid w:val="004E76E6"/>
    <w:rsid w:val="0050686F"/>
    <w:rsid w:val="005069A3"/>
    <w:rsid w:val="00543020"/>
    <w:rsid w:val="00716B06"/>
    <w:rsid w:val="007B3F60"/>
    <w:rsid w:val="007D22AF"/>
    <w:rsid w:val="00860774"/>
    <w:rsid w:val="008A2B9F"/>
    <w:rsid w:val="008D3FAE"/>
    <w:rsid w:val="009F16D2"/>
    <w:rsid w:val="00A759DE"/>
    <w:rsid w:val="00AA6A80"/>
    <w:rsid w:val="00AB1791"/>
    <w:rsid w:val="00B17DE7"/>
    <w:rsid w:val="00B56FD4"/>
    <w:rsid w:val="00BE070C"/>
    <w:rsid w:val="00C079D0"/>
    <w:rsid w:val="00CE7D08"/>
    <w:rsid w:val="00D56E25"/>
    <w:rsid w:val="00DB6D79"/>
    <w:rsid w:val="00E010B8"/>
    <w:rsid w:val="00E40B3A"/>
    <w:rsid w:val="00E87253"/>
    <w:rsid w:val="00F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CC7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0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833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AA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6" baseType="variant"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mailto:argayash@gov74.ru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19</cp:revision>
  <cp:lastPrinted>2025-10-14T04:20:00Z</cp:lastPrinted>
  <dcterms:created xsi:type="dcterms:W3CDTF">2021-11-22T04:20:00Z</dcterms:created>
  <dcterms:modified xsi:type="dcterms:W3CDTF">2025-10-15T09:50:00Z</dcterms:modified>
</cp:coreProperties>
</file>