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08" w:rsidRPr="007952BE" w:rsidRDefault="00D52C04" w:rsidP="009C0044">
      <w:pPr>
        <w:jc w:val="center"/>
        <w:rPr>
          <w:sz w:val="20"/>
          <w:lang w:val="en-US"/>
        </w:rPr>
      </w:pPr>
      <w:r w:rsidRPr="00D52C04">
        <w:rPr>
          <w:noProof/>
          <w:sz w:val="28"/>
          <w:szCs w:val="28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508" w:rsidRDefault="00E16508" w:rsidP="009C0044">
      <w:pPr>
        <w:jc w:val="center"/>
        <w:rPr>
          <w:b/>
          <w:sz w:val="28"/>
          <w:szCs w:val="28"/>
        </w:rPr>
      </w:pPr>
    </w:p>
    <w:p w:rsidR="00D52C04" w:rsidRPr="00D52C04" w:rsidRDefault="00D52C04" w:rsidP="00D52C04">
      <w:pPr>
        <w:keepNext/>
        <w:jc w:val="center"/>
        <w:outlineLvl w:val="3"/>
        <w:rPr>
          <w:b/>
          <w:sz w:val="28"/>
          <w:szCs w:val="28"/>
        </w:rPr>
      </w:pPr>
      <w:r w:rsidRPr="00D52C04">
        <w:rPr>
          <w:b/>
          <w:sz w:val="28"/>
          <w:szCs w:val="28"/>
        </w:rPr>
        <w:t>СОБРАНИЕ ДЕПУТАТОВ</w:t>
      </w:r>
    </w:p>
    <w:p w:rsidR="00D52C04" w:rsidRPr="00D52C04" w:rsidRDefault="00D52C04" w:rsidP="00D52C04">
      <w:pPr>
        <w:keepNext/>
        <w:jc w:val="center"/>
        <w:outlineLvl w:val="3"/>
        <w:rPr>
          <w:b/>
          <w:sz w:val="28"/>
          <w:szCs w:val="28"/>
        </w:rPr>
      </w:pPr>
      <w:r w:rsidRPr="00D52C04">
        <w:rPr>
          <w:b/>
          <w:sz w:val="28"/>
          <w:szCs w:val="28"/>
        </w:rPr>
        <w:t>АРГАЯШСКОГО МУНИЦИПАЛЬНОГО ОКРУГА</w:t>
      </w:r>
    </w:p>
    <w:p w:rsidR="00D52C04" w:rsidRPr="00D52C04" w:rsidRDefault="00D52C04" w:rsidP="00D52C04">
      <w:pPr>
        <w:keepNext/>
        <w:jc w:val="center"/>
        <w:outlineLvl w:val="3"/>
        <w:rPr>
          <w:b/>
          <w:sz w:val="28"/>
          <w:szCs w:val="28"/>
        </w:rPr>
      </w:pPr>
      <w:r w:rsidRPr="00D52C04">
        <w:rPr>
          <w:b/>
          <w:sz w:val="28"/>
          <w:szCs w:val="28"/>
        </w:rPr>
        <w:t>ЧЕЛЯБИНСКОЙ ОБЛАСТИ</w:t>
      </w:r>
    </w:p>
    <w:p w:rsidR="00D52C04" w:rsidRPr="00D52C04" w:rsidRDefault="00D52C04" w:rsidP="00D52C04">
      <w:pPr>
        <w:keepNext/>
        <w:ind w:firstLine="540"/>
        <w:jc w:val="center"/>
        <w:outlineLvl w:val="2"/>
        <w:rPr>
          <w:b/>
          <w:sz w:val="28"/>
          <w:szCs w:val="28"/>
        </w:rPr>
      </w:pPr>
    </w:p>
    <w:p w:rsidR="00D52C04" w:rsidRPr="00D52C04" w:rsidRDefault="00D52C04" w:rsidP="00D52C04">
      <w:pPr>
        <w:keepNext/>
        <w:tabs>
          <w:tab w:val="left" w:pos="0"/>
        </w:tabs>
        <w:jc w:val="center"/>
        <w:outlineLvl w:val="2"/>
        <w:rPr>
          <w:b/>
          <w:sz w:val="28"/>
          <w:szCs w:val="28"/>
        </w:rPr>
      </w:pPr>
      <w:r w:rsidRPr="00D52C04">
        <w:rPr>
          <w:b/>
          <w:sz w:val="28"/>
          <w:szCs w:val="28"/>
        </w:rPr>
        <w:t>РЕШЕНИЕ</w:t>
      </w:r>
    </w:p>
    <w:p w:rsidR="00D52C04" w:rsidRPr="00D52C04" w:rsidRDefault="00FD350F" w:rsidP="00D52C04">
      <w:pPr>
        <w:rPr>
          <w:sz w:val="28"/>
          <w:szCs w:val="28"/>
        </w:rPr>
      </w:pPr>
      <w:r>
        <w:rPr>
          <w:noProof/>
          <w:szCs w:val="20"/>
        </w:rPr>
        <w:pict>
          <v:line id="Прямая соединительная линия 4" o:spid="_x0000_s1027" style="position:absolute;flip:y;z-index:251662336;visibility:visible" from=".45pt,6.05pt" to="477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" o:allowincell="f" strokeweight="4.5pt">
            <v:stroke linestyle="thinThick"/>
          </v:line>
        </w:pict>
      </w:r>
    </w:p>
    <w:p w:rsidR="00D52C04" w:rsidRPr="00D52C04" w:rsidRDefault="00D52C04" w:rsidP="00D52C04">
      <w:pPr>
        <w:rPr>
          <w:rFonts w:eastAsia="Calibri"/>
          <w:sz w:val="28"/>
          <w:szCs w:val="28"/>
          <w:lang w:eastAsia="en-US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D52C04" w:rsidRPr="00D52C04" w:rsidTr="00FD350F">
        <w:tc>
          <w:tcPr>
            <w:tcW w:w="3794" w:type="dxa"/>
          </w:tcPr>
          <w:p w:rsidR="00D52C04" w:rsidRPr="00D52C04" w:rsidRDefault="00E91778" w:rsidP="00D44F7E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4F7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октября 2025 г.  № 31</w:t>
            </w:r>
          </w:p>
        </w:tc>
      </w:tr>
      <w:tr w:rsidR="00D52C04" w:rsidRPr="00D52C04" w:rsidTr="00FD350F">
        <w:tc>
          <w:tcPr>
            <w:tcW w:w="3794" w:type="dxa"/>
          </w:tcPr>
          <w:p w:rsidR="00D52C04" w:rsidRPr="00D52C04" w:rsidRDefault="00D52C04" w:rsidP="00D52C04">
            <w:pPr>
              <w:rPr>
                <w:rFonts w:eastAsia="Calibri"/>
                <w:sz w:val="28"/>
                <w:szCs w:val="28"/>
              </w:rPr>
            </w:pPr>
            <w:r w:rsidRPr="00D52C04">
              <w:rPr>
                <w:rFonts w:eastAsia="Calibri"/>
                <w:sz w:val="28"/>
                <w:szCs w:val="28"/>
              </w:rPr>
              <w:t>с. Аргаяш</w:t>
            </w:r>
          </w:p>
        </w:tc>
      </w:tr>
    </w:tbl>
    <w:p w:rsidR="00D52C04" w:rsidRDefault="00D52C04" w:rsidP="007C21F5">
      <w:pPr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03"/>
      </w:tblGrid>
      <w:tr w:rsidR="00D52C04" w:rsidTr="00FD350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52C04" w:rsidRPr="00D52C04" w:rsidRDefault="00D52C04" w:rsidP="00FD350F">
            <w:pPr>
              <w:jc w:val="both"/>
              <w:rPr>
                <w:sz w:val="28"/>
                <w:szCs w:val="28"/>
              </w:rPr>
            </w:pPr>
            <w:r w:rsidRPr="00D52C04">
              <w:rPr>
                <w:sz w:val="28"/>
                <w:szCs w:val="28"/>
              </w:rPr>
              <w:t>Об утверждении Положения о бюджетном процессе Аргаяшского муниципального округа</w:t>
            </w:r>
          </w:p>
        </w:tc>
      </w:tr>
    </w:tbl>
    <w:p w:rsidR="00D52C04" w:rsidRPr="007C21F5" w:rsidRDefault="00D52C04" w:rsidP="007C21F5">
      <w:pPr>
        <w:rPr>
          <w:sz w:val="28"/>
          <w:szCs w:val="28"/>
        </w:rPr>
      </w:pPr>
    </w:p>
    <w:p w:rsidR="00EE132D" w:rsidRPr="007C21F5" w:rsidRDefault="00EE132D" w:rsidP="00D52C04">
      <w:pPr>
        <w:ind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7C21F5">
        <w:rPr>
          <w:rFonts w:eastAsia="Calibri"/>
          <w:sz w:val="28"/>
          <w:szCs w:val="28"/>
          <w:lang w:eastAsia="en-US"/>
        </w:rPr>
        <w:t>Федеральным законом от 20.03.2025 № 33-ФЗ "Об общих принципах организации местного самоуправления в единой системе публичной власти"</w:t>
      </w:r>
      <w:r w:rsidRPr="007C21F5">
        <w:rPr>
          <w:sz w:val="28"/>
          <w:szCs w:val="28"/>
        </w:rPr>
        <w:t>,</w:t>
      </w:r>
    </w:p>
    <w:p w:rsidR="00EE132D" w:rsidRPr="007C21F5" w:rsidRDefault="00EE132D" w:rsidP="007C21F5">
      <w:pPr>
        <w:rPr>
          <w:sz w:val="28"/>
          <w:szCs w:val="28"/>
        </w:rPr>
      </w:pPr>
    </w:p>
    <w:p w:rsidR="00D52C04" w:rsidRDefault="00EE132D" w:rsidP="007C21F5">
      <w:pPr>
        <w:jc w:val="center"/>
        <w:rPr>
          <w:sz w:val="28"/>
          <w:szCs w:val="28"/>
        </w:rPr>
      </w:pPr>
      <w:r w:rsidRPr="007C21F5">
        <w:rPr>
          <w:sz w:val="28"/>
          <w:szCs w:val="28"/>
        </w:rPr>
        <w:t xml:space="preserve">Собрание депутатов Аргаяшского муниципального округа </w:t>
      </w:r>
      <w:r w:rsidRPr="007C21F5">
        <w:rPr>
          <w:sz w:val="28"/>
          <w:szCs w:val="28"/>
          <w:lang w:val="en-US"/>
        </w:rPr>
        <w:t>I</w:t>
      </w:r>
      <w:r w:rsidRPr="007C21F5">
        <w:rPr>
          <w:sz w:val="28"/>
          <w:szCs w:val="28"/>
        </w:rPr>
        <w:t xml:space="preserve"> созыва </w:t>
      </w:r>
    </w:p>
    <w:p w:rsidR="00EE132D" w:rsidRPr="007C21F5" w:rsidRDefault="00EE132D" w:rsidP="007C21F5">
      <w:pPr>
        <w:jc w:val="center"/>
        <w:rPr>
          <w:sz w:val="28"/>
          <w:szCs w:val="28"/>
        </w:rPr>
      </w:pPr>
      <w:r w:rsidRPr="007C21F5">
        <w:rPr>
          <w:sz w:val="28"/>
          <w:szCs w:val="28"/>
        </w:rPr>
        <w:t>РЕШАЕТ:</w:t>
      </w:r>
    </w:p>
    <w:p w:rsidR="00EE132D" w:rsidRPr="007C21F5" w:rsidRDefault="00EE132D" w:rsidP="007C21F5">
      <w:pPr>
        <w:rPr>
          <w:sz w:val="28"/>
          <w:szCs w:val="28"/>
        </w:rPr>
      </w:pPr>
    </w:p>
    <w:p w:rsidR="00EE132D" w:rsidRPr="007C21F5" w:rsidRDefault="00EE132D" w:rsidP="00D52C04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sub_10601"/>
      <w:r w:rsidRPr="007C21F5">
        <w:rPr>
          <w:sz w:val="28"/>
          <w:szCs w:val="28"/>
        </w:rPr>
        <w:t>1. Утвердить положение о бюджетном процессе Аргаяшско</w:t>
      </w:r>
      <w:r w:rsidR="00FD350F">
        <w:rPr>
          <w:sz w:val="28"/>
          <w:szCs w:val="28"/>
        </w:rPr>
        <w:t>го</w:t>
      </w:r>
      <w:r w:rsidRPr="007C21F5">
        <w:rPr>
          <w:sz w:val="28"/>
          <w:szCs w:val="28"/>
        </w:rPr>
        <w:t xml:space="preserve"> муниципально</w:t>
      </w:r>
      <w:r w:rsidR="00FD350F">
        <w:rPr>
          <w:sz w:val="28"/>
          <w:szCs w:val="28"/>
        </w:rPr>
        <w:t>го</w:t>
      </w:r>
      <w:r w:rsidRPr="007C21F5">
        <w:rPr>
          <w:sz w:val="28"/>
          <w:szCs w:val="28"/>
        </w:rPr>
        <w:t xml:space="preserve"> округ</w:t>
      </w:r>
      <w:r w:rsidR="00FD350F">
        <w:rPr>
          <w:sz w:val="28"/>
          <w:szCs w:val="28"/>
        </w:rPr>
        <w:t>а</w:t>
      </w:r>
      <w:r w:rsidRPr="007C21F5">
        <w:rPr>
          <w:sz w:val="28"/>
          <w:szCs w:val="28"/>
        </w:rPr>
        <w:t>, согласно приложению</w:t>
      </w:r>
      <w:bookmarkStart w:id="1" w:name="sub_10602"/>
      <w:bookmarkEnd w:id="0"/>
      <w:r w:rsidRPr="007C21F5">
        <w:rPr>
          <w:sz w:val="28"/>
          <w:szCs w:val="28"/>
        </w:rPr>
        <w:t xml:space="preserve"> к настоящему решению.</w:t>
      </w:r>
    </w:p>
    <w:bookmarkEnd w:id="1"/>
    <w:p w:rsidR="00EE132D" w:rsidRDefault="00D52C04" w:rsidP="00D52C0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7C21F5">
        <w:rPr>
          <w:rFonts w:eastAsia="Calibri"/>
          <w:sz w:val="28"/>
          <w:szCs w:val="28"/>
          <w:lang w:eastAsia="en-US"/>
        </w:rPr>
        <w:t>.</w:t>
      </w:r>
      <w:r w:rsidR="007C21F5">
        <w:rPr>
          <w:rFonts w:eastAsia="Calibri"/>
          <w:sz w:val="28"/>
          <w:szCs w:val="28"/>
          <w:lang w:val="en-US" w:eastAsia="en-US"/>
        </w:rPr>
        <w:t> </w:t>
      </w:r>
      <w:proofErr w:type="gramStart"/>
      <w:r w:rsidR="007C21F5" w:rsidRPr="007C21F5">
        <w:rPr>
          <w:sz w:val="28"/>
          <w:szCs w:val="28"/>
        </w:rPr>
        <w:t>Контроль за</w:t>
      </w:r>
      <w:proofErr w:type="gramEnd"/>
      <w:r w:rsidR="007C21F5" w:rsidRPr="007C21F5">
        <w:rPr>
          <w:sz w:val="28"/>
          <w:szCs w:val="28"/>
        </w:rPr>
        <w:t xml:space="preserve"> исполнением настоящего решения возложить на постоянную комиссию по бюджету, экономике и муниципальному имуществу Собрания депутатов Аргаяшского муниципального округа</w:t>
      </w:r>
      <w:r w:rsidR="00FD350F">
        <w:rPr>
          <w:sz w:val="28"/>
          <w:szCs w:val="28"/>
        </w:rPr>
        <w:t xml:space="preserve"> (председатель – </w:t>
      </w:r>
      <w:proofErr w:type="spellStart"/>
      <w:r w:rsidR="00FD350F">
        <w:rPr>
          <w:sz w:val="28"/>
          <w:szCs w:val="28"/>
        </w:rPr>
        <w:t>Загидуллина</w:t>
      </w:r>
      <w:proofErr w:type="spellEnd"/>
      <w:r w:rsidR="00FD350F">
        <w:rPr>
          <w:sz w:val="28"/>
          <w:szCs w:val="28"/>
        </w:rPr>
        <w:t xml:space="preserve"> Ю.Г.)</w:t>
      </w:r>
      <w:r w:rsidR="007C21F5" w:rsidRPr="007C21F5">
        <w:rPr>
          <w:sz w:val="28"/>
          <w:szCs w:val="28"/>
        </w:rPr>
        <w:t>.</w:t>
      </w:r>
    </w:p>
    <w:p w:rsidR="00D52C04" w:rsidRPr="007C21F5" w:rsidRDefault="00D52C04" w:rsidP="00D52C04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proofErr w:type="gramStart"/>
      <w:r w:rsidRPr="007C21F5">
        <w:rPr>
          <w:rFonts w:eastAsia="Calibri"/>
          <w:sz w:val="28"/>
          <w:szCs w:val="28"/>
          <w:lang w:eastAsia="en-US"/>
        </w:rPr>
        <w:t>Настоящее решение подлежит официальному опубликованию в сетевом издании «Аргаяш-Медиа» (https://argayash.com, регистрация в качестве сетевого издания:</w:t>
      </w:r>
      <w:proofErr w:type="gramEnd"/>
      <w:r w:rsidRPr="007C21F5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C21F5">
        <w:rPr>
          <w:rFonts w:eastAsia="Calibri"/>
          <w:sz w:val="28"/>
          <w:szCs w:val="28"/>
          <w:lang w:eastAsia="en-US"/>
        </w:rPr>
        <w:t>ЭЛ № ФС 77 - 79597 от 18.12.2020) и размещению в информационно-телекоммуникационной сети «Интернет».</w:t>
      </w:r>
      <w:proofErr w:type="gramEnd"/>
    </w:p>
    <w:p w:rsidR="00EE132D" w:rsidRDefault="006716C0" w:rsidP="00D52C04">
      <w:pPr>
        <w:tabs>
          <w:tab w:val="num" w:pos="-426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7C21F5">
        <w:rPr>
          <w:rFonts w:eastAsia="Calibri"/>
          <w:sz w:val="28"/>
          <w:szCs w:val="28"/>
        </w:rPr>
        <w:t>.</w:t>
      </w:r>
      <w:r w:rsidR="007C21F5">
        <w:rPr>
          <w:rFonts w:eastAsia="Calibri"/>
          <w:sz w:val="28"/>
          <w:szCs w:val="28"/>
          <w:lang w:val="en-US"/>
        </w:rPr>
        <w:t> </w:t>
      </w:r>
      <w:r w:rsidR="00EE132D" w:rsidRPr="007C21F5">
        <w:rPr>
          <w:rFonts w:eastAsia="Calibri"/>
          <w:sz w:val="28"/>
          <w:szCs w:val="28"/>
        </w:rPr>
        <w:t xml:space="preserve">Настоящее решение вступает в силу с </w:t>
      </w:r>
      <w:r w:rsidR="007C21F5" w:rsidRPr="007C21F5">
        <w:rPr>
          <w:rFonts w:eastAsia="Calibri"/>
          <w:sz w:val="28"/>
          <w:szCs w:val="28"/>
        </w:rPr>
        <w:t>0</w:t>
      </w:r>
      <w:r w:rsidR="00EE132D" w:rsidRPr="007C21F5">
        <w:rPr>
          <w:rFonts w:eastAsia="Calibri"/>
          <w:sz w:val="28"/>
          <w:szCs w:val="28"/>
        </w:rPr>
        <w:t>1 января 2026 года и применяется к правоотношениям, возникающим в связи с составлением бюджета Аргаяшского муниципального округа на 2026 год и плановый период 2027 и 2028 годов.</w:t>
      </w:r>
    </w:p>
    <w:p w:rsidR="006716C0" w:rsidRPr="007C21F5" w:rsidRDefault="006716C0" w:rsidP="007C21F5">
      <w:pPr>
        <w:tabs>
          <w:tab w:val="num" w:pos="-426"/>
        </w:tabs>
        <w:ind w:firstLine="709"/>
        <w:jc w:val="both"/>
        <w:rPr>
          <w:rFonts w:eastAsia="Calibri"/>
          <w:sz w:val="28"/>
          <w:szCs w:val="28"/>
        </w:rPr>
      </w:pPr>
    </w:p>
    <w:p w:rsidR="00EE132D" w:rsidRPr="007C21F5" w:rsidRDefault="00EE132D" w:rsidP="007C21F5">
      <w:pPr>
        <w:tabs>
          <w:tab w:val="left" w:pos="-567"/>
        </w:tabs>
        <w:ind w:firstLine="709"/>
        <w:rPr>
          <w:sz w:val="28"/>
          <w:szCs w:val="28"/>
        </w:rPr>
      </w:pPr>
    </w:p>
    <w:p w:rsidR="00EE132D" w:rsidRPr="007C21F5" w:rsidRDefault="00EE132D" w:rsidP="007C21F5">
      <w:pPr>
        <w:tabs>
          <w:tab w:val="left" w:pos="-567"/>
        </w:tabs>
        <w:rPr>
          <w:sz w:val="28"/>
          <w:szCs w:val="28"/>
        </w:rPr>
      </w:pPr>
      <w:r w:rsidRPr="007C21F5">
        <w:rPr>
          <w:sz w:val="28"/>
          <w:szCs w:val="28"/>
        </w:rPr>
        <w:t>Председатель Собрания депутатов</w:t>
      </w:r>
    </w:p>
    <w:p w:rsidR="00EE132D" w:rsidRPr="007C21F5" w:rsidRDefault="00EE132D" w:rsidP="007C21F5">
      <w:pPr>
        <w:tabs>
          <w:tab w:val="left" w:pos="-567"/>
        </w:tabs>
        <w:rPr>
          <w:sz w:val="28"/>
          <w:szCs w:val="28"/>
        </w:rPr>
      </w:pPr>
      <w:r w:rsidRPr="007C21F5">
        <w:rPr>
          <w:sz w:val="28"/>
          <w:szCs w:val="28"/>
        </w:rPr>
        <w:t>Аргаяшского муниципального округа</w:t>
      </w:r>
      <w:r w:rsidRPr="007C21F5">
        <w:rPr>
          <w:sz w:val="28"/>
          <w:szCs w:val="28"/>
        </w:rPr>
        <w:tab/>
      </w:r>
      <w:r w:rsidRPr="007C21F5">
        <w:rPr>
          <w:sz w:val="28"/>
          <w:szCs w:val="28"/>
        </w:rPr>
        <w:tab/>
      </w:r>
      <w:r w:rsidRPr="007C21F5">
        <w:rPr>
          <w:sz w:val="28"/>
          <w:szCs w:val="28"/>
        </w:rPr>
        <w:tab/>
      </w:r>
      <w:r w:rsidRPr="007C21F5">
        <w:rPr>
          <w:sz w:val="28"/>
          <w:szCs w:val="28"/>
        </w:rPr>
        <w:tab/>
        <w:t xml:space="preserve">    </w:t>
      </w:r>
      <w:r w:rsidR="007C21F5" w:rsidRPr="007C21F5">
        <w:rPr>
          <w:sz w:val="28"/>
          <w:szCs w:val="28"/>
        </w:rPr>
        <w:t xml:space="preserve">       </w:t>
      </w:r>
      <w:r w:rsidRPr="007C21F5">
        <w:rPr>
          <w:sz w:val="28"/>
          <w:szCs w:val="28"/>
        </w:rPr>
        <w:t xml:space="preserve">  Л.Ф.</w:t>
      </w:r>
      <w:r w:rsidR="009C0044">
        <w:rPr>
          <w:sz w:val="28"/>
          <w:szCs w:val="28"/>
        </w:rPr>
        <w:t> </w:t>
      </w:r>
      <w:r w:rsidRPr="007C21F5">
        <w:rPr>
          <w:sz w:val="28"/>
          <w:szCs w:val="28"/>
        </w:rPr>
        <w:t>Юсупова</w:t>
      </w:r>
    </w:p>
    <w:p w:rsidR="00EE132D" w:rsidRPr="007C21F5" w:rsidRDefault="00EE132D" w:rsidP="007C21F5">
      <w:pPr>
        <w:tabs>
          <w:tab w:val="left" w:pos="-567"/>
        </w:tabs>
        <w:rPr>
          <w:sz w:val="28"/>
          <w:szCs w:val="28"/>
        </w:rPr>
      </w:pPr>
    </w:p>
    <w:p w:rsidR="00EE132D" w:rsidRPr="007C21F5" w:rsidRDefault="00EE132D" w:rsidP="007C21F5">
      <w:pPr>
        <w:tabs>
          <w:tab w:val="left" w:pos="-567"/>
        </w:tabs>
        <w:rPr>
          <w:sz w:val="28"/>
          <w:szCs w:val="28"/>
        </w:rPr>
      </w:pPr>
      <w:r w:rsidRPr="007C21F5">
        <w:rPr>
          <w:sz w:val="28"/>
          <w:szCs w:val="28"/>
        </w:rPr>
        <w:t>Глава Аргаяшского муниципального района</w:t>
      </w:r>
      <w:r w:rsidRPr="007C21F5">
        <w:rPr>
          <w:sz w:val="28"/>
          <w:szCs w:val="28"/>
        </w:rPr>
        <w:tab/>
      </w:r>
      <w:r w:rsidRPr="007C21F5">
        <w:rPr>
          <w:sz w:val="28"/>
          <w:szCs w:val="28"/>
        </w:rPr>
        <w:tab/>
      </w:r>
      <w:r w:rsidRPr="007C21F5">
        <w:rPr>
          <w:sz w:val="28"/>
          <w:szCs w:val="28"/>
        </w:rPr>
        <w:tab/>
      </w:r>
      <w:r w:rsidRPr="007C21F5">
        <w:rPr>
          <w:sz w:val="28"/>
          <w:szCs w:val="28"/>
        </w:rPr>
        <w:tab/>
      </w:r>
      <w:r w:rsidR="007C21F5" w:rsidRPr="007C21F5">
        <w:rPr>
          <w:sz w:val="28"/>
          <w:szCs w:val="28"/>
        </w:rPr>
        <w:t xml:space="preserve">   </w:t>
      </w:r>
      <w:r w:rsidR="009C0044">
        <w:rPr>
          <w:sz w:val="28"/>
          <w:szCs w:val="28"/>
        </w:rPr>
        <w:t xml:space="preserve">  И.В. </w:t>
      </w:r>
      <w:r w:rsidRPr="007C21F5">
        <w:rPr>
          <w:sz w:val="28"/>
          <w:szCs w:val="28"/>
        </w:rPr>
        <w:t>Ишимов</w:t>
      </w:r>
    </w:p>
    <w:p w:rsidR="004E0DEB" w:rsidRDefault="006D2A7D" w:rsidP="000A71BD">
      <w:pPr>
        <w:ind w:left="4962"/>
        <w:jc w:val="center"/>
        <w:rPr>
          <w:sz w:val="28"/>
          <w:szCs w:val="28"/>
        </w:rPr>
      </w:pPr>
      <w:r w:rsidRPr="007C21F5">
        <w:rPr>
          <w:sz w:val="28"/>
          <w:szCs w:val="28"/>
        </w:rPr>
        <w:br w:type="page"/>
      </w:r>
    </w:p>
    <w:tbl>
      <w:tblPr>
        <w:tblStyle w:val="af1"/>
        <w:tblW w:w="0" w:type="auto"/>
        <w:tblInd w:w="5920" w:type="dxa"/>
        <w:tblLook w:val="04A0" w:firstRow="1" w:lastRow="0" w:firstColumn="1" w:lastColumn="0" w:noHBand="0" w:noVBand="1"/>
      </w:tblPr>
      <w:tblGrid>
        <w:gridCol w:w="4217"/>
      </w:tblGrid>
      <w:tr w:rsidR="004E0DEB" w:rsidTr="004E0DEB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4E0DEB" w:rsidRPr="004E0DEB" w:rsidRDefault="004E0DEB" w:rsidP="000A71BD">
            <w:pPr>
              <w:jc w:val="center"/>
              <w:rPr>
                <w:sz w:val="20"/>
                <w:szCs w:val="20"/>
              </w:rPr>
            </w:pPr>
            <w:r w:rsidRPr="004E0DEB">
              <w:rPr>
                <w:sz w:val="20"/>
                <w:szCs w:val="20"/>
              </w:rPr>
              <w:lastRenderedPageBreak/>
              <w:t xml:space="preserve">Приложение </w:t>
            </w:r>
          </w:p>
          <w:p w:rsidR="004E0DEB" w:rsidRDefault="004E0DEB" w:rsidP="000A71BD">
            <w:pPr>
              <w:jc w:val="center"/>
              <w:rPr>
                <w:sz w:val="20"/>
                <w:szCs w:val="20"/>
              </w:rPr>
            </w:pPr>
            <w:r w:rsidRPr="004E0DEB">
              <w:rPr>
                <w:sz w:val="20"/>
                <w:szCs w:val="20"/>
              </w:rPr>
              <w:t>к Решению Собрания депутатов</w:t>
            </w:r>
          </w:p>
          <w:p w:rsidR="004E0DEB" w:rsidRPr="004E0DEB" w:rsidRDefault="004E0DEB" w:rsidP="000A71BD">
            <w:pPr>
              <w:jc w:val="center"/>
              <w:rPr>
                <w:sz w:val="20"/>
                <w:szCs w:val="20"/>
              </w:rPr>
            </w:pPr>
            <w:r w:rsidRPr="004E0DEB">
              <w:rPr>
                <w:sz w:val="20"/>
                <w:szCs w:val="20"/>
              </w:rPr>
              <w:t xml:space="preserve"> Аргаяшского муниципального </w:t>
            </w:r>
            <w:r w:rsidR="00FD350F">
              <w:rPr>
                <w:sz w:val="20"/>
                <w:szCs w:val="20"/>
              </w:rPr>
              <w:t>округа</w:t>
            </w:r>
          </w:p>
          <w:p w:rsidR="004E0DEB" w:rsidRDefault="001D2DF0" w:rsidP="00FA225B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от 1</w:t>
            </w:r>
            <w:r w:rsidR="00D44F7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октября 2025 г. № 31</w:t>
            </w:r>
          </w:p>
        </w:tc>
      </w:tr>
    </w:tbl>
    <w:p w:rsidR="006D2A7D" w:rsidRPr="00E71BBE" w:rsidRDefault="006D2A7D" w:rsidP="007C21F5">
      <w:pPr>
        <w:tabs>
          <w:tab w:val="left" w:pos="360"/>
          <w:tab w:val="left" w:pos="900"/>
        </w:tabs>
        <w:ind w:right="-5"/>
        <w:rPr>
          <w:sz w:val="28"/>
          <w:szCs w:val="28"/>
        </w:rPr>
      </w:pPr>
    </w:p>
    <w:p w:rsidR="00762AE1" w:rsidRDefault="00762AE1" w:rsidP="000A71BD">
      <w:pPr>
        <w:tabs>
          <w:tab w:val="left" w:pos="-567"/>
        </w:tabs>
        <w:ind w:right="-5"/>
        <w:jc w:val="center"/>
        <w:rPr>
          <w:caps/>
          <w:sz w:val="28"/>
          <w:szCs w:val="28"/>
        </w:rPr>
      </w:pPr>
    </w:p>
    <w:p w:rsidR="007C21F5" w:rsidRPr="000A71BD" w:rsidRDefault="006D2A7D" w:rsidP="000A71BD">
      <w:pPr>
        <w:tabs>
          <w:tab w:val="left" w:pos="-567"/>
        </w:tabs>
        <w:ind w:right="-5"/>
        <w:jc w:val="center"/>
        <w:rPr>
          <w:caps/>
          <w:sz w:val="28"/>
          <w:szCs w:val="28"/>
        </w:rPr>
      </w:pPr>
      <w:bookmarkStart w:id="2" w:name="_GoBack"/>
      <w:bookmarkEnd w:id="2"/>
      <w:r w:rsidRPr="000A71BD">
        <w:rPr>
          <w:caps/>
          <w:sz w:val="28"/>
          <w:szCs w:val="28"/>
        </w:rPr>
        <w:t>П</w:t>
      </w:r>
      <w:r w:rsidR="00762AE1" w:rsidRPr="000A71BD">
        <w:rPr>
          <w:sz w:val="28"/>
          <w:szCs w:val="28"/>
        </w:rPr>
        <w:t xml:space="preserve">оложение </w:t>
      </w:r>
    </w:p>
    <w:p w:rsidR="00F16EE1" w:rsidRPr="007C21F5" w:rsidRDefault="00762AE1" w:rsidP="000A71BD">
      <w:pPr>
        <w:tabs>
          <w:tab w:val="left" w:pos="-567"/>
        </w:tabs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7C21F5">
        <w:rPr>
          <w:sz w:val="28"/>
          <w:szCs w:val="28"/>
        </w:rPr>
        <w:t xml:space="preserve"> бюджетном процессе </w:t>
      </w:r>
      <w:r>
        <w:rPr>
          <w:sz w:val="28"/>
          <w:szCs w:val="28"/>
        </w:rPr>
        <w:t>А</w:t>
      </w:r>
      <w:r w:rsidRPr="007C21F5">
        <w:rPr>
          <w:sz w:val="28"/>
          <w:szCs w:val="28"/>
        </w:rPr>
        <w:t>ргаяшского муниципального округа</w:t>
      </w:r>
    </w:p>
    <w:p w:rsidR="00F16EE1" w:rsidRPr="007C21F5" w:rsidRDefault="00F16EE1" w:rsidP="000A71BD">
      <w:pPr>
        <w:tabs>
          <w:tab w:val="left" w:pos="-567"/>
        </w:tabs>
        <w:ind w:right="-5"/>
        <w:jc w:val="center"/>
        <w:rPr>
          <w:sz w:val="28"/>
          <w:szCs w:val="28"/>
        </w:rPr>
      </w:pPr>
    </w:p>
    <w:p w:rsidR="00E16508" w:rsidRPr="000A71BD" w:rsidRDefault="006D2A7D" w:rsidP="000A71BD">
      <w:pPr>
        <w:tabs>
          <w:tab w:val="left" w:pos="-567"/>
        </w:tabs>
        <w:jc w:val="center"/>
        <w:rPr>
          <w:caps/>
          <w:sz w:val="28"/>
          <w:szCs w:val="28"/>
        </w:rPr>
      </w:pPr>
      <w:r w:rsidRPr="000A71BD">
        <w:rPr>
          <w:caps/>
          <w:sz w:val="28"/>
          <w:szCs w:val="28"/>
        </w:rPr>
        <w:t>1. О</w:t>
      </w:r>
      <w:r w:rsidR="00F16EE1" w:rsidRPr="000A71BD">
        <w:rPr>
          <w:caps/>
          <w:sz w:val="28"/>
          <w:szCs w:val="28"/>
        </w:rPr>
        <w:t>бщие положения</w:t>
      </w:r>
    </w:p>
    <w:p w:rsidR="00E16508" w:rsidRDefault="00E16508" w:rsidP="00E16508">
      <w:pPr>
        <w:tabs>
          <w:tab w:val="left" w:pos="-567"/>
        </w:tabs>
        <w:ind w:right="-5" w:firstLine="561"/>
        <w:jc w:val="center"/>
        <w:rPr>
          <w:sz w:val="28"/>
          <w:szCs w:val="28"/>
        </w:rPr>
      </w:pPr>
    </w:p>
    <w:p w:rsidR="00E16508" w:rsidRDefault="00E16508" w:rsidP="00FA225B">
      <w:pPr>
        <w:tabs>
          <w:tab w:val="left" w:pos="0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F16EE1" w:rsidRPr="007C21F5">
        <w:rPr>
          <w:sz w:val="28"/>
          <w:szCs w:val="28"/>
        </w:rPr>
        <w:t>Настоящее Положение о</w:t>
      </w:r>
      <w:r w:rsidR="006D2A7D" w:rsidRPr="007C21F5">
        <w:rPr>
          <w:sz w:val="28"/>
          <w:szCs w:val="28"/>
        </w:rPr>
        <w:t xml:space="preserve"> бюджетном процессе </w:t>
      </w:r>
      <w:r w:rsidR="00683A15" w:rsidRPr="007C21F5">
        <w:rPr>
          <w:sz w:val="28"/>
          <w:szCs w:val="28"/>
        </w:rPr>
        <w:t>Аргаяш</w:t>
      </w:r>
      <w:r w:rsidR="006D2A7D" w:rsidRPr="007C21F5">
        <w:rPr>
          <w:sz w:val="28"/>
          <w:szCs w:val="28"/>
        </w:rPr>
        <w:t xml:space="preserve">ского муниципального </w:t>
      </w:r>
      <w:r w:rsidR="00F16EE1" w:rsidRPr="007C21F5">
        <w:rPr>
          <w:sz w:val="28"/>
          <w:szCs w:val="28"/>
        </w:rPr>
        <w:t>округ</w:t>
      </w:r>
      <w:r w:rsidR="006D2A7D" w:rsidRPr="007C21F5">
        <w:rPr>
          <w:sz w:val="28"/>
          <w:szCs w:val="28"/>
        </w:rPr>
        <w:t xml:space="preserve">а (далее - Положение) регулирует бюджетные правоотношения, возникающие между участниками бюджетного процесса в </w:t>
      </w:r>
      <w:r w:rsidR="00683A15" w:rsidRPr="007C21F5">
        <w:rPr>
          <w:sz w:val="28"/>
          <w:szCs w:val="28"/>
        </w:rPr>
        <w:t>Аргаяш</w:t>
      </w:r>
      <w:r w:rsidR="006D2A7D" w:rsidRPr="007C21F5">
        <w:rPr>
          <w:sz w:val="28"/>
          <w:szCs w:val="28"/>
        </w:rPr>
        <w:t>ском</w:t>
      </w:r>
      <w:r w:rsidR="00554549" w:rsidRPr="007C21F5">
        <w:rPr>
          <w:sz w:val="28"/>
          <w:szCs w:val="28"/>
        </w:rPr>
        <w:t xml:space="preserve"> муниципальном</w:t>
      </w:r>
      <w:r w:rsidR="006D2A7D"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округе</w:t>
      </w:r>
      <w:r w:rsidR="006D2A7D" w:rsidRPr="007C21F5">
        <w:rPr>
          <w:sz w:val="28"/>
          <w:szCs w:val="28"/>
        </w:rPr>
        <w:t xml:space="preserve"> при формировании доходов и осуществлении расходов бюджета</w:t>
      </w:r>
      <w:r w:rsidR="00F16EE1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, осуществлении муниципальных заимствований, управлении муниципальным долгом, составлении и рассмотрении проекта бюджета</w:t>
      </w:r>
      <w:r w:rsidR="00F16EE1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, утверждении и исполнении бюджета</w:t>
      </w:r>
      <w:r w:rsidR="00F16EE1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, контроле за исполнением бюджета</w:t>
      </w:r>
      <w:r w:rsidR="00F16EE1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, осуществлении внешней проверки, составлении, рассмотрении и утверждении бюджетной</w:t>
      </w:r>
      <w:proofErr w:type="gramEnd"/>
      <w:r w:rsidR="006D2A7D" w:rsidRPr="007C21F5">
        <w:rPr>
          <w:sz w:val="28"/>
          <w:szCs w:val="28"/>
        </w:rPr>
        <w:t xml:space="preserve"> отчетности.</w:t>
      </w:r>
    </w:p>
    <w:p w:rsidR="00E16508" w:rsidRDefault="00E16508" w:rsidP="00FA225B">
      <w:pPr>
        <w:tabs>
          <w:tab w:val="left" w:pos="-567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6D2A7D" w:rsidRPr="007C21F5">
        <w:rPr>
          <w:sz w:val="28"/>
          <w:szCs w:val="28"/>
        </w:rPr>
        <w:t xml:space="preserve">Правовое регулирование бюджетного процесса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основано на Конституции Российской Федерации, Бюджетном кодексе Российской Федерации и принятых в соответствии с ним иных федеральных законах, на Законе Челябинской области «О бюджетном процессе в Челябинской области» и иных правовых актах, регулирующих правоотношения, указанные в части 1 настоящего Положения.</w:t>
      </w:r>
    </w:p>
    <w:p w:rsidR="00E16508" w:rsidRDefault="00E16508" w:rsidP="00FA225B">
      <w:pPr>
        <w:tabs>
          <w:tab w:val="left" w:pos="-567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6D2A7D" w:rsidRPr="007C21F5">
        <w:rPr>
          <w:sz w:val="28"/>
          <w:szCs w:val="28"/>
        </w:rPr>
        <w:t>Понятия и термины, применяемые в настоящем Положении, используются в значениях, определенных Бюджетным кодексом Российской Федерации.</w:t>
      </w:r>
    </w:p>
    <w:p w:rsidR="00E16508" w:rsidRDefault="00E16508" w:rsidP="00FA225B">
      <w:pPr>
        <w:tabs>
          <w:tab w:val="left" w:pos="-567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6D2A7D" w:rsidRPr="007C21F5">
        <w:rPr>
          <w:sz w:val="28"/>
          <w:szCs w:val="28"/>
        </w:rPr>
        <w:t xml:space="preserve">К бюджетным полномочиям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относятся:</w:t>
      </w:r>
    </w:p>
    <w:p w:rsidR="00E16508" w:rsidRDefault="00E16508" w:rsidP="00FA225B">
      <w:pPr>
        <w:tabs>
          <w:tab w:val="left" w:pos="-567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D2A7D" w:rsidRPr="007C21F5">
        <w:rPr>
          <w:sz w:val="28"/>
          <w:szCs w:val="28"/>
        </w:rPr>
        <w:t>установление порядка составления и рассмотрения проекта бюджета</w:t>
      </w:r>
      <w:r w:rsidR="00F16EE1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, утверждения и исполнения бюджета</w:t>
      </w:r>
      <w:r w:rsidR="00F16EE1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, осуществления </w:t>
      </w:r>
      <w:proofErr w:type="gramStart"/>
      <w:r w:rsidR="006D2A7D" w:rsidRPr="007C21F5">
        <w:rPr>
          <w:sz w:val="28"/>
          <w:szCs w:val="28"/>
        </w:rPr>
        <w:t>контроля за</w:t>
      </w:r>
      <w:proofErr w:type="gramEnd"/>
      <w:r w:rsidR="006D2A7D" w:rsidRPr="007C21F5">
        <w:rPr>
          <w:sz w:val="28"/>
          <w:szCs w:val="28"/>
        </w:rPr>
        <w:t xml:space="preserve"> его исполнением и утверждения отчета об исполнении бюджета</w:t>
      </w:r>
      <w:r w:rsidR="00F16EE1" w:rsidRPr="007C21F5">
        <w:rPr>
          <w:sz w:val="28"/>
          <w:szCs w:val="28"/>
        </w:rPr>
        <w:t xml:space="preserve"> округа</w:t>
      </w:r>
    </w:p>
    <w:p w:rsidR="00E16508" w:rsidRDefault="00E16508" w:rsidP="00FA225B">
      <w:pPr>
        <w:tabs>
          <w:tab w:val="left" w:pos="-567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 xml:space="preserve">составление и рассмотрение проекта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, утверждение и исполнение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, осуществление </w:t>
      </w:r>
      <w:proofErr w:type="gramStart"/>
      <w:r w:rsidR="006D2A7D" w:rsidRPr="007C21F5">
        <w:rPr>
          <w:sz w:val="28"/>
          <w:szCs w:val="28"/>
        </w:rPr>
        <w:t>контроля за</w:t>
      </w:r>
      <w:proofErr w:type="gramEnd"/>
      <w:r w:rsidR="006D2A7D" w:rsidRPr="007C21F5">
        <w:rPr>
          <w:sz w:val="28"/>
          <w:szCs w:val="28"/>
        </w:rPr>
        <w:t xml:space="preserve"> его исполнением, составление и утверждение отчета об 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E16508" w:rsidRDefault="00E16508" w:rsidP="00FA225B">
      <w:pPr>
        <w:tabs>
          <w:tab w:val="left" w:pos="-567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6D2A7D" w:rsidRPr="007C21F5">
        <w:rPr>
          <w:sz w:val="28"/>
          <w:szCs w:val="28"/>
        </w:rPr>
        <w:t xml:space="preserve">установление и исполнение расходных обязательств </w:t>
      </w:r>
      <w:r w:rsidR="00EF6B2F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;</w:t>
      </w:r>
    </w:p>
    <w:p w:rsidR="00E16508" w:rsidRDefault="00E16508" w:rsidP="00FA225B">
      <w:pPr>
        <w:tabs>
          <w:tab w:val="left" w:pos="-567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D2A7D" w:rsidRPr="007C21F5">
        <w:rPr>
          <w:sz w:val="28"/>
          <w:szCs w:val="28"/>
        </w:rPr>
        <w:t>осуществление муниципальных заимствований, предоставление муниципальных гарантий, предоставление бюджетных кредитов, управление муниципальным долгом и управление муниципальными активами;</w:t>
      </w:r>
    </w:p>
    <w:p w:rsidR="00E16508" w:rsidRDefault="00E16508" w:rsidP="00FA225B">
      <w:pPr>
        <w:tabs>
          <w:tab w:val="left" w:pos="-567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6D2A7D" w:rsidRPr="007C21F5">
        <w:rPr>
          <w:sz w:val="28"/>
          <w:szCs w:val="28"/>
        </w:rPr>
        <w:t>установление, детализация и определение порядка применения бюджетной классификации Российской Федерации в части, относящейся к бюджету</w:t>
      </w:r>
      <w:r w:rsidR="00F16EE1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;</w:t>
      </w:r>
    </w:p>
    <w:p w:rsidR="006D2A7D" w:rsidRPr="00E16508" w:rsidRDefault="00E16508" w:rsidP="00FA225B">
      <w:pPr>
        <w:tabs>
          <w:tab w:val="left" w:pos="-567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E16508">
        <w:rPr>
          <w:sz w:val="28"/>
          <w:szCs w:val="28"/>
        </w:rPr>
        <w:lastRenderedPageBreak/>
        <w:t>6) </w:t>
      </w:r>
      <w:r w:rsidR="006D2A7D" w:rsidRPr="00E16508">
        <w:rPr>
          <w:sz w:val="28"/>
          <w:szCs w:val="28"/>
        </w:rPr>
        <w:t>иные бюджетные полномочия, отнесенные Бюджетным кодексом Российской Федерации к бюджетным полномочиям органов местного самоуправления.</w:t>
      </w:r>
    </w:p>
    <w:p w:rsidR="004E0DEB" w:rsidRPr="00E16508" w:rsidRDefault="004E0DEB" w:rsidP="00FA225B">
      <w:pPr>
        <w:tabs>
          <w:tab w:val="left" w:pos="360"/>
        </w:tabs>
        <w:spacing w:line="276" w:lineRule="auto"/>
        <w:ind w:right="-5" w:firstLine="561"/>
        <w:jc w:val="both"/>
        <w:rPr>
          <w:sz w:val="28"/>
          <w:szCs w:val="28"/>
        </w:rPr>
      </w:pPr>
    </w:p>
    <w:p w:rsidR="000A71BD" w:rsidRDefault="006D2A7D" w:rsidP="00FA225B">
      <w:pPr>
        <w:tabs>
          <w:tab w:val="left" w:pos="0"/>
        </w:tabs>
        <w:ind w:right="-5"/>
        <w:jc w:val="center"/>
        <w:rPr>
          <w:caps/>
          <w:sz w:val="28"/>
          <w:szCs w:val="28"/>
        </w:rPr>
      </w:pPr>
      <w:r w:rsidRPr="000A71BD">
        <w:rPr>
          <w:caps/>
          <w:sz w:val="28"/>
          <w:szCs w:val="28"/>
        </w:rPr>
        <w:t>2. У</w:t>
      </w:r>
      <w:r w:rsidR="00F16EE1" w:rsidRPr="000A71BD">
        <w:rPr>
          <w:caps/>
          <w:sz w:val="28"/>
          <w:szCs w:val="28"/>
        </w:rPr>
        <w:t>частники бюджетного процесса в округе</w:t>
      </w:r>
    </w:p>
    <w:p w:rsidR="006D2A7D" w:rsidRDefault="00F16EE1" w:rsidP="00FA225B">
      <w:pPr>
        <w:tabs>
          <w:tab w:val="left" w:pos="0"/>
        </w:tabs>
        <w:ind w:right="-5"/>
        <w:jc w:val="center"/>
        <w:rPr>
          <w:caps/>
          <w:sz w:val="28"/>
          <w:szCs w:val="28"/>
          <w:lang w:val="en-US"/>
        </w:rPr>
      </w:pPr>
      <w:r w:rsidRPr="000A71BD">
        <w:rPr>
          <w:caps/>
          <w:sz w:val="28"/>
          <w:szCs w:val="28"/>
        </w:rPr>
        <w:t>и их полномочия</w:t>
      </w:r>
    </w:p>
    <w:p w:rsidR="00E46048" w:rsidRPr="00E46048" w:rsidRDefault="00E46048" w:rsidP="00FA225B">
      <w:pPr>
        <w:tabs>
          <w:tab w:val="left" w:pos="0"/>
        </w:tabs>
        <w:ind w:right="-5"/>
        <w:jc w:val="center"/>
        <w:rPr>
          <w:caps/>
          <w:sz w:val="28"/>
          <w:szCs w:val="28"/>
          <w:lang w:val="en-US"/>
        </w:rPr>
      </w:pP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E16508">
        <w:rPr>
          <w:sz w:val="28"/>
          <w:szCs w:val="28"/>
        </w:rPr>
        <w:t>1.</w:t>
      </w:r>
      <w:r>
        <w:rPr>
          <w:b/>
          <w:sz w:val="28"/>
          <w:szCs w:val="28"/>
        </w:rPr>
        <w:t> </w:t>
      </w:r>
      <w:r w:rsidR="006D2A7D" w:rsidRPr="00E16508">
        <w:rPr>
          <w:sz w:val="28"/>
          <w:szCs w:val="28"/>
        </w:rPr>
        <w:t xml:space="preserve">Участниками бюджетного процесса в </w:t>
      </w:r>
      <w:r w:rsidR="00F16EE1" w:rsidRPr="00E16508">
        <w:rPr>
          <w:sz w:val="28"/>
          <w:szCs w:val="28"/>
        </w:rPr>
        <w:t>округе</w:t>
      </w:r>
      <w:r w:rsidR="006D2A7D" w:rsidRPr="00E16508">
        <w:rPr>
          <w:sz w:val="28"/>
          <w:szCs w:val="28"/>
        </w:rPr>
        <w:t xml:space="preserve"> являются: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D2A7D" w:rsidRPr="007C21F5">
        <w:rPr>
          <w:sz w:val="28"/>
          <w:szCs w:val="28"/>
        </w:rPr>
        <w:t>Глава</w:t>
      </w:r>
      <w:r w:rsidR="00700EB1" w:rsidRPr="007C21F5">
        <w:rPr>
          <w:sz w:val="28"/>
          <w:szCs w:val="28"/>
        </w:rPr>
        <w:t xml:space="preserve"> Аргаяш</w:t>
      </w:r>
      <w:r w:rsidR="006D2A7D" w:rsidRPr="007C21F5">
        <w:rPr>
          <w:sz w:val="28"/>
          <w:szCs w:val="28"/>
        </w:rPr>
        <w:t xml:space="preserve">ского муниципального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(далее - Глава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);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 xml:space="preserve">Собрание депутатов </w:t>
      </w:r>
      <w:r w:rsidR="00700EB1" w:rsidRPr="007C21F5">
        <w:rPr>
          <w:sz w:val="28"/>
          <w:szCs w:val="28"/>
        </w:rPr>
        <w:t>Аргаяшс</w:t>
      </w:r>
      <w:r w:rsidR="006D2A7D" w:rsidRPr="007C21F5">
        <w:rPr>
          <w:sz w:val="28"/>
          <w:szCs w:val="28"/>
        </w:rPr>
        <w:t xml:space="preserve">кого муниципального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(далее - Собрание депутатов</w:t>
      </w:r>
      <w:r w:rsidR="00EF6B2F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);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6D2A7D" w:rsidRPr="007C21F5">
        <w:rPr>
          <w:sz w:val="28"/>
          <w:szCs w:val="28"/>
        </w:rPr>
        <w:t xml:space="preserve">Администрация </w:t>
      </w:r>
      <w:r w:rsidR="00700EB1" w:rsidRPr="007C21F5">
        <w:rPr>
          <w:sz w:val="28"/>
          <w:szCs w:val="28"/>
        </w:rPr>
        <w:t>Аргаяшс</w:t>
      </w:r>
      <w:r w:rsidR="006D2A7D" w:rsidRPr="007C21F5">
        <w:rPr>
          <w:sz w:val="28"/>
          <w:szCs w:val="28"/>
        </w:rPr>
        <w:t xml:space="preserve">кого муниципального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-</w:t>
      </w:r>
      <w:r w:rsidR="006D2A7D" w:rsidRPr="007C21F5">
        <w:rPr>
          <w:sz w:val="28"/>
          <w:szCs w:val="28"/>
        </w:rPr>
        <w:t xml:space="preserve"> Администрация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);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D2A7D" w:rsidRPr="007C21F5">
        <w:rPr>
          <w:sz w:val="28"/>
          <w:szCs w:val="28"/>
        </w:rPr>
        <w:t xml:space="preserve">Финансовое управление </w:t>
      </w:r>
      <w:r w:rsidR="00700EB1" w:rsidRPr="007C21F5">
        <w:rPr>
          <w:sz w:val="28"/>
          <w:szCs w:val="28"/>
        </w:rPr>
        <w:t>Аргаяш</w:t>
      </w:r>
      <w:r w:rsidR="006D2A7D" w:rsidRPr="007C21F5">
        <w:rPr>
          <w:sz w:val="28"/>
          <w:szCs w:val="28"/>
        </w:rPr>
        <w:t xml:space="preserve">ского муниципального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-</w:t>
      </w:r>
      <w:r w:rsidR="006D2A7D" w:rsidRPr="007C21F5">
        <w:rPr>
          <w:sz w:val="28"/>
          <w:szCs w:val="28"/>
        </w:rPr>
        <w:t xml:space="preserve"> </w:t>
      </w:r>
      <w:proofErr w:type="spellStart"/>
      <w:r w:rsidR="006D2A7D" w:rsidRPr="007C21F5">
        <w:rPr>
          <w:sz w:val="28"/>
          <w:szCs w:val="28"/>
        </w:rPr>
        <w:t>Финуправление</w:t>
      </w:r>
      <w:proofErr w:type="spellEnd"/>
      <w:r w:rsidR="00F16EE1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);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6D2A7D" w:rsidRPr="007C21F5">
        <w:rPr>
          <w:sz w:val="28"/>
          <w:szCs w:val="28"/>
        </w:rPr>
        <w:t>органы муниципального финансового контроля;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6D2A7D" w:rsidRPr="007C21F5">
        <w:rPr>
          <w:sz w:val="28"/>
          <w:szCs w:val="28"/>
        </w:rPr>
        <w:t>главные распорядители (распорядители) бюджетных средств;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6D2A7D" w:rsidRPr="007C21F5">
        <w:rPr>
          <w:sz w:val="28"/>
          <w:szCs w:val="28"/>
        </w:rPr>
        <w:t xml:space="preserve">главные администраторы (администраторы) доходов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6D2A7D" w:rsidRPr="007C21F5">
        <w:rPr>
          <w:sz w:val="28"/>
          <w:szCs w:val="28"/>
        </w:rPr>
        <w:t xml:space="preserve">главные администраторы (администраторы) источников финансирования дефицита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6D2A7D" w:rsidRPr="007C21F5">
        <w:rPr>
          <w:sz w:val="28"/>
          <w:szCs w:val="28"/>
        </w:rPr>
        <w:t>получатели бюджетных средств.</w:t>
      </w:r>
    </w:p>
    <w:p w:rsidR="00E16508" w:rsidRDefault="006D2A7D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>Особенности бюджетных полномочий участников бюджетного процесса на уровне</w:t>
      </w:r>
      <w:r w:rsidR="00F16EE1" w:rsidRPr="007C21F5">
        <w:rPr>
          <w:sz w:val="28"/>
          <w:szCs w:val="28"/>
        </w:rPr>
        <w:t xml:space="preserve"> округа</w:t>
      </w:r>
      <w:r w:rsidRPr="007C21F5">
        <w:rPr>
          <w:sz w:val="28"/>
          <w:szCs w:val="28"/>
        </w:rPr>
        <w:t xml:space="preserve">, являющихся органами местного самоуправления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 xml:space="preserve">, устанавливаются Бюджетным кодексом Российской Федерации, принятым в соответствии с ним настоящим Положением, а также в установленных ими случаях </w:t>
      </w:r>
      <w:r w:rsidR="00F16EE1" w:rsidRPr="007C21F5">
        <w:rPr>
          <w:sz w:val="28"/>
          <w:szCs w:val="28"/>
        </w:rPr>
        <w:t>муниципальными</w:t>
      </w:r>
      <w:r w:rsidRPr="007C21F5">
        <w:rPr>
          <w:sz w:val="28"/>
          <w:szCs w:val="28"/>
        </w:rPr>
        <w:t xml:space="preserve"> правовыми актами </w:t>
      </w:r>
      <w:r w:rsidR="00700EB1" w:rsidRPr="007C21F5">
        <w:rPr>
          <w:sz w:val="28"/>
          <w:szCs w:val="28"/>
        </w:rPr>
        <w:t>Аргаяш</w:t>
      </w:r>
      <w:r w:rsidR="00CC6631" w:rsidRPr="007C21F5">
        <w:rPr>
          <w:sz w:val="28"/>
          <w:szCs w:val="28"/>
        </w:rPr>
        <w:t>ского муниципального</w:t>
      </w:r>
      <w:r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>.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proofErr w:type="gramStart"/>
      <w:r w:rsidR="006D2A7D" w:rsidRPr="007C21F5">
        <w:rPr>
          <w:sz w:val="28"/>
          <w:szCs w:val="28"/>
        </w:rPr>
        <w:t>Собрание депутатов</w:t>
      </w:r>
      <w:r w:rsidR="00EF6B2F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 рассматривает и утверждает бюджет</w:t>
      </w:r>
      <w:r w:rsidR="00F16EE1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 и отчет о его исполнении, осуществляет контроль в ходе рассмотрения отдельных вопросов исполнения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на своих заседаниях, заседаниях комиссий, рабочих групп Собрания депутатов, в ходе проводимых Собранием депутатов слушаний и в связи с депутатскими запросами, формирует и определяет правовой статус органа внешнего муниципального финансового контроля, осуществляет другие полномочия в соответствии с</w:t>
      </w:r>
      <w:proofErr w:type="gramEnd"/>
      <w:r w:rsidR="006D2A7D" w:rsidRPr="007C21F5">
        <w:rPr>
          <w:sz w:val="28"/>
          <w:szCs w:val="28"/>
        </w:rPr>
        <w:t xml:space="preserve"> Бюджетным </w:t>
      </w:r>
      <w:hyperlink r:id="rId10" w:history="1">
        <w:r w:rsidR="006D2A7D" w:rsidRPr="007C21F5">
          <w:rPr>
            <w:sz w:val="28"/>
            <w:szCs w:val="28"/>
          </w:rPr>
          <w:t>кодексом</w:t>
        </w:r>
      </w:hyperlink>
      <w:r w:rsidR="006D2A7D" w:rsidRPr="007C21F5">
        <w:rPr>
          <w:sz w:val="28"/>
          <w:szCs w:val="28"/>
        </w:rPr>
        <w:t xml:space="preserve"> Российской Федерации, Федеральным </w:t>
      </w:r>
      <w:hyperlink r:id="rId11" w:history="1">
        <w:r w:rsidR="006D2A7D" w:rsidRPr="007C21F5">
          <w:rPr>
            <w:sz w:val="28"/>
            <w:szCs w:val="28"/>
          </w:rPr>
          <w:t>законом</w:t>
        </w:r>
      </w:hyperlink>
      <w:r w:rsidR="006D2A7D" w:rsidRPr="007C21F5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</w:t>
      </w:r>
      <w:hyperlink r:id="rId12" w:history="1">
        <w:r w:rsidR="006D2A7D" w:rsidRPr="007C21F5">
          <w:rPr>
            <w:sz w:val="28"/>
            <w:szCs w:val="28"/>
          </w:rPr>
          <w:t>законом</w:t>
        </w:r>
      </w:hyperlink>
      <w:r w:rsidR="006D2A7D" w:rsidRPr="007C21F5">
        <w:rPr>
          <w:sz w:val="28"/>
          <w:szCs w:val="28"/>
        </w:rPr>
        <w:t xml:space="preserve"> «</w:t>
      </w:r>
      <w:r w:rsidR="009801D9" w:rsidRPr="007C21F5">
        <w:rPr>
          <w:rFonts w:eastAsia="Calibri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6D2A7D" w:rsidRPr="007C21F5">
        <w:rPr>
          <w:sz w:val="28"/>
          <w:szCs w:val="28"/>
        </w:rPr>
        <w:t>», иными нормативными правовы</w:t>
      </w:r>
      <w:r w:rsidR="00EF6B2F" w:rsidRPr="007C21F5">
        <w:rPr>
          <w:sz w:val="28"/>
          <w:szCs w:val="28"/>
        </w:rPr>
        <w:t xml:space="preserve">ми актами Российской Федерации и </w:t>
      </w:r>
      <w:r w:rsidR="00700EB1" w:rsidRPr="007C21F5">
        <w:rPr>
          <w:sz w:val="28"/>
          <w:szCs w:val="28"/>
        </w:rPr>
        <w:t>Аргаяш</w:t>
      </w:r>
      <w:r w:rsidR="00EF6B2F" w:rsidRPr="007C21F5">
        <w:rPr>
          <w:sz w:val="28"/>
          <w:szCs w:val="28"/>
        </w:rPr>
        <w:t>ского муниципального округа</w:t>
      </w:r>
      <w:r w:rsidR="006D2A7D" w:rsidRPr="007C21F5">
        <w:rPr>
          <w:sz w:val="28"/>
          <w:szCs w:val="28"/>
        </w:rPr>
        <w:t>.</w:t>
      </w:r>
    </w:p>
    <w:p w:rsidR="00E16508" w:rsidRDefault="00F4197B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Собрание депутатов </w:t>
      </w:r>
      <w:r w:rsidR="00EF6B2F" w:rsidRPr="007C21F5">
        <w:rPr>
          <w:sz w:val="28"/>
          <w:szCs w:val="28"/>
        </w:rPr>
        <w:t xml:space="preserve">округа </w:t>
      </w:r>
      <w:r w:rsidR="006D2A7D" w:rsidRPr="007C21F5">
        <w:rPr>
          <w:sz w:val="28"/>
          <w:szCs w:val="28"/>
        </w:rPr>
        <w:t>проводит публичные слушания по проекту решения о бюджете</w:t>
      </w:r>
      <w:r w:rsidR="00915899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 на очередной финансовый год и плановый период и об </w:t>
      </w:r>
      <w:r w:rsidR="006D2A7D" w:rsidRPr="007C21F5">
        <w:rPr>
          <w:sz w:val="28"/>
          <w:szCs w:val="28"/>
        </w:rPr>
        <w:lastRenderedPageBreak/>
        <w:t xml:space="preserve">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в порядке, установленном </w:t>
      </w:r>
      <w:r w:rsidR="00915899" w:rsidRPr="007C21F5">
        <w:rPr>
          <w:sz w:val="28"/>
          <w:szCs w:val="28"/>
        </w:rPr>
        <w:t>муниципальным</w:t>
      </w:r>
      <w:r w:rsidR="006D2A7D" w:rsidRPr="007C21F5">
        <w:rPr>
          <w:sz w:val="28"/>
          <w:szCs w:val="28"/>
        </w:rPr>
        <w:t xml:space="preserve"> правовым актом С</w:t>
      </w:r>
      <w:r w:rsidR="00915899" w:rsidRPr="007C21F5">
        <w:rPr>
          <w:sz w:val="28"/>
          <w:szCs w:val="28"/>
        </w:rPr>
        <w:t>обрания депутатов</w:t>
      </w:r>
      <w:r w:rsidR="00EF6B2F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.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6D2A7D" w:rsidRPr="007C21F5">
        <w:rPr>
          <w:sz w:val="28"/>
          <w:szCs w:val="28"/>
        </w:rPr>
        <w:t xml:space="preserve">Администрация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обладает следующими бюджетными полномочиями: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D2A7D" w:rsidRPr="007C21F5">
        <w:rPr>
          <w:sz w:val="28"/>
          <w:szCs w:val="28"/>
        </w:rPr>
        <w:t xml:space="preserve">устанавливает порядок составления и исполнения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в соответствии с Бюджетным кодексом Российской Федерации, настоящим Положением</w:t>
      </w:r>
      <w:r w:rsidR="00915899" w:rsidRPr="007C21F5">
        <w:rPr>
          <w:sz w:val="28"/>
          <w:szCs w:val="28"/>
        </w:rPr>
        <w:t>,</w:t>
      </w:r>
      <w:r w:rsidR="006D2A7D" w:rsidRPr="007C21F5">
        <w:rPr>
          <w:sz w:val="28"/>
          <w:szCs w:val="28"/>
        </w:rPr>
        <w:t xml:space="preserve"> иными нормативными правовыми актами Российской Федерации и </w:t>
      </w:r>
      <w:r w:rsidR="00915899" w:rsidRPr="007C21F5">
        <w:rPr>
          <w:sz w:val="28"/>
          <w:szCs w:val="28"/>
        </w:rPr>
        <w:t xml:space="preserve">муниципальными правовыми актами </w:t>
      </w:r>
      <w:r w:rsidR="006D2A7D" w:rsidRPr="007C21F5">
        <w:rPr>
          <w:sz w:val="28"/>
          <w:szCs w:val="28"/>
        </w:rPr>
        <w:t xml:space="preserve">органов местного самоуправления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;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 xml:space="preserve">вносит на рассмотрение Собрания депутатов </w:t>
      </w:r>
      <w:r w:rsidR="00EF6B2F" w:rsidRPr="007C21F5">
        <w:rPr>
          <w:sz w:val="28"/>
          <w:szCs w:val="28"/>
        </w:rPr>
        <w:t xml:space="preserve">округа </w:t>
      </w:r>
      <w:r w:rsidR="006D2A7D" w:rsidRPr="007C21F5">
        <w:rPr>
          <w:sz w:val="28"/>
          <w:szCs w:val="28"/>
        </w:rPr>
        <w:t>проект решения о бюджете</w:t>
      </w:r>
      <w:r w:rsidR="00915899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, о внесении изменений в решение о бюджете</w:t>
      </w:r>
      <w:r w:rsidR="00915899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;</w:t>
      </w:r>
    </w:p>
    <w:p w:rsidR="00FA225B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3) </w:t>
      </w:r>
      <w:r w:rsidR="00E25592" w:rsidRPr="007C21F5">
        <w:rPr>
          <w:rFonts w:eastAsia="Calibri"/>
          <w:sz w:val="28"/>
          <w:szCs w:val="28"/>
        </w:rPr>
        <w:t>устанавливает порядок разработки прогноза социально-экономического развития округа на долгосрочный период;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D2A7D" w:rsidRPr="007C21F5">
        <w:rPr>
          <w:sz w:val="28"/>
          <w:szCs w:val="28"/>
        </w:rPr>
        <w:t>устанавливает порядок разработки и утверждения, период действия, а также требования к составу и содержанию бюджетного прогноза на долгосрочный период</w:t>
      </w:r>
      <w:r w:rsidR="00E25592" w:rsidRPr="007C21F5">
        <w:rPr>
          <w:sz w:val="28"/>
          <w:szCs w:val="28"/>
        </w:rPr>
        <w:t xml:space="preserve"> с соблюдением требований Бюджетного кодекса Российской Федерации</w:t>
      </w:r>
      <w:r w:rsidR="006D2A7D" w:rsidRPr="007C21F5">
        <w:rPr>
          <w:sz w:val="28"/>
          <w:szCs w:val="28"/>
        </w:rPr>
        <w:t>;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6D2A7D" w:rsidRPr="007C21F5">
        <w:rPr>
          <w:sz w:val="28"/>
          <w:szCs w:val="28"/>
        </w:rPr>
        <w:t xml:space="preserve">утверждает бюджетный прогноз (изменения бюджетного прогноза)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на долгосрочный период;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762C07" w:rsidRPr="007C21F5">
        <w:rPr>
          <w:sz w:val="28"/>
          <w:szCs w:val="28"/>
        </w:rPr>
        <w:t xml:space="preserve">разрабатывает основные направления муниципальной долговой политики </w:t>
      </w:r>
      <w:r w:rsidR="00F16EE1" w:rsidRPr="007C21F5">
        <w:rPr>
          <w:sz w:val="28"/>
          <w:szCs w:val="28"/>
        </w:rPr>
        <w:t>округа</w:t>
      </w:r>
      <w:r w:rsidR="00762C07" w:rsidRPr="007C21F5">
        <w:rPr>
          <w:sz w:val="28"/>
          <w:szCs w:val="28"/>
        </w:rPr>
        <w:t xml:space="preserve"> на очередной финансовый год и плановый период;</w:t>
      </w:r>
      <w:r w:rsidR="00F60A06" w:rsidRPr="007C21F5">
        <w:rPr>
          <w:sz w:val="28"/>
          <w:szCs w:val="28"/>
        </w:rPr>
        <w:t xml:space="preserve"> 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6D2A7D" w:rsidRPr="007C21F5">
        <w:rPr>
          <w:sz w:val="28"/>
          <w:szCs w:val="28"/>
        </w:rPr>
        <w:t xml:space="preserve">устанавливает порядок ведения реестра расходных обязательств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;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C27E74" w:rsidRPr="007C21F5">
        <w:rPr>
          <w:sz w:val="28"/>
          <w:szCs w:val="28"/>
        </w:rPr>
        <w:t xml:space="preserve">устанавливает порядок формирования и ведения </w:t>
      </w:r>
      <w:proofErr w:type="gramStart"/>
      <w:r w:rsidR="00C27E74" w:rsidRPr="007C21F5">
        <w:rPr>
          <w:sz w:val="28"/>
          <w:szCs w:val="28"/>
        </w:rPr>
        <w:t>реестра источников доходов бюджета округа</w:t>
      </w:r>
      <w:proofErr w:type="gramEnd"/>
      <w:r w:rsidR="00C27E74" w:rsidRPr="007C21F5">
        <w:rPr>
          <w:sz w:val="28"/>
          <w:szCs w:val="28"/>
        </w:rPr>
        <w:t>;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 </w:t>
      </w:r>
      <w:r w:rsidR="00C27E74" w:rsidRPr="007C21F5">
        <w:rPr>
          <w:sz w:val="28"/>
          <w:szCs w:val="28"/>
        </w:rPr>
        <w:t>утверждает в соответствии с общими требования, установленными Правительством Российской Федерации, перечень главных администраторов доходов бюджета округа;</w:t>
      </w:r>
      <w:proofErr w:type="gramEnd"/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10) </w:t>
      </w:r>
      <w:r w:rsidR="00C27E74" w:rsidRPr="007C21F5">
        <w:rPr>
          <w:sz w:val="28"/>
          <w:szCs w:val="28"/>
        </w:rPr>
        <w:t>утверждает в соответствии с общими требования, установленными Правительством Российской Федерации, перечень главных администраторов источников финансирования дефицита бюджета округа;</w:t>
      </w:r>
      <w:proofErr w:type="gramEnd"/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</w:t>
      </w:r>
      <w:r w:rsidR="006D2A7D" w:rsidRPr="007C21F5">
        <w:rPr>
          <w:sz w:val="28"/>
          <w:szCs w:val="28"/>
        </w:rPr>
        <w:t xml:space="preserve">устанавливает порядок </w:t>
      </w:r>
      <w:proofErr w:type="gramStart"/>
      <w:r w:rsidR="006D2A7D" w:rsidRPr="007C21F5">
        <w:rPr>
          <w:sz w:val="28"/>
          <w:szCs w:val="28"/>
        </w:rPr>
        <w:t xml:space="preserve">использования бюджетных ассигнований резервного фонда Администрации </w:t>
      </w:r>
      <w:r w:rsidR="00F16EE1" w:rsidRPr="007C21F5"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>;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12) </w:t>
      </w:r>
      <w:r w:rsidR="00C27E74" w:rsidRPr="007C21F5">
        <w:rPr>
          <w:rFonts w:eastAsia="Calibri"/>
          <w:sz w:val="28"/>
          <w:szCs w:val="28"/>
        </w:rPr>
        <w:t xml:space="preserve">устанавливает порядок использования (порядок принятия решений об использовании, о перераспределении) средств, иным образом зарезервированных в составе утвержденных бюджетных ассигнований, за исключением случаев, установленных Бюджетным </w:t>
      </w:r>
      <w:hyperlink r:id="rId13" w:history="1">
        <w:r w:rsidR="00C27E74" w:rsidRPr="007C21F5">
          <w:rPr>
            <w:rFonts w:eastAsia="Calibri"/>
            <w:sz w:val="28"/>
            <w:szCs w:val="28"/>
          </w:rPr>
          <w:t>кодексом</w:t>
        </w:r>
      </w:hyperlink>
      <w:r w:rsidR="00C27E74" w:rsidRPr="007C21F5">
        <w:rPr>
          <w:rFonts w:eastAsia="Calibri"/>
          <w:sz w:val="28"/>
          <w:szCs w:val="28"/>
        </w:rPr>
        <w:t xml:space="preserve"> Российской Федерации;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13) </w:t>
      </w:r>
      <w:r w:rsidR="001B7CB4" w:rsidRPr="007C21F5">
        <w:rPr>
          <w:sz w:val="28"/>
          <w:szCs w:val="28"/>
        </w:rPr>
        <w:t xml:space="preserve">определяет порядок </w:t>
      </w:r>
      <w:proofErr w:type="gramStart"/>
      <w:r w:rsidR="001B7CB4" w:rsidRPr="007C21F5">
        <w:rPr>
          <w:sz w:val="28"/>
          <w:szCs w:val="28"/>
        </w:rPr>
        <w:t>осуществления бюджетных полномочий главных администраторов доходов</w:t>
      </w:r>
      <w:r w:rsidR="009F4B76" w:rsidRPr="007C21F5">
        <w:rPr>
          <w:rFonts w:eastAsia="Calibri"/>
          <w:sz w:val="28"/>
          <w:szCs w:val="28"/>
        </w:rPr>
        <w:t xml:space="preserve"> бюджетов бюджетной системы Российской</w:t>
      </w:r>
      <w:proofErr w:type="gramEnd"/>
      <w:r w:rsidR="009F4B76" w:rsidRPr="007C21F5">
        <w:rPr>
          <w:rFonts w:eastAsia="Calibri"/>
          <w:sz w:val="28"/>
          <w:szCs w:val="28"/>
        </w:rPr>
        <w:t xml:space="preserve"> Федерации, являющихся органами местного самоуправления и (или) находящимися в их ведении казенными учреждениями</w:t>
      </w:r>
      <w:r w:rsidR="001B7CB4" w:rsidRPr="007C21F5">
        <w:rPr>
          <w:sz w:val="28"/>
          <w:szCs w:val="28"/>
        </w:rPr>
        <w:t>;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</w:t>
      </w:r>
      <w:r w:rsidR="006D2A7D" w:rsidRPr="007C21F5">
        <w:rPr>
          <w:sz w:val="28"/>
          <w:szCs w:val="28"/>
        </w:rPr>
        <w:t xml:space="preserve">устанавливает порядок принятия решений о разработке муниципальных программ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и их формирования и реализации;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15) </w:t>
      </w:r>
      <w:r w:rsidR="006D2A7D" w:rsidRPr="007C21F5">
        <w:rPr>
          <w:sz w:val="28"/>
          <w:szCs w:val="28"/>
        </w:rPr>
        <w:t xml:space="preserve">утверждает муниципальные программы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;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16) </w:t>
      </w:r>
      <w:r w:rsidR="006D2A7D" w:rsidRPr="007C21F5">
        <w:rPr>
          <w:sz w:val="28"/>
          <w:szCs w:val="28"/>
        </w:rPr>
        <w:t xml:space="preserve">принимает решения об осуществлении муниципальных внутренних </w:t>
      </w:r>
      <w:r w:rsidR="00E02502" w:rsidRPr="007C21F5">
        <w:rPr>
          <w:sz w:val="28"/>
          <w:szCs w:val="28"/>
        </w:rPr>
        <w:t>и внешних</w:t>
      </w:r>
      <w:r w:rsidR="007229CC" w:rsidRPr="007C21F5">
        <w:rPr>
          <w:sz w:val="28"/>
          <w:szCs w:val="28"/>
        </w:rPr>
        <w:t xml:space="preserve"> </w:t>
      </w:r>
      <w:r w:rsidR="006D2A7D" w:rsidRPr="007C21F5">
        <w:rPr>
          <w:sz w:val="28"/>
          <w:szCs w:val="28"/>
        </w:rPr>
        <w:t>заимствований;</w:t>
      </w:r>
      <w:r w:rsidR="00F60A06" w:rsidRPr="007C21F5">
        <w:rPr>
          <w:rFonts w:eastAsia="Calibri"/>
          <w:sz w:val="28"/>
          <w:szCs w:val="28"/>
        </w:rPr>
        <w:t xml:space="preserve"> 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17) </w:t>
      </w:r>
      <w:r w:rsidR="006D2A7D" w:rsidRPr="007C21F5">
        <w:rPr>
          <w:sz w:val="28"/>
          <w:szCs w:val="28"/>
        </w:rPr>
        <w:t>пред</w:t>
      </w:r>
      <w:r w:rsidR="00E52742" w:rsidRPr="007C21F5">
        <w:rPr>
          <w:sz w:val="28"/>
          <w:szCs w:val="28"/>
        </w:rPr>
        <w:t>о</w:t>
      </w:r>
      <w:r w:rsidR="006D2A7D" w:rsidRPr="007C21F5">
        <w:rPr>
          <w:sz w:val="28"/>
          <w:szCs w:val="28"/>
        </w:rPr>
        <w:t>ставляет муниципальные гарантии в пределах общей суммы предоставляемых муниципальных гарантий, предусмотренной решением о бюджете</w:t>
      </w:r>
      <w:r w:rsidR="00915899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, и заключает договоры о предоставлении муниципальных гарантий, об обеспечении исполнения принципалом его возможных будущих обязательств по возмещению </w:t>
      </w:r>
      <w:r w:rsidR="00915899" w:rsidRPr="007C21F5">
        <w:rPr>
          <w:sz w:val="28"/>
          <w:szCs w:val="28"/>
        </w:rPr>
        <w:t>округу</w:t>
      </w:r>
      <w:r w:rsidR="006D2A7D" w:rsidRPr="007C21F5">
        <w:rPr>
          <w:sz w:val="28"/>
          <w:szCs w:val="28"/>
        </w:rPr>
        <w:t xml:space="preserve"> в порядке регресса сумм, уплаченных гарантом во исполнение (частичное исполнение) обязательств по муниципальной гарантии;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18) </w:t>
      </w:r>
      <w:r w:rsidR="007B55C6" w:rsidRPr="007C21F5">
        <w:rPr>
          <w:sz w:val="28"/>
          <w:szCs w:val="28"/>
        </w:rPr>
        <w:t>принимает правовые акты, устанавливающие порядок оценки надежности банковской гарантии, поручительства;</w:t>
      </w:r>
    </w:p>
    <w:p w:rsidR="00E16508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19) </w:t>
      </w:r>
      <w:r w:rsidR="007B55C6" w:rsidRPr="007C21F5">
        <w:rPr>
          <w:sz w:val="28"/>
          <w:szCs w:val="28"/>
        </w:rPr>
        <w:t xml:space="preserve">устанавливает порядок определения </w:t>
      </w:r>
      <w:r w:rsidR="006A5F17" w:rsidRPr="007C21F5">
        <w:rPr>
          <w:rFonts w:eastAsia="Calibri"/>
          <w:sz w:val="28"/>
          <w:szCs w:val="28"/>
        </w:rPr>
        <w:t xml:space="preserve">при предоставлении муниципальной гарантии </w:t>
      </w:r>
      <w:r w:rsidR="007B55C6" w:rsidRPr="007C21F5">
        <w:rPr>
          <w:sz w:val="28"/>
          <w:szCs w:val="28"/>
        </w:rPr>
        <w:t>минимального объема (суммы) обеспечения исполнения обязатель</w:t>
      </w:r>
      <w:proofErr w:type="gramStart"/>
      <w:r w:rsidR="007B55C6" w:rsidRPr="007C21F5">
        <w:rPr>
          <w:sz w:val="28"/>
          <w:szCs w:val="28"/>
        </w:rPr>
        <w:t>ств пр</w:t>
      </w:r>
      <w:proofErr w:type="gramEnd"/>
      <w:r w:rsidR="007B55C6" w:rsidRPr="007C21F5">
        <w:rPr>
          <w:sz w:val="28"/>
          <w:szCs w:val="28"/>
        </w:rPr>
        <w:t>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принципала;</w:t>
      </w:r>
      <w:r w:rsidR="00F60A06" w:rsidRPr="007C21F5">
        <w:rPr>
          <w:rFonts w:eastAsia="Calibri"/>
          <w:sz w:val="28"/>
          <w:szCs w:val="28"/>
        </w:rPr>
        <w:t xml:space="preserve"> </w:t>
      </w:r>
    </w:p>
    <w:p w:rsidR="0006391C" w:rsidRDefault="00E165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20) </w:t>
      </w:r>
      <w:r w:rsidR="007B55C6" w:rsidRPr="007C21F5">
        <w:rPr>
          <w:sz w:val="28"/>
          <w:szCs w:val="28"/>
        </w:rPr>
        <w:t>устанавливает срок для осуществления принципалом в случаях, предусмотренных пунктом 5 статьи 115-3 Бюджетно</w:t>
      </w:r>
      <w:r w:rsidR="0020787D" w:rsidRPr="007C21F5">
        <w:rPr>
          <w:sz w:val="28"/>
          <w:szCs w:val="28"/>
        </w:rPr>
        <w:t>го кодекса Российской Федерации, замены обеспечения (полной или частичной) либо предостав</w:t>
      </w:r>
      <w:r w:rsidR="001148DB" w:rsidRPr="007C21F5">
        <w:rPr>
          <w:sz w:val="28"/>
          <w:szCs w:val="28"/>
        </w:rPr>
        <w:t>л</w:t>
      </w:r>
      <w:r w:rsidR="0020787D" w:rsidRPr="007C21F5">
        <w:rPr>
          <w:sz w:val="28"/>
          <w:szCs w:val="28"/>
        </w:rPr>
        <w:t xml:space="preserve">ения дополнительного обеспечения в целях приведения состава и общего объема (суммы) обеспечения в соответствие с требованиями, установленными Бюджетным кодексом Российской Федерации, гражданским законодательством Российской Федерации и (или) муниципальными правовыми актами </w:t>
      </w:r>
      <w:r w:rsidR="00F16EE1" w:rsidRPr="007C21F5">
        <w:rPr>
          <w:sz w:val="28"/>
          <w:szCs w:val="28"/>
        </w:rPr>
        <w:t>округа</w:t>
      </w:r>
      <w:r w:rsidR="0020787D" w:rsidRPr="007C21F5">
        <w:rPr>
          <w:sz w:val="28"/>
          <w:szCs w:val="28"/>
        </w:rPr>
        <w:t>;</w:t>
      </w:r>
      <w:r w:rsidR="00F60A06" w:rsidRPr="007C21F5">
        <w:rPr>
          <w:rFonts w:eastAsia="Calibri"/>
          <w:sz w:val="28"/>
          <w:szCs w:val="28"/>
        </w:rPr>
        <w:t xml:space="preserve"> </w:t>
      </w:r>
      <w:proofErr w:type="gramEnd"/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21) </w:t>
      </w:r>
      <w:r w:rsidR="0020787D" w:rsidRPr="007C21F5">
        <w:rPr>
          <w:sz w:val="28"/>
          <w:szCs w:val="28"/>
        </w:rPr>
        <w:t xml:space="preserve">утверждает Генеральные условия эмиссии и обращения муниципальных ценных бумаг </w:t>
      </w:r>
      <w:r w:rsidR="00F16EE1" w:rsidRPr="007C21F5">
        <w:rPr>
          <w:sz w:val="28"/>
          <w:szCs w:val="28"/>
        </w:rPr>
        <w:t>округа</w:t>
      </w:r>
      <w:r w:rsidR="0020787D" w:rsidRPr="007C21F5">
        <w:rPr>
          <w:sz w:val="28"/>
          <w:szCs w:val="28"/>
        </w:rPr>
        <w:t>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22) </w:t>
      </w:r>
      <w:r w:rsidR="00A477BC" w:rsidRPr="007C21F5">
        <w:rPr>
          <w:sz w:val="28"/>
          <w:szCs w:val="28"/>
        </w:rPr>
        <w:t>утверждает</w:t>
      </w:r>
      <w:r w:rsidR="005C27B8" w:rsidRPr="007C21F5">
        <w:rPr>
          <w:sz w:val="28"/>
          <w:szCs w:val="28"/>
        </w:rPr>
        <w:t xml:space="preserve"> отчет об итогах эмиссии муниципальных ценных бумаг </w:t>
      </w:r>
      <w:r w:rsidR="00F16EE1" w:rsidRPr="007C21F5">
        <w:rPr>
          <w:sz w:val="28"/>
          <w:szCs w:val="28"/>
        </w:rPr>
        <w:t>округа</w:t>
      </w:r>
      <w:r w:rsidR="005C27B8" w:rsidRPr="007C21F5">
        <w:rPr>
          <w:sz w:val="28"/>
          <w:szCs w:val="28"/>
        </w:rPr>
        <w:t>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23) </w:t>
      </w:r>
      <w:r w:rsidR="00B11154" w:rsidRPr="007C21F5">
        <w:rPr>
          <w:sz w:val="28"/>
          <w:szCs w:val="28"/>
        </w:rPr>
        <w:t>устанавливает перечень документов, необходимых для предоставления муниципальной гарантии</w:t>
      </w:r>
      <w:r w:rsidR="006F5B1F" w:rsidRPr="007C21F5">
        <w:rPr>
          <w:sz w:val="28"/>
          <w:szCs w:val="28"/>
        </w:rPr>
        <w:t>, а также для заключения договора о предоставлении муниципальной гарантии</w:t>
      </w:r>
      <w:r w:rsidR="00B11154" w:rsidRPr="007C21F5">
        <w:rPr>
          <w:sz w:val="28"/>
          <w:szCs w:val="28"/>
        </w:rPr>
        <w:t>;</w:t>
      </w:r>
      <w:r w:rsidR="00F60A06" w:rsidRPr="007C21F5">
        <w:rPr>
          <w:rFonts w:eastAsia="Calibri"/>
          <w:sz w:val="28"/>
          <w:szCs w:val="28"/>
        </w:rPr>
        <w:t xml:space="preserve"> 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24) </w:t>
      </w:r>
      <w:r w:rsidR="00A477BC" w:rsidRPr="007C21F5">
        <w:rPr>
          <w:sz w:val="28"/>
          <w:szCs w:val="28"/>
        </w:rPr>
        <w:t>утверждает</w:t>
      </w:r>
      <w:r w:rsidR="001148DB" w:rsidRPr="007C21F5">
        <w:rPr>
          <w:sz w:val="28"/>
          <w:szCs w:val="28"/>
        </w:rPr>
        <w:t xml:space="preserve"> порядок осуществления анализа финансового состояния принципала, проверки достаточности, надежности и ликвидности обеспечения, предоставляемого в соответствии с абзацем третьим пункта 1-1 статьи 115-2 Бюджетного кодекса Российской Федерации, при предоставлении муниципальной гарантии, а также мониторинга финансового состояния принципала, </w:t>
      </w:r>
      <w:proofErr w:type="gramStart"/>
      <w:r w:rsidR="001148DB" w:rsidRPr="007C21F5">
        <w:rPr>
          <w:sz w:val="28"/>
          <w:szCs w:val="28"/>
        </w:rPr>
        <w:t>контроля за</w:t>
      </w:r>
      <w:proofErr w:type="gramEnd"/>
      <w:r w:rsidR="001148DB" w:rsidRPr="007C21F5">
        <w:rPr>
          <w:sz w:val="28"/>
          <w:szCs w:val="28"/>
        </w:rPr>
        <w:t xml:space="preserve"> достаточностью, надежностью и ликвидностью предоставленного обеспечения после предоставления муниципальной гарантии;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25) </w:t>
      </w:r>
      <w:r w:rsidR="00736185" w:rsidRPr="007C21F5">
        <w:rPr>
          <w:sz w:val="28"/>
          <w:szCs w:val="28"/>
        </w:rPr>
        <w:t>привлекает агента в соответствии с решением о бюджете</w:t>
      </w:r>
      <w:r w:rsidR="00484407" w:rsidRPr="007C21F5">
        <w:rPr>
          <w:sz w:val="28"/>
          <w:szCs w:val="28"/>
        </w:rPr>
        <w:t xml:space="preserve"> округа</w:t>
      </w:r>
      <w:r w:rsidR="00736185" w:rsidRPr="007C21F5">
        <w:rPr>
          <w:sz w:val="28"/>
          <w:szCs w:val="28"/>
        </w:rPr>
        <w:t xml:space="preserve"> для предоставления и исполнения мун</w:t>
      </w:r>
      <w:r w:rsidR="001E6CD7" w:rsidRPr="007C21F5">
        <w:rPr>
          <w:sz w:val="28"/>
          <w:szCs w:val="28"/>
        </w:rPr>
        <w:t>и</w:t>
      </w:r>
      <w:r w:rsidR="00736185" w:rsidRPr="007C21F5">
        <w:rPr>
          <w:sz w:val="28"/>
          <w:szCs w:val="28"/>
        </w:rPr>
        <w:t>ципальных гарантий, в том числе анализа финансового состояния принципал</w:t>
      </w:r>
      <w:r w:rsidR="00A477BC" w:rsidRPr="007C21F5">
        <w:rPr>
          <w:sz w:val="28"/>
          <w:szCs w:val="28"/>
        </w:rPr>
        <w:t>ов</w:t>
      </w:r>
      <w:r w:rsidR="00736185" w:rsidRPr="007C21F5">
        <w:rPr>
          <w:sz w:val="28"/>
          <w:szCs w:val="28"/>
        </w:rPr>
        <w:t xml:space="preserve">, </w:t>
      </w:r>
      <w:r w:rsidR="00A477BC" w:rsidRPr="007C21F5">
        <w:rPr>
          <w:sz w:val="28"/>
          <w:szCs w:val="28"/>
        </w:rPr>
        <w:t>их</w:t>
      </w:r>
      <w:r w:rsidR="00736185" w:rsidRPr="007C21F5">
        <w:rPr>
          <w:sz w:val="28"/>
          <w:szCs w:val="28"/>
        </w:rPr>
        <w:t xml:space="preserve"> поручителей (гарантов), ведения аналитического учета обязатель</w:t>
      </w:r>
      <w:proofErr w:type="gramStart"/>
      <w:r w:rsidR="00736185" w:rsidRPr="007C21F5">
        <w:rPr>
          <w:sz w:val="28"/>
          <w:szCs w:val="28"/>
        </w:rPr>
        <w:t>ств пр</w:t>
      </w:r>
      <w:proofErr w:type="gramEnd"/>
      <w:r w:rsidR="00736185" w:rsidRPr="007C21F5">
        <w:rPr>
          <w:sz w:val="28"/>
          <w:szCs w:val="28"/>
        </w:rPr>
        <w:t>инципал</w:t>
      </w:r>
      <w:r w:rsidR="00A477BC" w:rsidRPr="007C21F5">
        <w:rPr>
          <w:sz w:val="28"/>
          <w:szCs w:val="28"/>
        </w:rPr>
        <w:t>ов</w:t>
      </w:r>
      <w:r w:rsidR="00736185" w:rsidRPr="007C21F5">
        <w:rPr>
          <w:sz w:val="28"/>
          <w:szCs w:val="28"/>
        </w:rPr>
        <w:t xml:space="preserve">, </w:t>
      </w:r>
      <w:r w:rsidR="00A477BC" w:rsidRPr="007C21F5">
        <w:rPr>
          <w:sz w:val="28"/>
          <w:szCs w:val="28"/>
        </w:rPr>
        <w:t>их</w:t>
      </w:r>
      <w:r w:rsidR="00736185" w:rsidRPr="007C21F5">
        <w:rPr>
          <w:sz w:val="28"/>
          <w:szCs w:val="28"/>
        </w:rPr>
        <w:t xml:space="preserve"> поручителей (гарантов) и </w:t>
      </w:r>
      <w:r w:rsidR="00736185" w:rsidRPr="007C21F5">
        <w:rPr>
          <w:sz w:val="28"/>
          <w:szCs w:val="28"/>
        </w:rPr>
        <w:lastRenderedPageBreak/>
        <w:t>иных лиц, возникающих в связи с предоставлением и исполнением муниципальных гарантий, взыскания задолженности указанных лиц;</w:t>
      </w:r>
      <w:r w:rsidR="00F60A06" w:rsidRPr="007C21F5">
        <w:rPr>
          <w:rFonts w:eastAsia="Calibri"/>
          <w:sz w:val="28"/>
          <w:szCs w:val="28"/>
        </w:rPr>
        <w:t xml:space="preserve"> 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26) </w:t>
      </w:r>
      <w:r w:rsidR="00271A6B" w:rsidRPr="007C21F5">
        <w:rPr>
          <w:rFonts w:eastAsia="Calibri"/>
          <w:sz w:val="28"/>
          <w:szCs w:val="28"/>
        </w:rPr>
        <w:t xml:space="preserve">устанавливает сроки и порядок представления документов принципалом и бенефициаром, подтверждающих их соответствие требованиям, установленным </w:t>
      </w:r>
      <w:hyperlink r:id="rId14" w:history="1">
        <w:r w:rsidR="00271A6B" w:rsidRPr="007C21F5">
          <w:rPr>
            <w:rFonts w:eastAsia="Calibri"/>
            <w:sz w:val="28"/>
            <w:szCs w:val="28"/>
          </w:rPr>
          <w:t>абзацем первым пункта 16 статьи 241</w:t>
        </w:r>
      </w:hyperlink>
      <w:r w:rsidR="00271A6B" w:rsidRPr="007C21F5">
        <w:rPr>
          <w:rFonts w:eastAsia="Calibri"/>
          <w:sz w:val="28"/>
          <w:szCs w:val="28"/>
        </w:rPr>
        <w:t xml:space="preserve"> Бюджетного кодекса Российской Федерации, после предоставления муниципальной гарантии, в том числе в случае предъявления требований об исполнении муниципальной гарантии; 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27) </w:t>
      </w:r>
      <w:r w:rsidR="006D2A7D" w:rsidRPr="007C21F5">
        <w:rPr>
          <w:sz w:val="28"/>
          <w:szCs w:val="28"/>
        </w:rPr>
        <w:t>принимает решение о предоставлении бюджетн</w:t>
      </w:r>
      <w:r w:rsidR="00A477BC" w:rsidRPr="007C21F5">
        <w:rPr>
          <w:sz w:val="28"/>
          <w:szCs w:val="28"/>
        </w:rPr>
        <w:t xml:space="preserve">ого кредита бюджету другого муниципального образования Челябинской области из бюджета округа, </w:t>
      </w:r>
      <w:r w:rsidR="00A477BC" w:rsidRPr="007C21F5">
        <w:rPr>
          <w:rFonts w:eastAsia="Calibri"/>
          <w:sz w:val="28"/>
          <w:szCs w:val="28"/>
        </w:rPr>
        <w:t>устанавливает цели предоставления указанного бюджетного кредита и размеры платы за пользование указанным бюджетным кредитом, если такие цели и размеры платы не установлены решение о бюджете округа, а также устанавливает порядок предоставления, использования и возврата муниципальным образованием Челябинской области указанного бюджетного кредита, полученного из бюджета</w:t>
      </w:r>
      <w:proofErr w:type="gramEnd"/>
      <w:r w:rsidR="00A477BC" w:rsidRPr="007C21F5">
        <w:rPr>
          <w:rFonts w:eastAsia="Calibri"/>
          <w:sz w:val="28"/>
          <w:szCs w:val="28"/>
        </w:rPr>
        <w:t xml:space="preserve"> округа;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28) </w:t>
      </w:r>
      <w:r w:rsidR="006D2A7D" w:rsidRPr="007C21F5">
        <w:rPr>
          <w:sz w:val="28"/>
          <w:szCs w:val="28"/>
        </w:rPr>
        <w:t>устанавливает состав, порядок и сроки внесения информации в муниципальную долговую книгу;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29) </w:t>
      </w:r>
      <w:r w:rsidR="00462FDD" w:rsidRPr="007C21F5">
        <w:rPr>
          <w:rFonts w:eastAsia="Calibri"/>
          <w:sz w:val="28"/>
          <w:szCs w:val="28"/>
        </w:rPr>
        <w:t>осуществляет учет денежных обязательств (задолженности по денежным обязательствам) перед муниципальным образованием и сделок, обеспечивающих исполнение таких обязательств, а также реализаци</w:t>
      </w:r>
      <w:r w:rsidR="00832689" w:rsidRPr="007C21F5">
        <w:rPr>
          <w:rFonts w:eastAsia="Calibri"/>
          <w:sz w:val="28"/>
          <w:szCs w:val="28"/>
        </w:rPr>
        <w:t>ю</w:t>
      </w:r>
      <w:r w:rsidR="00462FDD" w:rsidRPr="007C21F5">
        <w:rPr>
          <w:rFonts w:eastAsia="Calibri"/>
          <w:sz w:val="28"/>
          <w:szCs w:val="28"/>
        </w:rPr>
        <w:t xml:space="preserve"> прав требования по указанным обязательствам и сделкам.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30) </w:t>
      </w:r>
      <w:r w:rsidR="006D2A7D" w:rsidRPr="007C21F5">
        <w:rPr>
          <w:sz w:val="28"/>
          <w:szCs w:val="28"/>
        </w:rPr>
        <w:t xml:space="preserve">устанавливает порядок осуществления бюджетными и автономными учреждениями полномочий органа </w:t>
      </w:r>
      <w:r w:rsidR="008F0D31" w:rsidRPr="007C21F5">
        <w:rPr>
          <w:sz w:val="28"/>
          <w:szCs w:val="28"/>
        </w:rPr>
        <w:t>местного самоуправления</w:t>
      </w:r>
      <w:r w:rsidR="006D2A7D"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по исполнению публичных обязательств перед физическими лицами, подлежащих исполнению в денежной форме, и финансового обеспечения их осуществления;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31) </w:t>
      </w:r>
      <w:r w:rsidR="006D2A7D" w:rsidRPr="007C21F5">
        <w:rPr>
          <w:sz w:val="28"/>
          <w:szCs w:val="28"/>
        </w:rPr>
        <w:t>устанавливает порядок формирования муниципальных заданий на оказание муниципальных услуг (выполнение работ) муниципальными учреждениями;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32) </w:t>
      </w:r>
      <w:r w:rsidR="006D2A7D" w:rsidRPr="007C21F5">
        <w:rPr>
          <w:sz w:val="28"/>
          <w:szCs w:val="28"/>
        </w:rPr>
        <w:t xml:space="preserve">устанавливает порядок предоставления из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муниципальным бюджетным и автономным учреждениям субсидий на финансовое обеспечение выполнени</w:t>
      </w:r>
      <w:r w:rsidR="00832689" w:rsidRPr="007C21F5">
        <w:rPr>
          <w:sz w:val="28"/>
          <w:szCs w:val="28"/>
        </w:rPr>
        <w:t>я</w:t>
      </w:r>
      <w:r w:rsidR="006D2A7D" w:rsidRPr="007C21F5">
        <w:rPr>
          <w:sz w:val="28"/>
          <w:szCs w:val="28"/>
        </w:rPr>
        <w:t xml:space="preserve"> ими муниципального задания</w:t>
      </w:r>
      <w:r w:rsidR="00E83530" w:rsidRPr="007C21F5">
        <w:rPr>
          <w:sz w:val="28"/>
          <w:szCs w:val="28"/>
        </w:rPr>
        <w:t>, в том числе в рамках исполнения муниципального социального заказа на оказание муниципальных услуг в социальной сфере</w:t>
      </w:r>
      <w:r w:rsidR="006D2A7D" w:rsidRPr="007C21F5">
        <w:rPr>
          <w:sz w:val="28"/>
          <w:szCs w:val="28"/>
        </w:rPr>
        <w:t>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33) </w:t>
      </w:r>
      <w:r w:rsidR="006D2A7D" w:rsidRPr="007C21F5">
        <w:rPr>
          <w:sz w:val="28"/>
          <w:szCs w:val="28"/>
        </w:rPr>
        <w:t xml:space="preserve">устанавливает порядок определения объема и условий предоставления из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муниципальным бюджетным и автономным учреждениям субсидий на иные цели</w:t>
      </w:r>
      <w:r w:rsidR="00E83530" w:rsidRPr="007C21F5">
        <w:rPr>
          <w:sz w:val="28"/>
          <w:szCs w:val="28"/>
        </w:rPr>
        <w:t xml:space="preserve"> (за исключением субсидий в рамках исполнения социального заказа)</w:t>
      </w:r>
      <w:r w:rsidR="004E2E46" w:rsidRPr="007C21F5">
        <w:rPr>
          <w:sz w:val="28"/>
          <w:szCs w:val="28"/>
        </w:rPr>
        <w:t xml:space="preserve">, </w:t>
      </w:r>
      <w:r w:rsidR="004E2E46" w:rsidRPr="007C21F5">
        <w:rPr>
          <w:rFonts w:eastAsia="Calibri"/>
          <w:sz w:val="28"/>
          <w:szCs w:val="28"/>
        </w:rPr>
        <w:t>в том числе на возмещение затрат, а также недополученных доходов в связи с производством (реализацией) товаров, выполнением работ, оказанием услуг по ценам (тарифам), подлежащим в соответствии с законодательством Российской Федерации государственному регулированию;</w:t>
      </w:r>
      <w:proofErr w:type="gramEnd"/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34) </w:t>
      </w:r>
      <w:r w:rsidR="008F0D31" w:rsidRPr="007C21F5">
        <w:rPr>
          <w:sz w:val="28"/>
          <w:szCs w:val="28"/>
        </w:rPr>
        <w:t>устанавливает</w:t>
      </w:r>
      <w:r w:rsidR="006D2A7D" w:rsidRPr="007C21F5">
        <w:rPr>
          <w:sz w:val="28"/>
          <w:szCs w:val="28"/>
        </w:rPr>
        <w:t xml:space="preserve"> порядок принятия решений о предоставлении </w:t>
      </w:r>
      <w:r w:rsidR="008F0D31" w:rsidRPr="007C21F5">
        <w:rPr>
          <w:sz w:val="28"/>
          <w:szCs w:val="28"/>
        </w:rPr>
        <w:t xml:space="preserve">из бюджета округа </w:t>
      </w:r>
      <w:r w:rsidR="006D2A7D" w:rsidRPr="007C21F5">
        <w:rPr>
          <w:sz w:val="28"/>
          <w:szCs w:val="28"/>
        </w:rPr>
        <w:t>бюджетных инвестиций юридическим лицам, не</w:t>
      </w:r>
      <w:r w:rsidR="00E952FF" w:rsidRPr="007C21F5">
        <w:rPr>
          <w:sz w:val="28"/>
          <w:szCs w:val="28"/>
        </w:rPr>
        <w:t xml:space="preserve"> являющимся</w:t>
      </w:r>
      <w:r w:rsidR="006D2A7D" w:rsidRPr="007C21F5">
        <w:rPr>
          <w:sz w:val="28"/>
          <w:szCs w:val="28"/>
        </w:rPr>
        <w:t xml:space="preserve"> </w:t>
      </w:r>
      <w:r w:rsidR="006D2A7D" w:rsidRPr="007C21F5">
        <w:rPr>
          <w:sz w:val="28"/>
          <w:szCs w:val="28"/>
        </w:rPr>
        <w:lastRenderedPageBreak/>
        <w:t>муниципальными учреждениями и муниципальными унитарными предприятиями</w:t>
      </w:r>
      <w:r w:rsidR="008F0D31" w:rsidRPr="007C21F5">
        <w:rPr>
          <w:sz w:val="28"/>
          <w:szCs w:val="28"/>
        </w:rPr>
        <w:t>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35) </w:t>
      </w:r>
      <w:r w:rsidR="00953973" w:rsidRPr="007C21F5">
        <w:rPr>
          <w:sz w:val="28"/>
          <w:szCs w:val="28"/>
        </w:rPr>
        <w:t>устанавливает порядок предоставления субсидий, предусмотренных подпунктами 2 и 3 пункта 3 части 1 статьи 78.4 Бюджетного кодекса Российской Федерации</w:t>
      </w:r>
      <w:r w:rsidR="008F0D31" w:rsidRPr="007C21F5">
        <w:rPr>
          <w:sz w:val="28"/>
          <w:szCs w:val="28"/>
        </w:rPr>
        <w:t>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36) </w:t>
      </w:r>
      <w:r w:rsidR="002A223F" w:rsidRPr="007C21F5">
        <w:rPr>
          <w:sz w:val="28"/>
          <w:szCs w:val="28"/>
        </w:rPr>
        <w:t xml:space="preserve"> </w:t>
      </w:r>
      <w:r w:rsidR="006D2A7D" w:rsidRPr="007C21F5">
        <w:rPr>
          <w:sz w:val="28"/>
          <w:szCs w:val="28"/>
        </w:rPr>
        <w:t xml:space="preserve">устанавливает порядок определения объема и предоставления субсидий из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некоммерческим учреждениям, не являющимися муниципальными учреждениями;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37) </w:t>
      </w:r>
      <w:r w:rsidR="006D2A7D" w:rsidRPr="007C21F5">
        <w:rPr>
          <w:sz w:val="28"/>
          <w:szCs w:val="28"/>
        </w:rPr>
        <w:t xml:space="preserve">устанавливает порядок принятия решений о предоставлении бюджетных ассигнований на осуществление за счет предусмотренных </w:t>
      </w:r>
      <w:hyperlink r:id="rId15" w:history="1">
        <w:r w:rsidR="006D2A7D" w:rsidRPr="007C21F5">
          <w:rPr>
            <w:sz w:val="28"/>
            <w:szCs w:val="28"/>
          </w:rPr>
          <w:t>статьей 78.2</w:t>
        </w:r>
      </w:hyperlink>
      <w:r w:rsidR="006D2A7D" w:rsidRPr="007C21F5">
        <w:rPr>
          <w:sz w:val="28"/>
          <w:szCs w:val="28"/>
        </w:rPr>
        <w:t xml:space="preserve"> Бюджетного кодекса Российской Федерации субсидий из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капитальных вложений в объекты капитального строительства муниципальной собственности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и (или) приобретение объектов недвижимого имущества в муниципальную собственность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, а также предоставления указанных субсидий</w:t>
      </w:r>
      <w:r w:rsidR="00CE0C06" w:rsidRPr="007C21F5">
        <w:rPr>
          <w:sz w:val="28"/>
          <w:szCs w:val="28"/>
        </w:rPr>
        <w:t>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38) </w:t>
      </w:r>
      <w:r w:rsidR="006003BB" w:rsidRPr="007C21F5">
        <w:rPr>
          <w:sz w:val="28"/>
          <w:szCs w:val="28"/>
        </w:rPr>
        <w:t>устанавливает в соответствии с общими требованиями, установленными Правительством Российской Федерации, порядок осуществления казначейского сопровождения в отношении средств, определенных в соответствии со статьей 242.26 Бюджетного кодекса Российской Федерации</w:t>
      </w:r>
      <w:r w:rsidR="00484407" w:rsidRPr="007C21F5">
        <w:rPr>
          <w:sz w:val="28"/>
          <w:szCs w:val="28"/>
        </w:rPr>
        <w:t>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39) </w:t>
      </w:r>
      <w:r w:rsidR="006D2A7D" w:rsidRPr="007C21F5">
        <w:rPr>
          <w:sz w:val="28"/>
          <w:szCs w:val="28"/>
        </w:rPr>
        <w:t xml:space="preserve">вносит изменения в структуру расходов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, в том числе осуществляет перемещение бюджетных ассигнований между главными распорядителями бюджетных средств, разделами, подразделами, целевыми статьями и группами (группами и подгруппами) видов расходов классификации расходов бюджетов в случаях, установленных бюджетным законодательств</w:t>
      </w:r>
      <w:r w:rsidR="00717B37" w:rsidRPr="007C21F5">
        <w:rPr>
          <w:sz w:val="28"/>
          <w:szCs w:val="28"/>
        </w:rPr>
        <w:t xml:space="preserve">ом Российской Федерации и </w:t>
      </w:r>
      <w:r w:rsidR="00484407" w:rsidRPr="007C21F5">
        <w:rPr>
          <w:sz w:val="28"/>
          <w:szCs w:val="28"/>
        </w:rPr>
        <w:t>муниципальными</w:t>
      </w:r>
      <w:r w:rsidR="006D2A7D" w:rsidRPr="007C21F5">
        <w:rPr>
          <w:sz w:val="28"/>
          <w:szCs w:val="28"/>
        </w:rPr>
        <w:t xml:space="preserve"> правовыми актами </w:t>
      </w:r>
      <w:r w:rsidR="00717B37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40) </w:t>
      </w:r>
      <w:r w:rsidR="006D2A7D" w:rsidRPr="007C21F5">
        <w:rPr>
          <w:sz w:val="28"/>
          <w:szCs w:val="28"/>
        </w:rPr>
        <w:t xml:space="preserve">определяет порядок принятия решений о заключении муниципальных контрактов от имени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и принимает такие решения;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41) </w:t>
      </w:r>
      <w:r w:rsidR="001607C7" w:rsidRPr="007C21F5">
        <w:rPr>
          <w:sz w:val="28"/>
          <w:szCs w:val="28"/>
        </w:rPr>
        <w:t xml:space="preserve">определяет порядок принятия решений </w:t>
      </w:r>
      <w:r w:rsidR="00EA06A7" w:rsidRPr="007C21F5">
        <w:rPr>
          <w:sz w:val="28"/>
          <w:szCs w:val="28"/>
        </w:rPr>
        <w:t xml:space="preserve">о заключении муниципальных контрактов, предметами которых являются поставка товаров на срок, превышающий </w:t>
      </w:r>
      <w:r w:rsidR="001607C7" w:rsidRPr="007C21F5">
        <w:rPr>
          <w:sz w:val="28"/>
          <w:szCs w:val="28"/>
        </w:rPr>
        <w:t xml:space="preserve">срок действия утвержденных лимитов бюджетных обязательств, </w:t>
      </w:r>
      <w:r w:rsidR="00EA06A7" w:rsidRPr="007C21F5">
        <w:rPr>
          <w:sz w:val="28"/>
          <w:szCs w:val="28"/>
        </w:rPr>
        <w:t xml:space="preserve">предусматривающих встречные обязательства, не связанные с предметом их исполнения, </w:t>
      </w:r>
      <w:r w:rsidR="001607C7" w:rsidRPr="007C21F5">
        <w:rPr>
          <w:sz w:val="28"/>
          <w:szCs w:val="28"/>
        </w:rPr>
        <w:t>и принимает такие решения;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42) </w:t>
      </w:r>
      <w:r w:rsidR="00A27261" w:rsidRPr="007C21F5">
        <w:rPr>
          <w:rFonts w:eastAsia="Calibri"/>
          <w:sz w:val="28"/>
          <w:szCs w:val="28"/>
        </w:rPr>
        <w:t xml:space="preserve">принимает решения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</w:t>
      </w:r>
      <w:r w:rsidR="00A27261" w:rsidRPr="007C21F5">
        <w:rPr>
          <w:rFonts w:eastAsia="Calibri"/>
          <w:sz w:val="28"/>
          <w:szCs w:val="28"/>
        </w:rPr>
        <w:lastRenderedPageBreak/>
        <w:t>капитального строительства, находящиеся в собственности</w:t>
      </w:r>
      <w:proofErr w:type="gramEnd"/>
      <w:r w:rsidR="00A27261" w:rsidRPr="007C21F5">
        <w:rPr>
          <w:rFonts w:eastAsia="Calibri"/>
          <w:sz w:val="28"/>
          <w:szCs w:val="28"/>
        </w:rPr>
        <w:t xml:space="preserve"> таких дочерних обществ, и (или) на приобретение такими дочерними обществами объектов недвижимого имущества из бюджета округа;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43) </w:t>
      </w:r>
      <w:r w:rsidR="00A27261" w:rsidRPr="007C21F5">
        <w:rPr>
          <w:rFonts w:eastAsia="Calibri"/>
          <w:sz w:val="28"/>
          <w:szCs w:val="28"/>
        </w:rPr>
        <w:t xml:space="preserve">определяет порядок принятия решений, предусматривающих случаи, в которых договоры (соглашения), предусмотренные </w:t>
      </w:r>
      <w:hyperlink r:id="rId16" w:history="1">
        <w:r w:rsidR="00A27261" w:rsidRPr="007C21F5">
          <w:rPr>
            <w:rFonts w:eastAsia="Calibri"/>
            <w:sz w:val="28"/>
            <w:szCs w:val="28"/>
          </w:rPr>
          <w:t>пунктом 9 статьи 78</w:t>
        </w:r>
      </w:hyperlink>
      <w:r w:rsidR="00A27261" w:rsidRPr="007C21F5">
        <w:rPr>
          <w:rFonts w:eastAsia="Calibri"/>
          <w:sz w:val="28"/>
          <w:szCs w:val="28"/>
        </w:rPr>
        <w:t xml:space="preserve"> Бюджетного кодекса Российской Федерации, заключаются на срок, превышающий срок действия утвержденных лимитов бюджетных обязательств, и принимает такие решения;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44) </w:t>
      </w:r>
      <w:r w:rsidR="006D2A7D" w:rsidRPr="007C21F5">
        <w:rPr>
          <w:sz w:val="28"/>
          <w:szCs w:val="28"/>
        </w:rPr>
        <w:t>принимает решения о предоставлении юридическим лицам (за исключением государственных</w:t>
      </w:r>
      <w:r w:rsidR="006D2A7D" w:rsidRPr="007C21F5">
        <w:rPr>
          <w:b/>
          <w:sz w:val="28"/>
          <w:szCs w:val="28"/>
        </w:rPr>
        <w:t xml:space="preserve"> (</w:t>
      </w:r>
      <w:r w:rsidR="006D2A7D" w:rsidRPr="007C21F5">
        <w:rPr>
          <w:sz w:val="28"/>
          <w:szCs w:val="28"/>
        </w:rPr>
        <w:t xml:space="preserve">муниципальных) учреждений), индивидуальным предпринимателям, физическим лицам грантов в форме субсидий, в том числе предоставляемых на </w:t>
      </w:r>
      <w:r w:rsidR="002D0FA1" w:rsidRPr="007C21F5">
        <w:rPr>
          <w:sz w:val="28"/>
          <w:szCs w:val="28"/>
        </w:rPr>
        <w:t xml:space="preserve">конкурентной </w:t>
      </w:r>
      <w:r w:rsidR="006D2A7D" w:rsidRPr="007C21F5">
        <w:rPr>
          <w:sz w:val="28"/>
          <w:szCs w:val="28"/>
        </w:rPr>
        <w:t>основе, а также определяет порядок предоставления указанных субсидий, если данный порядок не определен решениями, предусмотренными настоящим пунктом;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45) </w:t>
      </w:r>
      <w:r w:rsidR="00416012" w:rsidRPr="007C21F5">
        <w:rPr>
          <w:rFonts w:eastAsia="Calibri"/>
          <w:sz w:val="28"/>
          <w:szCs w:val="28"/>
        </w:rPr>
        <w:t xml:space="preserve">определяет порядок принятия решений, предусматривающих случаи, в которых договоры (соглашения) о предоставлении из бюджета округа субсидий, предусмотренных </w:t>
      </w:r>
      <w:hyperlink r:id="rId17" w:history="1">
        <w:r w:rsidR="00416012" w:rsidRPr="007C21F5">
          <w:rPr>
            <w:rFonts w:eastAsia="Calibri"/>
            <w:sz w:val="28"/>
            <w:szCs w:val="28"/>
          </w:rPr>
          <w:t>абзацем вторым пункта 1</w:t>
        </w:r>
      </w:hyperlink>
      <w:r w:rsidR="00416012" w:rsidRPr="007C21F5">
        <w:rPr>
          <w:rFonts w:eastAsia="Calibri"/>
          <w:sz w:val="28"/>
          <w:szCs w:val="28"/>
        </w:rPr>
        <w:t xml:space="preserve">, </w:t>
      </w:r>
      <w:hyperlink r:id="rId18" w:history="1">
        <w:r w:rsidR="00416012" w:rsidRPr="007C21F5">
          <w:rPr>
            <w:rFonts w:eastAsia="Calibri"/>
            <w:sz w:val="28"/>
            <w:szCs w:val="28"/>
          </w:rPr>
          <w:t>пунктами 2</w:t>
        </w:r>
      </w:hyperlink>
      <w:r w:rsidR="00416012" w:rsidRPr="007C21F5">
        <w:rPr>
          <w:rFonts w:eastAsia="Calibri"/>
          <w:sz w:val="28"/>
          <w:szCs w:val="28"/>
        </w:rPr>
        <w:t xml:space="preserve"> </w:t>
      </w:r>
      <w:hyperlink r:id="rId19" w:history="1">
        <w:r w:rsidR="00416012" w:rsidRPr="007C21F5">
          <w:rPr>
            <w:rFonts w:eastAsia="Calibri"/>
            <w:sz w:val="28"/>
            <w:szCs w:val="28"/>
          </w:rPr>
          <w:t>статьи 78</w:t>
        </w:r>
        <w:r w:rsidR="00C64CF8" w:rsidRPr="007C21F5">
          <w:rPr>
            <w:rFonts w:eastAsia="Calibri"/>
            <w:sz w:val="28"/>
            <w:szCs w:val="28"/>
          </w:rPr>
          <w:t>.</w:t>
        </w:r>
        <w:r w:rsidR="00416012" w:rsidRPr="007C21F5">
          <w:rPr>
            <w:rFonts w:eastAsia="Calibri"/>
            <w:sz w:val="28"/>
            <w:szCs w:val="28"/>
          </w:rPr>
          <w:t>1</w:t>
        </w:r>
      </w:hyperlink>
      <w:r w:rsidR="00416012" w:rsidRPr="007C21F5">
        <w:rPr>
          <w:rFonts w:eastAsia="Calibri"/>
          <w:sz w:val="28"/>
          <w:szCs w:val="28"/>
        </w:rPr>
        <w:t xml:space="preserve"> Бюджетного кодекса Российской Федерации, заключаются на срок, превышающий срок действия утвержденных лимитов бюджетных обязательств, и принимает такие решения;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46) </w:t>
      </w:r>
      <w:r w:rsidR="00565EA4" w:rsidRPr="007C21F5">
        <w:rPr>
          <w:rFonts w:eastAsia="Calibri"/>
          <w:sz w:val="28"/>
          <w:szCs w:val="28"/>
        </w:rPr>
        <w:t>принимает решения о предоставлении некоммерческим организациям, не являющимся казенными учреждениями, грантов в форме субсидий, в том числе предоставляемых исполнительными-распорядительными органами округа по результатам проводимых ими отборов бюджетным и автономным учреждениям, включая учреждения, в отношении которых указанные органы не осуществляют функции и полномочия учредителя, определяет порядок предоставления указанных субсидий, а также порядок предоставления субсидий;</w:t>
      </w:r>
      <w:proofErr w:type="gramEnd"/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47) </w:t>
      </w:r>
      <w:r w:rsidR="00565EA4" w:rsidRPr="007C21F5">
        <w:rPr>
          <w:rFonts w:eastAsia="Calibri"/>
          <w:sz w:val="28"/>
          <w:szCs w:val="28"/>
        </w:rPr>
        <w:t xml:space="preserve">в соответствии с </w:t>
      </w:r>
      <w:hyperlink r:id="rId20" w:history="1">
        <w:r w:rsidR="00565EA4" w:rsidRPr="007C21F5">
          <w:rPr>
            <w:rFonts w:eastAsia="Calibri"/>
            <w:sz w:val="28"/>
            <w:szCs w:val="28"/>
          </w:rPr>
          <w:t>пунктом 4 статьи 78.5</w:t>
        </w:r>
      </w:hyperlink>
      <w:r w:rsidR="00565EA4" w:rsidRPr="007C21F5">
        <w:rPr>
          <w:rFonts w:eastAsia="Calibri"/>
          <w:sz w:val="28"/>
          <w:szCs w:val="28"/>
        </w:rPr>
        <w:t xml:space="preserve"> Бюджетного кодекса Российской Федерации принимает решение об осуществлении отбора получателей субсидий, указанных в </w:t>
      </w:r>
      <w:hyperlink r:id="rId21" w:history="1">
        <w:r w:rsidR="00565EA4" w:rsidRPr="007C21F5">
          <w:rPr>
            <w:rFonts w:eastAsia="Calibri"/>
            <w:sz w:val="28"/>
            <w:szCs w:val="28"/>
          </w:rPr>
          <w:t>пункте 1 статьи 78.5</w:t>
        </w:r>
      </w:hyperlink>
      <w:r w:rsidR="00565EA4" w:rsidRPr="007C21F5">
        <w:rPr>
          <w:rFonts w:eastAsia="Calibri"/>
          <w:sz w:val="28"/>
          <w:szCs w:val="28"/>
        </w:rPr>
        <w:t xml:space="preserve"> Бюджетного кодекса Российской Федерации, предоставляемых из бюджета округа, в порядке, определенном муниципальным правовым акто</w:t>
      </w:r>
      <w:r w:rsidR="00302920" w:rsidRPr="007C21F5">
        <w:rPr>
          <w:rFonts w:eastAsia="Calibri"/>
          <w:sz w:val="28"/>
          <w:szCs w:val="28"/>
        </w:rPr>
        <w:t>м</w:t>
      </w:r>
      <w:r w:rsidR="00565EA4" w:rsidRPr="007C21F5">
        <w:rPr>
          <w:rFonts w:eastAsia="Calibri"/>
          <w:sz w:val="28"/>
          <w:szCs w:val="28"/>
        </w:rPr>
        <w:t xml:space="preserve"> Администрации округа;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48) </w:t>
      </w:r>
      <w:r w:rsidR="00565EA4" w:rsidRPr="007C21F5">
        <w:rPr>
          <w:rFonts w:eastAsia="Calibri"/>
          <w:sz w:val="28"/>
          <w:szCs w:val="28"/>
        </w:rPr>
        <w:t xml:space="preserve">принимает решение о размещении информации о проведении отбора получателей субсидий, указанных в абзаце втором </w:t>
      </w:r>
      <w:hyperlink r:id="rId22" w:history="1">
        <w:r w:rsidR="00565EA4" w:rsidRPr="007C21F5">
          <w:rPr>
            <w:rFonts w:eastAsia="Calibri"/>
            <w:sz w:val="28"/>
            <w:szCs w:val="28"/>
          </w:rPr>
          <w:t>пункта 1 статьи 78.5</w:t>
        </w:r>
      </w:hyperlink>
      <w:r w:rsidR="00565EA4" w:rsidRPr="007C21F5">
        <w:rPr>
          <w:rFonts w:eastAsia="Calibri"/>
          <w:sz w:val="28"/>
          <w:szCs w:val="28"/>
        </w:rPr>
        <w:t xml:space="preserve"> Бюджетного кодекса Российской Федерации, на сайте, не являющемся единым порталом бюджетной системы Российской Федерации, с размещением на указанном едином портале указателей страниц такого сайта;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49) </w:t>
      </w:r>
      <w:r w:rsidR="009414BA" w:rsidRPr="007C21F5">
        <w:rPr>
          <w:sz w:val="28"/>
          <w:szCs w:val="28"/>
        </w:rPr>
        <w:t xml:space="preserve">определяет муниципальный орган, уполномоченный на обращение в суд с исковыми заявлениями о возмещении ущерба, причиненного округу нарушением бюджетного законодательства Российской Федерации и иных нормативных правовых актов, регулирующих бюджетные правоотношения в </w:t>
      </w:r>
      <w:r w:rsidR="009414BA" w:rsidRPr="007C21F5">
        <w:rPr>
          <w:sz w:val="28"/>
          <w:szCs w:val="28"/>
        </w:rPr>
        <w:lastRenderedPageBreak/>
        <w:t xml:space="preserve">случаях, установленных </w:t>
      </w:r>
      <w:hyperlink r:id="rId23" w:history="1">
        <w:r w:rsidR="009414BA" w:rsidRPr="007C21F5">
          <w:rPr>
            <w:sz w:val="28"/>
            <w:szCs w:val="28"/>
          </w:rPr>
          <w:t>статьей 270-2</w:t>
        </w:r>
      </w:hyperlink>
      <w:r w:rsidR="009414BA" w:rsidRPr="007C21F5">
        <w:rPr>
          <w:sz w:val="28"/>
          <w:szCs w:val="28"/>
        </w:rPr>
        <w:t xml:space="preserve"> Бюджетного кодекса Российской Федерации;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50) </w:t>
      </w:r>
      <w:r w:rsidR="002101A8" w:rsidRPr="007C21F5">
        <w:rPr>
          <w:rFonts w:eastAsia="Calibri"/>
          <w:sz w:val="28"/>
          <w:szCs w:val="28"/>
        </w:rPr>
        <w:t>устанавливает порядок принятия решений о предоставлении получателям средств бюджета округа права заключать соглашения о предоставлении субсидий на осуществление капитальных вложений в объекты капитального строительства муниципальной собственности округа и (или) приобретение объектов недвижимого имущества в муниципальную собственность округа на срок, превышающий срок действия утвержденных лимитов бюджетных обязательств на предоставление указанных субсидий, и принимает такие решения;</w:t>
      </w:r>
      <w:proofErr w:type="gramEnd"/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51) </w:t>
      </w:r>
      <w:r w:rsidR="00DE0110" w:rsidRPr="007C21F5">
        <w:rPr>
          <w:rFonts w:eastAsia="Calibri"/>
          <w:sz w:val="28"/>
          <w:szCs w:val="28"/>
        </w:rPr>
        <w:t>устанавливает условия передачи на безвозмездной основе на основании соглашений органами местного самоуправления округа, являющимися муниципальными заказчиками, своих полномочий муниципального заказчика по заключению и исполнению от имени округа муниципальных контрактов от лица указанных органов при осуществлении бюджетных инвестиций в объекты муниципальной собственности округа муниципальным бюджетным учреждениям и автономным учреждениям, в отношении которых указанные органы осуществляют функции и полномочия учредителей, или</w:t>
      </w:r>
      <w:proofErr w:type="gramEnd"/>
      <w:r w:rsidR="00DE0110" w:rsidRPr="007C21F5">
        <w:rPr>
          <w:rFonts w:eastAsia="Calibri"/>
          <w:sz w:val="28"/>
          <w:szCs w:val="28"/>
        </w:rPr>
        <w:t xml:space="preserve"> муниципальным унитарным предприятиям, в отношении которых указанные органы осуществляют права собственника имущества округа, и порядок заключения соглашений о передаче указанных полномочий;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52) </w:t>
      </w:r>
      <w:r w:rsidR="00CC6BB1" w:rsidRPr="007C21F5">
        <w:rPr>
          <w:bCs/>
          <w:sz w:val="28"/>
          <w:szCs w:val="28"/>
        </w:rPr>
        <w:t xml:space="preserve">определяет порядок принятия решений о предоставлении субсидий юридическим лицам, 100 процентов акций (долей) которых принадлежит </w:t>
      </w:r>
      <w:r w:rsidR="00484407" w:rsidRPr="007C21F5">
        <w:rPr>
          <w:bCs/>
          <w:sz w:val="28"/>
          <w:szCs w:val="28"/>
        </w:rPr>
        <w:t>округу</w:t>
      </w:r>
      <w:r w:rsidR="00CC6BB1" w:rsidRPr="007C21F5">
        <w:rPr>
          <w:bCs/>
          <w:sz w:val="28"/>
          <w:szCs w:val="28"/>
        </w:rPr>
        <w:t>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Федерации;</w:t>
      </w:r>
      <w:proofErr w:type="gramEnd"/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53) </w:t>
      </w:r>
      <w:r w:rsidR="00CC6BB1" w:rsidRPr="007C21F5">
        <w:rPr>
          <w:bCs/>
          <w:sz w:val="28"/>
          <w:szCs w:val="28"/>
        </w:rPr>
        <w:t xml:space="preserve">устанавливает порядок предоставления субсидий юридическим лицам, 100 процентов акций (долей) которых принадлежит </w:t>
      </w:r>
      <w:r w:rsidR="00484407" w:rsidRPr="007C21F5">
        <w:rPr>
          <w:bCs/>
          <w:sz w:val="28"/>
          <w:szCs w:val="28"/>
        </w:rPr>
        <w:t>округу</w:t>
      </w:r>
      <w:r w:rsidR="00CC6BB1" w:rsidRPr="007C21F5">
        <w:rPr>
          <w:bCs/>
          <w:sz w:val="28"/>
          <w:szCs w:val="28"/>
        </w:rPr>
        <w:t>, на осуществление капитальных вложений в объекты капитального строительства, находящиеся в собственности указанных юридических лиц</w:t>
      </w:r>
      <w:r w:rsidR="00903692" w:rsidRPr="007C21F5">
        <w:rPr>
          <w:bCs/>
          <w:sz w:val="28"/>
          <w:szCs w:val="28"/>
        </w:rPr>
        <w:t xml:space="preserve"> (в случаях, установленных федеральными законами, на возмещение затрат в связи с ранее, осуществленными указанными юридическими лицами капитальными вложениями в объекты капитального строительства, находящиеся в собственности указанных юридических лиц или в муниципальной собственности</w:t>
      </w:r>
      <w:proofErr w:type="gramEnd"/>
      <w:r w:rsidR="00903692" w:rsidRPr="007C21F5">
        <w:rPr>
          <w:bCs/>
          <w:sz w:val="28"/>
          <w:szCs w:val="28"/>
        </w:rPr>
        <w:t>)</w:t>
      </w:r>
      <w:r w:rsidR="00CC6BB1" w:rsidRPr="007C21F5">
        <w:rPr>
          <w:bCs/>
          <w:sz w:val="28"/>
          <w:szCs w:val="28"/>
        </w:rPr>
        <w:t>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Федерации, включая требования к договорам (соглашениям) о предоставлении указанных субсидий, срокам и условиям их предоставления;</w:t>
      </w:r>
      <w:r w:rsidR="00F62C6C" w:rsidRPr="007C21F5">
        <w:rPr>
          <w:sz w:val="28"/>
          <w:szCs w:val="28"/>
        </w:rPr>
        <w:t xml:space="preserve"> 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54) </w:t>
      </w:r>
      <w:r w:rsidR="001607C7" w:rsidRPr="007C21F5">
        <w:rPr>
          <w:sz w:val="28"/>
          <w:szCs w:val="28"/>
        </w:rPr>
        <w:t xml:space="preserve">устанавливает порядок принятий решений о предоставлении субсидий на подготовку обоснования инвестиций и проведение его технологического и ценового аудита из </w:t>
      </w:r>
      <w:r w:rsidR="00F16EE1" w:rsidRPr="007C21F5">
        <w:rPr>
          <w:sz w:val="28"/>
          <w:szCs w:val="28"/>
        </w:rPr>
        <w:t>бюджета округа</w:t>
      </w:r>
      <w:r w:rsidR="001607C7" w:rsidRPr="007C21F5">
        <w:rPr>
          <w:sz w:val="28"/>
          <w:szCs w:val="28"/>
        </w:rPr>
        <w:t xml:space="preserve"> в соответствии с пунктом 3.1 статьи 78.2 </w:t>
      </w:r>
      <w:r w:rsidR="001607C7" w:rsidRPr="007C21F5">
        <w:rPr>
          <w:sz w:val="28"/>
          <w:szCs w:val="28"/>
        </w:rPr>
        <w:lastRenderedPageBreak/>
        <w:t>Бюджетного кодекса Российской Федерации, а также порядок предоставления указанных субсидий, включая требования к соглашениям о предоставлении субсидий, срокам и условиям их предоставления</w:t>
      </w:r>
      <w:r w:rsidR="008B5E6D" w:rsidRPr="007C21F5">
        <w:rPr>
          <w:sz w:val="28"/>
          <w:szCs w:val="28"/>
        </w:rPr>
        <w:t xml:space="preserve"> и принимает такие решения</w:t>
      </w:r>
      <w:r w:rsidR="001607C7" w:rsidRPr="007C21F5">
        <w:rPr>
          <w:sz w:val="28"/>
          <w:szCs w:val="28"/>
        </w:rPr>
        <w:t>;</w:t>
      </w:r>
      <w:proofErr w:type="gramEnd"/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55) </w:t>
      </w:r>
      <w:r w:rsidR="001607C7" w:rsidRPr="007C21F5">
        <w:rPr>
          <w:sz w:val="28"/>
          <w:szCs w:val="28"/>
        </w:rPr>
        <w:t xml:space="preserve">устанавливает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из </w:t>
      </w:r>
      <w:r w:rsidR="00F16EE1" w:rsidRPr="007C21F5">
        <w:rPr>
          <w:sz w:val="28"/>
          <w:szCs w:val="28"/>
        </w:rPr>
        <w:t>бюджета округа</w:t>
      </w:r>
      <w:r w:rsidR="001607C7" w:rsidRPr="007C21F5">
        <w:rPr>
          <w:sz w:val="28"/>
          <w:szCs w:val="28"/>
        </w:rPr>
        <w:t xml:space="preserve"> в соответствии с пунктом 3.1 статьи 79 Бюджетного кодекса Российской Федерации, а также порядок осуществления у</w:t>
      </w:r>
      <w:r w:rsidR="004E4503" w:rsidRPr="007C21F5">
        <w:rPr>
          <w:sz w:val="28"/>
          <w:szCs w:val="28"/>
        </w:rPr>
        <w:t>казанных бюджетных инвестиций;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56) </w:t>
      </w:r>
      <w:r w:rsidR="00322E6A" w:rsidRPr="007C21F5">
        <w:rPr>
          <w:sz w:val="28"/>
          <w:szCs w:val="28"/>
        </w:rPr>
        <w:t xml:space="preserve">устанавливает порядок формирования перечня налоговых расходов </w:t>
      </w:r>
      <w:r w:rsidR="00F16EE1" w:rsidRPr="007C21F5">
        <w:rPr>
          <w:sz w:val="28"/>
          <w:szCs w:val="28"/>
        </w:rPr>
        <w:t>округа</w:t>
      </w:r>
      <w:r w:rsidR="00322E6A" w:rsidRPr="007C21F5">
        <w:rPr>
          <w:sz w:val="28"/>
          <w:szCs w:val="28"/>
        </w:rPr>
        <w:t xml:space="preserve"> в разрезе муниципальных программ, а также направлений деятельности, не относящихся к муниципальным программам</w:t>
      </w:r>
      <w:r w:rsidR="005615CE" w:rsidRPr="007C21F5">
        <w:rPr>
          <w:sz w:val="28"/>
          <w:szCs w:val="28"/>
        </w:rPr>
        <w:t xml:space="preserve"> округа</w:t>
      </w:r>
      <w:r w:rsidR="00322E6A" w:rsidRPr="007C21F5">
        <w:rPr>
          <w:sz w:val="28"/>
          <w:szCs w:val="28"/>
        </w:rPr>
        <w:t>;</w:t>
      </w:r>
      <w:r w:rsidR="00BE650B" w:rsidRPr="007C21F5">
        <w:rPr>
          <w:sz w:val="28"/>
          <w:szCs w:val="28"/>
        </w:rPr>
        <w:t xml:space="preserve"> 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57) </w:t>
      </w:r>
      <w:r w:rsidR="0051732F" w:rsidRPr="007C21F5">
        <w:rPr>
          <w:rFonts w:eastAsia="Calibri"/>
          <w:sz w:val="28"/>
          <w:szCs w:val="28"/>
        </w:rPr>
        <w:t xml:space="preserve">устанавливает порядок </w:t>
      </w:r>
      <w:r w:rsidR="00D34AAF" w:rsidRPr="007C21F5">
        <w:rPr>
          <w:rFonts w:eastAsia="Calibri"/>
          <w:sz w:val="28"/>
          <w:szCs w:val="28"/>
        </w:rPr>
        <w:t xml:space="preserve">осуществления </w:t>
      </w:r>
      <w:r w:rsidR="0051732F" w:rsidRPr="007C21F5">
        <w:rPr>
          <w:rFonts w:eastAsia="Calibri"/>
          <w:sz w:val="28"/>
          <w:szCs w:val="28"/>
        </w:rPr>
        <w:t xml:space="preserve">оценки налоговых расходов </w:t>
      </w:r>
      <w:r w:rsidR="00F16EE1" w:rsidRPr="007C21F5">
        <w:rPr>
          <w:rFonts w:eastAsia="Calibri"/>
          <w:sz w:val="28"/>
          <w:szCs w:val="28"/>
        </w:rPr>
        <w:t>округа</w:t>
      </w:r>
      <w:r w:rsidR="00D34AAF" w:rsidRPr="007C21F5">
        <w:rPr>
          <w:rFonts w:eastAsia="Calibri"/>
          <w:sz w:val="28"/>
          <w:szCs w:val="28"/>
        </w:rPr>
        <w:t xml:space="preserve"> с соблюдением общих требований, установленных Правительством Российской Федерации</w:t>
      </w:r>
      <w:r w:rsidR="002A4954" w:rsidRPr="007C21F5">
        <w:rPr>
          <w:rFonts w:eastAsia="Calibri"/>
          <w:sz w:val="28"/>
          <w:szCs w:val="28"/>
        </w:rPr>
        <w:t>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58) </w:t>
      </w:r>
      <w:r w:rsidR="0051732F" w:rsidRPr="007C21F5">
        <w:rPr>
          <w:rFonts w:eastAsia="Calibri"/>
          <w:sz w:val="28"/>
          <w:szCs w:val="28"/>
        </w:rPr>
        <w:t xml:space="preserve">устанавливает </w:t>
      </w:r>
      <w:r w:rsidR="00D34AAF" w:rsidRPr="007C21F5">
        <w:rPr>
          <w:rFonts w:eastAsia="Calibri"/>
          <w:sz w:val="28"/>
          <w:szCs w:val="28"/>
        </w:rPr>
        <w:t>п</w:t>
      </w:r>
      <w:r w:rsidR="0051732F" w:rsidRPr="007C21F5">
        <w:rPr>
          <w:rFonts w:eastAsia="Calibri"/>
          <w:sz w:val="28"/>
          <w:szCs w:val="28"/>
        </w:rPr>
        <w:t xml:space="preserve">равила (основания, условия и порядок) реструктуризации денежных обязательств (задолженности по денежным обязательствам) перед </w:t>
      </w:r>
      <w:r w:rsidR="00D34AAF" w:rsidRPr="007C21F5">
        <w:rPr>
          <w:rFonts w:eastAsia="Calibri"/>
          <w:sz w:val="28"/>
          <w:szCs w:val="28"/>
        </w:rPr>
        <w:t>округом</w:t>
      </w:r>
      <w:r w:rsidR="002A4954" w:rsidRPr="007C21F5">
        <w:rPr>
          <w:rFonts w:eastAsia="Calibri"/>
          <w:sz w:val="28"/>
          <w:szCs w:val="28"/>
        </w:rPr>
        <w:t>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59) </w:t>
      </w:r>
      <w:r w:rsidR="00D959B8" w:rsidRPr="007C21F5">
        <w:rPr>
          <w:rFonts w:eastAsia="Calibri"/>
          <w:sz w:val="28"/>
          <w:szCs w:val="28"/>
        </w:rPr>
        <w:t xml:space="preserve">принимает решение о передаче </w:t>
      </w:r>
      <w:proofErr w:type="spellStart"/>
      <w:r w:rsidR="00D959B8" w:rsidRPr="007C21F5">
        <w:rPr>
          <w:rFonts w:eastAsia="Calibri"/>
          <w:sz w:val="28"/>
          <w:szCs w:val="28"/>
        </w:rPr>
        <w:t>Финуправлению</w:t>
      </w:r>
      <w:proofErr w:type="spellEnd"/>
      <w:r w:rsidR="002A4954" w:rsidRPr="007C21F5">
        <w:rPr>
          <w:rFonts w:eastAsia="Calibri"/>
          <w:sz w:val="28"/>
          <w:szCs w:val="28"/>
        </w:rPr>
        <w:t xml:space="preserve"> округа</w:t>
      </w:r>
      <w:r w:rsidR="00D959B8" w:rsidRPr="007C21F5">
        <w:rPr>
          <w:rFonts w:eastAsia="Calibri"/>
          <w:sz w:val="28"/>
          <w:szCs w:val="28"/>
        </w:rPr>
        <w:t xml:space="preserve"> полномочий </w:t>
      </w:r>
      <w:r w:rsidR="00BD1271" w:rsidRPr="007C21F5">
        <w:rPr>
          <w:rFonts w:eastAsia="Calibri"/>
          <w:sz w:val="28"/>
          <w:szCs w:val="28"/>
        </w:rPr>
        <w:t xml:space="preserve">органов местной администрации (их территориальных органов, подведомственных казенных учреждений) </w:t>
      </w:r>
      <w:r w:rsidR="00D959B8" w:rsidRPr="007C21F5">
        <w:rPr>
          <w:rFonts w:eastAsia="Calibri"/>
          <w:sz w:val="28"/>
          <w:szCs w:val="28"/>
        </w:rPr>
        <w:t>по начислению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перечислению, по ведению бюджетного учета, включая составление и представление бюджетной отчетности, консолидированной отчетности муниципальных бюджетных и автономных</w:t>
      </w:r>
      <w:proofErr w:type="gramEnd"/>
      <w:r w:rsidR="00D959B8" w:rsidRPr="007C21F5">
        <w:rPr>
          <w:rFonts w:eastAsia="Calibri"/>
          <w:sz w:val="28"/>
          <w:szCs w:val="28"/>
        </w:rPr>
        <w:t xml:space="preserve"> учреждений, иной обязательной отчетности, формируемой на основании данных бюджетного учета, по обеспечению представления такой отчетности в соответствующие </w:t>
      </w:r>
      <w:r w:rsidR="006B1D0B" w:rsidRPr="007C21F5">
        <w:rPr>
          <w:rFonts w:eastAsia="Calibri"/>
          <w:sz w:val="28"/>
          <w:szCs w:val="28"/>
        </w:rPr>
        <w:t>государственные</w:t>
      </w:r>
      <w:r w:rsidR="00D959B8" w:rsidRPr="007C21F5">
        <w:rPr>
          <w:rFonts w:eastAsia="Calibri"/>
          <w:sz w:val="28"/>
          <w:szCs w:val="28"/>
        </w:rPr>
        <w:t xml:space="preserve"> органы в соответствии с общими требованиями, установленными Правительством Российской Федерации;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60) </w:t>
      </w:r>
      <w:r w:rsidR="00CD54FC" w:rsidRPr="007C21F5">
        <w:rPr>
          <w:rFonts w:eastAsia="Calibri"/>
          <w:sz w:val="28"/>
          <w:szCs w:val="28"/>
        </w:rPr>
        <w:t xml:space="preserve">устанавливает с учетом общих требований, установленных Правительством Российской Федерации, порядок привлечения на единый счет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="00CD54FC" w:rsidRPr="007C21F5">
        <w:rPr>
          <w:rFonts w:eastAsia="Calibri"/>
          <w:sz w:val="28"/>
          <w:szCs w:val="28"/>
        </w:rPr>
        <w:t xml:space="preserve">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="00CD54FC" w:rsidRPr="007C21F5">
        <w:rPr>
          <w:rFonts w:eastAsia="Calibri"/>
          <w:sz w:val="28"/>
          <w:szCs w:val="28"/>
        </w:rPr>
        <w:t xml:space="preserve">, казначейских счетах для осуществления и отражения операций с денежными средствами </w:t>
      </w:r>
      <w:r w:rsidR="00A34603" w:rsidRPr="007C21F5">
        <w:rPr>
          <w:rFonts w:eastAsia="Calibri"/>
          <w:sz w:val="28"/>
          <w:szCs w:val="28"/>
        </w:rPr>
        <w:t>муниципальных</w:t>
      </w:r>
      <w:r w:rsidR="00CD54FC" w:rsidRPr="007C21F5">
        <w:rPr>
          <w:rFonts w:eastAsia="Calibri"/>
          <w:sz w:val="28"/>
          <w:szCs w:val="28"/>
        </w:rPr>
        <w:t xml:space="preserve"> бюджетных и автономных учреждений, открытых </w:t>
      </w:r>
      <w:proofErr w:type="spellStart"/>
      <w:r w:rsidR="00A34603" w:rsidRPr="007C21F5">
        <w:rPr>
          <w:rFonts w:eastAsia="Calibri"/>
          <w:sz w:val="28"/>
          <w:szCs w:val="28"/>
        </w:rPr>
        <w:t>Финуправлению</w:t>
      </w:r>
      <w:proofErr w:type="spellEnd"/>
      <w:r w:rsidR="00A34603" w:rsidRPr="007C21F5">
        <w:rPr>
          <w:rFonts w:eastAsia="Calibri"/>
          <w:sz w:val="28"/>
          <w:szCs w:val="28"/>
        </w:rPr>
        <w:t xml:space="preserve"> </w:t>
      </w:r>
      <w:r w:rsidR="00F16EE1" w:rsidRPr="007C21F5">
        <w:rPr>
          <w:rFonts w:eastAsia="Calibri"/>
          <w:sz w:val="28"/>
          <w:szCs w:val="28"/>
        </w:rPr>
        <w:t>округа</w:t>
      </w:r>
      <w:r w:rsidR="00CD54FC" w:rsidRPr="007C21F5">
        <w:rPr>
          <w:rFonts w:eastAsia="Calibri"/>
          <w:sz w:val="28"/>
          <w:szCs w:val="28"/>
        </w:rPr>
        <w:t>, казначейских счетах для осуществления</w:t>
      </w:r>
      <w:proofErr w:type="gramEnd"/>
      <w:r w:rsidR="00CD54FC" w:rsidRPr="007C21F5">
        <w:rPr>
          <w:rFonts w:eastAsia="Calibri"/>
          <w:sz w:val="28"/>
          <w:szCs w:val="28"/>
        </w:rPr>
        <w:t xml:space="preserve"> </w:t>
      </w:r>
      <w:proofErr w:type="gramStart"/>
      <w:r w:rsidR="00CD54FC" w:rsidRPr="007C21F5">
        <w:rPr>
          <w:rFonts w:eastAsia="Calibri"/>
          <w:sz w:val="28"/>
          <w:szCs w:val="28"/>
        </w:rPr>
        <w:t xml:space="preserve">и отражения операций с денежными средствами </w:t>
      </w:r>
      <w:r w:rsidR="006E0CB7" w:rsidRPr="007C21F5">
        <w:rPr>
          <w:rFonts w:eastAsia="Calibri"/>
          <w:sz w:val="28"/>
          <w:szCs w:val="28"/>
        </w:rPr>
        <w:t xml:space="preserve">получателей средств из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="006E0CB7" w:rsidRPr="007C21F5">
        <w:rPr>
          <w:rFonts w:eastAsia="Calibri"/>
          <w:sz w:val="28"/>
          <w:szCs w:val="28"/>
        </w:rPr>
        <w:t xml:space="preserve"> и казначейских счетах для осуществления и отражения операций с денежными средствами участников казначейского сопровождения на уровне </w:t>
      </w:r>
      <w:r w:rsidR="00F16EE1" w:rsidRPr="007C21F5">
        <w:rPr>
          <w:rFonts w:eastAsia="Calibri"/>
          <w:sz w:val="28"/>
          <w:szCs w:val="28"/>
        </w:rPr>
        <w:t>округа</w:t>
      </w:r>
      <w:r w:rsidR="00CD54FC" w:rsidRPr="007C21F5">
        <w:rPr>
          <w:rFonts w:eastAsia="Calibri"/>
          <w:sz w:val="28"/>
          <w:szCs w:val="28"/>
        </w:rPr>
        <w:t xml:space="preserve">, открытых </w:t>
      </w:r>
      <w:proofErr w:type="spellStart"/>
      <w:r w:rsidR="00A34603" w:rsidRPr="007C21F5">
        <w:rPr>
          <w:rFonts w:eastAsia="Calibri"/>
          <w:sz w:val="28"/>
          <w:szCs w:val="28"/>
        </w:rPr>
        <w:t>Финуправлению</w:t>
      </w:r>
      <w:proofErr w:type="spellEnd"/>
      <w:r w:rsidR="00A34603" w:rsidRPr="007C21F5">
        <w:rPr>
          <w:rFonts w:eastAsia="Calibri"/>
          <w:sz w:val="28"/>
          <w:szCs w:val="28"/>
        </w:rPr>
        <w:t xml:space="preserve"> </w:t>
      </w:r>
      <w:r w:rsidR="00F16EE1" w:rsidRPr="007C21F5">
        <w:rPr>
          <w:rFonts w:eastAsia="Calibri"/>
          <w:sz w:val="28"/>
          <w:szCs w:val="28"/>
        </w:rPr>
        <w:t>округа</w:t>
      </w:r>
      <w:r w:rsidR="00CD54FC" w:rsidRPr="007C21F5">
        <w:rPr>
          <w:rFonts w:eastAsia="Calibri"/>
          <w:sz w:val="28"/>
          <w:szCs w:val="28"/>
        </w:rPr>
        <w:t>, а также порядок возврата привлеченных средств на казначейские счета, с которых они были ранее перечислены;</w:t>
      </w:r>
      <w:proofErr w:type="gramEnd"/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61) </w:t>
      </w:r>
      <w:r w:rsidR="006D2A7D" w:rsidRPr="007C21F5">
        <w:rPr>
          <w:sz w:val="28"/>
          <w:szCs w:val="28"/>
        </w:rPr>
        <w:t>осуществляет иные полномочия, отнесенные к его ведению нормативными правовыми актами Российской Федерации</w:t>
      </w:r>
      <w:r w:rsidR="0009013B" w:rsidRPr="007C21F5">
        <w:rPr>
          <w:sz w:val="28"/>
          <w:szCs w:val="28"/>
        </w:rPr>
        <w:t xml:space="preserve">, законами Челябинской области </w:t>
      </w:r>
      <w:r w:rsidR="006D2A7D" w:rsidRPr="007C21F5">
        <w:rPr>
          <w:sz w:val="28"/>
          <w:szCs w:val="28"/>
        </w:rPr>
        <w:t xml:space="preserve">и </w:t>
      </w:r>
      <w:r w:rsidR="002A4954" w:rsidRPr="007C21F5">
        <w:rPr>
          <w:sz w:val="28"/>
          <w:szCs w:val="28"/>
        </w:rPr>
        <w:t>муниципальными</w:t>
      </w:r>
      <w:r w:rsidR="006D2A7D" w:rsidRPr="007C21F5">
        <w:rPr>
          <w:sz w:val="28"/>
          <w:szCs w:val="28"/>
        </w:rPr>
        <w:t xml:space="preserve"> правовыми актами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.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6D2A7D" w:rsidRPr="007C21F5">
        <w:rPr>
          <w:sz w:val="28"/>
          <w:szCs w:val="28"/>
        </w:rPr>
        <w:t xml:space="preserve">В области регулирования бюджетных отношений </w:t>
      </w:r>
      <w:proofErr w:type="spellStart"/>
      <w:r w:rsidR="006D2A7D" w:rsidRPr="007C21F5">
        <w:rPr>
          <w:sz w:val="28"/>
          <w:szCs w:val="28"/>
        </w:rPr>
        <w:t>Финуправление</w:t>
      </w:r>
      <w:proofErr w:type="spellEnd"/>
      <w:r w:rsidR="002A4954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 обладает следующими бюджетными полномочиями: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D2A7D" w:rsidRPr="007C21F5">
        <w:rPr>
          <w:sz w:val="28"/>
          <w:szCs w:val="28"/>
        </w:rPr>
        <w:t xml:space="preserve">организует составление и составляет проект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и представляет его Главе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 xml:space="preserve">разрабатывает и представляет Главе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основные направления бюджетной политики и основные направления налоговой политики;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6D2A7D" w:rsidRPr="007C21F5">
        <w:rPr>
          <w:sz w:val="28"/>
          <w:szCs w:val="28"/>
        </w:rPr>
        <w:t xml:space="preserve">ведет реестр расходных обязательств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D2A7D" w:rsidRPr="007C21F5">
        <w:rPr>
          <w:sz w:val="28"/>
          <w:szCs w:val="28"/>
        </w:rPr>
        <w:t xml:space="preserve">ведет реестр источников доходов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06391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6D2A7D" w:rsidRPr="007C21F5">
        <w:rPr>
          <w:sz w:val="28"/>
          <w:szCs w:val="28"/>
        </w:rPr>
        <w:t xml:space="preserve">утверждает порядок и методику планирования бюджетных ассигнований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92692C" w:rsidRDefault="0006391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п</w:t>
      </w:r>
      <w:r w:rsidR="006D2A7D" w:rsidRPr="007C21F5">
        <w:rPr>
          <w:sz w:val="28"/>
          <w:szCs w:val="28"/>
        </w:rPr>
        <w:t xml:space="preserve">роектирует предельные объемы бюджетных ассигнований по главным распорядителям средств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6D2A7D" w:rsidRPr="007C21F5">
        <w:rPr>
          <w:sz w:val="28"/>
          <w:szCs w:val="28"/>
        </w:rPr>
        <w:t xml:space="preserve">утверждает перечень кодов подвидов по видам доходов, главными администраторами </w:t>
      </w:r>
      <w:r w:rsidR="006D2A7D" w:rsidRPr="007C21F5">
        <w:rPr>
          <w:bCs/>
          <w:sz w:val="28"/>
          <w:szCs w:val="28"/>
        </w:rPr>
        <w:t>которых являются органы местного самоуправления и (или) находящиеся в их ведении муниципальные казенные учреждения;</w:t>
      </w:r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6D2A7D" w:rsidRPr="007C21F5">
        <w:rPr>
          <w:sz w:val="28"/>
          <w:szCs w:val="28"/>
        </w:rPr>
        <w:t>утверждает порядок определения перечня и кодов целевых статей расходов местн</w:t>
      </w:r>
      <w:r w:rsidR="007B72FF" w:rsidRPr="007C21F5">
        <w:rPr>
          <w:sz w:val="28"/>
          <w:szCs w:val="28"/>
        </w:rPr>
        <w:t>ого</w:t>
      </w:r>
      <w:r w:rsidR="006D2A7D" w:rsidRPr="007C21F5">
        <w:rPr>
          <w:sz w:val="28"/>
          <w:szCs w:val="28"/>
        </w:rPr>
        <w:t xml:space="preserve"> бюджет</w:t>
      </w:r>
      <w:r w:rsidR="007B72FF" w:rsidRPr="007C21F5">
        <w:rPr>
          <w:sz w:val="28"/>
          <w:szCs w:val="28"/>
        </w:rPr>
        <w:t>а</w:t>
      </w:r>
      <w:r w:rsidR="006D2A7D" w:rsidRPr="007C21F5">
        <w:rPr>
          <w:sz w:val="28"/>
          <w:szCs w:val="28"/>
        </w:rPr>
        <w:t>, финансовое обеспечение которых осуществляется за счет межбюджетных трансфертов, имеющих целевое назначение;</w:t>
      </w:r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6D2A7D" w:rsidRPr="007C21F5">
        <w:rPr>
          <w:sz w:val="28"/>
          <w:szCs w:val="28"/>
        </w:rPr>
        <w:t xml:space="preserve">устанавливает перечень и коды целевых статей расходов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в пределах </w:t>
      </w:r>
      <w:r w:rsidR="002A4954" w:rsidRPr="007C21F5">
        <w:rPr>
          <w:sz w:val="28"/>
          <w:szCs w:val="28"/>
        </w:rPr>
        <w:t>полномо</w:t>
      </w:r>
      <w:r w:rsidR="006D2A7D" w:rsidRPr="007C21F5">
        <w:rPr>
          <w:sz w:val="28"/>
          <w:szCs w:val="28"/>
        </w:rPr>
        <w:t>чий, определенных законодательством Российской Федерации;</w:t>
      </w:r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="006D2A7D" w:rsidRPr="007C21F5">
        <w:rPr>
          <w:sz w:val="28"/>
          <w:szCs w:val="28"/>
        </w:rPr>
        <w:t xml:space="preserve">утверждает перечень </w:t>
      </w:r>
      <w:proofErr w:type="gramStart"/>
      <w:r w:rsidR="006D2A7D" w:rsidRPr="007C21F5">
        <w:rPr>
          <w:sz w:val="28"/>
          <w:szCs w:val="28"/>
        </w:rPr>
        <w:t>кодов видов источников финансирования дефицитов</w:t>
      </w:r>
      <w:proofErr w:type="gramEnd"/>
      <w:r w:rsidR="006D2A7D" w:rsidRPr="007C21F5">
        <w:rPr>
          <w:sz w:val="28"/>
          <w:szCs w:val="28"/>
        </w:rPr>
        <w:t xml:space="preserve"> бюджетов, главными администраторами которых являются </w:t>
      </w:r>
      <w:r w:rsidR="006D2A7D" w:rsidRPr="007C21F5">
        <w:rPr>
          <w:bCs/>
          <w:sz w:val="28"/>
          <w:szCs w:val="28"/>
        </w:rPr>
        <w:t>органы местного самоуправления и (или) находящиеся в их ведении муниципальные казенные учреждения</w:t>
      </w:r>
      <w:r w:rsidR="006D2A7D" w:rsidRPr="007C21F5">
        <w:rPr>
          <w:sz w:val="28"/>
          <w:szCs w:val="28"/>
        </w:rPr>
        <w:t>;</w:t>
      </w:r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</w:t>
      </w:r>
      <w:r w:rsidR="006D2A7D" w:rsidRPr="007C21F5">
        <w:rPr>
          <w:sz w:val="28"/>
          <w:szCs w:val="28"/>
        </w:rPr>
        <w:t xml:space="preserve">направляет запросы в органы Федерального казначейства о предоставлении информации из расчетных документов о поступивших от юридических лиц платежах, являющихся источниками формирования доходов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12) </w:t>
      </w:r>
      <w:r w:rsidR="006D2A7D" w:rsidRPr="007C21F5">
        <w:rPr>
          <w:sz w:val="28"/>
          <w:szCs w:val="28"/>
        </w:rPr>
        <w:t xml:space="preserve">устанавливает порядок составления и ведения сводной бюджетной росписи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, бюджетных росписей главных распорядителей средств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и кассового плана исполнения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</w:t>
      </w:r>
      <w:r w:rsidR="006D2A7D" w:rsidRPr="007C21F5">
        <w:rPr>
          <w:sz w:val="28"/>
          <w:szCs w:val="28"/>
        </w:rPr>
        <w:t xml:space="preserve">составляет и ведет сводную бюджетную роспись </w:t>
      </w:r>
      <w:r w:rsidR="00F16EE1" w:rsidRPr="007C21F5">
        <w:rPr>
          <w:sz w:val="28"/>
          <w:szCs w:val="28"/>
        </w:rPr>
        <w:t>бюджета округа</w:t>
      </w:r>
      <w:r w:rsidR="007B72FF" w:rsidRPr="007C21F5">
        <w:rPr>
          <w:sz w:val="28"/>
          <w:szCs w:val="28"/>
        </w:rPr>
        <w:t xml:space="preserve"> </w:t>
      </w:r>
      <w:r w:rsidR="006D2A7D" w:rsidRPr="007C21F5">
        <w:rPr>
          <w:sz w:val="28"/>
          <w:szCs w:val="28"/>
        </w:rPr>
        <w:t xml:space="preserve">и кассовый план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</w:t>
      </w:r>
      <w:r w:rsidR="006D2A7D" w:rsidRPr="007C21F5">
        <w:rPr>
          <w:sz w:val="28"/>
          <w:szCs w:val="28"/>
        </w:rPr>
        <w:t>получает от федеральных органов исполнительной власти, исполнительн</w:t>
      </w:r>
      <w:r w:rsidR="00C54A04" w:rsidRPr="007C21F5">
        <w:rPr>
          <w:sz w:val="28"/>
          <w:szCs w:val="28"/>
        </w:rPr>
        <w:t>ых органов</w:t>
      </w:r>
      <w:r w:rsidR="006D2A7D" w:rsidRPr="007C21F5">
        <w:rPr>
          <w:sz w:val="28"/>
          <w:szCs w:val="28"/>
        </w:rPr>
        <w:t xml:space="preserve"> Челябинской области, органов местного самоуправления </w:t>
      </w:r>
      <w:r w:rsidR="00166E1C" w:rsidRPr="007C21F5">
        <w:rPr>
          <w:sz w:val="28"/>
          <w:szCs w:val="28"/>
        </w:rPr>
        <w:t>Аргаяшского</w:t>
      </w:r>
      <w:r w:rsidR="006D2A7D" w:rsidRPr="007C21F5">
        <w:rPr>
          <w:sz w:val="28"/>
          <w:szCs w:val="28"/>
        </w:rPr>
        <w:t xml:space="preserve"> муниципального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, а также иных организаций материалы, необходимые для составления проекта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, отчета об 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15) </w:t>
      </w:r>
      <w:r w:rsidR="00C54A04" w:rsidRPr="007C21F5">
        <w:rPr>
          <w:sz w:val="28"/>
          <w:szCs w:val="28"/>
        </w:rPr>
        <w:t xml:space="preserve">на основании порядка предоставления средств, предоставление которых в соответствии с решением о бюджете округа осуществляется при выполнении определенных условий, устанавливается </w:t>
      </w:r>
      <w:r w:rsidR="006D2A7D" w:rsidRPr="007C21F5">
        <w:rPr>
          <w:sz w:val="28"/>
          <w:szCs w:val="28"/>
        </w:rPr>
        <w:t xml:space="preserve">порядок доведения </w:t>
      </w:r>
      <w:r w:rsidR="00C54A04" w:rsidRPr="007C21F5">
        <w:rPr>
          <w:sz w:val="28"/>
          <w:szCs w:val="28"/>
        </w:rPr>
        <w:t xml:space="preserve">указанных </w:t>
      </w:r>
      <w:r w:rsidR="006D2A7D" w:rsidRPr="007C21F5">
        <w:rPr>
          <w:sz w:val="28"/>
          <w:szCs w:val="28"/>
        </w:rPr>
        <w:t xml:space="preserve">бюджетных ассигнований и (или) лимитов бюджетных обязательств до главных распорядителей средств бюджета </w:t>
      </w:r>
      <w:r w:rsidR="00C54A04" w:rsidRPr="007C21F5">
        <w:rPr>
          <w:sz w:val="28"/>
          <w:szCs w:val="28"/>
        </w:rPr>
        <w:t>округа;</w:t>
      </w:r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16) д</w:t>
      </w:r>
      <w:r w:rsidR="006D2A7D" w:rsidRPr="007C21F5">
        <w:rPr>
          <w:sz w:val="28"/>
          <w:szCs w:val="28"/>
        </w:rPr>
        <w:t xml:space="preserve">оводит до главных распорядителей средств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бюджетные ассигнования и лимиты бюджетных обязательств;</w:t>
      </w:r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17) </w:t>
      </w:r>
      <w:r w:rsidR="006D2A7D" w:rsidRPr="007C21F5">
        <w:rPr>
          <w:sz w:val="28"/>
          <w:szCs w:val="28"/>
        </w:rPr>
        <w:t xml:space="preserve">доводит до главных администраторов </w:t>
      </w:r>
      <w:proofErr w:type="gramStart"/>
      <w:r w:rsidR="006D2A7D" w:rsidRPr="007C21F5">
        <w:rPr>
          <w:sz w:val="28"/>
          <w:szCs w:val="28"/>
        </w:rPr>
        <w:t xml:space="preserve">источников финансирования дефицита </w:t>
      </w:r>
      <w:r w:rsidR="00F16EE1" w:rsidRPr="007C21F5">
        <w:rPr>
          <w:sz w:val="28"/>
          <w:szCs w:val="28"/>
        </w:rPr>
        <w:t>бюджета округа</w:t>
      </w:r>
      <w:proofErr w:type="gramEnd"/>
      <w:r w:rsidR="006D2A7D" w:rsidRPr="007C21F5">
        <w:rPr>
          <w:sz w:val="28"/>
          <w:szCs w:val="28"/>
        </w:rPr>
        <w:t xml:space="preserve"> бюджетные ассигнования;</w:t>
      </w:r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18) </w:t>
      </w:r>
      <w:r w:rsidR="006D2A7D" w:rsidRPr="007C21F5">
        <w:rPr>
          <w:sz w:val="28"/>
          <w:szCs w:val="28"/>
        </w:rPr>
        <w:t xml:space="preserve">организует исполнение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, устанавливает порядок составления бюджетной отчетности в соответствии с законодательством Российской Федерации и Челябинской области;</w:t>
      </w:r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19) </w:t>
      </w:r>
      <w:r w:rsidR="006D2A7D" w:rsidRPr="007C21F5">
        <w:rPr>
          <w:sz w:val="28"/>
          <w:szCs w:val="28"/>
        </w:rPr>
        <w:t xml:space="preserve">организует казначейское исполнение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20) </w:t>
      </w:r>
      <w:r w:rsidR="006D2A7D" w:rsidRPr="007C21F5">
        <w:rPr>
          <w:sz w:val="28"/>
          <w:szCs w:val="28"/>
        </w:rPr>
        <w:t xml:space="preserve">осуществляет операции со средствами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21) </w:t>
      </w:r>
      <w:r w:rsidR="006D2A7D" w:rsidRPr="007C21F5">
        <w:rPr>
          <w:sz w:val="28"/>
          <w:szCs w:val="28"/>
        </w:rPr>
        <w:t>устанавливает</w:t>
      </w:r>
      <w:r w:rsidR="00440AF9" w:rsidRPr="007C21F5">
        <w:rPr>
          <w:sz w:val="28"/>
          <w:szCs w:val="28"/>
        </w:rPr>
        <w:t xml:space="preserve"> в соответствии с общими требованиями, установленными федеральным казначейством,</w:t>
      </w:r>
      <w:r w:rsidR="006D2A7D" w:rsidRPr="007C21F5">
        <w:rPr>
          <w:sz w:val="28"/>
          <w:szCs w:val="28"/>
        </w:rPr>
        <w:t xml:space="preserve"> порядок открытия и ведения лицевых счетов, открываемых в </w:t>
      </w:r>
      <w:proofErr w:type="spellStart"/>
      <w:r w:rsidR="006D2A7D" w:rsidRPr="007C21F5">
        <w:rPr>
          <w:sz w:val="28"/>
          <w:szCs w:val="28"/>
        </w:rPr>
        <w:t>Финуправлении</w:t>
      </w:r>
      <w:proofErr w:type="spellEnd"/>
      <w:r w:rsidR="006D2A7D"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;</w:t>
      </w:r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22) </w:t>
      </w:r>
      <w:r w:rsidR="006D2A7D" w:rsidRPr="007C21F5">
        <w:rPr>
          <w:sz w:val="28"/>
          <w:szCs w:val="28"/>
        </w:rPr>
        <w:t>открывает и ведет лицевые счета;</w:t>
      </w:r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23) </w:t>
      </w:r>
      <w:r w:rsidR="006D2A7D" w:rsidRPr="007C21F5">
        <w:rPr>
          <w:sz w:val="28"/>
          <w:szCs w:val="28"/>
        </w:rPr>
        <w:t xml:space="preserve">устанавливает порядок </w:t>
      </w:r>
      <w:proofErr w:type="gramStart"/>
      <w:r w:rsidR="006D2A7D" w:rsidRPr="007C21F5">
        <w:rPr>
          <w:sz w:val="28"/>
          <w:szCs w:val="28"/>
        </w:rPr>
        <w:t xml:space="preserve">санкционирования оплаты денежных обязательств получателей средств </w:t>
      </w:r>
      <w:r w:rsidR="00F16EE1" w:rsidRPr="007C21F5">
        <w:rPr>
          <w:sz w:val="28"/>
          <w:szCs w:val="28"/>
        </w:rPr>
        <w:t>бюджета округа</w:t>
      </w:r>
      <w:proofErr w:type="gramEnd"/>
      <w:r w:rsidR="006D2A7D" w:rsidRPr="007C21F5">
        <w:rPr>
          <w:sz w:val="28"/>
          <w:szCs w:val="28"/>
        </w:rPr>
        <w:t xml:space="preserve"> и администраторов источников финансирования дефицита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24) </w:t>
      </w:r>
      <w:r w:rsidR="006D2A7D" w:rsidRPr="007C21F5">
        <w:rPr>
          <w:sz w:val="28"/>
          <w:szCs w:val="28"/>
        </w:rPr>
        <w:t xml:space="preserve">устанавливает порядок санкционирования расходов муниципальных бюджетных учреждений и муниципальных автономных учреждений, источником финансового обеспечения которых являются средства, полученные в соответствии с </w:t>
      </w:r>
      <w:hyperlink r:id="rId24" w:history="1">
        <w:r w:rsidR="006D2A7D" w:rsidRPr="007C21F5">
          <w:rPr>
            <w:sz w:val="28"/>
            <w:szCs w:val="28"/>
          </w:rPr>
          <w:t>абзацем вторым пункта 1 статьи 78.1</w:t>
        </w:r>
      </w:hyperlink>
      <w:r w:rsidR="006D2A7D" w:rsidRPr="007C21F5">
        <w:rPr>
          <w:sz w:val="28"/>
          <w:szCs w:val="28"/>
        </w:rPr>
        <w:t xml:space="preserve"> и </w:t>
      </w:r>
      <w:hyperlink r:id="rId25" w:history="1">
        <w:r w:rsidR="006D2A7D" w:rsidRPr="007C21F5">
          <w:rPr>
            <w:sz w:val="28"/>
            <w:szCs w:val="28"/>
          </w:rPr>
          <w:t>статьей 78.2</w:t>
        </w:r>
      </w:hyperlink>
      <w:r w:rsidR="006D2A7D" w:rsidRPr="007C21F5">
        <w:rPr>
          <w:sz w:val="28"/>
          <w:szCs w:val="28"/>
        </w:rPr>
        <w:t xml:space="preserve"> Бюджетного кодекса Российской Федерации;</w:t>
      </w:r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25) </w:t>
      </w:r>
      <w:r w:rsidR="00033346" w:rsidRPr="007C21F5">
        <w:rPr>
          <w:sz w:val="28"/>
          <w:szCs w:val="28"/>
        </w:rPr>
        <w:t xml:space="preserve">осуществляет санкционирование оплаты денежных обязательств получателей средств бюджета округа и администраторов источников финансирования дефицита бюджета округа, а также санкционирование расходов муниципальных бюджетных учреждений и муниципальных автономных учреждений, источником финансового обеспечения которых являются средства, полученные в соответствии с </w:t>
      </w:r>
      <w:hyperlink r:id="rId26" w:history="1">
        <w:r w:rsidR="00033346" w:rsidRPr="007C21F5">
          <w:rPr>
            <w:sz w:val="28"/>
            <w:szCs w:val="28"/>
          </w:rPr>
          <w:t>абзацем вторым пункта 1 статьи 78.1</w:t>
        </w:r>
      </w:hyperlink>
      <w:r w:rsidR="00033346" w:rsidRPr="007C21F5">
        <w:rPr>
          <w:sz w:val="28"/>
          <w:szCs w:val="28"/>
        </w:rPr>
        <w:t xml:space="preserve"> и </w:t>
      </w:r>
      <w:hyperlink r:id="rId27" w:history="1">
        <w:r w:rsidR="00033346" w:rsidRPr="007C21F5">
          <w:rPr>
            <w:sz w:val="28"/>
            <w:szCs w:val="28"/>
          </w:rPr>
          <w:t>статьей 78.2</w:t>
        </w:r>
      </w:hyperlink>
      <w:r w:rsidR="00033346" w:rsidRPr="007C21F5">
        <w:rPr>
          <w:sz w:val="28"/>
          <w:szCs w:val="28"/>
        </w:rPr>
        <w:t xml:space="preserve"> Бюджетного кодекса Российской Федерации, лицевые счета которых открыты в </w:t>
      </w:r>
      <w:proofErr w:type="spellStart"/>
      <w:r w:rsidR="00033346" w:rsidRPr="007C21F5">
        <w:rPr>
          <w:sz w:val="28"/>
          <w:szCs w:val="28"/>
        </w:rPr>
        <w:t>Финуправлении</w:t>
      </w:r>
      <w:proofErr w:type="spellEnd"/>
      <w:r w:rsidR="00033346" w:rsidRPr="007C21F5">
        <w:rPr>
          <w:sz w:val="28"/>
          <w:szCs w:val="28"/>
        </w:rPr>
        <w:t xml:space="preserve"> округа;</w:t>
      </w:r>
      <w:proofErr w:type="gramEnd"/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26) </w:t>
      </w:r>
      <w:r w:rsidR="006D2A7D" w:rsidRPr="007C21F5">
        <w:rPr>
          <w:sz w:val="28"/>
          <w:szCs w:val="28"/>
        </w:rPr>
        <w:t>устанавливает порядок проведения кассовых операций со средствами муниципальных бюджетных учреждений;</w:t>
      </w:r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27) </w:t>
      </w:r>
      <w:r w:rsidR="006D2A7D" w:rsidRPr="007C21F5">
        <w:rPr>
          <w:sz w:val="28"/>
          <w:szCs w:val="28"/>
        </w:rPr>
        <w:t xml:space="preserve">устанавливает порядок проведения кассовых операций со средствами муниципальных автономных учреждений, лицевые счета которых открыты в </w:t>
      </w:r>
      <w:proofErr w:type="spellStart"/>
      <w:r w:rsidR="006D2A7D" w:rsidRPr="007C21F5">
        <w:rPr>
          <w:sz w:val="28"/>
          <w:szCs w:val="28"/>
        </w:rPr>
        <w:t>Финуправлении</w:t>
      </w:r>
      <w:proofErr w:type="spellEnd"/>
      <w:r w:rsidR="006D2A7D"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;</w:t>
      </w:r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28) </w:t>
      </w:r>
      <w:r w:rsidR="006D2A7D" w:rsidRPr="007C21F5">
        <w:rPr>
          <w:sz w:val="28"/>
          <w:szCs w:val="28"/>
        </w:rPr>
        <w:t xml:space="preserve">осуществляет проведение кассовых операций со средствами муниципальных бюджетных учреждений и проведение кассовых операций со средствами муниципальных автономных учреждений, лицевые счета которых </w:t>
      </w:r>
      <w:r w:rsidR="006D2A7D" w:rsidRPr="007C21F5">
        <w:rPr>
          <w:sz w:val="28"/>
          <w:szCs w:val="28"/>
        </w:rPr>
        <w:lastRenderedPageBreak/>
        <w:t xml:space="preserve">открыты в </w:t>
      </w:r>
      <w:proofErr w:type="spellStart"/>
      <w:r w:rsidR="006D2A7D" w:rsidRPr="007C21F5">
        <w:rPr>
          <w:sz w:val="28"/>
          <w:szCs w:val="28"/>
        </w:rPr>
        <w:t>Финуправлении</w:t>
      </w:r>
      <w:proofErr w:type="spellEnd"/>
      <w:r w:rsidR="006D2A7D"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, от имени и по поручению указанных учреждений в пределах остатка средств, поступивших муниципальным бюджетным учреждениям и муниципальным автономным учреждениям;</w:t>
      </w:r>
    </w:p>
    <w:p w:rsidR="0092692C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29) </w:t>
      </w:r>
      <w:r w:rsidR="00AF229A" w:rsidRPr="007C21F5">
        <w:rPr>
          <w:sz w:val="28"/>
          <w:szCs w:val="28"/>
        </w:rPr>
        <w:t>осуществляет в случаях, установленных решением Собрания депутатов,</w:t>
      </w:r>
      <w:r w:rsidR="009766AC" w:rsidRPr="007C21F5">
        <w:rPr>
          <w:sz w:val="28"/>
          <w:szCs w:val="28"/>
        </w:rPr>
        <w:t xml:space="preserve"> казначейское сопровождение в отношении средств, определенных в соответствии со статьей 242.26 Бюджетного кодекса Российской Федерации;</w:t>
      </w:r>
      <w:r w:rsidR="004E2325" w:rsidRPr="007C21F5">
        <w:rPr>
          <w:sz w:val="28"/>
          <w:szCs w:val="28"/>
        </w:rPr>
        <w:t xml:space="preserve"> </w:t>
      </w:r>
    </w:p>
    <w:p w:rsidR="00FB3D08" w:rsidRDefault="0092692C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30) </w:t>
      </w:r>
      <w:r w:rsidR="00D70DD2" w:rsidRPr="007C21F5">
        <w:rPr>
          <w:sz w:val="28"/>
          <w:szCs w:val="28"/>
        </w:rPr>
        <w:t>осуществляет в случаях и порядке, установленных Правительством Российской Федерации, расширенное казначейское сопровождение средств, указанных в статье 242.26 Бюджетного кодекса Российской Федерации;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31) </w:t>
      </w:r>
      <w:r w:rsidR="00D3019F" w:rsidRPr="007C21F5">
        <w:rPr>
          <w:sz w:val="28"/>
          <w:szCs w:val="28"/>
        </w:rPr>
        <w:t xml:space="preserve">устанавливает </w:t>
      </w:r>
      <w:r w:rsidR="00A635F1" w:rsidRPr="007C21F5">
        <w:rPr>
          <w:sz w:val="28"/>
          <w:szCs w:val="28"/>
        </w:rPr>
        <w:t xml:space="preserve">в соответствии с общими требованиями, установленными Правительством Российской Федерации, </w:t>
      </w:r>
      <w:r w:rsidR="00D3019F" w:rsidRPr="007C21F5">
        <w:rPr>
          <w:sz w:val="28"/>
          <w:szCs w:val="28"/>
        </w:rPr>
        <w:t>порядок санкционирования операци</w:t>
      </w:r>
      <w:r w:rsidR="00E80B5B" w:rsidRPr="007C21F5">
        <w:rPr>
          <w:sz w:val="28"/>
          <w:szCs w:val="28"/>
        </w:rPr>
        <w:t>й</w:t>
      </w:r>
      <w:r w:rsidR="00D3019F" w:rsidRPr="007C21F5">
        <w:rPr>
          <w:sz w:val="28"/>
          <w:szCs w:val="28"/>
        </w:rPr>
        <w:t xml:space="preserve"> со средствами участников казначейского сопровождения на уровне </w:t>
      </w:r>
      <w:r w:rsidR="00F16EE1" w:rsidRPr="007C21F5">
        <w:rPr>
          <w:sz w:val="28"/>
          <w:szCs w:val="28"/>
        </w:rPr>
        <w:t>округа</w:t>
      </w:r>
      <w:r w:rsidR="00D3019F" w:rsidRPr="007C21F5">
        <w:rPr>
          <w:sz w:val="28"/>
          <w:szCs w:val="28"/>
        </w:rPr>
        <w:t>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32) </w:t>
      </w:r>
      <w:r w:rsidR="006D2A7D" w:rsidRPr="007C21F5">
        <w:rPr>
          <w:sz w:val="28"/>
          <w:szCs w:val="28"/>
        </w:rPr>
        <w:t xml:space="preserve">устанавливает порядок завершения операций по исполнению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текущего финансового года;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33) </w:t>
      </w:r>
      <w:r w:rsidR="006D2A7D" w:rsidRPr="007C21F5">
        <w:rPr>
          <w:sz w:val="28"/>
          <w:szCs w:val="28"/>
        </w:rPr>
        <w:t xml:space="preserve">составляет отчет об 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34) </w:t>
      </w:r>
      <w:r w:rsidR="006D2A7D" w:rsidRPr="007C21F5">
        <w:rPr>
          <w:sz w:val="28"/>
          <w:szCs w:val="28"/>
        </w:rPr>
        <w:t xml:space="preserve">представляет отчет об 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Главе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и в Министерство финансов Челябинской области;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35) </w:t>
      </w:r>
      <w:r w:rsidR="00F25E56" w:rsidRPr="007C21F5">
        <w:rPr>
          <w:sz w:val="28"/>
          <w:szCs w:val="28"/>
        </w:rPr>
        <w:t>устанавливает сроки представлени</w:t>
      </w:r>
      <w:r w:rsidR="00364DBF" w:rsidRPr="007C21F5">
        <w:rPr>
          <w:sz w:val="28"/>
          <w:szCs w:val="28"/>
        </w:rPr>
        <w:t xml:space="preserve">я в </w:t>
      </w:r>
      <w:proofErr w:type="spellStart"/>
      <w:r w:rsidR="00364DBF" w:rsidRPr="007C21F5">
        <w:rPr>
          <w:sz w:val="28"/>
          <w:szCs w:val="28"/>
        </w:rPr>
        <w:t>Финуправление</w:t>
      </w:r>
      <w:proofErr w:type="spellEnd"/>
      <w:r w:rsidR="00F25E56" w:rsidRPr="007C21F5">
        <w:rPr>
          <w:sz w:val="28"/>
          <w:szCs w:val="28"/>
        </w:rPr>
        <w:t xml:space="preserve"> </w:t>
      </w:r>
      <w:r w:rsidR="004E2325" w:rsidRPr="007C21F5">
        <w:rPr>
          <w:sz w:val="28"/>
          <w:szCs w:val="28"/>
        </w:rPr>
        <w:t xml:space="preserve">округа </w:t>
      </w:r>
      <w:r w:rsidR="00F25E56" w:rsidRPr="007C21F5">
        <w:rPr>
          <w:sz w:val="28"/>
          <w:szCs w:val="28"/>
        </w:rPr>
        <w:t>бюджетной отчетности</w:t>
      </w:r>
      <w:r w:rsidR="00C559B0" w:rsidRPr="007C21F5">
        <w:rPr>
          <w:sz w:val="28"/>
          <w:szCs w:val="28"/>
        </w:rPr>
        <w:t xml:space="preserve"> согласно статье 264</w:t>
      </w:r>
      <w:r w:rsidR="00033346" w:rsidRPr="007C21F5">
        <w:rPr>
          <w:sz w:val="28"/>
          <w:szCs w:val="28"/>
        </w:rPr>
        <w:t>.</w:t>
      </w:r>
      <w:r w:rsidR="00C559B0" w:rsidRPr="007C21F5">
        <w:rPr>
          <w:sz w:val="28"/>
          <w:szCs w:val="28"/>
        </w:rPr>
        <w:t xml:space="preserve">3 Бюджетного кодекса </w:t>
      </w:r>
      <w:r w:rsidR="00717AB2" w:rsidRPr="007C21F5">
        <w:rPr>
          <w:sz w:val="28"/>
          <w:szCs w:val="28"/>
        </w:rPr>
        <w:t>Р</w:t>
      </w:r>
      <w:r w:rsidR="00C559B0" w:rsidRPr="007C21F5">
        <w:rPr>
          <w:sz w:val="28"/>
          <w:szCs w:val="28"/>
        </w:rPr>
        <w:t>оссийской Федерации</w:t>
      </w:r>
      <w:r w:rsidR="00BD23DE" w:rsidRPr="007C21F5">
        <w:rPr>
          <w:sz w:val="28"/>
          <w:szCs w:val="28"/>
        </w:rPr>
        <w:t>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36) о</w:t>
      </w:r>
      <w:r w:rsidR="006D2A7D" w:rsidRPr="007C21F5">
        <w:rPr>
          <w:sz w:val="28"/>
          <w:szCs w:val="28"/>
        </w:rPr>
        <w:t xml:space="preserve">бладает правом требования от главных распорядителей бюджетных средств, распорядителей бюджетных средств и получателей бюджетных средств, представления отчетов об использовании средств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и иных сведений, связанных с получением, перечислением, зачислением и использованием средств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37) </w:t>
      </w:r>
      <w:r w:rsidR="006D2A7D" w:rsidRPr="007C21F5">
        <w:rPr>
          <w:sz w:val="28"/>
          <w:szCs w:val="28"/>
        </w:rPr>
        <w:t>осуществляет методологическое руководство в пределах своей компетенции по вопросам составления проект</w:t>
      </w:r>
      <w:r w:rsidR="004E2325" w:rsidRPr="007C21F5">
        <w:rPr>
          <w:sz w:val="28"/>
          <w:szCs w:val="28"/>
        </w:rPr>
        <w:t>а</w:t>
      </w:r>
      <w:r w:rsidR="006D2A7D" w:rsidRPr="007C21F5">
        <w:rPr>
          <w:sz w:val="28"/>
          <w:szCs w:val="28"/>
        </w:rPr>
        <w:t xml:space="preserve"> бюджет</w:t>
      </w:r>
      <w:r w:rsidR="004E2325" w:rsidRPr="007C21F5">
        <w:rPr>
          <w:sz w:val="28"/>
          <w:szCs w:val="28"/>
        </w:rPr>
        <w:t>а округа</w:t>
      </w:r>
      <w:r w:rsidR="006D2A7D" w:rsidRPr="007C21F5">
        <w:rPr>
          <w:sz w:val="28"/>
          <w:szCs w:val="28"/>
        </w:rPr>
        <w:t xml:space="preserve"> и </w:t>
      </w:r>
      <w:r w:rsidR="004E2325" w:rsidRPr="007C21F5">
        <w:rPr>
          <w:sz w:val="28"/>
          <w:szCs w:val="28"/>
        </w:rPr>
        <w:t>его</w:t>
      </w:r>
      <w:r w:rsidR="006D2A7D" w:rsidRPr="007C21F5">
        <w:rPr>
          <w:sz w:val="28"/>
          <w:szCs w:val="28"/>
        </w:rPr>
        <w:t xml:space="preserve"> исполнения;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38) </w:t>
      </w:r>
      <w:r w:rsidR="006D2A7D" w:rsidRPr="007C21F5">
        <w:rPr>
          <w:sz w:val="28"/>
          <w:szCs w:val="28"/>
        </w:rPr>
        <w:t xml:space="preserve">обеспечивает предоставление бюджетных кредитов по поручению Главы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в пределах бюджетных ассигнований, предусмотренных решением о бюджете</w:t>
      </w:r>
      <w:r w:rsidR="004E2325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39) </w:t>
      </w:r>
      <w:r w:rsidR="006D2A7D" w:rsidRPr="007C21F5">
        <w:rPr>
          <w:sz w:val="28"/>
          <w:szCs w:val="28"/>
        </w:rPr>
        <w:t>предста</w:t>
      </w:r>
      <w:r w:rsidR="004E2325" w:rsidRPr="007C21F5">
        <w:rPr>
          <w:sz w:val="28"/>
          <w:szCs w:val="28"/>
        </w:rPr>
        <w:t xml:space="preserve">вляет </w:t>
      </w:r>
      <w:r w:rsidR="002A223F" w:rsidRPr="007C21F5">
        <w:rPr>
          <w:sz w:val="28"/>
          <w:szCs w:val="28"/>
        </w:rPr>
        <w:t>Аргаяш</w:t>
      </w:r>
      <w:r w:rsidR="004E2325" w:rsidRPr="007C21F5">
        <w:rPr>
          <w:sz w:val="28"/>
          <w:szCs w:val="28"/>
        </w:rPr>
        <w:t>ский муниципальный округ</w:t>
      </w:r>
      <w:r w:rsidR="006D2A7D" w:rsidRPr="007C21F5">
        <w:rPr>
          <w:sz w:val="28"/>
          <w:szCs w:val="28"/>
        </w:rPr>
        <w:t xml:space="preserve"> по поручению Администрации </w:t>
      </w:r>
      <w:r w:rsidR="002A223F" w:rsidRPr="007C21F5">
        <w:rPr>
          <w:sz w:val="28"/>
          <w:szCs w:val="28"/>
        </w:rPr>
        <w:t>Аргаяш</w:t>
      </w:r>
      <w:r w:rsidR="006D2A7D" w:rsidRPr="007C21F5">
        <w:rPr>
          <w:sz w:val="28"/>
          <w:szCs w:val="28"/>
        </w:rPr>
        <w:t xml:space="preserve">ского муниципального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в договоре с территориальным органом Федерального казначейства на получение бюджетного кредита на пополнение остатков средств на счетах бюджет</w:t>
      </w:r>
      <w:r w:rsidR="004E2325" w:rsidRPr="007C21F5">
        <w:rPr>
          <w:sz w:val="28"/>
          <w:szCs w:val="28"/>
        </w:rPr>
        <w:t>а</w:t>
      </w:r>
      <w:r w:rsidR="006D2A7D"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; 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40) </w:t>
      </w:r>
      <w:r w:rsidR="00E81E43" w:rsidRPr="007C21F5">
        <w:rPr>
          <w:sz w:val="28"/>
          <w:szCs w:val="28"/>
        </w:rPr>
        <w:t>разрабатывает по поручению Главы округа программу муниципальных заимствований, условия выпуска и размещения муниципальных займов, выступает в качестве эмитента муниципальных ценных бумаг, принимает решение об эмиссии выпуска (дополнительного выпуска) муниципальных ценных бумаг в соответствии с Генеральными условиями эмиссии и обращения муниципальных ценных бумаг округа, а также условиями эмиссии и обращения муниципальных ценных бумаг округа соответствующего вида, а также муниципальный правовой</w:t>
      </w:r>
      <w:proofErr w:type="gramEnd"/>
      <w:r w:rsidR="00E81E43" w:rsidRPr="007C21F5">
        <w:rPr>
          <w:sz w:val="28"/>
          <w:szCs w:val="28"/>
        </w:rPr>
        <w:t xml:space="preserve"> акт, содержащий условия эмиссии и обращения муниципальных ценных бумаг;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41) </w:t>
      </w:r>
      <w:r w:rsidR="00E81E43" w:rsidRPr="007C21F5">
        <w:rPr>
          <w:sz w:val="28"/>
          <w:szCs w:val="28"/>
        </w:rPr>
        <w:t xml:space="preserve">осуществляет управление муниципальным долгом (в части его планирования, погашения, обслуживания и учета) и муниципальными финансовыми активами </w:t>
      </w:r>
      <w:r w:rsidR="002A223F" w:rsidRPr="007C21F5">
        <w:rPr>
          <w:sz w:val="28"/>
          <w:szCs w:val="28"/>
        </w:rPr>
        <w:t>Аргаяш</w:t>
      </w:r>
      <w:r w:rsidR="00E81E43" w:rsidRPr="007C21F5">
        <w:rPr>
          <w:sz w:val="28"/>
          <w:szCs w:val="28"/>
        </w:rPr>
        <w:t>ского муниципального округа;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42) </w:t>
      </w:r>
      <w:r w:rsidR="00E81E43" w:rsidRPr="007C21F5">
        <w:rPr>
          <w:sz w:val="28"/>
          <w:szCs w:val="28"/>
        </w:rPr>
        <w:t xml:space="preserve">ведет муниципальную долговую книгу </w:t>
      </w:r>
      <w:r w:rsidR="002A223F" w:rsidRPr="007C21F5">
        <w:rPr>
          <w:sz w:val="28"/>
          <w:szCs w:val="28"/>
        </w:rPr>
        <w:t>Аргаяш</w:t>
      </w:r>
      <w:r w:rsidR="00E81E43" w:rsidRPr="007C21F5">
        <w:rPr>
          <w:sz w:val="28"/>
          <w:szCs w:val="28"/>
        </w:rPr>
        <w:t>ского муниципального округа;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43) </w:t>
      </w:r>
      <w:r w:rsidR="006D2A7D" w:rsidRPr="007C21F5">
        <w:rPr>
          <w:sz w:val="28"/>
          <w:szCs w:val="28"/>
        </w:rPr>
        <w:t>устанавливает в соответствии с общими требованиями, определяемыми Министерством финансов Российской Федерации, порядок взыскания остатков непогашенных бюджетных кредитов, включая проценты, штрафы и пени;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44) </w:t>
      </w:r>
      <w:r w:rsidR="00D55394" w:rsidRPr="007C21F5">
        <w:rPr>
          <w:sz w:val="28"/>
          <w:szCs w:val="28"/>
        </w:rPr>
        <w:t>устанавливает порядок проведения м</w:t>
      </w:r>
      <w:r w:rsidR="00D55394" w:rsidRPr="007C21F5">
        <w:rPr>
          <w:rFonts w:eastAsia="Calibri"/>
          <w:sz w:val="28"/>
          <w:szCs w:val="28"/>
        </w:rPr>
        <w:t>ониторинга ка</w:t>
      </w:r>
      <w:r w:rsidR="00796776" w:rsidRPr="007C21F5">
        <w:rPr>
          <w:rFonts w:eastAsia="Calibri"/>
          <w:sz w:val="28"/>
          <w:szCs w:val="28"/>
        </w:rPr>
        <w:t xml:space="preserve">чества финансового менеджмента </w:t>
      </w:r>
      <w:r w:rsidR="00D55394" w:rsidRPr="007C21F5">
        <w:rPr>
          <w:rFonts w:eastAsia="Calibri"/>
          <w:sz w:val="28"/>
          <w:szCs w:val="28"/>
        </w:rPr>
        <w:t xml:space="preserve">в отношении главных администраторов </w:t>
      </w:r>
      <w:r w:rsidR="00B56862" w:rsidRPr="007C21F5">
        <w:rPr>
          <w:rFonts w:eastAsia="Calibri"/>
          <w:sz w:val="28"/>
          <w:szCs w:val="28"/>
        </w:rPr>
        <w:t>средств бюджета округа</w:t>
      </w:r>
      <w:r w:rsidR="00D55394" w:rsidRPr="007C21F5">
        <w:rPr>
          <w:rFonts w:eastAsia="Calibri"/>
          <w:sz w:val="28"/>
          <w:szCs w:val="28"/>
        </w:rPr>
        <w:t>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45) </w:t>
      </w:r>
      <w:r w:rsidR="006D2A7D" w:rsidRPr="007C21F5">
        <w:rPr>
          <w:sz w:val="28"/>
          <w:szCs w:val="28"/>
        </w:rPr>
        <w:t>приостанавливает операции по лицевым счетам главных распорядителей бюджетных средств, распорядителей бюджетных средств, получателей бюджетных средств, муниципальных бюджетных учреждений и муниципальных автономных учреждений в случаях, предусмотренных бюджетным законодательством Российской Федерации;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46) </w:t>
      </w:r>
      <w:r w:rsidR="006D2A7D" w:rsidRPr="007C21F5">
        <w:rPr>
          <w:sz w:val="28"/>
          <w:szCs w:val="28"/>
        </w:rPr>
        <w:t>устанавливает порядок исполнения решения о применении бюджетных мер принуждения</w:t>
      </w:r>
      <w:r w:rsidR="00350213" w:rsidRPr="007C21F5">
        <w:rPr>
          <w:sz w:val="28"/>
          <w:szCs w:val="28"/>
        </w:rPr>
        <w:t xml:space="preserve">, решений об изменении (отмене) указанных решений </w:t>
      </w:r>
      <w:r w:rsidR="006D2A7D" w:rsidRPr="007C21F5">
        <w:rPr>
          <w:sz w:val="28"/>
          <w:szCs w:val="28"/>
        </w:rPr>
        <w:t xml:space="preserve">в соответствии с Бюджетным </w:t>
      </w:r>
      <w:hyperlink r:id="rId28" w:history="1">
        <w:r w:rsidR="006D2A7D" w:rsidRPr="007C21F5">
          <w:rPr>
            <w:sz w:val="28"/>
            <w:szCs w:val="28"/>
          </w:rPr>
          <w:t>кодексом</w:t>
        </w:r>
      </w:hyperlink>
      <w:r w:rsidR="006D2A7D" w:rsidRPr="007C21F5">
        <w:rPr>
          <w:sz w:val="28"/>
          <w:szCs w:val="28"/>
        </w:rPr>
        <w:t xml:space="preserve"> Российской Федерации</w:t>
      </w:r>
      <w:r w:rsidR="00C819E0" w:rsidRPr="007C21F5">
        <w:rPr>
          <w:sz w:val="28"/>
          <w:szCs w:val="28"/>
        </w:rPr>
        <w:t>, а также исполняет указанные решения</w:t>
      </w:r>
      <w:r w:rsidR="006D2A7D" w:rsidRPr="007C21F5">
        <w:rPr>
          <w:sz w:val="28"/>
          <w:szCs w:val="28"/>
        </w:rPr>
        <w:t>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47) </w:t>
      </w:r>
      <w:r w:rsidR="004E4503" w:rsidRPr="007C21F5">
        <w:rPr>
          <w:sz w:val="28"/>
          <w:szCs w:val="28"/>
        </w:rPr>
        <w:t xml:space="preserve">принимает решение о применении бюджетных мер принуждения, решения об их изменении </w:t>
      </w:r>
      <w:r w:rsidR="00350213" w:rsidRPr="007C21F5">
        <w:rPr>
          <w:sz w:val="28"/>
          <w:szCs w:val="28"/>
        </w:rPr>
        <w:t xml:space="preserve">(отмене) указанных решений </w:t>
      </w:r>
      <w:r w:rsidR="004E4503" w:rsidRPr="007C21F5">
        <w:rPr>
          <w:sz w:val="28"/>
          <w:szCs w:val="28"/>
        </w:rPr>
        <w:t xml:space="preserve">или решения об отказе в применении бюджетных мер принуждения в случаях и порядке, установленных Правительством Российской Федерации, а также направляет решения о применении бюджетных мер принуждения, решения об  изменении </w:t>
      </w:r>
      <w:r w:rsidR="00350213" w:rsidRPr="007C21F5">
        <w:rPr>
          <w:sz w:val="28"/>
          <w:szCs w:val="28"/>
        </w:rPr>
        <w:t xml:space="preserve">(отмене) </w:t>
      </w:r>
      <w:r w:rsidR="00E47BAA" w:rsidRPr="007C21F5">
        <w:rPr>
          <w:sz w:val="28"/>
          <w:szCs w:val="28"/>
        </w:rPr>
        <w:t xml:space="preserve">указанных решений </w:t>
      </w:r>
      <w:r w:rsidR="007A457C" w:rsidRPr="007C21F5">
        <w:rPr>
          <w:sz w:val="28"/>
          <w:szCs w:val="28"/>
        </w:rPr>
        <w:t>Федеральному казначейству</w:t>
      </w:r>
      <w:r w:rsidR="004E4503" w:rsidRPr="007C21F5">
        <w:rPr>
          <w:sz w:val="28"/>
          <w:szCs w:val="28"/>
        </w:rPr>
        <w:t>, копии соответствующих решений – органам муниципального финансового контроля и объектам контроля</w:t>
      </w:r>
      <w:r w:rsidR="00350213" w:rsidRPr="007C21F5">
        <w:rPr>
          <w:sz w:val="28"/>
          <w:szCs w:val="28"/>
        </w:rPr>
        <w:t>, указанным</w:t>
      </w:r>
      <w:proofErr w:type="gramEnd"/>
      <w:r w:rsidR="00350213" w:rsidRPr="007C21F5">
        <w:rPr>
          <w:sz w:val="28"/>
          <w:szCs w:val="28"/>
        </w:rPr>
        <w:t xml:space="preserve"> в решениях о применении бюджетных мер принуждения</w:t>
      </w:r>
      <w:r w:rsidR="004E4503" w:rsidRPr="007C21F5">
        <w:rPr>
          <w:sz w:val="28"/>
          <w:szCs w:val="28"/>
        </w:rPr>
        <w:t>;</w:t>
      </w:r>
      <w:r w:rsidR="007A457C" w:rsidRPr="007C21F5">
        <w:rPr>
          <w:sz w:val="28"/>
          <w:szCs w:val="28"/>
        </w:rPr>
        <w:t xml:space="preserve"> 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48) </w:t>
      </w:r>
      <w:r w:rsidR="006D2A7D" w:rsidRPr="007C21F5">
        <w:rPr>
          <w:sz w:val="28"/>
          <w:szCs w:val="28"/>
        </w:rPr>
        <w:t xml:space="preserve">устанавливает порядок взыскания средств в объеме остатка не использованной на начало очередного финансового года субсидии, предусмотренной </w:t>
      </w:r>
      <w:hyperlink r:id="rId29" w:history="1">
        <w:r w:rsidR="006D2A7D" w:rsidRPr="007C21F5">
          <w:rPr>
            <w:sz w:val="28"/>
            <w:szCs w:val="28"/>
          </w:rPr>
          <w:t>статьей 78.2</w:t>
        </w:r>
      </w:hyperlink>
      <w:r w:rsidR="006D2A7D" w:rsidRPr="007C21F5">
        <w:rPr>
          <w:sz w:val="28"/>
          <w:szCs w:val="28"/>
        </w:rPr>
        <w:t xml:space="preserve"> Бюджетного кодекса Российской Федерации, на осуществление капитальных вложений в объекты капитального строительства муниципальной собственности и (или) приобретение объектов недвижимого имущества в муниципальную собственность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при отсутствии решения получателя бюджетных средств, предоставившего субсидию, о наличии потребности направления этих средств на цели предоставления</w:t>
      </w:r>
      <w:proofErr w:type="gramEnd"/>
      <w:r w:rsidR="006D2A7D" w:rsidRPr="007C21F5">
        <w:rPr>
          <w:sz w:val="28"/>
          <w:szCs w:val="28"/>
        </w:rPr>
        <w:t xml:space="preserve"> субсидии;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49) </w:t>
      </w:r>
      <w:r w:rsidR="006D2A7D" w:rsidRPr="007C21F5">
        <w:rPr>
          <w:sz w:val="28"/>
          <w:szCs w:val="28"/>
        </w:rPr>
        <w:t xml:space="preserve">исполняет судебные акты по искам к </w:t>
      </w:r>
      <w:r w:rsidR="00CB62B0" w:rsidRPr="007C21F5">
        <w:rPr>
          <w:sz w:val="28"/>
          <w:szCs w:val="28"/>
        </w:rPr>
        <w:t>округу</w:t>
      </w:r>
      <w:r w:rsidR="006D2A7D" w:rsidRPr="007C21F5">
        <w:rPr>
          <w:sz w:val="28"/>
          <w:szCs w:val="28"/>
        </w:rPr>
        <w:t xml:space="preserve"> о возмещении вреда, причиненного гражданину или юридическому лицу в результате незаконных действий (бездействия) органов местного самоуправления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или их должностных лиц, а также судебные акты по иным искам о взыскании денежных средств за счет средств казны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(за исключением судебных актов о взыскании денежных средств в порядке субсидиарной ответственности главных распорядителей бюджетных</w:t>
      </w:r>
      <w:proofErr w:type="gramEnd"/>
      <w:r w:rsidR="006D2A7D" w:rsidRPr="007C21F5">
        <w:rPr>
          <w:sz w:val="28"/>
          <w:szCs w:val="28"/>
        </w:rPr>
        <w:t xml:space="preserve"> средств), судебные акты о присуждении компенсации </w:t>
      </w:r>
      <w:r w:rsidR="006D2A7D" w:rsidRPr="007C21F5">
        <w:rPr>
          <w:sz w:val="28"/>
          <w:szCs w:val="28"/>
        </w:rPr>
        <w:lastRenderedPageBreak/>
        <w:t xml:space="preserve">за нарушение права на исполнение судебного акта в разумный срок за счет средств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в порядке, установленном Бюджетным </w:t>
      </w:r>
      <w:hyperlink r:id="rId30" w:history="1">
        <w:r w:rsidR="006D2A7D" w:rsidRPr="007C21F5">
          <w:rPr>
            <w:sz w:val="28"/>
            <w:szCs w:val="28"/>
          </w:rPr>
          <w:t>кодексом</w:t>
        </w:r>
      </w:hyperlink>
      <w:r w:rsidR="006D2A7D" w:rsidRPr="007C21F5">
        <w:rPr>
          <w:sz w:val="28"/>
          <w:szCs w:val="28"/>
        </w:rPr>
        <w:t xml:space="preserve"> Российской Федерации, ведет учет и осуществляет хранение исполнительных документов и иных документов, связанных с их исполнением;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50) </w:t>
      </w:r>
      <w:r w:rsidR="006D2A7D" w:rsidRPr="007C21F5">
        <w:rPr>
          <w:sz w:val="28"/>
          <w:szCs w:val="28"/>
        </w:rPr>
        <w:t xml:space="preserve">организует исполнение судебных актов, предусматривающих обращение взыскания на средства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по денежным обязательствам муниципальных казенных учреждений в порядке, установленном Бюджетным </w:t>
      </w:r>
      <w:hyperlink r:id="rId31" w:history="1">
        <w:r w:rsidR="006D2A7D" w:rsidRPr="007C21F5">
          <w:rPr>
            <w:sz w:val="28"/>
            <w:szCs w:val="28"/>
          </w:rPr>
          <w:t>кодексом</w:t>
        </w:r>
      </w:hyperlink>
      <w:r w:rsidR="006D2A7D" w:rsidRPr="007C21F5">
        <w:rPr>
          <w:sz w:val="28"/>
          <w:szCs w:val="28"/>
        </w:rPr>
        <w:t xml:space="preserve"> Российской Федерации, ведет учет и осуществляет хранение исполнительных документов и иных документов, связанных с их исполнением;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51) </w:t>
      </w:r>
      <w:r w:rsidR="006D2A7D" w:rsidRPr="007C21F5">
        <w:rPr>
          <w:sz w:val="28"/>
          <w:szCs w:val="28"/>
        </w:rPr>
        <w:t>организует исполнение судебных актов, предусматривающих обращение взыскания на средства муниципальных бюджетных учреждений и муниципальных автономных учреждений, ведет учет и осуществляет хранение исполнительных документов и иных документов, связанных с их исполнением, предусматривающих обращение взыскания на средства муниципальных бюджетных учреждений и муниципальных автономных учреждений;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52) </w:t>
      </w:r>
      <w:r w:rsidR="006D2A7D" w:rsidRPr="007C21F5">
        <w:rPr>
          <w:sz w:val="28"/>
          <w:szCs w:val="28"/>
        </w:rPr>
        <w:t>организует исполнение решения налогового органа о взыскании налога, сбора,</w:t>
      </w:r>
      <w:r w:rsidR="001F33BE" w:rsidRPr="007C21F5">
        <w:rPr>
          <w:sz w:val="28"/>
          <w:szCs w:val="28"/>
        </w:rPr>
        <w:t xml:space="preserve"> страхового взноса,</w:t>
      </w:r>
      <w:r w:rsidR="006D2A7D" w:rsidRPr="007C21F5">
        <w:rPr>
          <w:sz w:val="28"/>
          <w:szCs w:val="28"/>
        </w:rPr>
        <w:t xml:space="preserve"> пеней и штрафов, предусматривающего обращение взыскания на средства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с муниципальных казенных учреждений в порядке, установленном Бюджетным </w:t>
      </w:r>
      <w:hyperlink r:id="rId32" w:history="1">
        <w:r w:rsidR="006D2A7D" w:rsidRPr="007C21F5">
          <w:rPr>
            <w:sz w:val="28"/>
            <w:szCs w:val="28"/>
          </w:rPr>
          <w:t>кодексом</w:t>
        </w:r>
      </w:hyperlink>
      <w:r w:rsidR="006D2A7D" w:rsidRPr="007C21F5">
        <w:rPr>
          <w:sz w:val="28"/>
          <w:szCs w:val="28"/>
        </w:rPr>
        <w:t xml:space="preserve"> Российской Федерации;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53) </w:t>
      </w:r>
      <w:r w:rsidR="00B56862" w:rsidRPr="007C21F5">
        <w:rPr>
          <w:sz w:val="28"/>
          <w:szCs w:val="28"/>
        </w:rPr>
        <w:t>организует исполнение решения налогового органа о взыскании налога, сбора, страхового взноса, пеней и штрафов, предусматривающего обращение взыскания на средства муниципальных бюджетных учреждений и муниципальных автономных учреждений;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54) </w:t>
      </w:r>
      <w:r w:rsidR="009E368C" w:rsidRPr="007C21F5">
        <w:rPr>
          <w:sz w:val="28"/>
          <w:szCs w:val="28"/>
        </w:rPr>
        <w:t xml:space="preserve">организует исполнение судебных актов, предусматривающих обращение взыскания на средства участников казначейского сопровождения, </w:t>
      </w:r>
      <w:r w:rsidR="00B56862" w:rsidRPr="007C21F5">
        <w:rPr>
          <w:sz w:val="28"/>
          <w:szCs w:val="28"/>
        </w:rPr>
        <w:t xml:space="preserve">предоставляемые с целью исполнения обязательств участников казначейского сопровождения по заключенным </w:t>
      </w:r>
      <w:r w:rsidR="00DC0CDE" w:rsidRPr="007C21F5">
        <w:rPr>
          <w:sz w:val="28"/>
          <w:szCs w:val="28"/>
        </w:rPr>
        <w:t>муниципальным</w:t>
      </w:r>
      <w:r w:rsidR="00B56862" w:rsidRPr="007C21F5">
        <w:rPr>
          <w:sz w:val="28"/>
          <w:szCs w:val="28"/>
        </w:rPr>
        <w:t xml:space="preserve"> контрактам, договорам (соглашениям), контрактам (договора), источником финансового обеспечения которых являются средства, предусмотренные пунктом 1 статьи 242.26 Бюджетного кодекса Российской Федерации, а также судебных актов о возмещении вреда, причиненного жизни и здоровью</w:t>
      </w:r>
      <w:r w:rsidR="009E368C" w:rsidRPr="007C21F5">
        <w:rPr>
          <w:sz w:val="28"/>
          <w:szCs w:val="28"/>
        </w:rPr>
        <w:t>;</w:t>
      </w:r>
      <w:proofErr w:type="gramEnd"/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55) </w:t>
      </w:r>
      <w:r w:rsidR="004E4503" w:rsidRPr="007C21F5">
        <w:rPr>
          <w:rFonts w:eastAsia="Calibri"/>
          <w:sz w:val="28"/>
          <w:szCs w:val="28"/>
        </w:rPr>
        <w:t xml:space="preserve">устанавливает порядок </w:t>
      </w:r>
      <w:r w:rsidR="004E4503" w:rsidRPr="007C21F5">
        <w:rPr>
          <w:sz w:val="28"/>
          <w:szCs w:val="28"/>
        </w:rPr>
        <w:t xml:space="preserve">направления (представления) главным распорядителем средств </w:t>
      </w:r>
      <w:r w:rsidR="00F16EE1" w:rsidRPr="007C21F5">
        <w:rPr>
          <w:sz w:val="28"/>
          <w:szCs w:val="28"/>
        </w:rPr>
        <w:t>бюджета округа</w:t>
      </w:r>
      <w:r w:rsidR="004E4503" w:rsidRPr="007C21F5">
        <w:rPr>
          <w:sz w:val="28"/>
          <w:szCs w:val="28"/>
        </w:rPr>
        <w:t xml:space="preserve">, представлявшим в суде интересы </w:t>
      </w:r>
      <w:r w:rsidR="00F16EE1" w:rsidRPr="007C21F5">
        <w:rPr>
          <w:sz w:val="28"/>
          <w:szCs w:val="28"/>
        </w:rPr>
        <w:t>округа</w:t>
      </w:r>
      <w:r w:rsidR="004E4503" w:rsidRPr="007C21F5">
        <w:rPr>
          <w:sz w:val="28"/>
          <w:szCs w:val="28"/>
        </w:rPr>
        <w:t xml:space="preserve"> </w:t>
      </w:r>
      <w:r w:rsidR="004E4503" w:rsidRPr="007C21F5">
        <w:rPr>
          <w:rFonts w:eastAsia="Calibri"/>
          <w:sz w:val="28"/>
          <w:szCs w:val="28"/>
        </w:rPr>
        <w:t xml:space="preserve">в соответствии с пунктом 3 статьи 158 настоящего </w:t>
      </w:r>
      <w:r w:rsidR="004E4503" w:rsidRPr="007C21F5">
        <w:rPr>
          <w:sz w:val="28"/>
          <w:szCs w:val="28"/>
        </w:rPr>
        <w:t xml:space="preserve">Бюджетного кодекса Российской Федерации, в </w:t>
      </w:r>
      <w:proofErr w:type="spellStart"/>
      <w:r w:rsidR="004E4503" w:rsidRPr="007C21F5">
        <w:rPr>
          <w:sz w:val="28"/>
          <w:szCs w:val="28"/>
        </w:rPr>
        <w:t>Финуправление</w:t>
      </w:r>
      <w:proofErr w:type="spellEnd"/>
      <w:r w:rsidR="004E4503"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="004E4503" w:rsidRPr="007C21F5">
        <w:rPr>
          <w:rFonts w:eastAsia="Calibri"/>
          <w:sz w:val="28"/>
          <w:szCs w:val="28"/>
        </w:rPr>
        <w:t xml:space="preserve"> информации о результатах рассмотрения дела в суде, а также представлении информации о наличии оснований для обжалования судебного акта;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56) </w:t>
      </w:r>
      <w:r w:rsidR="004E4503" w:rsidRPr="007C21F5">
        <w:rPr>
          <w:sz w:val="28"/>
          <w:szCs w:val="28"/>
        </w:rPr>
        <w:t xml:space="preserve">устанавливает порядок представления главным распорядителем средств </w:t>
      </w:r>
      <w:r w:rsidR="00F16EE1" w:rsidRPr="007C21F5">
        <w:rPr>
          <w:sz w:val="28"/>
          <w:szCs w:val="28"/>
        </w:rPr>
        <w:t>бюджета округа</w:t>
      </w:r>
      <w:r w:rsidR="004E4503" w:rsidRPr="007C21F5">
        <w:rPr>
          <w:sz w:val="28"/>
          <w:szCs w:val="28"/>
        </w:rPr>
        <w:t xml:space="preserve"> в </w:t>
      </w:r>
      <w:proofErr w:type="spellStart"/>
      <w:r w:rsidR="004E4503" w:rsidRPr="007C21F5">
        <w:rPr>
          <w:sz w:val="28"/>
          <w:szCs w:val="28"/>
        </w:rPr>
        <w:t>Финуправление</w:t>
      </w:r>
      <w:proofErr w:type="spellEnd"/>
      <w:r w:rsidR="004E4503"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="004E4503" w:rsidRPr="007C21F5">
        <w:rPr>
          <w:sz w:val="28"/>
          <w:szCs w:val="28"/>
        </w:rPr>
        <w:t xml:space="preserve"> информации о результатах обжалования судебного акта;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57) </w:t>
      </w:r>
      <w:r w:rsidR="004E4503" w:rsidRPr="007C21F5">
        <w:rPr>
          <w:sz w:val="28"/>
          <w:szCs w:val="28"/>
        </w:rPr>
        <w:t xml:space="preserve">уведомляет соответствующего главного распорядителя средств </w:t>
      </w:r>
      <w:r w:rsidR="00F16EE1" w:rsidRPr="007C21F5">
        <w:rPr>
          <w:sz w:val="28"/>
          <w:szCs w:val="28"/>
        </w:rPr>
        <w:t>бюджета округа</w:t>
      </w:r>
      <w:r w:rsidR="004E4503" w:rsidRPr="007C21F5">
        <w:rPr>
          <w:sz w:val="28"/>
          <w:szCs w:val="28"/>
        </w:rPr>
        <w:t xml:space="preserve"> об исполнении за счет казны </w:t>
      </w:r>
      <w:r w:rsidR="00F16EE1" w:rsidRPr="007C21F5">
        <w:rPr>
          <w:sz w:val="28"/>
          <w:szCs w:val="28"/>
        </w:rPr>
        <w:t>округа</w:t>
      </w:r>
      <w:r w:rsidR="004E4503" w:rsidRPr="007C21F5">
        <w:rPr>
          <w:sz w:val="28"/>
          <w:szCs w:val="28"/>
        </w:rPr>
        <w:t xml:space="preserve"> судебного акта о возмещении вреда в </w:t>
      </w:r>
      <w:r w:rsidR="004E4503" w:rsidRPr="007C21F5">
        <w:rPr>
          <w:sz w:val="28"/>
          <w:szCs w:val="28"/>
        </w:rPr>
        <w:lastRenderedPageBreak/>
        <w:t xml:space="preserve">целях реализации </w:t>
      </w:r>
      <w:r w:rsidR="00CB62B0" w:rsidRPr="007C21F5">
        <w:rPr>
          <w:sz w:val="28"/>
          <w:szCs w:val="28"/>
        </w:rPr>
        <w:t>округом</w:t>
      </w:r>
      <w:r w:rsidR="004E4503" w:rsidRPr="007C21F5">
        <w:rPr>
          <w:sz w:val="28"/>
          <w:szCs w:val="28"/>
        </w:rPr>
        <w:t xml:space="preserve"> права регресса, установленного </w:t>
      </w:r>
      <w:hyperlink r:id="rId33" w:history="1">
        <w:r w:rsidR="004E4503" w:rsidRPr="007C21F5">
          <w:rPr>
            <w:rStyle w:val="a9"/>
            <w:color w:val="auto"/>
            <w:sz w:val="28"/>
            <w:szCs w:val="28"/>
            <w:u w:val="none"/>
          </w:rPr>
          <w:t>пунктом 3</w:t>
        </w:r>
        <w:r w:rsidR="00DC0CDE" w:rsidRPr="007C21F5">
          <w:rPr>
            <w:rStyle w:val="a9"/>
            <w:color w:val="auto"/>
            <w:sz w:val="28"/>
            <w:szCs w:val="28"/>
            <w:u w:val="none"/>
          </w:rPr>
          <w:t>.</w:t>
        </w:r>
        <w:r w:rsidR="004E4503" w:rsidRPr="007C21F5">
          <w:rPr>
            <w:rStyle w:val="a9"/>
            <w:color w:val="auto"/>
            <w:sz w:val="28"/>
            <w:szCs w:val="28"/>
            <w:u w:val="none"/>
          </w:rPr>
          <w:t>1 статьи 1081</w:t>
        </w:r>
      </w:hyperlink>
      <w:r w:rsidR="004E4503" w:rsidRPr="007C21F5">
        <w:rPr>
          <w:sz w:val="28"/>
          <w:szCs w:val="28"/>
        </w:rPr>
        <w:t xml:space="preserve"> Гражданского кодекса Российской Федерации;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58) </w:t>
      </w:r>
      <w:r w:rsidR="004E4503" w:rsidRPr="007C21F5">
        <w:rPr>
          <w:sz w:val="28"/>
          <w:szCs w:val="28"/>
        </w:rPr>
        <w:t>производит расчеты средств на выплаты по исполнительному документу в порядке, предусмотренном законодательством Российской Федерации или судебным актом, в случае, если исполнительный документ предусматривает индексацию присужденной суммы либо иные виды расчетов;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59) </w:t>
      </w:r>
      <w:r w:rsidR="004E4503" w:rsidRPr="007C21F5">
        <w:rPr>
          <w:rFonts w:eastAsia="Calibri"/>
          <w:sz w:val="28"/>
          <w:szCs w:val="28"/>
        </w:rPr>
        <w:t xml:space="preserve">представляет в судах интересы </w:t>
      </w:r>
      <w:r w:rsidR="003A2CE3" w:rsidRPr="007C21F5">
        <w:rPr>
          <w:rFonts w:eastAsia="Calibri"/>
          <w:sz w:val="28"/>
          <w:szCs w:val="28"/>
        </w:rPr>
        <w:t>Аргаяш</w:t>
      </w:r>
      <w:r w:rsidR="004E4503" w:rsidRPr="007C21F5">
        <w:rPr>
          <w:rFonts w:eastAsia="Calibri"/>
          <w:sz w:val="28"/>
          <w:szCs w:val="28"/>
        </w:rPr>
        <w:t xml:space="preserve">ского муниципального </w:t>
      </w:r>
      <w:r w:rsidR="00F16EE1" w:rsidRPr="007C21F5">
        <w:rPr>
          <w:rFonts w:eastAsia="Calibri"/>
          <w:sz w:val="28"/>
          <w:szCs w:val="28"/>
        </w:rPr>
        <w:t>округа</w:t>
      </w:r>
      <w:r w:rsidR="004E4503" w:rsidRPr="007C21F5">
        <w:rPr>
          <w:rFonts w:eastAsia="Calibri"/>
          <w:sz w:val="28"/>
          <w:szCs w:val="28"/>
        </w:rPr>
        <w:t xml:space="preserve"> в случаях, предусмотренных Бюджетным кодексом Российской Федерации и (или) иными нормативными правовыми актами;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60) </w:t>
      </w:r>
      <w:r w:rsidR="004E4503" w:rsidRPr="007C21F5">
        <w:rPr>
          <w:sz w:val="28"/>
          <w:szCs w:val="28"/>
        </w:rPr>
        <w:t xml:space="preserve">устанавливает случаи и условия </w:t>
      </w:r>
      <w:proofErr w:type="gramStart"/>
      <w:r w:rsidR="004E4503" w:rsidRPr="007C21F5">
        <w:rPr>
          <w:sz w:val="28"/>
          <w:szCs w:val="28"/>
        </w:rPr>
        <w:t>продления сроков исполнения бюджетной меры принуждения</w:t>
      </w:r>
      <w:proofErr w:type="gramEnd"/>
      <w:r w:rsidR="004E4503" w:rsidRPr="007C21F5">
        <w:rPr>
          <w:sz w:val="28"/>
          <w:szCs w:val="28"/>
        </w:rPr>
        <w:t xml:space="preserve"> в соответствии с общими требованиями, определенными Правительством Российской Федерации, а также принимает решения о продлении сроков исполнения бюджетной меры принуждения;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61) </w:t>
      </w:r>
      <w:r w:rsidR="00EB4AF6" w:rsidRPr="007C21F5">
        <w:rPr>
          <w:rFonts w:eastAsia="Calibri"/>
          <w:sz w:val="28"/>
          <w:szCs w:val="28"/>
        </w:rPr>
        <w:t>устан</w:t>
      </w:r>
      <w:r w:rsidR="005A034E" w:rsidRPr="007C21F5">
        <w:rPr>
          <w:rFonts w:eastAsia="Calibri"/>
          <w:sz w:val="28"/>
          <w:szCs w:val="28"/>
        </w:rPr>
        <w:t>а</w:t>
      </w:r>
      <w:r w:rsidR="00EB4AF6" w:rsidRPr="007C21F5">
        <w:rPr>
          <w:rFonts w:eastAsia="Calibri"/>
          <w:sz w:val="28"/>
          <w:szCs w:val="28"/>
        </w:rPr>
        <w:t>вл</w:t>
      </w:r>
      <w:r w:rsidR="005A034E" w:rsidRPr="007C21F5">
        <w:rPr>
          <w:rFonts w:eastAsia="Calibri"/>
          <w:sz w:val="28"/>
          <w:szCs w:val="28"/>
        </w:rPr>
        <w:t>ивает</w:t>
      </w:r>
      <w:r w:rsidR="00DC0CDE" w:rsidRPr="007C21F5">
        <w:rPr>
          <w:rFonts w:eastAsia="Calibri"/>
          <w:sz w:val="28"/>
          <w:szCs w:val="28"/>
        </w:rPr>
        <w:t xml:space="preserve"> п</w:t>
      </w:r>
      <w:r w:rsidR="000506DB" w:rsidRPr="007C21F5">
        <w:rPr>
          <w:rFonts w:eastAsia="Calibri"/>
          <w:sz w:val="28"/>
          <w:szCs w:val="28"/>
        </w:rPr>
        <w:t>равил</w:t>
      </w:r>
      <w:r w:rsidR="005A034E" w:rsidRPr="007C21F5">
        <w:rPr>
          <w:rFonts w:eastAsia="Calibri"/>
          <w:sz w:val="28"/>
          <w:szCs w:val="28"/>
        </w:rPr>
        <w:t>а</w:t>
      </w:r>
      <w:r w:rsidR="000506DB" w:rsidRPr="007C21F5">
        <w:rPr>
          <w:rFonts w:eastAsia="Calibri"/>
          <w:sz w:val="28"/>
          <w:szCs w:val="28"/>
        </w:rPr>
        <w:t xml:space="preserve"> (основани</w:t>
      </w:r>
      <w:r w:rsidR="005A034E" w:rsidRPr="007C21F5">
        <w:rPr>
          <w:rFonts w:eastAsia="Calibri"/>
          <w:sz w:val="28"/>
          <w:szCs w:val="28"/>
        </w:rPr>
        <w:t>я</w:t>
      </w:r>
      <w:r w:rsidR="000506DB" w:rsidRPr="007C21F5">
        <w:rPr>
          <w:rFonts w:eastAsia="Calibri"/>
          <w:sz w:val="28"/>
          <w:szCs w:val="28"/>
        </w:rPr>
        <w:t>, услови</w:t>
      </w:r>
      <w:r w:rsidR="005A034E" w:rsidRPr="007C21F5">
        <w:rPr>
          <w:rFonts w:eastAsia="Calibri"/>
          <w:sz w:val="28"/>
          <w:szCs w:val="28"/>
        </w:rPr>
        <w:t>я</w:t>
      </w:r>
      <w:r w:rsidR="000506DB" w:rsidRPr="007C21F5">
        <w:rPr>
          <w:rFonts w:eastAsia="Calibri"/>
          <w:sz w:val="28"/>
          <w:szCs w:val="28"/>
        </w:rPr>
        <w:t xml:space="preserve"> и поряд</w:t>
      </w:r>
      <w:r w:rsidR="005A034E" w:rsidRPr="007C21F5">
        <w:rPr>
          <w:rFonts w:eastAsia="Calibri"/>
          <w:sz w:val="28"/>
          <w:szCs w:val="28"/>
        </w:rPr>
        <w:t>о</w:t>
      </w:r>
      <w:r w:rsidR="000506DB" w:rsidRPr="007C21F5">
        <w:rPr>
          <w:rFonts w:eastAsia="Calibri"/>
          <w:sz w:val="28"/>
          <w:szCs w:val="28"/>
        </w:rPr>
        <w:t>к) списания и восстановления в учете задолженности п</w:t>
      </w:r>
      <w:r w:rsidR="00EB4AF6" w:rsidRPr="007C21F5">
        <w:rPr>
          <w:rFonts w:eastAsia="Calibri"/>
          <w:sz w:val="28"/>
          <w:szCs w:val="28"/>
        </w:rPr>
        <w:t xml:space="preserve">о денежным обязательствам перед муниципальным </w:t>
      </w:r>
      <w:r w:rsidR="00CB62B0" w:rsidRPr="007C21F5">
        <w:rPr>
          <w:rFonts w:eastAsia="Calibri"/>
          <w:sz w:val="28"/>
          <w:szCs w:val="28"/>
        </w:rPr>
        <w:t>округ</w:t>
      </w:r>
      <w:r w:rsidR="00E80B5B" w:rsidRPr="007C21F5">
        <w:rPr>
          <w:rFonts w:eastAsia="Calibri"/>
          <w:sz w:val="28"/>
          <w:szCs w:val="28"/>
        </w:rPr>
        <w:t>ом</w:t>
      </w:r>
      <w:r w:rsidR="00985BA3" w:rsidRPr="007C21F5">
        <w:rPr>
          <w:rFonts w:eastAsia="Calibri"/>
          <w:sz w:val="28"/>
          <w:szCs w:val="28"/>
        </w:rPr>
        <w:t>, за исключением случаев, предусмотренных Бюджетным кодексом Российской Федерации;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62) </w:t>
      </w:r>
      <w:r w:rsidR="00477A6B" w:rsidRPr="007C21F5">
        <w:rPr>
          <w:rFonts w:eastAsia="Calibri"/>
          <w:bCs/>
          <w:sz w:val="28"/>
          <w:szCs w:val="28"/>
        </w:rPr>
        <w:t xml:space="preserve">привлекает на единый счет </w:t>
      </w:r>
      <w:r w:rsidR="00F16EE1" w:rsidRPr="007C21F5">
        <w:rPr>
          <w:rFonts w:eastAsia="Calibri"/>
          <w:bCs/>
          <w:sz w:val="28"/>
          <w:szCs w:val="28"/>
        </w:rPr>
        <w:t>бюджета округа</w:t>
      </w:r>
      <w:r w:rsidR="00477A6B" w:rsidRPr="007C21F5">
        <w:rPr>
          <w:rFonts w:eastAsia="Calibri"/>
          <w:bCs/>
          <w:sz w:val="28"/>
          <w:szCs w:val="28"/>
        </w:rPr>
        <w:t xml:space="preserve"> остатки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</w:t>
      </w:r>
      <w:r w:rsidR="00F16EE1" w:rsidRPr="007C21F5">
        <w:rPr>
          <w:rFonts w:eastAsia="Calibri"/>
          <w:bCs/>
          <w:sz w:val="28"/>
          <w:szCs w:val="28"/>
        </w:rPr>
        <w:t>бюджета округа</w:t>
      </w:r>
      <w:r w:rsidR="00477A6B" w:rsidRPr="007C21F5">
        <w:rPr>
          <w:rFonts w:eastAsia="Calibri"/>
          <w:bCs/>
          <w:sz w:val="28"/>
          <w:szCs w:val="28"/>
        </w:rPr>
        <w:t xml:space="preserve">, казначейских счетах для осуществления и отражения операций с денежными средствами </w:t>
      </w:r>
      <w:r w:rsidR="0040006A" w:rsidRPr="007C21F5">
        <w:rPr>
          <w:rFonts w:eastAsia="Calibri"/>
          <w:bCs/>
          <w:sz w:val="28"/>
          <w:szCs w:val="28"/>
        </w:rPr>
        <w:t>муниципальных</w:t>
      </w:r>
      <w:r w:rsidR="00477A6B" w:rsidRPr="007C21F5">
        <w:rPr>
          <w:rFonts w:eastAsia="Calibri"/>
          <w:bCs/>
          <w:sz w:val="28"/>
          <w:szCs w:val="28"/>
        </w:rPr>
        <w:t xml:space="preserve"> бюджетных и автономных учреждений, открытых </w:t>
      </w:r>
      <w:proofErr w:type="spellStart"/>
      <w:r w:rsidR="0040006A" w:rsidRPr="007C21F5">
        <w:rPr>
          <w:rFonts w:eastAsia="Calibri"/>
          <w:bCs/>
          <w:sz w:val="28"/>
          <w:szCs w:val="28"/>
        </w:rPr>
        <w:t>Финуправлению</w:t>
      </w:r>
      <w:proofErr w:type="spellEnd"/>
      <w:r w:rsidR="0040006A" w:rsidRPr="007C21F5">
        <w:rPr>
          <w:rFonts w:eastAsia="Calibri"/>
          <w:bCs/>
          <w:sz w:val="28"/>
          <w:szCs w:val="28"/>
        </w:rPr>
        <w:t xml:space="preserve"> </w:t>
      </w:r>
      <w:r w:rsidR="00F16EE1" w:rsidRPr="007C21F5">
        <w:rPr>
          <w:rFonts w:eastAsia="Calibri"/>
          <w:bCs/>
          <w:sz w:val="28"/>
          <w:szCs w:val="28"/>
        </w:rPr>
        <w:t>округа</w:t>
      </w:r>
      <w:r w:rsidR="00477A6B" w:rsidRPr="007C21F5">
        <w:rPr>
          <w:rFonts w:eastAsia="Calibri"/>
          <w:bCs/>
          <w:sz w:val="28"/>
          <w:szCs w:val="28"/>
        </w:rPr>
        <w:t xml:space="preserve">, казначейских счетах для осуществления и отражения операций с денежными средствами </w:t>
      </w:r>
      <w:r w:rsidR="00887597" w:rsidRPr="007C21F5">
        <w:rPr>
          <w:rFonts w:eastAsia="Calibri"/>
          <w:bCs/>
          <w:sz w:val="28"/>
          <w:szCs w:val="28"/>
        </w:rPr>
        <w:t xml:space="preserve">получателей средств из </w:t>
      </w:r>
      <w:r w:rsidR="00F16EE1" w:rsidRPr="007C21F5">
        <w:rPr>
          <w:rFonts w:eastAsia="Calibri"/>
          <w:bCs/>
          <w:sz w:val="28"/>
          <w:szCs w:val="28"/>
        </w:rPr>
        <w:t>бюджета</w:t>
      </w:r>
      <w:proofErr w:type="gramEnd"/>
      <w:r w:rsidR="00F16EE1" w:rsidRPr="007C21F5">
        <w:rPr>
          <w:rFonts w:eastAsia="Calibri"/>
          <w:bCs/>
          <w:sz w:val="28"/>
          <w:szCs w:val="28"/>
        </w:rPr>
        <w:t xml:space="preserve"> </w:t>
      </w:r>
      <w:proofErr w:type="gramStart"/>
      <w:r w:rsidR="00F16EE1" w:rsidRPr="007C21F5">
        <w:rPr>
          <w:rFonts w:eastAsia="Calibri"/>
          <w:bCs/>
          <w:sz w:val="28"/>
          <w:szCs w:val="28"/>
        </w:rPr>
        <w:t>округа</w:t>
      </w:r>
      <w:r w:rsidR="00887597" w:rsidRPr="007C21F5">
        <w:rPr>
          <w:rFonts w:eastAsia="Calibri"/>
          <w:bCs/>
          <w:sz w:val="28"/>
          <w:szCs w:val="28"/>
        </w:rPr>
        <w:t xml:space="preserve"> и казначейских счетах для осуществления и отражения операций с денежными средствами участников казначейского сопровождения</w:t>
      </w:r>
      <w:r w:rsidR="00477A6B" w:rsidRPr="007C21F5">
        <w:rPr>
          <w:rFonts w:eastAsia="Calibri"/>
          <w:bCs/>
          <w:sz w:val="28"/>
          <w:szCs w:val="28"/>
        </w:rPr>
        <w:t xml:space="preserve">, открытых </w:t>
      </w:r>
      <w:proofErr w:type="spellStart"/>
      <w:r w:rsidR="0040006A" w:rsidRPr="007C21F5">
        <w:rPr>
          <w:rFonts w:eastAsia="Calibri"/>
          <w:bCs/>
          <w:sz w:val="28"/>
          <w:szCs w:val="28"/>
        </w:rPr>
        <w:t>Финуправлению</w:t>
      </w:r>
      <w:proofErr w:type="spellEnd"/>
      <w:r w:rsidR="0040006A" w:rsidRPr="007C21F5">
        <w:rPr>
          <w:rFonts w:eastAsia="Calibri"/>
          <w:bCs/>
          <w:sz w:val="28"/>
          <w:szCs w:val="28"/>
        </w:rPr>
        <w:t xml:space="preserve"> </w:t>
      </w:r>
      <w:r w:rsidR="00F16EE1" w:rsidRPr="007C21F5">
        <w:rPr>
          <w:rFonts w:eastAsia="Calibri"/>
          <w:bCs/>
          <w:sz w:val="28"/>
          <w:szCs w:val="28"/>
        </w:rPr>
        <w:t>округа</w:t>
      </w:r>
      <w:r w:rsidR="00477A6B" w:rsidRPr="007C21F5">
        <w:rPr>
          <w:rFonts w:eastAsia="Calibri"/>
          <w:bCs/>
          <w:sz w:val="28"/>
          <w:szCs w:val="28"/>
        </w:rPr>
        <w:t>, а также осуществляет возврат привлеченных средств на казначейские счета, с которых они были ранее перечислены</w:t>
      </w:r>
      <w:r w:rsidR="00CB62B0" w:rsidRPr="007C21F5">
        <w:rPr>
          <w:rFonts w:eastAsia="Calibri"/>
          <w:bCs/>
          <w:sz w:val="28"/>
          <w:szCs w:val="28"/>
        </w:rPr>
        <w:t>;</w:t>
      </w:r>
      <w:proofErr w:type="gramEnd"/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62) </w:t>
      </w:r>
      <w:r w:rsidR="006D2A7D" w:rsidRPr="007C21F5">
        <w:rPr>
          <w:sz w:val="28"/>
          <w:szCs w:val="28"/>
        </w:rPr>
        <w:t xml:space="preserve">осуществляет иные функции в соответствии с Бюджетным </w:t>
      </w:r>
      <w:hyperlink r:id="rId34" w:history="1">
        <w:r w:rsidR="006D2A7D" w:rsidRPr="007C21F5">
          <w:rPr>
            <w:sz w:val="28"/>
            <w:szCs w:val="28"/>
          </w:rPr>
          <w:t>кодексом</w:t>
        </w:r>
      </w:hyperlink>
      <w:r w:rsidR="006D2A7D" w:rsidRPr="007C21F5">
        <w:rPr>
          <w:sz w:val="28"/>
          <w:szCs w:val="28"/>
        </w:rPr>
        <w:t xml:space="preserve"> Российской Федерации и иными нормативными правовыми актами Российской Федерации и Челябинской области.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proofErr w:type="spellStart"/>
      <w:r w:rsidR="006D2A7D" w:rsidRPr="007C21F5">
        <w:rPr>
          <w:sz w:val="28"/>
          <w:szCs w:val="28"/>
        </w:rPr>
        <w:t>Финуправление</w:t>
      </w:r>
      <w:proofErr w:type="spellEnd"/>
      <w:r w:rsidR="006D2A7D" w:rsidRPr="007C21F5">
        <w:rPr>
          <w:sz w:val="28"/>
          <w:szCs w:val="28"/>
        </w:rPr>
        <w:t xml:space="preserve"> </w:t>
      </w:r>
      <w:r w:rsidR="00CB62B0" w:rsidRPr="007C21F5">
        <w:rPr>
          <w:sz w:val="28"/>
          <w:szCs w:val="28"/>
        </w:rPr>
        <w:t xml:space="preserve">округа </w:t>
      </w:r>
      <w:r w:rsidR="006D2A7D" w:rsidRPr="007C21F5">
        <w:rPr>
          <w:sz w:val="28"/>
          <w:szCs w:val="28"/>
        </w:rPr>
        <w:t>несет ответственность за осуществление бюджетных полномочий, определенных настоящим Положением.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6D2A7D" w:rsidRPr="007C21F5">
        <w:rPr>
          <w:sz w:val="28"/>
          <w:szCs w:val="28"/>
        </w:rPr>
        <w:t xml:space="preserve">Начальник </w:t>
      </w:r>
      <w:proofErr w:type="spellStart"/>
      <w:r w:rsidR="006D2A7D" w:rsidRPr="007C21F5">
        <w:rPr>
          <w:sz w:val="28"/>
          <w:szCs w:val="28"/>
        </w:rPr>
        <w:t>Финуправления</w:t>
      </w:r>
      <w:proofErr w:type="spellEnd"/>
      <w:r w:rsidR="00CB62B0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 имеет исключительное право на совершение следующих действий: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D2A7D" w:rsidRPr="007C21F5">
        <w:rPr>
          <w:sz w:val="28"/>
          <w:szCs w:val="28"/>
        </w:rPr>
        <w:t xml:space="preserve">утверждать сводную бюджетную роспись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>утверждать лимиты бюджетных обязатель</w:t>
      </w:r>
      <w:proofErr w:type="gramStart"/>
      <w:r w:rsidR="006D2A7D" w:rsidRPr="007C21F5">
        <w:rPr>
          <w:sz w:val="28"/>
          <w:szCs w:val="28"/>
        </w:rPr>
        <w:t>ств дл</w:t>
      </w:r>
      <w:proofErr w:type="gramEnd"/>
      <w:r w:rsidR="006D2A7D" w:rsidRPr="007C21F5">
        <w:rPr>
          <w:sz w:val="28"/>
          <w:szCs w:val="28"/>
        </w:rPr>
        <w:t xml:space="preserve">я главных распорядителей средств </w:t>
      </w:r>
      <w:r w:rsidR="00F16EE1" w:rsidRPr="007C21F5">
        <w:rPr>
          <w:sz w:val="28"/>
          <w:szCs w:val="28"/>
        </w:rPr>
        <w:t>бюджета округа</w:t>
      </w:r>
      <w:r w:rsidR="00CB62B0" w:rsidRPr="007C21F5">
        <w:rPr>
          <w:sz w:val="28"/>
          <w:szCs w:val="28"/>
        </w:rPr>
        <w:t>.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6D2A7D" w:rsidRPr="007C21F5">
        <w:rPr>
          <w:sz w:val="28"/>
          <w:szCs w:val="28"/>
        </w:rPr>
        <w:t xml:space="preserve">Начальник </w:t>
      </w:r>
      <w:proofErr w:type="spellStart"/>
      <w:r w:rsidR="006D2A7D" w:rsidRPr="007C21F5">
        <w:rPr>
          <w:sz w:val="28"/>
          <w:szCs w:val="28"/>
        </w:rPr>
        <w:t>Финуправления</w:t>
      </w:r>
      <w:proofErr w:type="spellEnd"/>
      <w:r w:rsidR="006D2A7D" w:rsidRPr="007C21F5">
        <w:rPr>
          <w:sz w:val="28"/>
          <w:szCs w:val="28"/>
        </w:rPr>
        <w:t xml:space="preserve"> </w:t>
      </w:r>
      <w:r w:rsidR="00CB62B0" w:rsidRPr="007C21F5">
        <w:rPr>
          <w:sz w:val="28"/>
          <w:szCs w:val="28"/>
        </w:rPr>
        <w:t xml:space="preserve">округа </w:t>
      </w:r>
      <w:r w:rsidR="006D2A7D" w:rsidRPr="007C21F5">
        <w:rPr>
          <w:sz w:val="28"/>
          <w:szCs w:val="28"/>
        </w:rPr>
        <w:t>несет персональную ответственность за осуществление полномочий, установленных пунктом 10 настоящего Положения.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6D2A7D" w:rsidRPr="007C21F5">
        <w:rPr>
          <w:sz w:val="28"/>
          <w:szCs w:val="28"/>
        </w:rPr>
        <w:t>Бюджетные полномочия органов финансового контроля.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1) </w:t>
      </w:r>
      <w:r w:rsidR="006D2A7D" w:rsidRPr="007C21F5">
        <w:rPr>
          <w:sz w:val="28"/>
          <w:szCs w:val="28"/>
        </w:rPr>
        <w:t xml:space="preserve">Бюджетные полномочия органов муниципального финансового контроля, к которым относятся орган внешнего муниципального контроля Контрольно–счетная палата </w:t>
      </w:r>
      <w:r w:rsidR="003A2CE3" w:rsidRPr="007C21F5">
        <w:rPr>
          <w:sz w:val="28"/>
          <w:szCs w:val="28"/>
        </w:rPr>
        <w:t>Аргаяш</w:t>
      </w:r>
      <w:r w:rsidR="006D2A7D" w:rsidRPr="007C21F5">
        <w:rPr>
          <w:sz w:val="28"/>
          <w:szCs w:val="28"/>
        </w:rPr>
        <w:t xml:space="preserve">ского муниципального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(далее – Контрольно–счетная палата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), орган внутреннего муниципального финансового контроля, являющ</w:t>
      </w:r>
      <w:r w:rsidR="004E0C9E" w:rsidRPr="007C21F5">
        <w:rPr>
          <w:sz w:val="28"/>
          <w:szCs w:val="28"/>
        </w:rPr>
        <w:t>и</w:t>
      </w:r>
      <w:r w:rsidR="006D2A7D" w:rsidRPr="007C21F5">
        <w:rPr>
          <w:sz w:val="28"/>
          <w:szCs w:val="28"/>
        </w:rPr>
        <w:t xml:space="preserve">йся органом Администрации </w:t>
      </w:r>
      <w:r w:rsidR="003A2CE3" w:rsidRPr="007C21F5">
        <w:rPr>
          <w:sz w:val="28"/>
          <w:szCs w:val="28"/>
        </w:rPr>
        <w:t>Аргаяш</w:t>
      </w:r>
      <w:r w:rsidR="006D2A7D" w:rsidRPr="007C21F5">
        <w:rPr>
          <w:sz w:val="28"/>
          <w:szCs w:val="28"/>
        </w:rPr>
        <w:t xml:space="preserve">ского муниципального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(далее – орган внутреннего муниципального финансового контроля), по осуществлению муниципального финансового контроля установлены Бюджетным кодексом Российской Федерации и настоящим Положением.</w:t>
      </w:r>
      <w:proofErr w:type="gramEnd"/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 xml:space="preserve">Контрольно–счетная палата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также осуществляет бюджетные полномочия по</w:t>
      </w:r>
      <w:r w:rsidR="00A75CF8" w:rsidRPr="007C21F5">
        <w:rPr>
          <w:sz w:val="28"/>
          <w:szCs w:val="28"/>
        </w:rPr>
        <w:t xml:space="preserve"> </w:t>
      </w:r>
      <w:r w:rsidR="006A5F17" w:rsidRPr="007C21F5">
        <w:rPr>
          <w:rFonts w:eastAsia="Calibri"/>
          <w:sz w:val="28"/>
          <w:szCs w:val="28"/>
        </w:rPr>
        <w:t xml:space="preserve">вопросам, установленным Федеральным </w:t>
      </w:r>
      <w:hyperlink r:id="rId35" w:history="1">
        <w:r w:rsidR="006A5F17" w:rsidRPr="007C21F5">
          <w:rPr>
            <w:rFonts w:eastAsia="Calibri"/>
            <w:sz w:val="28"/>
            <w:szCs w:val="28"/>
          </w:rPr>
          <w:t>законом</w:t>
        </w:r>
      </w:hyperlink>
      <w:r w:rsidR="006A5F17" w:rsidRPr="007C21F5">
        <w:rPr>
          <w:rFonts w:eastAsia="Calibri"/>
          <w:sz w:val="28"/>
          <w:szCs w:val="28"/>
        </w:rPr>
        <w:t xml:space="preserve"> от </w:t>
      </w:r>
      <w:r w:rsidR="00CB62B0" w:rsidRPr="007C21F5">
        <w:rPr>
          <w:rFonts w:eastAsia="Calibri"/>
          <w:sz w:val="28"/>
          <w:szCs w:val="28"/>
        </w:rPr>
        <w:t>0</w:t>
      </w:r>
      <w:r w:rsidR="006A5F17" w:rsidRPr="007C21F5">
        <w:rPr>
          <w:rFonts w:eastAsia="Calibri"/>
          <w:sz w:val="28"/>
          <w:szCs w:val="28"/>
        </w:rPr>
        <w:t>7</w:t>
      </w:r>
      <w:r w:rsidR="00CB62B0" w:rsidRPr="007C21F5">
        <w:rPr>
          <w:rFonts w:eastAsia="Calibri"/>
          <w:sz w:val="28"/>
          <w:szCs w:val="28"/>
        </w:rPr>
        <w:t>.02.</w:t>
      </w:r>
      <w:r w:rsidR="006A5F17" w:rsidRPr="007C21F5">
        <w:rPr>
          <w:rFonts w:eastAsia="Calibri"/>
          <w:sz w:val="28"/>
          <w:szCs w:val="28"/>
        </w:rPr>
        <w:t xml:space="preserve">2011 </w:t>
      </w:r>
      <w:r w:rsidR="002B2CDC">
        <w:rPr>
          <w:rFonts w:eastAsia="Calibri"/>
          <w:sz w:val="28"/>
          <w:szCs w:val="28"/>
        </w:rPr>
        <w:t>№</w:t>
      </w:r>
      <w:r w:rsidR="006A5F17" w:rsidRPr="007C21F5">
        <w:rPr>
          <w:rFonts w:eastAsia="Calibri"/>
          <w:sz w:val="28"/>
          <w:szCs w:val="28"/>
        </w:rPr>
        <w:t xml:space="preserve"> 6-ФЗ «</w:t>
      </w:r>
      <w:r w:rsidR="00CC6631" w:rsidRPr="007C21F5">
        <w:rPr>
          <w:rFonts w:eastAsia="Calibri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6A5F17" w:rsidRPr="007C21F5">
        <w:rPr>
          <w:rFonts w:eastAsia="Calibri"/>
          <w:sz w:val="28"/>
          <w:szCs w:val="28"/>
        </w:rPr>
        <w:t xml:space="preserve">» и </w:t>
      </w:r>
      <w:r w:rsidR="00E52742" w:rsidRPr="007C21F5">
        <w:rPr>
          <w:rFonts w:eastAsia="Calibri"/>
          <w:sz w:val="28"/>
          <w:szCs w:val="28"/>
        </w:rPr>
        <w:t>нормативным правовым актом</w:t>
      </w:r>
      <w:r w:rsidR="006A5F17" w:rsidRPr="007C21F5">
        <w:rPr>
          <w:rFonts w:eastAsia="Calibri"/>
          <w:sz w:val="28"/>
          <w:szCs w:val="28"/>
        </w:rPr>
        <w:t xml:space="preserve"> Собрания депутатов </w:t>
      </w:r>
      <w:r w:rsidR="003A2CE3" w:rsidRPr="007C21F5">
        <w:rPr>
          <w:rFonts w:eastAsia="Calibri"/>
          <w:sz w:val="28"/>
          <w:szCs w:val="28"/>
        </w:rPr>
        <w:t>Аргаяш</w:t>
      </w:r>
      <w:r w:rsidR="006A5F17" w:rsidRPr="007C21F5">
        <w:rPr>
          <w:rFonts w:eastAsia="Calibri"/>
          <w:sz w:val="28"/>
          <w:szCs w:val="28"/>
        </w:rPr>
        <w:t xml:space="preserve">ского муниципального </w:t>
      </w:r>
      <w:r w:rsidR="00F16EE1" w:rsidRPr="007C21F5">
        <w:rPr>
          <w:rFonts w:eastAsia="Calibri"/>
          <w:sz w:val="28"/>
          <w:szCs w:val="28"/>
        </w:rPr>
        <w:t>округа</w:t>
      </w:r>
      <w:r w:rsidR="00E52742" w:rsidRPr="007C21F5">
        <w:rPr>
          <w:rFonts w:eastAsia="Calibri"/>
          <w:sz w:val="28"/>
          <w:szCs w:val="28"/>
        </w:rPr>
        <w:t xml:space="preserve"> о деятельности </w:t>
      </w:r>
      <w:r w:rsidR="006A5F17" w:rsidRPr="007C21F5">
        <w:rPr>
          <w:rFonts w:eastAsia="Calibri"/>
          <w:sz w:val="28"/>
          <w:szCs w:val="28"/>
        </w:rPr>
        <w:t>Контрольно-счетной палат</w:t>
      </w:r>
      <w:r w:rsidR="00E52742" w:rsidRPr="007C21F5">
        <w:rPr>
          <w:rFonts w:eastAsia="Calibri"/>
          <w:sz w:val="28"/>
          <w:szCs w:val="28"/>
        </w:rPr>
        <w:t>ы</w:t>
      </w:r>
      <w:r w:rsidR="006A5F17" w:rsidRPr="007C21F5">
        <w:rPr>
          <w:rFonts w:eastAsia="Calibri"/>
          <w:sz w:val="28"/>
          <w:szCs w:val="28"/>
        </w:rPr>
        <w:t xml:space="preserve"> </w:t>
      </w:r>
      <w:r w:rsidR="00F16EE1" w:rsidRPr="007C21F5">
        <w:rPr>
          <w:rFonts w:eastAsia="Calibri"/>
          <w:sz w:val="28"/>
          <w:szCs w:val="28"/>
        </w:rPr>
        <w:t>округа</w:t>
      </w:r>
      <w:r w:rsidR="006A5F17" w:rsidRPr="007C21F5">
        <w:rPr>
          <w:rFonts w:eastAsia="Calibri"/>
          <w:sz w:val="28"/>
          <w:szCs w:val="28"/>
        </w:rPr>
        <w:t>.</w:t>
      </w:r>
      <w:proofErr w:type="gramEnd"/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13. </w:t>
      </w:r>
      <w:r w:rsidR="006D2A7D" w:rsidRPr="007C21F5">
        <w:rPr>
          <w:sz w:val="28"/>
          <w:szCs w:val="28"/>
        </w:rPr>
        <w:t xml:space="preserve">Главный распорядитель бюджетных средств обладает следующими </w:t>
      </w:r>
      <w:r w:rsidR="00435535" w:rsidRPr="007C21F5">
        <w:rPr>
          <w:sz w:val="28"/>
          <w:szCs w:val="28"/>
        </w:rPr>
        <w:t xml:space="preserve">бюджетными </w:t>
      </w:r>
      <w:r w:rsidR="006D2A7D" w:rsidRPr="007C21F5">
        <w:rPr>
          <w:sz w:val="28"/>
          <w:szCs w:val="28"/>
        </w:rPr>
        <w:t>полномочиями: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D2A7D" w:rsidRPr="007C21F5">
        <w:rPr>
          <w:sz w:val="28"/>
          <w:szCs w:val="28"/>
        </w:rPr>
        <w:t>обеспечивает результативность, адресность и целевой характер использования бюджетных сре</w:t>
      </w:r>
      <w:proofErr w:type="gramStart"/>
      <w:r w:rsidR="006D2A7D" w:rsidRPr="007C21F5">
        <w:rPr>
          <w:sz w:val="28"/>
          <w:szCs w:val="28"/>
        </w:rPr>
        <w:t>дств в с</w:t>
      </w:r>
      <w:proofErr w:type="gramEnd"/>
      <w:r w:rsidR="006D2A7D" w:rsidRPr="007C21F5">
        <w:rPr>
          <w:sz w:val="28"/>
          <w:szCs w:val="28"/>
        </w:rPr>
        <w:t>оответствии с утвержденными ему бюджетными ассигнованиями и лимитами бюджетных обязательств;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>формирует перечень подведомственных ему распорядителей и получателей бюджетных средств;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6D2A7D" w:rsidRPr="007C21F5">
        <w:rPr>
          <w:sz w:val="28"/>
          <w:szCs w:val="28"/>
        </w:rPr>
        <w:t>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D2A7D" w:rsidRPr="007C21F5">
        <w:rPr>
          <w:sz w:val="28"/>
          <w:szCs w:val="28"/>
        </w:rPr>
        <w:t xml:space="preserve">осуществляет планирование соответствующих расходов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, составляет обоснования бюджетных ассигнований в соответствии с принятыми расходными обязательствами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6D2A7D" w:rsidRPr="007C21F5">
        <w:rPr>
          <w:sz w:val="28"/>
          <w:szCs w:val="28"/>
        </w:rPr>
        <w:t xml:space="preserve">осуществляет планирование бюджетных ассигнований в соответствии с методикой, утвержденной </w:t>
      </w:r>
      <w:proofErr w:type="spellStart"/>
      <w:r w:rsidR="006D2A7D" w:rsidRPr="007C21F5">
        <w:rPr>
          <w:sz w:val="28"/>
          <w:szCs w:val="28"/>
        </w:rPr>
        <w:t>Финуправление</w:t>
      </w:r>
      <w:r w:rsidR="00CB62B0" w:rsidRPr="007C21F5">
        <w:rPr>
          <w:sz w:val="28"/>
          <w:szCs w:val="28"/>
        </w:rPr>
        <w:t>м</w:t>
      </w:r>
      <w:proofErr w:type="spellEnd"/>
      <w:r w:rsidR="00CB62B0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6D2A7D" w:rsidRPr="007C21F5">
        <w:rPr>
          <w:sz w:val="28"/>
          <w:szCs w:val="28"/>
        </w:rPr>
        <w:t xml:space="preserve">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6D2A7D" w:rsidRPr="007C21F5">
        <w:rPr>
          <w:sz w:val="28"/>
          <w:szCs w:val="28"/>
        </w:rPr>
        <w:t>вносит предложения по формированию и изменению лимитов бюджетных обязательств;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6D2A7D" w:rsidRPr="007C21F5">
        <w:rPr>
          <w:sz w:val="28"/>
          <w:szCs w:val="28"/>
        </w:rPr>
        <w:t>вносит предложения по формированию и изменению сводной бюджетной росписи;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6D2A7D" w:rsidRPr="007C21F5">
        <w:rPr>
          <w:sz w:val="28"/>
          <w:szCs w:val="28"/>
        </w:rPr>
        <w:t>определяет порядок утверждения бюджетных смет подведомственных получателей бюджетных средств, являющихся муниципальными казенными учреждениями;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10) </w:t>
      </w:r>
      <w:r w:rsidR="006D2A7D" w:rsidRPr="007C21F5">
        <w:rPr>
          <w:sz w:val="28"/>
          <w:szCs w:val="28"/>
        </w:rPr>
        <w:t xml:space="preserve">формирует и утверждает муниципальные задания в порядке, установленном Администрацией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</w:t>
      </w:r>
      <w:r w:rsidR="006D2A7D" w:rsidRPr="007C21F5">
        <w:rPr>
          <w:sz w:val="28"/>
          <w:szCs w:val="28"/>
        </w:rPr>
        <w:t>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кодексом Российской Федерации, условий, целей и порядка, установленных при их предоставлении;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12) </w:t>
      </w:r>
      <w:r w:rsidR="006D2A7D" w:rsidRPr="007C21F5">
        <w:rPr>
          <w:sz w:val="28"/>
          <w:szCs w:val="28"/>
        </w:rPr>
        <w:t>формирует бюджетную отчетность главного распорядителя бюджетных средств;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</w:t>
      </w:r>
      <w:r w:rsidR="006D2A7D" w:rsidRPr="007C21F5">
        <w:rPr>
          <w:sz w:val="28"/>
          <w:szCs w:val="28"/>
        </w:rPr>
        <w:t xml:space="preserve">выступает в суде от имени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в качестве представителя ответчика по искам к </w:t>
      </w:r>
      <w:r w:rsidR="00AF3330" w:rsidRPr="007C21F5">
        <w:rPr>
          <w:sz w:val="28"/>
          <w:szCs w:val="28"/>
        </w:rPr>
        <w:t>округу</w:t>
      </w:r>
      <w:r w:rsidR="006D2A7D" w:rsidRPr="007C21F5">
        <w:rPr>
          <w:sz w:val="28"/>
          <w:szCs w:val="28"/>
        </w:rPr>
        <w:t>:</w:t>
      </w:r>
    </w:p>
    <w:p w:rsidR="00FB3D08" w:rsidRDefault="006D2A7D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>о возмещении вреда, причиненного физическому или юридическому лицу в результате незаконных действий (бездействи</w:t>
      </w:r>
      <w:r w:rsidR="004E0C9E" w:rsidRPr="007C21F5">
        <w:rPr>
          <w:sz w:val="28"/>
          <w:szCs w:val="28"/>
        </w:rPr>
        <w:t>я</w:t>
      </w:r>
      <w:r w:rsidRPr="007C21F5">
        <w:rPr>
          <w:sz w:val="28"/>
          <w:szCs w:val="28"/>
        </w:rPr>
        <w:t>) органов местного самоуправления или должностных лиц этих органов, по ведомственной принадлежности, в том числе в результате издания актов органами местного самоуправления, не соответствующих закону или иному правовому акту;</w:t>
      </w:r>
    </w:p>
    <w:p w:rsidR="00FB3D08" w:rsidRDefault="006A5F17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rFonts w:eastAsia="Calibri"/>
          <w:sz w:val="28"/>
          <w:szCs w:val="28"/>
        </w:rPr>
        <w:t xml:space="preserve">о взыскании денежных средств, в том числе судебных расходов, с казенного учреждения - должника, лицевой счет (счет) которому не открыт в органе Федерального казначейства, </w:t>
      </w:r>
      <w:proofErr w:type="spellStart"/>
      <w:r w:rsidRPr="007C21F5">
        <w:rPr>
          <w:rFonts w:eastAsia="Calibri"/>
          <w:sz w:val="28"/>
          <w:szCs w:val="28"/>
        </w:rPr>
        <w:t>Финуправлении</w:t>
      </w:r>
      <w:proofErr w:type="spellEnd"/>
      <w:r w:rsidRPr="007C21F5">
        <w:rPr>
          <w:rFonts w:eastAsia="Calibri"/>
          <w:sz w:val="28"/>
          <w:szCs w:val="28"/>
        </w:rPr>
        <w:t xml:space="preserve"> </w:t>
      </w:r>
      <w:r w:rsidR="00F16EE1" w:rsidRPr="007C21F5">
        <w:rPr>
          <w:rFonts w:eastAsia="Calibri"/>
          <w:sz w:val="28"/>
          <w:szCs w:val="28"/>
        </w:rPr>
        <w:t>округа</w:t>
      </w:r>
      <w:r w:rsidRPr="007C21F5">
        <w:rPr>
          <w:rFonts w:eastAsia="Calibri"/>
          <w:sz w:val="28"/>
          <w:szCs w:val="28"/>
        </w:rPr>
        <w:t>;</w:t>
      </w:r>
    </w:p>
    <w:p w:rsidR="00FB3D08" w:rsidRDefault="006D2A7D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>предъявляемым при недостаточности лимитов бюджетных обязательств, доведенных подведомственному ему получателю бюджетных средств, являющемуся муниципальным казенным учреждением, для исполнения его денежных обязательств;</w:t>
      </w:r>
    </w:p>
    <w:p w:rsidR="00FB3D08" w:rsidRDefault="00016D01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 xml:space="preserve">по иным искам к </w:t>
      </w:r>
      <w:r w:rsidR="00AF3330" w:rsidRPr="007C21F5">
        <w:rPr>
          <w:rFonts w:eastAsia="Calibri"/>
          <w:sz w:val="28"/>
          <w:szCs w:val="28"/>
        </w:rPr>
        <w:t>округу</w:t>
      </w:r>
      <w:r w:rsidRPr="007C21F5">
        <w:rPr>
          <w:rFonts w:eastAsia="Calibri"/>
          <w:sz w:val="28"/>
          <w:szCs w:val="28"/>
        </w:rPr>
        <w:t xml:space="preserve">, по которым в соответствии с федеральным законом интересы </w:t>
      </w:r>
      <w:r w:rsidR="00F16EE1" w:rsidRPr="007C21F5">
        <w:rPr>
          <w:rFonts w:eastAsia="Calibri"/>
          <w:sz w:val="28"/>
          <w:szCs w:val="28"/>
        </w:rPr>
        <w:t>округа</w:t>
      </w:r>
      <w:r w:rsidRPr="007C21F5">
        <w:rPr>
          <w:rFonts w:eastAsia="Calibri"/>
          <w:sz w:val="28"/>
          <w:szCs w:val="28"/>
        </w:rPr>
        <w:t xml:space="preserve"> представляет орган, осуществляющий в соответствии с бюджетным законодательством Российской </w:t>
      </w:r>
      <w:proofErr w:type="gramStart"/>
      <w:r w:rsidRPr="007C21F5">
        <w:rPr>
          <w:rFonts w:eastAsia="Calibri"/>
          <w:sz w:val="28"/>
          <w:szCs w:val="28"/>
        </w:rPr>
        <w:t xml:space="preserve">Федерации полномочия главного распорядителя средств бюджета </w:t>
      </w:r>
      <w:r w:rsidR="00F16EE1" w:rsidRPr="007C21F5">
        <w:rPr>
          <w:rFonts w:eastAsia="Calibri"/>
          <w:sz w:val="28"/>
          <w:szCs w:val="28"/>
        </w:rPr>
        <w:t>округа</w:t>
      </w:r>
      <w:proofErr w:type="gramEnd"/>
      <w:r w:rsidRPr="007C21F5">
        <w:rPr>
          <w:rFonts w:eastAsia="Calibri"/>
          <w:sz w:val="28"/>
          <w:szCs w:val="28"/>
        </w:rPr>
        <w:t>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14) </w:t>
      </w:r>
      <w:r w:rsidR="00AF3330" w:rsidRPr="007C21F5">
        <w:rPr>
          <w:rFonts w:eastAsia="Calibri"/>
          <w:sz w:val="28"/>
          <w:szCs w:val="28"/>
        </w:rPr>
        <w:t>выступает в суде соответственно от имени округа в качестве представителя истца по искам о взыскании денежных сре</w:t>
      </w:r>
      <w:proofErr w:type="gramStart"/>
      <w:r w:rsidR="00AF3330" w:rsidRPr="007C21F5">
        <w:rPr>
          <w:rFonts w:eastAsia="Calibri"/>
          <w:sz w:val="28"/>
          <w:szCs w:val="28"/>
        </w:rPr>
        <w:t>дств в п</w:t>
      </w:r>
      <w:proofErr w:type="gramEnd"/>
      <w:r w:rsidR="00AF3330" w:rsidRPr="007C21F5">
        <w:rPr>
          <w:rFonts w:eastAsia="Calibri"/>
          <w:sz w:val="28"/>
          <w:szCs w:val="28"/>
        </w:rPr>
        <w:t xml:space="preserve">орядке регресса в соответствии с </w:t>
      </w:r>
      <w:hyperlink r:id="rId36" w:history="1">
        <w:r w:rsidR="00AF3330" w:rsidRPr="007C21F5">
          <w:rPr>
            <w:rStyle w:val="a9"/>
            <w:rFonts w:eastAsia="Calibri"/>
            <w:color w:val="auto"/>
            <w:sz w:val="28"/>
            <w:szCs w:val="28"/>
            <w:u w:val="none"/>
          </w:rPr>
          <w:t>пунктом 3.1 статьи 1081</w:t>
        </w:r>
      </w:hyperlink>
      <w:r w:rsidR="00AF3330" w:rsidRPr="007C21F5">
        <w:rPr>
          <w:rFonts w:eastAsia="Calibri"/>
          <w:sz w:val="28"/>
          <w:szCs w:val="28"/>
        </w:rPr>
        <w:t xml:space="preserve"> Гражданского кодекса Российской Федерации к лицам, чьи действия (бездействие) повлекли возмещение вреда за с</w:t>
      </w:r>
      <w:r>
        <w:rPr>
          <w:rFonts w:eastAsia="Calibri"/>
          <w:sz w:val="28"/>
          <w:szCs w:val="28"/>
        </w:rPr>
        <w:t>чет соответственно казны округа;</w:t>
      </w:r>
    </w:p>
    <w:p w:rsidR="00FB3D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15) </w:t>
      </w:r>
      <w:r w:rsidR="006D2A7D" w:rsidRPr="007C21F5">
        <w:rPr>
          <w:sz w:val="28"/>
          <w:szCs w:val="28"/>
        </w:rPr>
        <w:t>отвечает от имени муниципального образования по денежным обязательствам подведомственных ему получателей бюджетных средств;</w:t>
      </w:r>
    </w:p>
    <w:p w:rsidR="00057308" w:rsidRDefault="00FB3D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16) </w:t>
      </w:r>
      <w:r w:rsidR="00404279" w:rsidRPr="007C21F5">
        <w:rPr>
          <w:rFonts w:eastAsia="Calibri"/>
          <w:sz w:val="28"/>
          <w:szCs w:val="28"/>
        </w:rPr>
        <w:t>формирует в государственной интегрированной информационной системе упра</w:t>
      </w:r>
      <w:r w:rsidR="00EF712A" w:rsidRPr="007C21F5">
        <w:rPr>
          <w:rFonts w:eastAsia="Calibri"/>
          <w:sz w:val="28"/>
          <w:szCs w:val="28"/>
        </w:rPr>
        <w:t>вления общественными финансами «</w:t>
      </w:r>
      <w:r w:rsidR="00404279" w:rsidRPr="007C21F5">
        <w:rPr>
          <w:rFonts w:eastAsia="Calibri"/>
          <w:sz w:val="28"/>
          <w:szCs w:val="28"/>
        </w:rPr>
        <w:t>Электронный бюджет</w:t>
      </w:r>
      <w:r w:rsidR="00EF712A" w:rsidRPr="007C21F5">
        <w:rPr>
          <w:rFonts w:eastAsia="Calibri"/>
          <w:sz w:val="28"/>
          <w:szCs w:val="28"/>
        </w:rPr>
        <w:t>»</w:t>
      </w:r>
      <w:r w:rsidR="00404279" w:rsidRPr="007C21F5">
        <w:rPr>
          <w:rFonts w:eastAsia="Calibri"/>
          <w:sz w:val="28"/>
          <w:szCs w:val="28"/>
        </w:rPr>
        <w:t xml:space="preserve">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17) </w:t>
      </w:r>
      <w:r w:rsidR="006D2A7D" w:rsidRPr="007C21F5">
        <w:rPr>
          <w:sz w:val="28"/>
          <w:szCs w:val="28"/>
        </w:rPr>
        <w:t>формирует доклад о результатах и основных направлениях деятельности;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18) </w:t>
      </w:r>
      <w:r w:rsidR="007764D5" w:rsidRPr="007C21F5">
        <w:rPr>
          <w:sz w:val="28"/>
          <w:szCs w:val="28"/>
        </w:rPr>
        <w:t>устанавливает порядок проведения м</w:t>
      </w:r>
      <w:r w:rsidR="007764D5" w:rsidRPr="007C21F5">
        <w:rPr>
          <w:rFonts w:eastAsia="Calibri"/>
          <w:sz w:val="28"/>
          <w:szCs w:val="28"/>
        </w:rPr>
        <w:t>ониторинга ка</w:t>
      </w:r>
      <w:r w:rsidR="008C5A76" w:rsidRPr="007C21F5">
        <w:rPr>
          <w:rFonts w:eastAsia="Calibri"/>
          <w:sz w:val="28"/>
          <w:szCs w:val="28"/>
        </w:rPr>
        <w:t xml:space="preserve">чества финансового менеджмента </w:t>
      </w:r>
      <w:r w:rsidR="007764D5" w:rsidRPr="007C21F5">
        <w:rPr>
          <w:rFonts w:eastAsia="Calibri"/>
          <w:sz w:val="28"/>
          <w:szCs w:val="28"/>
        </w:rPr>
        <w:t>в отношении подведомственных ему администраторов средств бюджета;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19) </w:t>
      </w:r>
      <w:r w:rsidR="006D2A7D" w:rsidRPr="007C21F5">
        <w:rPr>
          <w:sz w:val="28"/>
          <w:szCs w:val="28"/>
        </w:rPr>
        <w:t>осуществляет иные бюджетные полномочия, установленные Бюджетным кодексом Российской Федерации и принимаемыми в соответствии с ним муниципальными правовыми актами, регулирующими бюджетные правоотношения.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</w:t>
      </w:r>
      <w:r w:rsidR="006D2A7D" w:rsidRPr="007C21F5">
        <w:rPr>
          <w:sz w:val="28"/>
          <w:szCs w:val="28"/>
        </w:rPr>
        <w:t>Распорядитель бюджетных средств обладает следующими бюджетными полномочиями: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D2A7D" w:rsidRPr="007C21F5">
        <w:rPr>
          <w:sz w:val="28"/>
          <w:szCs w:val="28"/>
        </w:rPr>
        <w:t>осуществляет планирование соответствующих расходов бюджета;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>распределяет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часть бюджета;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6D2A7D" w:rsidRPr="007C21F5">
        <w:rPr>
          <w:sz w:val="28"/>
          <w:szCs w:val="28"/>
        </w:rPr>
        <w:t>вносит предложения главному распорядителю бюджетных средств, в ведении которого находится, по формированию и изменению бюджетной росписи;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D2A7D" w:rsidRPr="007C21F5">
        <w:rPr>
          <w:sz w:val="28"/>
          <w:szCs w:val="28"/>
        </w:rPr>
        <w:t>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кодексом Российской Федерации, условий, целей и порядка, установленных при их предоставлении;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6D2A7D" w:rsidRPr="007C21F5">
        <w:rPr>
          <w:sz w:val="28"/>
          <w:szCs w:val="28"/>
        </w:rPr>
        <w:t>в случае и порядке, установленных соответствующим главным распорядителем бюджетных средств, осуществляет отдельные бюджетные полномочия главного распорядителя бюджетных средств, в ведении которого находится.</w:t>
      </w:r>
      <w:r w:rsidR="00942341" w:rsidRPr="007C21F5">
        <w:rPr>
          <w:sz w:val="28"/>
          <w:szCs w:val="28"/>
        </w:rPr>
        <w:t xml:space="preserve"> 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15. </w:t>
      </w:r>
      <w:r w:rsidR="006D2A7D" w:rsidRPr="007C21F5">
        <w:rPr>
          <w:sz w:val="28"/>
          <w:szCs w:val="28"/>
        </w:rPr>
        <w:t>Главный администратор доходов бюджета обладает следующими бюджетными полномочиями: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D2A7D" w:rsidRPr="007C21F5">
        <w:rPr>
          <w:sz w:val="28"/>
          <w:szCs w:val="28"/>
        </w:rPr>
        <w:t xml:space="preserve">формирует перечень подведомственных ему администраторов доходов бюджета; 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>осуществляет среднесрочное, годовое, квартальное и ежемесячное прогнозирование поступлений в бюджет</w:t>
      </w:r>
      <w:r w:rsidR="00AF3330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6D2A7D" w:rsidRPr="007C21F5">
        <w:rPr>
          <w:sz w:val="28"/>
          <w:szCs w:val="28"/>
        </w:rPr>
        <w:t xml:space="preserve">представляет сведения необходимые для составления проекта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D2A7D" w:rsidRPr="007C21F5">
        <w:rPr>
          <w:sz w:val="28"/>
          <w:szCs w:val="28"/>
        </w:rPr>
        <w:t xml:space="preserve">представляет сведения для составления и ведения кассового плана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6D2A7D" w:rsidRPr="007C21F5">
        <w:rPr>
          <w:sz w:val="28"/>
          <w:szCs w:val="28"/>
        </w:rPr>
        <w:t>определяет порядок принятия решений о признании безнадежной к взысканию задолженности по платежам в бюджет</w:t>
      </w:r>
      <w:r w:rsidR="00AF3330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 в соответствии с общими требованиями, установленными Правительством Российской Федерации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6D2A7D" w:rsidRPr="007C21F5">
        <w:rPr>
          <w:sz w:val="28"/>
          <w:szCs w:val="28"/>
        </w:rPr>
        <w:t xml:space="preserve">формирует и представляет бюджетную отчетность главного администратора доходов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 </w:t>
      </w:r>
      <w:r w:rsidR="006D2A7D" w:rsidRPr="007C21F5">
        <w:rPr>
          <w:sz w:val="28"/>
          <w:szCs w:val="28"/>
        </w:rPr>
        <w:t>утверждает методику прогнозирования поступлений доходов в бюджет</w:t>
      </w:r>
      <w:r w:rsidR="00AF3330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 в соответствии с общими требованиями, установленными Правительством Российской Федерации; 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97128D" w:rsidRPr="007C21F5">
        <w:rPr>
          <w:sz w:val="28"/>
          <w:szCs w:val="28"/>
        </w:rPr>
        <w:t>представляет для включения в перечень</w:t>
      </w:r>
      <w:r w:rsidR="006D2A7D" w:rsidRPr="007C21F5">
        <w:rPr>
          <w:sz w:val="28"/>
          <w:szCs w:val="28"/>
        </w:rPr>
        <w:t xml:space="preserve"> источников доходов </w:t>
      </w:r>
      <w:r w:rsidR="0097128D" w:rsidRPr="007C21F5">
        <w:rPr>
          <w:sz w:val="28"/>
          <w:szCs w:val="28"/>
        </w:rPr>
        <w:t xml:space="preserve">Российской Федерации и реестр </w:t>
      </w:r>
      <w:proofErr w:type="gramStart"/>
      <w:r w:rsidR="0097128D" w:rsidRPr="007C21F5">
        <w:rPr>
          <w:sz w:val="28"/>
          <w:szCs w:val="28"/>
        </w:rPr>
        <w:t xml:space="preserve">источников доходов </w:t>
      </w:r>
      <w:r w:rsidR="00F16EE1" w:rsidRPr="007C21F5">
        <w:rPr>
          <w:sz w:val="28"/>
          <w:szCs w:val="28"/>
        </w:rPr>
        <w:t>бюджета округа</w:t>
      </w:r>
      <w:r w:rsidR="0097128D" w:rsidRPr="007C21F5">
        <w:rPr>
          <w:sz w:val="28"/>
          <w:szCs w:val="28"/>
        </w:rPr>
        <w:t xml:space="preserve"> сведения</w:t>
      </w:r>
      <w:proofErr w:type="gramEnd"/>
      <w:r w:rsidR="0097128D" w:rsidRPr="007C21F5">
        <w:rPr>
          <w:sz w:val="28"/>
          <w:szCs w:val="28"/>
        </w:rPr>
        <w:t xml:space="preserve"> о закрепленных за ним источниках доходов </w:t>
      </w:r>
      <w:r w:rsidR="006D2A7D" w:rsidRPr="007C21F5">
        <w:rPr>
          <w:sz w:val="28"/>
          <w:szCs w:val="28"/>
        </w:rPr>
        <w:t>бюджета;</w:t>
      </w:r>
      <w:r w:rsidR="00302890" w:rsidRPr="007C21F5">
        <w:rPr>
          <w:sz w:val="28"/>
          <w:szCs w:val="28"/>
        </w:rPr>
        <w:t xml:space="preserve"> 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6D2A7D" w:rsidRPr="007C21F5">
        <w:rPr>
          <w:sz w:val="28"/>
          <w:szCs w:val="28"/>
        </w:rPr>
        <w:t>осуществляет иные бюджетные полномочия, установленные Бюджетным Кодексом Российской Федерации, настоящим Положением и принимаемыми в соответствии с ними нормативными правовыми актами, регулирующими бюджетные правоотношения.</w:t>
      </w:r>
    </w:p>
    <w:p w:rsidR="00057308" w:rsidRDefault="00AF3330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rFonts w:eastAsia="Calibri"/>
          <w:sz w:val="28"/>
          <w:szCs w:val="28"/>
        </w:rPr>
        <w:t xml:space="preserve">Закрепление за органами местного самоуправления, органами местной </w:t>
      </w:r>
      <w:proofErr w:type="gramStart"/>
      <w:r w:rsidRPr="007C21F5">
        <w:rPr>
          <w:rFonts w:eastAsia="Calibri"/>
          <w:sz w:val="28"/>
          <w:szCs w:val="28"/>
        </w:rPr>
        <w:t>администрации бюджетных полномочий главного администратора доходов бюджета округа</w:t>
      </w:r>
      <w:proofErr w:type="gramEnd"/>
      <w:r w:rsidRPr="007C21F5">
        <w:rPr>
          <w:rFonts w:eastAsia="Calibri"/>
          <w:sz w:val="28"/>
          <w:szCs w:val="28"/>
        </w:rPr>
        <w:t xml:space="preserve"> производится с учетом выполняемых ими полномочий по исполнению муниципальных функций в соответствии с общими требованиями, установленными Правительством Российской Федерации.</w:t>
      </w:r>
    </w:p>
    <w:p w:rsidR="00057308" w:rsidRDefault="00AF3330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>Бюджетные полномочия главных администраторов доходов бюджетов бюджетной системы Российской Федерации, являющихся органами местного самоуправления и (или) находящимися в их ведении казенными учреждениями, осуществляются в порядке, установленном Администрацией округа.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16. </w:t>
      </w:r>
      <w:r w:rsidR="006D2A7D" w:rsidRPr="007C21F5">
        <w:rPr>
          <w:sz w:val="28"/>
          <w:szCs w:val="28"/>
        </w:rPr>
        <w:t xml:space="preserve">Администратор доходов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обладает следующими бюджетными полномочиями: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D2A7D" w:rsidRPr="007C21F5">
        <w:rPr>
          <w:sz w:val="28"/>
          <w:szCs w:val="28"/>
        </w:rPr>
        <w:t xml:space="preserve">осуществляет начисление, учет и </w:t>
      </w:r>
      <w:proofErr w:type="gramStart"/>
      <w:r w:rsidR="006D2A7D" w:rsidRPr="007C21F5">
        <w:rPr>
          <w:sz w:val="28"/>
          <w:szCs w:val="28"/>
        </w:rPr>
        <w:t>контроль за</w:t>
      </w:r>
      <w:proofErr w:type="gramEnd"/>
      <w:r w:rsidR="006D2A7D" w:rsidRPr="007C21F5">
        <w:rPr>
          <w:sz w:val="28"/>
          <w:szCs w:val="28"/>
        </w:rPr>
        <w:t xml:space="preserve"> правильностью исчисления, полнотой и своевременностью осуществления платежей в бюджет</w:t>
      </w:r>
      <w:r w:rsidR="00AF3330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, пеней и штрафов по ним;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>обеспечивает поступление и осуществляет взыскание задолженности по платежам в бюджет</w:t>
      </w:r>
      <w:r w:rsidR="00AF3330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, пеней и штрафов;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 </w:t>
      </w:r>
      <w:r w:rsidR="006D2A7D" w:rsidRPr="007C21F5">
        <w:rPr>
          <w:sz w:val="28"/>
          <w:szCs w:val="28"/>
        </w:rPr>
        <w:t>принимает решение о возврате излишне уплаченных (взысканных) платежей в бюджет</w:t>
      </w:r>
      <w:r w:rsidR="00AF3330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, пеней и штрафов, а также процентов за несвоевременное осуществление такого возврата и процентов, начисленных на излишне взысканные суммы, представляет в установленном законодательством Российской Федерации порядке поручение для осуществления возврата;</w:t>
      </w:r>
      <w:proofErr w:type="gramEnd"/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D2A7D" w:rsidRPr="007C21F5">
        <w:rPr>
          <w:sz w:val="28"/>
          <w:szCs w:val="28"/>
        </w:rPr>
        <w:t xml:space="preserve">принимает решение о зачете (уточнении) платежей в бюджет </w:t>
      </w:r>
      <w:r w:rsidR="00AF3330" w:rsidRPr="007C21F5">
        <w:rPr>
          <w:sz w:val="28"/>
          <w:szCs w:val="28"/>
        </w:rPr>
        <w:t xml:space="preserve">округа </w:t>
      </w:r>
      <w:r w:rsidR="006D2A7D" w:rsidRPr="007C21F5">
        <w:rPr>
          <w:sz w:val="28"/>
          <w:szCs w:val="28"/>
        </w:rPr>
        <w:t>и представляет уведомление в орган Федерального казначейства;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6D2A7D" w:rsidRPr="007C21F5">
        <w:rPr>
          <w:sz w:val="28"/>
          <w:szCs w:val="28"/>
        </w:rPr>
        <w:t>принимает решение о признании безнадежной к взысканию задолженности по платежам в бюджет</w:t>
      </w:r>
      <w:r w:rsidR="00AF3330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;</w:t>
      </w:r>
      <w:r w:rsidR="006D2A7D" w:rsidRPr="007C21F5">
        <w:rPr>
          <w:b/>
          <w:sz w:val="28"/>
          <w:szCs w:val="28"/>
        </w:rPr>
        <w:t xml:space="preserve"> 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6D2A7D" w:rsidRPr="007C21F5">
        <w:rPr>
          <w:sz w:val="28"/>
          <w:szCs w:val="28"/>
        </w:rPr>
        <w:t xml:space="preserve">в случаях и порядке, установленных главным администратором доходов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, формирует и представляет главному администратору доходов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сведения и бюджетную отчетность, необходимые для осуществления </w:t>
      </w:r>
      <w:proofErr w:type="gramStart"/>
      <w:r w:rsidR="006D2A7D" w:rsidRPr="007C21F5">
        <w:rPr>
          <w:sz w:val="28"/>
          <w:szCs w:val="28"/>
        </w:rPr>
        <w:t xml:space="preserve">полномочий соответствующего главного администратора доходов </w:t>
      </w:r>
      <w:r w:rsidR="00F16EE1" w:rsidRPr="007C21F5">
        <w:rPr>
          <w:sz w:val="28"/>
          <w:szCs w:val="28"/>
        </w:rPr>
        <w:t>бюджета округа</w:t>
      </w:r>
      <w:proofErr w:type="gramEnd"/>
      <w:r w:rsidR="006D2A7D" w:rsidRPr="007C21F5">
        <w:rPr>
          <w:sz w:val="28"/>
          <w:szCs w:val="28"/>
        </w:rPr>
        <w:t>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 </w:t>
      </w:r>
      <w:r w:rsidR="006D2A7D" w:rsidRPr="007C21F5">
        <w:rPr>
          <w:sz w:val="28"/>
          <w:szCs w:val="28"/>
        </w:rPr>
        <w:t>предоставляет</w:t>
      </w:r>
      <w:r w:rsidR="00980F4A" w:rsidRPr="007C21F5">
        <w:rPr>
          <w:rFonts w:eastAsia="Calibri"/>
          <w:sz w:val="28"/>
          <w:szCs w:val="28"/>
        </w:rPr>
        <w:t xml:space="preserve"> не позднее дня осуществления начисления суммы, подлежащей оплате, </w:t>
      </w:r>
      <w:r w:rsidR="006D2A7D" w:rsidRPr="007C21F5">
        <w:rPr>
          <w:sz w:val="28"/>
          <w:szCs w:val="28"/>
        </w:rPr>
        <w:t xml:space="preserve">информацию, необходимую для уплаты денежных средств </w:t>
      </w:r>
      <w:r w:rsidR="006D2A7D" w:rsidRPr="007C21F5">
        <w:rPr>
          <w:sz w:val="28"/>
          <w:szCs w:val="28"/>
        </w:rPr>
        <w:lastRenderedPageBreak/>
        <w:t xml:space="preserve">физическими и юридическими лицами за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</w:t>
      </w:r>
      <w:r w:rsidR="005141F6" w:rsidRPr="007C21F5">
        <w:rPr>
          <w:rFonts w:eastAsia="Calibri"/>
          <w:sz w:val="28"/>
          <w:szCs w:val="28"/>
        </w:rPr>
        <w:t xml:space="preserve">Федеральном </w:t>
      </w:r>
      <w:hyperlink r:id="rId37" w:history="1">
        <w:r w:rsidR="005141F6" w:rsidRPr="007C21F5">
          <w:rPr>
            <w:rFonts w:eastAsia="Calibri"/>
            <w:sz w:val="28"/>
            <w:szCs w:val="28"/>
          </w:rPr>
          <w:t>законом</w:t>
        </w:r>
      </w:hyperlink>
      <w:r w:rsidR="005141F6" w:rsidRPr="007C21F5">
        <w:rPr>
          <w:rFonts w:eastAsia="Calibri"/>
          <w:sz w:val="28"/>
          <w:szCs w:val="28"/>
        </w:rPr>
        <w:t xml:space="preserve"> от 27.07.2010 N 210-ФЗ «Об организации предоставления государственных</w:t>
      </w:r>
      <w:proofErr w:type="gramEnd"/>
      <w:r w:rsidR="005141F6" w:rsidRPr="007C21F5">
        <w:rPr>
          <w:rFonts w:eastAsia="Calibri"/>
          <w:sz w:val="28"/>
          <w:szCs w:val="28"/>
        </w:rPr>
        <w:t xml:space="preserve"> и муниципальных услуг»</w:t>
      </w:r>
      <w:r w:rsidR="00D2329E" w:rsidRPr="007C21F5">
        <w:rPr>
          <w:sz w:val="28"/>
          <w:szCs w:val="28"/>
        </w:rPr>
        <w:t>, за исключением случаев, предусмотренных законодательством Российской Федерации</w:t>
      </w:r>
      <w:r w:rsidR="006D2A7D" w:rsidRPr="007C21F5">
        <w:rPr>
          <w:sz w:val="28"/>
          <w:szCs w:val="28"/>
        </w:rPr>
        <w:t>;</w:t>
      </w:r>
      <w:r w:rsidR="00302890" w:rsidRPr="007C21F5">
        <w:rPr>
          <w:sz w:val="28"/>
          <w:szCs w:val="28"/>
        </w:rPr>
        <w:t xml:space="preserve"> </w:t>
      </w:r>
    </w:p>
    <w:p w:rsidR="00057308" w:rsidRDefault="00057308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A23F7B" w:rsidRPr="007C21F5">
        <w:rPr>
          <w:rFonts w:eastAsia="Calibri"/>
          <w:sz w:val="28"/>
          <w:szCs w:val="28"/>
        </w:rPr>
        <w:t xml:space="preserve"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</w:t>
      </w:r>
      <w:hyperlink r:id="rId38" w:history="1">
        <w:r w:rsidR="00A23F7B" w:rsidRPr="007C21F5">
          <w:rPr>
            <w:rFonts w:eastAsia="Calibri"/>
            <w:sz w:val="28"/>
            <w:szCs w:val="28"/>
          </w:rPr>
          <w:t>требованиями</w:t>
        </w:r>
      </w:hyperlink>
      <w:r w:rsidR="00A23F7B" w:rsidRPr="007C21F5">
        <w:rPr>
          <w:rFonts w:eastAsia="Calibri"/>
          <w:sz w:val="28"/>
          <w:szCs w:val="28"/>
        </w:rPr>
        <w:t>, установленными Министерством финансов Российской Федерации;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6D2A7D" w:rsidRPr="007C21F5">
        <w:rPr>
          <w:sz w:val="28"/>
          <w:szCs w:val="28"/>
        </w:rPr>
        <w:t>осуществляет иные бюджетные полномочия, установленные Бюджетным кодексом Российской Федерации, настоящим Положением и принимаемыми в соответствии с ними нормативными правовыми актами, регулирующими бюджетные правоотношения.</w:t>
      </w:r>
    </w:p>
    <w:p w:rsidR="00057308" w:rsidRDefault="006D2A7D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Бюджетные полномочия администраторов доходов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 осуществляются в порядке, установленном законодательством Российской Федерации, а также в соответствии с доведенными до них главными администраторами доходов бюджета, в ведении которых они находятся, правовыми актами, наделяющими их полномочиями администратора доходов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>.</w:t>
      </w:r>
    </w:p>
    <w:p w:rsidR="00057308" w:rsidRP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17 </w:t>
      </w:r>
      <w:r w:rsidR="006D2A7D" w:rsidRPr="007C21F5">
        <w:rPr>
          <w:sz w:val="28"/>
          <w:szCs w:val="28"/>
        </w:rPr>
        <w:t xml:space="preserve">Главный администратор источников финансирования дефицита бюджета </w:t>
      </w:r>
      <w:r w:rsidR="006D2A7D" w:rsidRPr="00057308">
        <w:rPr>
          <w:sz w:val="28"/>
          <w:szCs w:val="28"/>
        </w:rPr>
        <w:t>обладает следующими бюджетными полномочиями: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057308">
        <w:rPr>
          <w:sz w:val="28"/>
          <w:szCs w:val="28"/>
        </w:rPr>
        <w:t>1) </w:t>
      </w:r>
      <w:r w:rsidR="006D2A7D" w:rsidRPr="00057308">
        <w:rPr>
          <w:sz w:val="28"/>
          <w:szCs w:val="28"/>
        </w:rPr>
        <w:t xml:space="preserve">формирует перечни подведомственных ему администраторов </w:t>
      </w:r>
      <w:proofErr w:type="gramStart"/>
      <w:r w:rsidR="006D2A7D" w:rsidRPr="00057308">
        <w:rPr>
          <w:sz w:val="28"/>
          <w:szCs w:val="28"/>
        </w:rPr>
        <w:t xml:space="preserve">источников финансирования дефицита </w:t>
      </w:r>
      <w:r w:rsidR="00F16EE1" w:rsidRPr="00057308">
        <w:rPr>
          <w:sz w:val="28"/>
          <w:szCs w:val="28"/>
        </w:rPr>
        <w:t>бюджета округа</w:t>
      </w:r>
      <w:proofErr w:type="gramEnd"/>
      <w:r w:rsidR="006D2A7D" w:rsidRPr="00057308">
        <w:rPr>
          <w:sz w:val="28"/>
          <w:szCs w:val="28"/>
        </w:rPr>
        <w:t>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</w:t>
      </w:r>
      <w:r w:rsidR="006D2A7D" w:rsidRPr="00057308">
        <w:rPr>
          <w:sz w:val="28"/>
          <w:szCs w:val="28"/>
        </w:rPr>
        <w:t>существляет среднесрочное, годовое</w:t>
      </w:r>
      <w:r w:rsidR="006D2A7D" w:rsidRPr="007C21F5">
        <w:rPr>
          <w:sz w:val="28"/>
          <w:szCs w:val="28"/>
        </w:rPr>
        <w:t xml:space="preserve"> и квартальное планирование (прогнозирование) поступлений и выплат по источникам финансирования дефицита </w:t>
      </w:r>
      <w:r w:rsidR="00F16EE1" w:rsidRPr="007C21F5">
        <w:rPr>
          <w:sz w:val="28"/>
          <w:szCs w:val="28"/>
        </w:rPr>
        <w:t>бюджета округа</w:t>
      </w:r>
      <w:r w:rsidR="00224E54" w:rsidRPr="007C21F5">
        <w:rPr>
          <w:sz w:val="28"/>
          <w:szCs w:val="28"/>
        </w:rPr>
        <w:t xml:space="preserve">, </w:t>
      </w:r>
      <w:r w:rsidR="006A5F17" w:rsidRPr="007C21F5">
        <w:rPr>
          <w:sz w:val="28"/>
          <w:szCs w:val="28"/>
        </w:rPr>
        <w:t xml:space="preserve">(за исключением операций по управлению остатками средств на едином счете </w:t>
      </w:r>
      <w:r w:rsidR="00F16EE1" w:rsidRPr="007C21F5">
        <w:rPr>
          <w:sz w:val="28"/>
          <w:szCs w:val="28"/>
        </w:rPr>
        <w:t>бюджета округа</w:t>
      </w:r>
      <w:r w:rsidR="006A5F17" w:rsidRPr="007C21F5">
        <w:rPr>
          <w:sz w:val="28"/>
          <w:szCs w:val="28"/>
        </w:rPr>
        <w:t>, операций, связанных с единым налоговым платежом)</w:t>
      </w:r>
      <w:r w:rsidR="006D2A7D" w:rsidRPr="007C21F5">
        <w:rPr>
          <w:sz w:val="28"/>
          <w:szCs w:val="28"/>
        </w:rPr>
        <w:t>;</w:t>
      </w:r>
      <w:r w:rsidR="00302890" w:rsidRPr="007C21F5">
        <w:rPr>
          <w:sz w:val="28"/>
          <w:szCs w:val="28"/>
        </w:rPr>
        <w:t xml:space="preserve"> 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6D2A7D" w:rsidRPr="007C21F5">
        <w:rPr>
          <w:sz w:val="28"/>
          <w:szCs w:val="28"/>
        </w:rPr>
        <w:t xml:space="preserve">составляет обоснования бюджетных ассигнований; 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D2A7D" w:rsidRPr="007C21F5">
        <w:rPr>
          <w:sz w:val="28"/>
          <w:szCs w:val="28"/>
        </w:rPr>
        <w:t xml:space="preserve">обеспечивает адресность и целевой характер использования выделенных в его распоряжение ассигнований, предназначенных для погашения </w:t>
      </w:r>
      <w:proofErr w:type="gramStart"/>
      <w:r w:rsidR="006D2A7D" w:rsidRPr="007C21F5">
        <w:rPr>
          <w:sz w:val="28"/>
          <w:szCs w:val="28"/>
        </w:rPr>
        <w:t xml:space="preserve">источников финансирования дефицита </w:t>
      </w:r>
      <w:r w:rsidR="00F16EE1" w:rsidRPr="007C21F5">
        <w:rPr>
          <w:sz w:val="28"/>
          <w:szCs w:val="28"/>
        </w:rPr>
        <w:t>бюджета округа</w:t>
      </w:r>
      <w:proofErr w:type="gramEnd"/>
      <w:r w:rsidR="006D2A7D" w:rsidRPr="007C21F5">
        <w:rPr>
          <w:sz w:val="28"/>
          <w:szCs w:val="28"/>
        </w:rPr>
        <w:t>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6D2A7D" w:rsidRPr="007C21F5">
        <w:rPr>
          <w:sz w:val="28"/>
          <w:szCs w:val="28"/>
        </w:rPr>
        <w:t xml:space="preserve">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6D2A7D" w:rsidRPr="007C21F5">
        <w:rPr>
          <w:sz w:val="28"/>
          <w:szCs w:val="28"/>
        </w:rPr>
        <w:t xml:space="preserve">утверждает методику прогнозирования поступлений по источникам финансирования дефицита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в соответствии с общими требованиями, установленными Правительством Российской Федерации;</w:t>
      </w:r>
      <w:r w:rsidR="006D2A7D" w:rsidRPr="007C21F5">
        <w:rPr>
          <w:b/>
          <w:sz w:val="28"/>
          <w:szCs w:val="28"/>
        </w:rPr>
        <w:t xml:space="preserve"> 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 </w:t>
      </w:r>
      <w:r w:rsidR="006D2A7D" w:rsidRPr="007C21F5">
        <w:rPr>
          <w:sz w:val="28"/>
          <w:szCs w:val="28"/>
        </w:rPr>
        <w:t xml:space="preserve">формирует и представляет бюджетную отчетность главного </w:t>
      </w:r>
      <w:proofErr w:type="gramStart"/>
      <w:r w:rsidR="006D2A7D" w:rsidRPr="007C21F5">
        <w:rPr>
          <w:sz w:val="28"/>
          <w:szCs w:val="28"/>
        </w:rPr>
        <w:t xml:space="preserve">администратора источников финансирования дефицита </w:t>
      </w:r>
      <w:r w:rsidR="00F16EE1" w:rsidRPr="007C21F5">
        <w:rPr>
          <w:sz w:val="28"/>
          <w:szCs w:val="28"/>
        </w:rPr>
        <w:t>бюджета округа</w:t>
      </w:r>
      <w:proofErr w:type="gramEnd"/>
      <w:r w:rsidR="006D2A7D" w:rsidRPr="007C21F5">
        <w:rPr>
          <w:sz w:val="28"/>
          <w:szCs w:val="28"/>
        </w:rPr>
        <w:t>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6D2A7D" w:rsidRPr="007C21F5">
        <w:rPr>
          <w:sz w:val="28"/>
          <w:szCs w:val="28"/>
        </w:rPr>
        <w:t xml:space="preserve">осуществляет контроль за полнотой и своевременностью поступлений в бюджет </w:t>
      </w:r>
      <w:proofErr w:type="gramStart"/>
      <w:r w:rsidR="006D2A7D" w:rsidRPr="007C21F5">
        <w:rPr>
          <w:sz w:val="28"/>
          <w:szCs w:val="28"/>
        </w:rPr>
        <w:t xml:space="preserve">источников финансирования дефицита </w:t>
      </w:r>
      <w:r w:rsidR="00F16EE1" w:rsidRPr="007C21F5">
        <w:rPr>
          <w:sz w:val="28"/>
          <w:szCs w:val="28"/>
        </w:rPr>
        <w:t>бюджета округа</w:t>
      </w:r>
      <w:proofErr w:type="gramEnd"/>
      <w:r w:rsidR="006D2A7D" w:rsidRPr="007C21F5">
        <w:rPr>
          <w:sz w:val="28"/>
          <w:szCs w:val="28"/>
        </w:rPr>
        <w:t>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6D2A7D" w:rsidRPr="007C21F5">
        <w:rPr>
          <w:sz w:val="28"/>
          <w:szCs w:val="28"/>
        </w:rPr>
        <w:t>обеспечивает поступления в бюджет</w:t>
      </w:r>
      <w:r w:rsidR="00D33AB2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 и выплаты из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по источникам финансирования дефицита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="006D2A7D" w:rsidRPr="007C21F5">
        <w:rPr>
          <w:sz w:val="28"/>
          <w:szCs w:val="28"/>
        </w:rPr>
        <w:t xml:space="preserve">осуществляет иные бюджетные полномочия, установленные Бюджетным кодексом Российской Федерации, настоящим Положением и принимаемыми в соответствии с ними нормативными правовыми актами Российской Федерации, Челябинской области и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, регулирующими бюджетные правоотношения.</w:t>
      </w:r>
    </w:p>
    <w:p w:rsidR="00057308" w:rsidRDefault="00F11FA0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rFonts w:eastAsia="Calibri"/>
          <w:sz w:val="28"/>
          <w:szCs w:val="28"/>
        </w:rPr>
        <w:t xml:space="preserve">Закрепление за органами местного самоуправления, иными организациями бюджетных </w:t>
      </w:r>
      <w:proofErr w:type="gramStart"/>
      <w:r w:rsidRPr="007C21F5">
        <w:rPr>
          <w:rFonts w:eastAsia="Calibri"/>
          <w:sz w:val="28"/>
          <w:szCs w:val="28"/>
        </w:rPr>
        <w:t xml:space="preserve">полномочий главного администратора источников финансирования дефицита </w:t>
      </w:r>
      <w:r w:rsidR="00F16EE1" w:rsidRPr="007C21F5">
        <w:rPr>
          <w:rFonts w:eastAsia="Calibri"/>
          <w:sz w:val="28"/>
          <w:szCs w:val="28"/>
        </w:rPr>
        <w:t>бюджета округа</w:t>
      </w:r>
      <w:proofErr w:type="gramEnd"/>
      <w:r w:rsidRPr="007C21F5">
        <w:rPr>
          <w:rFonts w:eastAsia="Calibri"/>
          <w:sz w:val="28"/>
          <w:szCs w:val="28"/>
        </w:rPr>
        <w:t xml:space="preserve"> производится с учетом выполняемых ими полномочий по осуществлению операций с источниками финансирования дефицита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Pr="007C21F5">
        <w:rPr>
          <w:rFonts w:eastAsia="Calibri"/>
          <w:sz w:val="28"/>
          <w:szCs w:val="28"/>
        </w:rPr>
        <w:t xml:space="preserve"> в соответствии с общими требованиями, установленными Правительством Российской Федерации</w:t>
      </w:r>
      <w:r w:rsidR="00D33AB2" w:rsidRPr="007C21F5">
        <w:rPr>
          <w:rFonts w:eastAsia="Calibri"/>
          <w:sz w:val="28"/>
          <w:szCs w:val="28"/>
        </w:rPr>
        <w:t>.</w:t>
      </w:r>
    </w:p>
    <w:p w:rsidR="00057308" w:rsidRDefault="006D2A7D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Администратор </w:t>
      </w:r>
      <w:proofErr w:type="gramStart"/>
      <w:r w:rsidRPr="007C21F5">
        <w:rPr>
          <w:sz w:val="28"/>
          <w:szCs w:val="28"/>
        </w:rPr>
        <w:t xml:space="preserve">источников финансирования дефицита </w:t>
      </w:r>
      <w:r w:rsidR="00F16EE1" w:rsidRPr="007C21F5">
        <w:rPr>
          <w:sz w:val="28"/>
          <w:szCs w:val="28"/>
        </w:rPr>
        <w:t>бюджета округа</w:t>
      </w:r>
      <w:proofErr w:type="gramEnd"/>
      <w:r w:rsidRPr="007C21F5">
        <w:rPr>
          <w:sz w:val="28"/>
          <w:szCs w:val="28"/>
        </w:rPr>
        <w:t xml:space="preserve"> осуществляет отдельные бюджетные полномочия главного администратора источников финансирования дефицита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, в ведении которого находится, в случаях и порядке, установленных соответствующим главным администратором источников финансирования дефицита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>.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r w:rsidR="0084492D" w:rsidRPr="007C21F5">
        <w:rPr>
          <w:rFonts w:eastAsia="Calibri"/>
          <w:bCs/>
          <w:sz w:val="28"/>
          <w:szCs w:val="28"/>
        </w:rPr>
        <w:t>Бюджетные полномочия отдельных участников бюджетного процесса по организации и осуществлению внутреннего финансового аудита</w:t>
      </w:r>
      <w:r w:rsidR="00B73556" w:rsidRPr="007C21F5">
        <w:rPr>
          <w:rFonts w:eastAsia="Calibri"/>
          <w:bCs/>
          <w:sz w:val="28"/>
          <w:szCs w:val="28"/>
        </w:rPr>
        <w:t>:</w:t>
      </w:r>
    </w:p>
    <w:p w:rsidR="00057308" w:rsidRDefault="0084492D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rFonts w:eastAsia="Calibri"/>
          <w:bCs/>
          <w:sz w:val="28"/>
          <w:szCs w:val="28"/>
        </w:rPr>
      </w:pPr>
      <w:r w:rsidRPr="007C21F5">
        <w:rPr>
          <w:rFonts w:eastAsia="Calibri"/>
          <w:bCs/>
          <w:sz w:val="28"/>
          <w:szCs w:val="28"/>
        </w:rPr>
        <w:t xml:space="preserve">Внутренний финансовый аудит </w:t>
      </w:r>
      <w:r w:rsidR="00F1341C" w:rsidRPr="007C21F5">
        <w:rPr>
          <w:rFonts w:eastAsia="Calibri"/>
          <w:bCs/>
          <w:sz w:val="28"/>
          <w:szCs w:val="28"/>
        </w:rPr>
        <w:t>является деятельностью по формированию и предоставлени</w:t>
      </w:r>
      <w:r w:rsidR="00E80B5B" w:rsidRPr="007C21F5">
        <w:rPr>
          <w:rFonts w:eastAsia="Calibri"/>
          <w:bCs/>
          <w:sz w:val="28"/>
          <w:szCs w:val="28"/>
        </w:rPr>
        <w:t>ю</w:t>
      </w:r>
      <w:r w:rsidR="00F1341C" w:rsidRPr="007C21F5">
        <w:rPr>
          <w:rFonts w:eastAsia="Calibri"/>
          <w:bCs/>
          <w:sz w:val="28"/>
          <w:szCs w:val="28"/>
        </w:rPr>
        <w:t xml:space="preserve"> руководителю главного администратора </w:t>
      </w:r>
      <w:r w:rsidR="00304630" w:rsidRPr="007C21F5">
        <w:rPr>
          <w:rFonts w:eastAsia="Calibri"/>
          <w:bCs/>
          <w:sz w:val="28"/>
          <w:szCs w:val="28"/>
        </w:rPr>
        <w:t>бюджетных средств</w:t>
      </w:r>
      <w:r w:rsidR="00F1341C" w:rsidRPr="007C21F5">
        <w:rPr>
          <w:rFonts w:eastAsia="Calibri"/>
          <w:bCs/>
          <w:sz w:val="28"/>
          <w:szCs w:val="28"/>
        </w:rPr>
        <w:t xml:space="preserve">, руководителю распорядителя бюджетных средств, руководителю получателя бюджетных средств, руководителю администратора доходов </w:t>
      </w:r>
      <w:r w:rsidR="00F16EE1" w:rsidRPr="007C21F5">
        <w:rPr>
          <w:rFonts w:eastAsia="Calibri"/>
          <w:bCs/>
          <w:sz w:val="28"/>
          <w:szCs w:val="28"/>
        </w:rPr>
        <w:t>бюджета</w:t>
      </w:r>
      <w:r w:rsidR="00F1341C" w:rsidRPr="007C21F5">
        <w:rPr>
          <w:rFonts w:eastAsia="Calibri"/>
          <w:bCs/>
          <w:sz w:val="28"/>
          <w:szCs w:val="28"/>
        </w:rPr>
        <w:t xml:space="preserve">, руководителю </w:t>
      </w:r>
      <w:proofErr w:type="gramStart"/>
      <w:r w:rsidR="00F1341C" w:rsidRPr="007C21F5">
        <w:rPr>
          <w:rFonts w:eastAsia="Calibri"/>
          <w:bCs/>
          <w:sz w:val="28"/>
          <w:szCs w:val="28"/>
        </w:rPr>
        <w:t xml:space="preserve">администратора источников финансирования дефицита </w:t>
      </w:r>
      <w:r w:rsidR="00F16EE1" w:rsidRPr="007C21F5">
        <w:rPr>
          <w:rFonts w:eastAsia="Calibri"/>
          <w:bCs/>
          <w:sz w:val="28"/>
          <w:szCs w:val="28"/>
        </w:rPr>
        <w:t>бюджета</w:t>
      </w:r>
      <w:proofErr w:type="gramEnd"/>
      <w:r w:rsidR="00F1341C" w:rsidRPr="007C21F5">
        <w:rPr>
          <w:rFonts w:eastAsia="Calibri"/>
          <w:bCs/>
          <w:sz w:val="28"/>
          <w:szCs w:val="28"/>
        </w:rPr>
        <w:t>: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1) </w:t>
      </w:r>
      <w:r w:rsidR="00F1341C" w:rsidRPr="007C21F5">
        <w:rPr>
          <w:rFonts w:eastAsia="Calibri"/>
          <w:bCs/>
          <w:sz w:val="28"/>
          <w:szCs w:val="28"/>
        </w:rPr>
        <w:t xml:space="preserve">информации о результатах оценки исполнения бюджетных полномочий распорядителя бюджетных средств, получателя бюджетных средств, администратора доходов </w:t>
      </w:r>
      <w:r w:rsidR="00F16EE1" w:rsidRPr="007C21F5">
        <w:rPr>
          <w:rFonts w:eastAsia="Calibri"/>
          <w:bCs/>
          <w:sz w:val="28"/>
          <w:szCs w:val="28"/>
        </w:rPr>
        <w:t>бюджета</w:t>
      </w:r>
      <w:r w:rsidR="00F1341C" w:rsidRPr="007C21F5">
        <w:rPr>
          <w:rFonts w:eastAsia="Calibri"/>
          <w:bCs/>
          <w:sz w:val="28"/>
          <w:szCs w:val="28"/>
        </w:rPr>
        <w:t xml:space="preserve">, администратора источников финансирования дефицита </w:t>
      </w:r>
      <w:r w:rsidR="00F16EE1" w:rsidRPr="007C21F5">
        <w:rPr>
          <w:rFonts w:eastAsia="Calibri"/>
          <w:bCs/>
          <w:sz w:val="28"/>
          <w:szCs w:val="28"/>
        </w:rPr>
        <w:t>бюджета</w:t>
      </w:r>
      <w:r w:rsidR="00F1341C" w:rsidRPr="007C21F5">
        <w:rPr>
          <w:rFonts w:eastAsia="Calibri"/>
          <w:bCs/>
          <w:sz w:val="28"/>
          <w:szCs w:val="28"/>
        </w:rPr>
        <w:t xml:space="preserve"> (далее – администратор </w:t>
      </w:r>
      <w:r w:rsidR="00304630" w:rsidRPr="007C21F5">
        <w:rPr>
          <w:rFonts w:eastAsia="Calibri"/>
          <w:bCs/>
          <w:sz w:val="28"/>
          <w:szCs w:val="28"/>
        </w:rPr>
        <w:t xml:space="preserve">бюджетных </w:t>
      </w:r>
      <w:r w:rsidR="00F1341C" w:rsidRPr="007C21F5">
        <w:rPr>
          <w:rFonts w:eastAsia="Calibri"/>
          <w:bCs/>
          <w:sz w:val="28"/>
          <w:szCs w:val="28"/>
        </w:rPr>
        <w:t>средств), главного администратора</w:t>
      </w:r>
      <w:r w:rsidR="00304630" w:rsidRPr="007C21F5">
        <w:rPr>
          <w:rFonts w:eastAsia="Calibri"/>
          <w:bCs/>
          <w:sz w:val="28"/>
          <w:szCs w:val="28"/>
        </w:rPr>
        <w:t xml:space="preserve"> бюджетных</w:t>
      </w:r>
      <w:r w:rsidR="00F1341C" w:rsidRPr="007C21F5">
        <w:rPr>
          <w:rFonts w:eastAsia="Calibri"/>
          <w:bCs/>
          <w:sz w:val="28"/>
          <w:szCs w:val="28"/>
        </w:rPr>
        <w:t xml:space="preserve"> средств, в том числе заключения о достоверности бюджетной отчетности;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2) </w:t>
      </w:r>
      <w:r w:rsidR="00F1341C" w:rsidRPr="007C21F5">
        <w:rPr>
          <w:rFonts w:eastAsia="Calibri"/>
          <w:bCs/>
          <w:sz w:val="28"/>
          <w:szCs w:val="28"/>
        </w:rPr>
        <w:t>предложений о повышении качества финансового менеджмента, в том числе о повышении результативности и экономности использования бюджетных средств;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3) з</w:t>
      </w:r>
      <w:r w:rsidR="00F1341C" w:rsidRPr="00057308">
        <w:rPr>
          <w:rFonts w:eastAsia="Calibri"/>
          <w:bCs/>
          <w:sz w:val="28"/>
          <w:szCs w:val="28"/>
        </w:rPr>
        <w:t>аключения о результатах исполнения решений, направленных на повышение качества финансового менеджмента.</w:t>
      </w:r>
    </w:p>
    <w:p w:rsidR="00057308" w:rsidRDefault="0084492D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rFonts w:eastAsia="Calibri"/>
          <w:bCs/>
          <w:sz w:val="28"/>
          <w:szCs w:val="28"/>
        </w:rPr>
        <w:t>Администратор бюджетных сре</w:t>
      </w:r>
      <w:proofErr w:type="gramStart"/>
      <w:r w:rsidRPr="007C21F5">
        <w:rPr>
          <w:rFonts w:eastAsia="Calibri"/>
          <w:bCs/>
          <w:sz w:val="28"/>
          <w:szCs w:val="28"/>
        </w:rPr>
        <w:t>дств впр</w:t>
      </w:r>
      <w:proofErr w:type="gramEnd"/>
      <w:r w:rsidRPr="007C21F5">
        <w:rPr>
          <w:rFonts w:eastAsia="Calibri"/>
          <w:bCs/>
          <w:sz w:val="28"/>
          <w:szCs w:val="28"/>
        </w:rPr>
        <w:t xml:space="preserve">аве передать полномочия по осуществлению внутреннего финансового аудита главному администратору </w:t>
      </w:r>
      <w:r w:rsidRPr="007C21F5">
        <w:rPr>
          <w:rFonts w:eastAsia="Calibri"/>
          <w:bCs/>
          <w:sz w:val="28"/>
          <w:szCs w:val="28"/>
        </w:rPr>
        <w:lastRenderedPageBreak/>
        <w:t>бюджетных средств, в ведении которого он находится, или другому администратору бюджетных средств, находящемуся в ведении данного главного администратора бюджетных средств, в соответствии с федеральными стандартами внутреннего финансового аудита.</w:t>
      </w:r>
    </w:p>
    <w:p w:rsidR="00057308" w:rsidRDefault="0084492D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rFonts w:eastAsia="Calibri"/>
          <w:bCs/>
          <w:sz w:val="28"/>
          <w:szCs w:val="28"/>
        </w:rPr>
        <w:t>Главные администраторы бюджетных средств, администраторы бюджетных средств, осуществляющие внутренний финансовый аудит, издают ведомственные (внутренние) акты, обеспечивающие осуществление внутреннего финансового аудита с соблюдением федеральных стандартов внутреннего финансового аудита.</w:t>
      </w:r>
    </w:p>
    <w:p w:rsidR="00057308" w:rsidRDefault="0084492D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rFonts w:eastAsia="Calibri"/>
          <w:bCs/>
          <w:sz w:val="28"/>
          <w:szCs w:val="28"/>
        </w:rPr>
        <w:t>Мониторинг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нужд, проводится: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spellStart"/>
      <w:r w:rsidR="007764D5" w:rsidRPr="007C21F5">
        <w:rPr>
          <w:rFonts w:eastAsia="Calibri"/>
          <w:bCs/>
          <w:sz w:val="28"/>
          <w:szCs w:val="28"/>
        </w:rPr>
        <w:t>Финуправлением</w:t>
      </w:r>
      <w:proofErr w:type="spellEnd"/>
      <w:r w:rsidR="007764D5" w:rsidRPr="007C21F5">
        <w:rPr>
          <w:rFonts w:eastAsia="Calibri"/>
          <w:bCs/>
          <w:sz w:val="28"/>
          <w:szCs w:val="28"/>
        </w:rPr>
        <w:t xml:space="preserve"> </w:t>
      </w:r>
      <w:r w:rsidR="00226E0F" w:rsidRPr="007C21F5">
        <w:rPr>
          <w:rFonts w:eastAsia="Calibri"/>
          <w:bCs/>
          <w:sz w:val="28"/>
          <w:szCs w:val="28"/>
        </w:rPr>
        <w:t xml:space="preserve">округа </w:t>
      </w:r>
      <w:r w:rsidR="0084492D" w:rsidRPr="007C21F5">
        <w:rPr>
          <w:rFonts w:eastAsia="Calibri"/>
          <w:bCs/>
          <w:sz w:val="28"/>
          <w:szCs w:val="28"/>
        </w:rPr>
        <w:t xml:space="preserve">в отношении главных администраторов </w:t>
      </w:r>
      <w:r w:rsidR="00304630" w:rsidRPr="007C21F5">
        <w:rPr>
          <w:rFonts w:eastAsia="Calibri"/>
          <w:bCs/>
          <w:sz w:val="28"/>
          <w:szCs w:val="28"/>
        </w:rPr>
        <w:t>бюджетных средств</w:t>
      </w:r>
      <w:r w:rsidR="0084492D" w:rsidRPr="007C21F5">
        <w:rPr>
          <w:rFonts w:eastAsia="Calibri"/>
          <w:bCs/>
          <w:sz w:val="28"/>
          <w:szCs w:val="28"/>
        </w:rPr>
        <w:t>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4492D" w:rsidRPr="007C21F5">
        <w:rPr>
          <w:rFonts w:eastAsia="Calibri"/>
          <w:bCs/>
          <w:sz w:val="28"/>
          <w:szCs w:val="28"/>
        </w:rPr>
        <w:t>главным администратором бюджетных средств в отношении подведомственных ему администраторов бюджетных средств.</w:t>
      </w:r>
    </w:p>
    <w:p w:rsidR="00057308" w:rsidRDefault="0084492D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rFonts w:eastAsia="Calibri"/>
          <w:bCs/>
          <w:sz w:val="28"/>
          <w:szCs w:val="28"/>
        </w:rPr>
        <w:t xml:space="preserve">Главный администратор </w:t>
      </w:r>
      <w:r w:rsidR="00FE69A0" w:rsidRPr="007C21F5">
        <w:rPr>
          <w:rFonts w:eastAsia="Calibri"/>
          <w:bCs/>
          <w:sz w:val="28"/>
          <w:szCs w:val="28"/>
        </w:rPr>
        <w:t xml:space="preserve">бюджетных </w:t>
      </w:r>
      <w:r w:rsidRPr="007C21F5">
        <w:rPr>
          <w:rFonts w:eastAsia="Calibri"/>
          <w:bCs/>
          <w:sz w:val="28"/>
          <w:szCs w:val="28"/>
        </w:rPr>
        <w:t>сре</w:t>
      </w:r>
      <w:proofErr w:type="gramStart"/>
      <w:r w:rsidRPr="007C21F5">
        <w:rPr>
          <w:rFonts w:eastAsia="Calibri"/>
          <w:bCs/>
          <w:sz w:val="28"/>
          <w:szCs w:val="28"/>
        </w:rPr>
        <w:t>дств впр</w:t>
      </w:r>
      <w:proofErr w:type="gramEnd"/>
      <w:r w:rsidRPr="007C21F5">
        <w:rPr>
          <w:rFonts w:eastAsia="Calibri"/>
          <w:bCs/>
          <w:sz w:val="28"/>
          <w:szCs w:val="28"/>
        </w:rPr>
        <w:t xml:space="preserve">аве внести на рассмотрение </w:t>
      </w:r>
      <w:proofErr w:type="spellStart"/>
      <w:r w:rsidR="002D2EAA" w:rsidRPr="007C21F5">
        <w:rPr>
          <w:rFonts w:eastAsia="Calibri"/>
          <w:bCs/>
          <w:sz w:val="28"/>
          <w:szCs w:val="28"/>
        </w:rPr>
        <w:t>Финуправления</w:t>
      </w:r>
      <w:proofErr w:type="spellEnd"/>
      <w:r w:rsidR="00226E0F" w:rsidRPr="007C21F5">
        <w:rPr>
          <w:rFonts w:eastAsia="Calibri"/>
          <w:bCs/>
          <w:sz w:val="28"/>
          <w:szCs w:val="28"/>
        </w:rPr>
        <w:t xml:space="preserve"> округа</w:t>
      </w:r>
      <w:r w:rsidRPr="007C21F5">
        <w:rPr>
          <w:rFonts w:eastAsia="Calibri"/>
          <w:bCs/>
          <w:sz w:val="28"/>
          <w:szCs w:val="28"/>
        </w:rPr>
        <w:t xml:space="preserve">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</w:t>
      </w:r>
      <w:proofErr w:type="spellStart"/>
      <w:r w:rsidR="002D2EAA" w:rsidRPr="007C21F5">
        <w:rPr>
          <w:rFonts w:eastAsia="Calibri"/>
          <w:bCs/>
          <w:sz w:val="28"/>
          <w:szCs w:val="28"/>
        </w:rPr>
        <w:t>Финуправлением</w:t>
      </w:r>
      <w:proofErr w:type="spellEnd"/>
      <w:r w:rsidRPr="007C21F5">
        <w:rPr>
          <w:rFonts w:eastAsia="Calibri"/>
          <w:bCs/>
          <w:sz w:val="28"/>
          <w:szCs w:val="28"/>
        </w:rPr>
        <w:t xml:space="preserve"> </w:t>
      </w:r>
      <w:r w:rsidR="00226E0F" w:rsidRPr="007C21F5">
        <w:rPr>
          <w:rFonts w:eastAsia="Calibri"/>
          <w:bCs/>
          <w:sz w:val="28"/>
          <w:szCs w:val="28"/>
        </w:rPr>
        <w:t xml:space="preserve">округа </w:t>
      </w:r>
      <w:r w:rsidRPr="007C21F5">
        <w:rPr>
          <w:rFonts w:eastAsia="Calibri"/>
          <w:bCs/>
          <w:sz w:val="28"/>
          <w:szCs w:val="28"/>
        </w:rPr>
        <w:t xml:space="preserve">передать </w:t>
      </w:r>
      <w:proofErr w:type="spellStart"/>
      <w:r w:rsidR="002D2EAA" w:rsidRPr="007C21F5">
        <w:rPr>
          <w:rFonts w:eastAsia="Calibri"/>
          <w:bCs/>
          <w:sz w:val="28"/>
          <w:szCs w:val="28"/>
        </w:rPr>
        <w:t>Финуправлению</w:t>
      </w:r>
      <w:proofErr w:type="spellEnd"/>
      <w:r w:rsidR="00226E0F" w:rsidRPr="007C21F5">
        <w:rPr>
          <w:rFonts w:eastAsia="Calibri"/>
          <w:bCs/>
          <w:sz w:val="28"/>
          <w:szCs w:val="28"/>
        </w:rPr>
        <w:t xml:space="preserve"> округа</w:t>
      </w:r>
      <w:r w:rsidRPr="007C21F5">
        <w:rPr>
          <w:rFonts w:eastAsia="Calibri"/>
          <w:bCs/>
          <w:sz w:val="28"/>
          <w:szCs w:val="28"/>
        </w:rPr>
        <w:t xml:space="preserve"> указанные полномочия.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19. </w:t>
      </w:r>
      <w:r w:rsidR="006D2A7D" w:rsidRPr="007C21F5">
        <w:rPr>
          <w:sz w:val="28"/>
          <w:szCs w:val="28"/>
        </w:rPr>
        <w:t>Бюджетные полномочия получателя бюджетных средств: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D2A7D" w:rsidRPr="007C21F5">
        <w:rPr>
          <w:sz w:val="28"/>
          <w:szCs w:val="28"/>
        </w:rPr>
        <w:t>составляет и исполняет бюджетную смету;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>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6D2A7D" w:rsidRPr="007C21F5">
        <w:rPr>
          <w:sz w:val="28"/>
          <w:szCs w:val="28"/>
        </w:rPr>
        <w:t>обеспечивает результативность, целевой характер использования предусмотренных ему бюджетных ассигнований;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D2A7D" w:rsidRPr="007C21F5">
        <w:rPr>
          <w:sz w:val="28"/>
          <w:szCs w:val="28"/>
        </w:rPr>
        <w:t>вносит соответствующему главному распорядителю (распорядителю) бюджетных сре</w:t>
      </w:r>
      <w:proofErr w:type="gramStart"/>
      <w:r w:rsidR="006D2A7D" w:rsidRPr="007C21F5">
        <w:rPr>
          <w:sz w:val="28"/>
          <w:szCs w:val="28"/>
        </w:rPr>
        <w:t>дств пр</w:t>
      </w:r>
      <w:proofErr w:type="gramEnd"/>
      <w:r w:rsidR="006D2A7D" w:rsidRPr="007C21F5">
        <w:rPr>
          <w:sz w:val="28"/>
          <w:szCs w:val="28"/>
        </w:rPr>
        <w:t>едложения по изменению бюджетной росписи;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6D2A7D" w:rsidRPr="007C21F5">
        <w:rPr>
          <w:sz w:val="28"/>
          <w:szCs w:val="28"/>
        </w:rPr>
        <w:t>ведет бюджетный учет (обеспечивает ведение бюджетного учета);</w:t>
      </w:r>
    </w:p>
    <w:p w:rsidR="00057308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6D2A7D" w:rsidRPr="007C21F5">
        <w:rPr>
          <w:sz w:val="28"/>
          <w:szCs w:val="28"/>
        </w:rPr>
        <w:t>формирует бюджетную отчетность (обеспечивает формирование бюджетной отчетности) и представляет бюджетную отчетность получателя бюджетных средств соответствующему главному распорядителю (распорядителю) бюджетных средств;</w:t>
      </w:r>
    </w:p>
    <w:p w:rsidR="007D7FBE" w:rsidRDefault="00057308" w:rsidP="00FA225B">
      <w:pPr>
        <w:tabs>
          <w:tab w:val="left" w:pos="900"/>
          <w:tab w:val="left" w:pos="1122"/>
          <w:tab w:val="num" w:pos="2412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942341" w:rsidRPr="007C21F5">
        <w:rPr>
          <w:sz w:val="28"/>
          <w:szCs w:val="28"/>
        </w:rPr>
        <w:t>осуществляет</w:t>
      </w:r>
      <w:r w:rsidR="006D2A7D" w:rsidRPr="007C21F5">
        <w:rPr>
          <w:sz w:val="28"/>
          <w:szCs w:val="28"/>
        </w:rPr>
        <w:t xml:space="preserve"> иные полномочия, установленные Бюджетным кодексом Российской Федерации, настоящим Положением и принятыми в соответствии с ними нормативными правовыми актами, регулирующими бюджетные правоотношения.</w:t>
      </w:r>
      <w:r w:rsidR="007D7FBE" w:rsidRPr="007C21F5">
        <w:rPr>
          <w:sz w:val="28"/>
          <w:szCs w:val="28"/>
        </w:rPr>
        <w:t xml:space="preserve"> </w:t>
      </w:r>
    </w:p>
    <w:p w:rsidR="006D2A7D" w:rsidRPr="007C21F5" w:rsidRDefault="006D2A7D" w:rsidP="00057308">
      <w:pPr>
        <w:tabs>
          <w:tab w:val="left" w:pos="360"/>
          <w:tab w:val="left" w:pos="900"/>
        </w:tabs>
        <w:ind w:firstLine="540"/>
        <w:rPr>
          <w:i/>
          <w:sz w:val="28"/>
          <w:szCs w:val="28"/>
        </w:rPr>
      </w:pPr>
    </w:p>
    <w:p w:rsidR="006D2A7D" w:rsidRPr="000A71BD" w:rsidRDefault="006D2A7D" w:rsidP="00057308">
      <w:pPr>
        <w:tabs>
          <w:tab w:val="left" w:pos="360"/>
        </w:tabs>
        <w:jc w:val="center"/>
        <w:rPr>
          <w:caps/>
          <w:sz w:val="28"/>
          <w:szCs w:val="28"/>
        </w:rPr>
      </w:pPr>
      <w:r w:rsidRPr="000A71BD">
        <w:rPr>
          <w:caps/>
          <w:sz w:val="28"/>
          <w:szCs w:val="28"/>
        </w:rPr>
        <w:t xml:space="preserve">3. СОСТАВЛЕНИЕ ПРОЕКТА </w:t>
      </w:r>
      <w:r w:rsidR="00F16EE1" w:rsidRPr="000A71BD">
        <w:rPr>
          <w:caps/>
          <w:sz w:val="28"/>
          <w:szCs w:val="28"/>
        </w:rPr>
        <w:t>БЮДЖЕТА ОКРУГА</w:t>
      </w:r>
    </w:p>
    <w:p w:rsidR="00057308" w:rsidRDefault="00057308" w:rsidP="00057308">
      <w:pPr>
        <w:tabs>
          <w:tab w:val="left" w:pos="900"/>
        </w:tabs>
        <w:ind w:left="612"/>
        <w:jc w:val="both"/>
        <w:rPr>
          <w:b/>
          <w:sz w:val="28"/>
          <w:szCs w:val="28"/>
        </w:rPr>
      </w:pPr>
    </w:p>
    <w:p w:rsidR="00057308" w:rsidRDefault="00057308" w:rsidP="00FA225B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20. </w:t>
      </w:r>
      <w:r w:rsidR="006D2A7D" w:rsidRPr="007C21F5">
        <w:rPr>
          <w:sz w:val="28"/>
          <w:szCs w:val="28"/>
        </w:rPr>
        <w:t xml:space="preserve">Проект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составляется на основе прогноза социально-экономического развития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в целях финансового обеспечения расходных обязательств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.</w:t>
      </w:r>
    </w:p>
    <w:p w:rsidR="00057308" w:rsidRDefault="00057308" w:rsidP="00FA225B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21. </w:t>
      </w:r>
      <w:r w:rsidR="006D2A7D" w:rsidRPr="007C21F5">
        <w:rPr>
          <w:sz w:val="28"/>
          <w:szCs w:val="28"/>
        </w:rPr>
        <w:t xml:space="preserve">Проект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составляется в порядке, установленном Администрацией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, сроком на три года (на очередной финансовый год и плановый период).</w:t>
      </w:r>
    </w:p>
    <w:p w:rsidR="00C5560A" w:rsidRDefault="00057308" w:rsidP="00FA225B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22. </w:t>
      </w:r>
      <w:r w:rsidR="006D2A7D" w:rsidRPr="007C21F5">
        <w:rPr>
          <w:sz w:val="28"/>
          <w:szCs w:val="28"/>
        </w:rPr>
        <w:t xml:space="preserve">Организацию составления проекта решения о бюджете </w:t>
      </w:r>
      <w:r w:rsidR="009D5993" w:rsidRPr="007C21F5">
        <w:rPr>
          <w:sz w:val="28"/>
          <w:szCs w:val="28"/>
        </w:rPr>
        <w:t xml:space="preserve">округа </w:t>
      </w:r>
      <w:r w:rsidR="006D2A7D" w:rsidRPr="007C21F5">
        <w:rPr>
          <w:sz w:val="28"/>
          <w:szCs w:val="28"/>
        </w:rPr>
        <w:t xml:space="preserve">на очередной финансовый год и плановый период осуществляет </w:t>
      </w:r>
      <w:proofErr w:type="spellStart"/>
      <w:r w:rsidR="006D2A7D" w:rsidRPr="007C21F5">
        <w:rPr>
          <w:sz w:val="28"/>
          <w:szCs w:val="28"/>
        </w:rPr>
        <w:t>Финуправление</w:t>
      </w:r>
      <w:proofErr w:type="spellEnd"/>
      <w:r w:rsidR="006D2A7D" w:rsidRPr="007C21F5">
        <w:rPr>
          <w:sz w:val="28"/>
          <w:szCs w:val="28"/>
        </w:rPr>
        <w:t xml:space="preserve"> </w:t>
      </w:r>
      <w:r w:rsidR="00AC623A" w:rsidRPr="007C21F5">
        <w:rPr>
          <w:sz w:val="28"/>
          <w:szCs w:val="28"/>
        </w:rPr>
        <w:t xml:space="preserve">округа </w:t>
      </w:r>
      <w:r w:rsidR="006D2A7D" w:rsidRPr="007C21F5">
        <w:rPr>
          <w:sz w:val="28"/>
          <w:szCs w:val="28"/>
        </w:rPr>
        <w:t xml:space="preserve">и начинает не позднее, чем за </w:t>
      </w:r>
      <w:r w:rsidR="00497488">
        <w:rPr>
          <w:sz w:val="28"/>
          <w:szCs w:val="28"/>
        </w:rPr>
        <w:t>7</w:t>
      </w:r>
      <w:r w:rsidR="006D2A7D" w:rsidRPr="007C21F5">
        <w:rPr>
          <w:sz w:val="28"/>
          <w:szCs w:val="28"/>
        </w:rPr>
        <w:t xml:space="preserve"> месяцев до начала очередного финансового года.</w:t>
      </w:r>
    </w:p>
    <w:p w:rsidR="00C5560A" w:rsidRDefault="006D2A7D" w:rsidP="00FA225B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7C21F5">
        <w:rPr>
          <w:sz w:val="28"/>
          <w:szCs w:val="28"/>
        </w:rPr>
        <w:t>Финуправление</w:t>
      </w:r>
      <w:proofErr w:type="spellEnd"/>
      <w:r w:rsidRPr="007C21F5">
        <w:rPr>
          <w:sz w:val="28"/>
          <w:szCs w:val="28"/>
        </w:rPr>
        <w:t xml:space="preserve"> </w:t>
      </w:r>
      <w:r w:rsidR="00AC623A" w:rsidRPr="007C21F5">
        <w:rPr>
          <w:sz w:val="28"/>
          <w:szCs w:val="28"/>
        </w:rPr>
        <w:t xml:space="preserve">округа </w:t>
      </w:r>
      <w:r w:rsidRPr="007C21F5">
        <w:rPr>
          <w:sz w:val="28"/>
          <w:szCs w:val="28"/>
        </w:rPr>
        <w:t>имеет право запрашивать и получать от органов местного самоуправления, казенных учреждений сведения, необходимые для составления проекта решения о бюджете</w:t>
      </w:r>
      <w:r w:rsidR="009D5993" w:rsidRPr="007C21F5">
        <w:rPr>
          <w:sz w:val="28"/>
          <w:szCs w:val="28"/>
        </w:rPr>
        <w:t xml:space="preserve"> округа </w:t>
      </w:r>
      <w:r w:rsidRPr="007C21F5">
        <w:rPr>
          <w:sz w:val="28"/>
          <w:szCs w:val="28"/>
        </w:rPr>
        <w:t>на очередной финансовый год и плановый период.</w:t>
      </w:r>
    </w:p>
    <w:p w:rsidR="00C5560A" w:rsidRDefault="00C5560A" w:rsidP="00FA225B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23. </w:t>
      </w:r>
      <w:r w:rsidR="006D2A7D" w:rsidRPr="007C21F5">
        <w:rPr>
          <w:sz w:val="28"/>
          <w:szCs w:val="28"/>
        </w:rPr>
        <w:t xml:space="preserve">Проект решения о бюджете </w:t>
      </w:r>
      <w:r w:rsidR="009D5993" w:rsidRPr="007C21F5">
        <w:rPr>
          <w:sz w:val="28"/>
          <w:szCs w:val="28"/>
        </w:rPr>
        <w:t xml:space="preserve">округа </w:t>
      </w:r>
      <w:r w:rsidR="006D2A7D" w:rsidRPr="007C21F5">
        <w:rPr>
          <w:sz w:val="28"/>
          <w:szCs w:val="28"/>
        </w:rPr>
        <w:t xml:space="preserve">на очередной финансовый год рассматривается Главой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.</w:t>
      </w:r>
    </w:p>
    <w:p w:rsidR="00C5560A" w:rsidRDefault="00C5560A" w:rsidP="00FA225B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24. </w:t>
      </w:r>
      <w:r w:rsidR="006D2A7D" w:rsidRPr="007C21F5">
        <w:rPr>
          <w:sz w:val="28"/>
          <w:szCs w:val="28"/>
        </w:rPr>
        <w:t xml:space="preserve">Планирование бюджетных ассигнований осуществляется в порядке и в соответствии с методикой, утверждаемой </w:t>
      </w:r>
      <w:proofErr w:type="spellStart"/>
      <w:r w:rsidR="006D2A7D" w:rsidRPr="007C21F5">
        <w:rPr>
          <w:sz w:val="28"/>
          <w:szCs w:val="28"/>
        </w:rPr>
        <w:t>Финуправлением</w:t>
      </w:r>
      <w:proofErr w:type="spellEnd"/>
      <w:r w:rsidR="00AC623A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, в соответствии с положениями Бюджетного кодекса</w:t>
      </w:r>
      <w:r w:rsidR="00AC623A" w:rsidRPr="007C21F5">
        <w:rPr>
          <w:sz w:val="28"/>
          <w:szCs w:val="28"/>
        </w:rPr>
        <w:t xml:space="preserve"> Российской Федерации</w:t>
      </w:r>
      <w:r w:rsidR="006D2A7D" w:rsidRPr="007C21F5">
        <w:rPr>
          <w:sz w:val="28"/>
          <w:szCs w:val="28"/>
        </w:rPr>
        <w:t xml:space="preserve"> и настоящего Положения.</w:t>
      </w:r>
    </w:p>
    <w:p w:rsidR="00C5560A" w:rsidRDefault="00C5560A" w:rsidP="00FA225B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25. </w:t>
      </w:r>
      <w:r w:rsidR="006D2A7D" w:rsidRPr="007C21F5">
        <w:rPr>
          <w:bCs/>
          <w:sz w:val="28"/>
          <w:szCs w:val="28"/>
        </w:rPr>
        <w:t xml:space="preserve">Муниципальные программы утверждаются Администрацией </w:t>
      </w:r>
      <w:r w:rsidR="00F16EE1" w:rsidRPr="007C21F5">
        <w:rPr>
          <w:bCs/>
          <w:sz w:val="28"/>
          <w:szCs w:val="28"/>
        </w:rPr>
        <w:t>округа</w:t>
      </w:r>
      <w:r w:rsidR="006D2A7D" w:rsidRPr="007C21F5">
        <w:rPr>
          <w:bCs/>
          <w:sz w:val="28"/>
          <w:szCs w:val="28"/>
        </w:rPr>
        <w:t>.</w:t>
      </w:r>
    </w:p>
    <w:p w:rsidR="00C5560A" w:rsidRDefault="006D2A7D" w:rsidP="00FA225B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7C21F5">
        <w:rPr>
          <w:bCs/>
          <w:sz w:val="28"/>
          <w:szCs w:val="28"/>
        </w:rPr>
        <w:t xml:space="preserve">Сроки реализации муниципальных программ определяются Администрацией </w:t>
      </w:r>
      <w:r w:rsidR="00F16EE1" w:rsidRPr="007C21F5">
        <w:rPr>
          <w:bCs/>
          <w:sz w:val="28"/>
          <w:szCs w:val="28"/>
        </w:rPr>
        <w:t>округа</w:t>
      </w:r>
      <w:r w:rsidRPr="007C21F5">
        <w:rPr>
          <w:bCs/>
          <w:sz w:val="28"/>
          <w:szCs w:val="28"/>
        </w:rPr>
        <w:t xml:space="preserve"> в устанавливаемом ими порядке.</w:t>
      </w:r>
    </w:p>
    <w:p w:rsidR="00C5560A" w:rsidRDefault="006D2A7D" w:rsidP="00FA225B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7C21F5">
        <w:rPr>
          <w:bCs/>
          <w:sz w:val="28"/>
          <w:szCs w:val="28"/>
        </w:rPr>
        <w:t>Порядок принятия решений о разработке муниципальных программ</w:t>
      </w:r>
      <w:r w:rsidR="000A416B" w:rsidRPr="007C21F5">
        <w:rPr>
          <w:bCs/>
          <w:sz w:val="28"/>
          <w:szCs w:val="28"/>
        </w:rPr>
        <w:t>,</w:t>
      </w:r>
      <w:r w:rsidRPr="007C21F5">
        <w:rPr>
          <w:bCs/>
          <w:sz w:val="28"/>
          <w:szCs w:val="28"/>
        </w:rPr>
        <w:t xml:space="preserve"> формирования и реализации указанных программ устанавливается Администрацией </w:t>
      </w:r>
      <w:r w:rsidR="00F16EE1" w:rsidRPr="007C21F5">
        <w:rPr>
          <w:bCs/>
          <w:sz w:val="28"/>
          <w:szCs w:val="28"/>
        </w:rPr>
        <w:t>округа</w:t>
      </w:r>
      <w:r w:rsidRPr="007C21F5">
        <w:rPr>
          <w:bCs/>
          <w:sz w:val="28"/>
          <w:szCs w:val="28"/>
        </w:rPr>
        <w:t>.</w:t>
      </w:r>
    </w:p>
    <w:p w:rsidR="006D2A7D" w:rsidRPr="00C5560A" w:rsidRDefault="006D2A7D" w:rsidP="00FA225B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7C21F5">
        <w:rPr>
          <w:bCs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утверждается решением о </w:t>
      </w:r>
      <w:r w:rsidR="000A416B" w:rsidRPr="007C21F5">
        <w:rPr>
          <w:bCs/>
          <w:sz w:val="28"/>
          <w:szCs w:val="28"/>
        </w:rPr>
        <w:t>бюджете округа</w:t>
      </w:r>
      <w:r w:rsidRPr="007C21F5">
        <w:rPr>
          <w:bCs/>
          <w:sz w:val="28"/>
          <w:szCs w:val="28"/>
        </w:rPr>
        <w:t xml:space="preserve"> на очередной финансовый год и плановый период по соответствующей каждой программе целевой статье расходов </w:t>
      </w:r>
      <w:r w:rsidR="00F16EE1" w:rsidRPr="007C21F5">
        <w:rPr>
          <w:bCs/>
          <w:sz w:val="28"/>
          <w:szCs w:val="28"/>
        </w:rPr>
        <w:t>бюджета округа</w:t>
      </w:r>
      <w:r w:rsidRPr="007C21F5">
        <w:rPr>
          <w:bCs/>
          <w:sz w:val="28"/>
          <w:szCs w:val="28"/>
        </w:rPr>
        <w:t xml:space="preserve"> в соответствии с утвердившим программу </w:t>
      </w:r>
      <w:r w:rsidR="000A416B" w:rsidRPr="007C21F5">
        <w:rPr>
          <w:bCs/>
          <w:sz w:val="28"/>
          <w:szCs w:val="28"/>
        </w:rPr>
        <w:t>муниципальным</w:t>
      </w:r>
      <w:r w:rsidRPr="007C21F5">
        <w:rPr>
          <w:bCs/>
          <w:sz w:val="28"/>
          <w:szCs w:val="28"/>
        </w:rPr>
        <w:t xml:space="preserve"> правовым актом Администрации </w:t>
      </w:r>
      <w:r w:rsidR="00F16EE1" w:rsidRPr="007C21F5">
        <w:rPr>
          <w:bCs/>
          <w:sz w:val="28"/>
          <w:szCs w:val="28"/>
        </w:rPr>
        <w:t>округа</w:t>
      </w:r>
      <w:r w:rsidRPr="007C21F5">
        <w:rPr>
          <w:bCs/>
          <w:sz w:val="28"/>
          <w:szCs w:val="28"/>
        </w:rPr>
        <w:t>.</w:t>
      </w:r>
      <w:proofErr w:type="gramEnd"/>
    </w:p>
    <w:p w:rsidR="006D2A7D" w:rsidRPr="007C21F5" w:rsidRDefault="006D2A7D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bCs/>
          <w:sz w:val="28"/>
          <w:szCs w:val="28"/>
        </w:rPr>
      </w:pPr>
      <w:r w:rsidRPr="007C21F5">
        <w:rPr>
          <w:bCs/>
          <w:sz w:val="28"/>
          <w:szCs w:val="28"/>
        </w:rPr>
        <w:t xml:space="preserve"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сроки, установленные Администрацией </w:t>
      </w:r>
      <w:r w:rsidR="00F16EE1" w:rsidRPr="007C21F5">
        <w:rPr>
          <w:bCs/>
          <w:sz w:val="28"/>
          <w:szCs w:val="28"/>
        </w:rPr>
        <w:t>округа</w:t>
      </w:r>
      <w:r w:rsidRPr="007C21F5">
        <w:rPr>
          <w:bCs/>
          <w:sz w:val="28"/>
          <w:szCs w:val="28"/>
        </w:rPr>
        <w:t>.</w:t>
      </w:r>
    </w:p>
    <w:p w:rsidR="006D2A7D" w:rsidRPr="007C21F5" w:rsidRDefault="006D2A7D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bCs/>
          <w:sz w:val="28"/>
          <w:szCs w:val="28"/>
        </w:rPr>
      </w:pPr>
      <w:r w:rsidRPr="007C21F5">
        <w:rPr>
          <w:bCs/>
          <w:sz w:val="28"/>
          <w:szCs w:val="28"/>
        </w:rPr>
        <w:t xml:space="preserve">Муниципальные программы подлежат приведению в соответствие с решением о </w:t>
      </w:r>
      <w:r w:rsidR="000A416B" w:rsidRPr="007C21F5">
        <w:rPr>
          <w:bCs/>
          <w:sz w:val="28"/>
          <w:szCs w:val="28"/>
        </w:rPr>
        <w:t>бюджете округа</w:t>
      </w:r>
      <w:r w:rsidRPr="007C21F5">
        <w:rPr>
          <w:bCs/>
          <w:sz w:val="28"/>
          <w:szCs w:val="28"/>
        </w:rPr>
        <w:t xml:space="preserve"> на очередной финансовый год и плановый период не позднее трех месяцев со дня вступления его в силу.</w:t>
      </w:r>
    </w:p>
    <w:p w:rsidR="006D2A7D" w:rsidRPr="007C21F5" w:rsidRDefault="006D2A7D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bCs/>
          <w:sz w:val="28"/>
          <w:szCs w:val="28"/>
        </w:rPr>
      </w:pPr>
      <w:r w:rsidRPr="007C21F5">
        <w:rPr>
          <w:bCs/>
          <w:sz w:val="28"/>
          <w:szCs w:val="28"/>
        </w:rPr>
        <w:t xml:space="preserve">По каждой муниципальной программе ежегодно проводится оценка эффективности ее реализации. </w:t>
      </w:r>
      <w:hyperlink r:id="rId39" w:history="1">
        <w:r w:rsidRPr="007C21F5">
          <w:rPr>
            <w:bCs/>
            <w:sz w:val="28"/>
            <w:szCs w:val="28"/>
          </w:rPr>
          <w:t>Порядок</w:t>
        </w:r>
      </w:hyperlink>
      <w:r w:rsidRPr="007C21F5">
        <w:rPr>
          <w:bCs/>
          <w:sz w:val="28"/>
          <w:szCs w:val="28"/>
        </w:rPr>
        <w:t xml:space="preserve"> проведения указанной оценки и ее критерии устанавливаются Администрацией </w:t>
      </w:r>
      <w:r w:rsidR="00F16EE1" w:rsidRPr="007C21F5">
        <w:rPr>
          <w:bCs/>
          <w:sz w:val="28"/>
          <w:szCs w:val="28"/>
        </w:rPr>
        <w:t>округа</w:t>
      </w:r>
      <w:r w:rsidRPr="007C21F5">
        <w:rPr>
          <w:bCs/>
          <w:sz w:val="28"/>
          <w:szCs w:val="28"/>
        </w:rPr>
        <w:t>.</w:t>
      </w:r>
    </w:p>
    <w:p w:rsidR="00C5560A" w:rsidRDefault="006D2A7D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bCs/>
          <w:sz w:val="28"/>
          <w:szCs w:val="28"/>
        </w:rPr>
      </w:pPr>
      <w:r w:rsidRPr="007C21F5">
        <w:rPr>
          <w:bCs/>
          <w:sz w:val="28"/>
          <w:szCs w:val="28"/>
        </w:rPr>
        <w:lastRenderedPageBreak/>
        <w:t xml:space="preserve">По результатам указанной оценки Администрацией </w:t>
      </w:r>
      <w:r w:rsidR="00F16EE1" w:rsidRPr="007C21F5">
        <w:rPr>
          <w:bCs/>
          <w:sz w:val="28"/>
          <w:szCs w:val="28"/>
        </w:rPr>
        <w:t>округа</w:t>
      </w:r>
      <w:r w:rsidRPr="007C21F5">
        <w:rPr>
          <w:bCs/>
          <w:sz w:val="28"/>
          <w:szCs w:val="28"/>
        </w:rPr>
        <w:t xml:space="preserve"> </w:t>
      </w:r>
      <w:proofErr w:type="gramStart"/>
      <w:r w:rsidRPr="007C21F5">
        <w:rPr>
          <w:bCs/>
          <w:sz w:val="28"/>
          <w:szCs w:val="28"/>
        </w:rPr>
        <w:t>может быть принято решение о необходимости прекращения или об изменении начиная</w:t>
      </w:r>
      <w:proofErr w:type="gramEnd"/>
      <w:r w:rsidRPr="007C21F5">
        <w:rPr>
          <w:bCs/>
          <w:sz w:val="28"/>
          <w:szCs w:val="28"/>
        </w:rPr>
        <w:t xml:space="preserve">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6D2A7D" w:rsidRPr="00C5560A" w:rsidRDefault="00C5560A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26. </w:t>
      </w:r>
      <w:r w:rsidR="006D2A7D" w:rsidRPr="007C21F5">
        <w:rPr>
          <w:sz w:val="28"/>
          <w:szCs w:val="28"/>
        </w:rPr>
        <w:t xml:space="preserve">Глава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рассматривает проект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на очередной финансовый год и плановый период, другие документы и материалы, представленные одновременно с проектом </w:t>
      </w:r>
      <w:r w:rsidR="00F16EE1" w:rsidRPr="007C21F5">
        <w:rPr>
          <w:sz w:val="28"/>
          <w:szCs w:val="28"/>
        </w:rPr>
        <w:t>бюджета округа</w:t>
      </w:r>
      <w:r w:rsidR="0070730C" w:rsidRPr="007C21F5">
        <w:rPr>
          <w:sz w:val="28"/>
          <w:szCs w:val="28"/>
        </w:rPr>
        <w:t>,</w:t>
      </w:r>
      <w:r w:rsidR="006D2A7D" w:rsidRPr="007C21F5">
        <w:rPr>
          <w:sz w:val="28"/>
          <w:szCs w:val="28"/>
        </w:rPr>
        <w:t xml:space="preserve"> и принимает решение о внесении проекта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в </w:t>
      </w:r>
      <w:r w:rsidR="00EF6B2F" w:rsidRPr="007C21F5">
        <w:rPr>
          <w:sz w:val="28"/>
          <w:szCs w:val="28"/>
        </w:rPr>
        <w:t>Собрание депутатов округа</w:t>
      </w:r>
      <w:r w:rsidR="006D2A7D" w:rsidRPr="007C21F5">
        <w:rPr>
          <w:sz w:val="28"/>
          <w:szCs w:val="28"/>
        </w:rPr>
        <w:t>.</w:t>
      </w:r>
    </w:p>
    <w:p w:rsidR="006D2A7D" w:rsidRPr="007C21F5" w:rsidRDefault="006D2A7D" w:rsidP="007C21F5">
      <w:pPr>
        <w:tabs>
          <w:tab w:val="left" w:pos="360"/>
        </w:tabs>
        <w:ind w:right="-5" w:firstLine="561"/>
        <w:jc w:val="center"/>
        <w:rPr>
          <w:sz w:val="28"/>
          <w:szCs w:val="28"/>
        </w:rPr>
      </w:pPr>
      <w:r w:rsidRPr="007C21F5">
        <w:rPr>
          <w:sz w:val="28"/>
          <w:szCs w:val="28"/>
        </w:rPr>
        <w:t xml:space="preserve"> </w:t>
      </w:r>
    </w:p>
    <w:p w:rsidR="006D2A7D" w:rsidRPr="00C5560A" w:rsidRDefault="006D2A7D" w:rsidP="00C5560A">
      <w:pPr>
        <w:ind w:right="-5"/>
        <w:jc w:val="center"/>
        <w:rPr>
          <w:sz w:val="28"/>
          <w:szCs w:val="28"/>
        </w:rPr>
      </w:pPr>
      <w:r w:rsidRPr="000A71BD">
        <w:rPr>
          <w:caps/>
          <w:sz w:val="28"/>
          <w:szCs w:val="28"/>
        </w:rPr>
        <w:t>4. РАССМОТРЕНИЕ И УТВЕРЖДЕНИЕ</w:t>
      </w:r>
      <w:r w:rsidRPr="00C5560A">
        <w:rPr>
          <w:sz w:val="28"/>
          <w:szCs w:val="28"/>
        </w:rPr>
        <w:t xml:space="preserve"> </w:t>
      </w:r>
      <w:r w:rsidR="00F16EE1" w:rsidRPr="00C5560A">
        <w:rPr>
          <w:sz w:val="28"/>
          <w:szCs w:val="28"/>
        </w:rPr>
        <w:t>БЮДЖЕТА ОКРУГА</w:t>
      </w:r>
    </w:p>
    <w:p w:rsidR="00C5560A" w:rsidRDefault="00C5560A" w:rsidP="00C5560A">
      <w:pPr>
        <w:ind w:left="612" w:right="-5"/>
        <w:jc w:val="both"/>
        <w:rPr>
          <w:b/>
          <w:sz w:val="28"/>
          <w:szCs w:val="28"/>
        </w:rPr>
      </w:pPr>
    </w:p>
    <w:p w:rsidR="00C5560A" w:rsidRDefault="00C5560A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C5560A">
        <w:rPr>
          <w:sz w:val="28"/>
          <w:szCs w:val="28"/>
        </w:rPr>
        <w:t>27. </w:t>
      </w:r>
      <w:r w:rsidR="006D2A7D" w:rsidRPr="00C5560A">
        <w:rPr>
          <w:sz w:val="28"/>
          <w:szCs w:val="28"/>
        </w:rPr>
        <w:t>Глава</w:t>
      </w:r>
      <w:r w:rsidR="006D2A7D"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не позднее 15 ноября текущего года вносит в </w:t>
      </w:r>
      <w:r w:rsidR="00EF6B2F" w:rsidRPr="007C21F5">
        <w:rPr>
          <w:sz w:val="28"/>
          <w:szCs w:val="28"/>
        </w:rPr>
        <w:t>Собрание депутатов округа</w:t>
      </w:r>
      <w:r w:rsidR="006D2A7D" w:rsidRPr="007C21F5">
        <w:rPr>
          <w:sz w:val="28"/>
          <w:szCs w:val="28"/>
        </w:rPr>
        <w:t xml:space="preserve"> проект решения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 на очередной финансовый год и плановый период.</w:t>
      </w:r>
    </w:p>
    <w:p w:rsidR="00C5560A" w:rsidRDefault="00C5560A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28. </w:t>
      </w:r>
      <w:proofErr w:type="gramStart"/>
      <w:r w:rsidR="00AC623A" w:rsidRPr="007C21F5">
        <w:rPr>
          <w:sz w:val="28"/>
          <w:szCs w:val="28"/>
        </w:rPr>
        <w:t>Решения</w:t>
      </w:r>
      <w:r w:rsidR="006D2A7D" w:rsidRPr="007C21F5">
        <w:rPr>
          <w:sz w:val="28"/>
          <w:szCs w:val="28"/>
        </w:rPr>
        <w:t xml:space="preserve"> Собрания депутатов о внесении изменений в правовые акты о местных налогах, правовые акты Собрания депутатов, регулирующие бюджетные правоотношения, приводящие к изменению доходов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, вступающие в силу в очередном финансовом году, должны быть приняты не позднее, чем за 10 дней до дня внесения проекта решения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 на очередной финансовый год и плановый период в </w:t>
      </w:r>
      <w:r w:rsidR="00EF6B2F" w:rsidRPr="007C21F5">
        <w:rPr>
          <w:sz w:val="28"/>
          <w:szCs w:val="28"/>
        </w:rPr>
        <w:t>Собрание депутатов округа</w:t>
      </w:r>
      <w:r w:rsidR="006D2A7D" w:rsidRPr="007C21F5">
        <w:rPr>
          <w:sz w:val="28"/>
          <w:szCs w:val="28"/>
        </w:rPr>
        <w:t>.</w:t>
      </w:r>
      <w:proofErr w:type="gramEnd"/>
    </w:p>
    <w:p w:rsidR="00C5560A" w:rsidRDefault="00C5560A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29. </w:t>
      </w:r>
      <w:r w:rsidR="006D2A7D" w:rsidRPr="007C21F5">
        <w:rPr>
          <w:sz w:val="28"/>
          <w:szCs w:val="28"/>
        </w:rPr>
        <w:t xml:space="preserve">В решении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 на очередной финансовый год и плановый период должны содержаться:</w:t>
      </w:r>
    </w:p>
    <w:p w:rsidR="00C5560A" w:rsidRDefault="00C5560A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D2A7D" w:rsidRPr="007C21F5">
        <w:rPr>
          <w:sz w:val="28"/>
          <w:szCs w:val="28"/>
        </w:rPr>
        <w:t xml:space="preserve">основные характеристики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, к которым относятся общий объем доходов, расходов и дефицит (профицит)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на очередной финансовый год и плановый период;</w:t>
      </w:r>
    </w:p>
    <w:p w:rsidR="00C5560A" w:rsidRDefault="00C5560A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и непрограммным направлениям деятельности), группам видов расходов, разделам и подразделам классификации расходов бюджетов на очередной финансовый год и плановый период;</w:t>
      </w:r>
    </w:p>
    <w:p w:rsidR="00C5560A" w:rsidRDefault="00C5560A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96585C" w:rsidRPr="007C21F5">
        <w:rPr>
          <w:sz w:val="28"/>
          <w:szCs w:val="28"/>
        </w:rPr>
        <w:t>распределение бюджетных ассигнований по разделам и подразделам классификации расходов бюджетов на очередной финансовый год и плановый период;</w:t>
      </w:r>
    </w:p>
    <w:p w:rsidR="00C5560A" w:rsidRDefault="00C5560A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D2A7D" w:rsidRPr="007C21F5">
        <w:rPr>
          <w:sz w:val="28"/>
          <w:szCs w:val="28"/>
        </w:rPr>
        <w:t xml:space="preserve">ведомственная структура расходов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на очередной финансовый год и плановый период;</w:t>
      </w:r>
    </w:p>
    <w:p w:rsidR="00C5560A" w:rsidRDefault="00C5560A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6D2A7D" w:rsidRPr="007C21F5">
        <w:rPr>
          <w:sz w:val="28"/>
          <w:szCs w:val="28"/>
        </w:rPr>
        <w:t>общий объем бюджетных ассигнований, направляемых на исполнение публичных нормативных обязательств;</w:t>
      </w:r>
    </w:p>
    <w:p w:rsidR="00C5560A" w:rsidRDefault="00C5560A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6D2A7D" w:rsidRPr="007C21F5">
        <w:rPr>
          <w:sz w:val="28"/>
          <w:szCs w:val="28"/>
        </w:rPr>
        <w:t>общий объем межбюджетных трансфертов, получаемых из других бюджетов бюджетной системы Российской Федерации в очередном финансовом году и плановом периоде;</w:t>
      </w:r>
    </w:p>
    <w:p w:rsidR="00C5560A" w:rsidRDefault="00C5560A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 </w:t>
      </w:r>
      <w:r w:rsidR="006D2A7D" w:rsidRPr="007C21F5">
        <w:rPr>
          <w:bCs/>
          <w:sz w:val="28"/>
          <w:szCs w:val="28"/>
        </w:rPr>
        <w:t xml:space="preserve">общий объем условно утверждаемых (утвержденных) расходов на первый год планового периода в объеме не менее 2,5 процента общего объема расходов </w:t>
      </w:r>
      <w:r w:rsidR="006D2A7D" w:rsidRPr="007C21F5">
        <w:rPr>
          <w:bCs/>
          <w:sz w:val="28"/>
          <w:szCs w:val="28"/>
        </w:rPr>
        <w:lastRenderedPageBreak/>
        <w:t>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 на второй год планового периода в объеме не менее 5 процентов общего объема расходов бюджета (без учета расходов бюджета</w:t>
      </w:r>
      <w:proofErr w:type="gramEnd"/>
      <w:r w:rsidR="006D2A7D" w:rsidRPr="007C21F5">
        <w:rPr>
          <w:bCs/>
          <w:sz w:val="28"/>
          <w:szCs w:val="28"/>
        </w:rPr>
        <w:t>, предусмотренных за счет межбюджетных трансфертов из других бюджетов бюджетной системы Российской Федерации, имеющих целевое назначение);</w:t>
      </w:r>
    </w:p>
    <w:p w:rsidR="00C5560A" w:rsidRDefault="00C5560A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6D2A7D" w:rsidRPr="007C21F5">
        <w:rPr>
          <w:sz w:val="28"/>
          <w:szCs w:val="28"/>
        </w:rPr>
        <w:t xml:space="preserve">источники финансирования дефицита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на очередной финансовый год и плановый период;</w:t>
      </w:r>
    </w:p>
    <w:p w:rsidR="00C5560A" w:rsidRDefault="00C5560A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 </w:t>
      </w:r>
      <w:r w:rsidR="006D2A7D" w:rsidRPr="007C21F5">
        <w:rPr>
          <w:sz w:val="28"/>
          <w:szCs w:val="28"/>
        </w:rPr>
        <w:t xml:space="preserve">верхний предел муниципального внутреннего долга </w:t>
      </w:r>
      <w:r w:rsidR="00DA50EF" w:rsidRPr="007C21F5">
        <w:rPr>
          <w:sz w:val="28"/>
          <w:szCs w:val="28"/>
        </w:rPr>
        <w:t xml:space="preserve">и (или) верхний передел муниципального внешнего долга </w:t>
      </w:r>
      <w:r w:rsidR="00CC77BF" w:rsidRPr="007C21F5">
        <w:rPr>
          <w:rFonts w:eastAsia="Calibri"/>
          <w:sz w:val="28"/>
          <w:szCs w:val="28"/>
        </w:rPr>
        <w:t>(при наличии обязательств в иностранной валюте)</w:t>
      </w:r>
      <w:r w:rsidR="00CC77BF" w:rsidRPr="007C21F5">
        <w:rPr>
          <w:sz w:val="28"/>
          <w:szCs w:val="28"/>
        </w:rPr>
        <w:t xml:space="preserve"> </w:t>
      </w:r>
      <w:r w:rsidR="006D2A7D" w:rsidRPr="007C21F5">
        <w:rPr>
          <w:sz w:val="28"/>
          <w:szCs w:val="28"/>
        </w:rPr>
        <w:t>по состоянию на 1 января года, следующего за очередным финансовым годом и каждым годом планового периода, с указанием, в том числе верхнего предела до</w:t>
      </w:r>
      <w:r w:rsidR="00CC77BF" w:rsidRPr="007C21F5">
        <w:rPr>
          <w:sz w:val="28"/>
          <w:szCs w:val="28"/>
        </w:rPr>
        <w:t xml:space="preserve">лга по муниципальным гарантиям </w:t>
      </w:r>
      <w:r w:rsidR="00CC77BF" w:rsidRPr="007C21F5">
        <w:rPr>
          <w:rFonts w:eastAsia="Calibri"/>
          <w:sz w:val="28"/>
          <w:szCs w:val="28"/>
        </w:rPr>
        <w:t>в валюте Российской Федерации, муниципальным гарантиям в иностранной валюте (при наличии обязательств по муниципальным</w:t>
      </w:r>
      <w:proofErr w:type="gramEnd"/>
      <w:r w:rsidR="00CC77BF" w:rsidRPr="007C21F5">
        <w:rPr>
          <w:rFonts w:eastAsia="Calibri"/>
          <w:sz w:val="28"/>
          <w:szCs w:val="28"/>
        </w:rPr>
        <w:t xml:space="preserve"> гарантиям в иностранной валюте).</w:t>
      </w:r>
      <w:r w:rsidR="00D34CC0" w:rsidRPr="007C21F5">
        <w:rPr>
          <w:sz w:val="28"/>
          <w:szCs w:val="28"/>
        </w:rPr>
        <w:t xml:space="preserve"> </w:t>
      </w:r>
    </w:p>
    <w:p w:rsidR="006D2A7D" w:rsidRPr="007C21F5" w:rsidRDefault="00C5560A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="006D2A7D" w:rsidRPr="007C21F5">
        <w:rPr>
          <w:sz w:val="28"/>
          <w:szCs w:val="28"/>
        </w:rPr>
        <w:t xml:space="preserve">иные показатели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, установленные Бюджетным кодексом Российской Федерации и решениями Собрания депутатов, регулирующие бюджетные правоотношения.</w:t>
      </w:r>
    </w:p>
    <w:p w:rsidR="006D2A7D" w:rsidRPr="007C21F5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При утверждении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 на очередной финансовый год и плановый период проект решения о </w:t>
      </w:r>
      <w:r w:rsidR="000A416B" w:rsidRPr="007C21F5">
        <w:rPr>
          <w:sz w:val="28"/>
          <w:szCs w:val="28"/>
        </w:rPr>
        <w:t>бюджете округа</w:t>
      </w:r>
      <w:r w:rsidRPr="007C21F5">
        <w:rPr>
          <w:sz w:val="28"/>
          <w:szCs w:val="28"/>
        </w:rPr>
        <w:t xml:space="preserve"> утверждается путем изменения в соответствии с настоящим решением параметров планового периода утвержденного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 и добавления к ним параметров второго </w:t>
      </w:r>
      <w:proofErr w:type="gramStart"/>
      <w:r w:rsidRPr="007C21F5">
        <w:rPr>
          <w:sz w:val="28"/>
          <w:szCs w:val="28"/>
        </w:rPr>
        <w:t xml:space="preserve">года планового периода проекта </w:t>
      </w:r>
      <w:r w:rsidR="00F16EE1" w:rsidRPr="007C21F5">
        <w:rPr>
          <w:sz w:val="28"/>
          <w:szCs w:val="28"/>
        </w:rPr>
        <w:t>бюджета округа</w:t>
      </w:r>
      <w:proofErr w:type="gramEnd"/>
      <w:r w:rsidRPr="007C21F5">
        <w:rPr>
          <w:sz w:val="28"/>
          <w:szCs w:val="28"/>
        </w:rPr>
        <w:t>.</w:t>
      </w:r>
    </w:p>
    <w:p w:rsidR="00C5560A" w:rsidRDefault="006D2A7D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Проектом решения о </w:t>
      </w:r>
      <w:r w:rsidR="000A416B" w:rsidRPr="007C21F5">
        <w:rPr>
          <w:sz w:val="28"/>
          <w:szCs w:val="28"/>
        </w:rPr>
        <w:t>бюджете округа</w:t>
      </w:r>
      <w:r w:rsidRPr="007C21F5">
        <w:rPr>
          <w:sz w:val="28"/>
          <w:szCs w:val="28"/>
        </w:rPr>
        <w:t xml:space="preserve"> может быть предусмотрено использование доходов бюджета по отдельным видам (подвидам) неналоговых доходов, предлагаемых к введению (отражению в бюджете) начиная с очередного финансового года, на цели, установленные решением о </w:t>
      </w:r>
      <w:r w:rsidR="000A416B" w:rsidRPr="007C21F5">
        <w:rPr>
          <w:sz w:val="28"/>
          <w:szCs w:val="28"/>
        </w:rPr>
        <w:t>бюджете округа</w:t>
      </w:r>
      <w:r w:rsidRPr="007C21F5">
        <w:rPr>
          <w:sz w:val="28"/>
          <w:szCs w:val="28"/>
        </w:rPr>
        <w:t>, сверх соответствующих бюджетных ассигнований и (или) общего объема расходов бюджета.</w:t>
      </w:r>
    </w:p>
    <w:p w:rsidR="00C5560A" w:rsidRDefault="00C5560A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30. </w:t>
      </w:r>
      <w:r w:rsidR="006D2A7D" w:rsidRPr="007C21F5">
        <w:rPr>
          <w:sz w:val="28"/>
          <w:szCs w:val="28"/>
        </w:rPr>
        <w:t xml:space="preserve">Одновременно с проектом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Собранию депутатов представляются следующие документы и материалы:</w:t>
      </w:r>
    </w:p>
    <w:p w:rsidR="00C5560A" w:rsidRDefault="00C5560A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D2A7D" w:rsidRPr="007C21F5">
        <w:rPr>
          <w:sz w:val="28"/>
          <w:szCs w:val="28"/>
        </w:rPr>
        <w:t>основные направления бюджетной</w:t>
      </w:r>
      <w:r w:rsidR="002A7A49" w:rsidRPr="007C21F5">
        <w:rPr>
          <w:sz w:val="28"/>
          <w:szCs w:val="28"/>
        </w:rPr>
        <w:t xml:space="preserve"> и налоговой</w:t>
      </w:r>
      <w:r w:rsidR="006D2A7D" w:rsidRPr="007C21F5">
        <w:rPr>
          <w:sz w:val="28"/>
          <w:szCs w:val="28"/>
        </w:rPr>
        <w:t xml:space="preserve"> политики;</w:t>
      </w:r>
    </w:p>
    <w:p w:rsidR="00C5560A" w:rsidRDefault="00C5560A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 xml:space="preserve">предварительные итоги социально-экономического развития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за истекший период текущего финансового года и ожидаемые итоги социально-экономического развития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за текущий финансовый год;</w:t>
      </w:r>
    </w:p>
    <w:p w:rsidR="00C5560A" w:rsidRDefault="00C5560A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6D2A7D" w:rsidRPr="007C21F5">
        <w:rPr>
          <w:sz w:val="28"/>
          <w:szCs w:val="28"/>
        </w:rPr>
        <w:t xml:space="preserve">прогноз социально-экономического развития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;</w:t>
      </w:r>
    </w:p>
    <w:p w:rsidR="00C5560A" w:rsidRDefault="00C5560A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D2A7D" w:rsidRPr="007C21F5">
        <w:rPr>
          <w:sz w:val="28"/>
          <w:szCs w:val="28"/>
        </w:rPr>
        <w:t xml:space="preserve">прогноз основных характеристик (общий объем доходов, общий объем расходов, дефицит (профицит) бюджета) консолидированного бюджета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на очередной финансовый год и плановый период;</w:t>
      </w:r>
    </w:p>
    <w:p w:rsidR="00C5560A" w:rsidRDefault="00C5560A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6D2A7D" w:rsidRPr="007C21F5">
        <w:rPr>
          <w:sz w:val="28"/>
          <w:szCs w:val="28"/>
        </w:rPr>
        <w:t xml:space="preserve">пояснительная записка к проекту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, включающая в себя пояснения к расчетам по статьям классификации доходов, а также пояснения к </w:t>
      </w:r>
      <w:r w:rsidR="006D2A7D" w:rsidRPr="007C21F5">
        <w:rPr>
          <w:sz w:val="28"/>
          <w:szCs w:val="28"/>
        </w:rPr>
        <w:lastRenderedPageBreak/>
        <w:t xml:space="preserve">бюджетным ассигнованиям, предусмотренным на финансирование муниципальных </w:t>
      </w:r>
      <w:r w:rsidR="002A7A49" w:rsidRPr="007C21F5">
        <w:rPr>
          <w:sz w:val="28"/>
          <w:szCs w:val="28"/>
        </w:rPr>
        <w:t>программ</w:t>
      </w:r>
      <w:r w:rsidR="006D2A7D" w:rsidRPr="007C21F5">
        <w:rPr>
          <w:sz w:val="28"/>
          <w:szCs w:val="28"/>
        </w:rPr>
        <w:t xml:space="preserve"> и непрограммных направлений деятельности;</w:t>
      </w:r>
      <w:r w:rsidR="006D2A7D" w:rsidRPr="007C21F5">
        <w:rPr>
          <w:b/>
          <w:sz w:val="28"/>
          <w:szCs w:val="28"/>
        </w:rPr>
        <w:t xml:space="preserve"> </w:t>
      </w:r>
    </w:p>
    <w:p w:rsidR="00C5560A" w:rsidRDefault="00C5560A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B24F12" w:rsidRPr="007C21F5">
        <w:rPr>
          <w:sz w:val="28"/>
          <w:szCs w:val="28"/>
        </w:rPr>
        <w:t>объем расходов на обслуживание муниципального долга;</w:t>
      </w:r>
    </w:p>
    <w:p w:rsidR="00C5560A" w:rsidRDefault="00C5560A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6D2A7D" w:rsidRPr="007C21F5">
        <w:rPr>
          <w:sz w:val="28"/>
          <w:szCs w:val="28"/>
        </w:rPr>
        <w:t>верхний предел муниципального внутреннего долга</w:t>
      </w:r>
      <w:r w:rsidR="00C8015E" w:rsidRPr="007C21F5">
        <w:rPr>
          <w:sz w:val="28"/>
          <w:szCs w:val="28"/>
        </w:rPr>
        <w:t xml:space="preserve"> и (или) верхний передел муниципального внешнего долга по состоянию </w:t>
      </w:r>
      <w:r w:rsidR="006D2A7D" w:rsidRPr="007C21F5">
        <w:rPr>
          <w:sz w:val="28"/>
          <w:szCs w:val="28"/>
        </w:rPr>
        <w:t>на 1 января года, следующего за очередным финансовым годом и каждым годом планового периода;</w:t>
      </w:r>
    </w:p>
    <w:p w:rsidR="00C5560A" w:rsidRDefault="00C5560A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6D2A7D" w:rsidRPr="007C21F5">
        <w:rPr>
          <w:sz w:val="28"/>
          <w:szCs w:val="28"/>
        </w:rPr>
        <w:t xml:space="preserve">оценка ожидаемого исполнения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на текущий финансовый год;</w:t>
      </w:r>
    </w:p>
    <w:p w:rsidR="00C5560A" w:rsidRDefault="00C5560A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6D2A7D" w:rsidRPr="007C21F5">
        <w:rPr>
          <w:sz w:val="28"/>
          <w:szCs w:val="28"/>
        </w:rPr>
        <w:t>предложенные Собранием депутатов</w:t>
      </w:r>
      <w:r w:rsidR="00FE69A0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, Контрольно-счетной палатой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проекты бюджетных смет указанных органов, представляемые в случае возникновения разногласий с </w:t>
      </w:r>
      <w:proofErr w:type="spellStart"/>
      <w:r w:rsidR="006D2A7D" w:rsidRPr="007C21F5">
        <w:rPr>
          <w:sz w:val="28"/>
          <w:szCs w:val="28"/>
        </w:rPr>
        <w:t>Финуправлением</w:t>
      </w:r>
      <w:proofErr w:type="spellEnd"/>
      <w:r w:rsidR="006D2A7D" w:rsidRPr="007C21F5">
        <w:rPr>
          <w:sz w:val="28"/>
          <w:szCs w:val="28"/>
        </w:rPr>
        <w:t xml:space="preserve"> </w:t>
      </w:r>
      <w:r w:rsidR="00AC623A" w:rsidRPr="007C21F5">
        <w:rPr>
          <w:sz w:val="28"/>
          <w:szCs w:val="28"/>
        </w:rPr>
        <w:t xml:space="preserve">округа </w:t>
      </w:r>
      <w:r w:rsidR="006D2A7D" w:rsidRPr="007C21F5">
        <w:rPr>
          <w:sz w:val="28"/>
          <w:szCs w:val="28"/>
        </w:rPr>
        <w:t>в отношении указанных бюджетных смет;</w:t>
      </w:r>
    </w:p>
    <w:p w:rsidR="00C5560A" w:rsidRDefault="00C5560A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="006D2A7D" w:rsidRPr="007C21F5">
        <w:rPr>
          <w:sz w:val="28"/>
          <w:szCs w:val="28"/>
        </w:rPr>
        <w:t xml:space="preserve">реестр расходных обязательств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.</w:t>
      </w:r>
    </w:p>
    <w:p w:rsidR="00C5560A" w:rsidRDefault="00C5560A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</w:t>
      </w:r>
      <w:r w:rsidR="006D2A7D" w:rsidRPr="007C21F5">
        <w:rPr>
          <w:sz w:val="28"/>
          <w:szCs w:val="28"/>
        </w:rPr>
        <w:t xml:space="preserve">реестр источников доходов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C5560A" w:rsidRDefault="00C5560A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12) </w:t>
      </w:r>
      <w:r w:rsidR="006D2A7D" w:rsidRPr="007C21F5">
        <w:rPr>
          <w:sz w:val="28"/>
          <w:szCs w:val="28"/>
        </w:rPr>
        <w:t xml:space="preserve">паспорта </w:t>
      </w:r>
      <w:r w:rsidR="00EE1BED" w:rsidRPr="007C21F5">
        <w:rPr>
          <w:rFonts w:eastAsia="Calibri"/>
          <w:sz w:val="28"/>
          <w:szCs w:val="28"/>
        </w:rPr>
        <w:t xml:space="preserve">(проекты паспортов) </w:t>
      </w:r>
      <w:r w:rsidR="006D2A7D" w:rsidRPr="007C21F5">
        <w:rPr>
          <w:sz w:val="28"/>
          <w:szCs w:val="28"/>
        </w:rPr>
        <w:t>муниципальных программ (проекты изменений в указанные паспорта)</w:t>
      </w:r>
      <w:r>
        <w:rPr>
          <w:sz w:val="28"/>
          <w:szCs w:val="28"/>
        </w:rPr>
        <w:t>.</w:t>
      </w:r>
    </w:p>
    <w:p w:rsidR="00C5560A" w:rsidRDefault="00C5560A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31. </w:t>
      </w:r>
      <w:r w:rsidR="006D2A7D" w:rsidRPr="007C21F5">
        <w:rPr>
          <w:sz w:val="28"/>
          <w:szCs w:val="28"/>
        </w:rPr>
        <w:t xml:space="preserve">Проект решения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 на очередной финансовый год и плановый период считается внесенным в срок, если он доставлен в </w:t>
      </w:r>
      <w:r w:rsidR="00EF6B2F" w:rsidRPr="007C21F5">
        <w:rPr>
          <w:sz w:val="28"/>
          <w:szCs w:val="28"/>
        </w:rPr>
        <w:t>Собрание депутатов округа</w:t>
      </w:r>
      <w:r w:rsidR="006D2A7D" w:rsidRPr="007C21F5">
        <w:rPr>
          <w:sz w:val="28"/>
          <w:szCs w:val="28"/>
        </w:rPr>
        <w:t xml:space="preserve"> не позднее 15 ноября текущего финансового года.</w:t>
      </w:r>
    </w:p>
    <w:p w:rsidR="00C5560A" w:rsidRDefault="00C5560A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32. </w:t>
      </w:r>
      <w:r w:rsidR="006D2A7D" w:rsidRPr="007C21F5">
        <w:rPr>
          <w:sz w:val="28"/>
          <w:szCs w:val="28"/>
        </w:rPr>
        <w:t xml:space="preserve">Председатель Собрания депутатов </w:t>
      </w:r>
      <w:r w:rsidR="00570046" w:rsidRPr="007C21F5">
        <w:rPr>
          <w:sz w:val="28"/>
          <w:szCs w:val="28"/>
        </w:rPr>
        <w:t xml:space="preserve">округа </w:t>
      </w:r>
      <w:r w:rsidR="006D2A7D" w:rsidRPr="007C21F5">
        <w:rPr>
          <w:sz w:val="28"/>
          <w:szCs w:val="28"/>
        </w:rPr>
        <w:t xml:space="preserve">направляет проект решения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 на очередной финансовый год и плановый период в Контрольно-счетную палату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для подготовки </w:t>
      </w:r>
      <w:r w:rsidR="00570046" w:rsidRPr="007C21F5">
        <w:rPr>
          <w:sz w:val="28"/>
          <w:szCs w:val="28"/>
        </w:rPr>
        <w:t xml:space="preserve">заключения в срок, не превышающий </w:t>
      </w:r>
      <w:r w:rsidR="006D2A7D" w:rsidRPr="007C21F5">
        <w:rPr>
          <w:sz w:val="28"/>
          <w:szCs w:val="28"/>
        </w:rPr>
        <w:t>1</w:t>
      </w:r>
      <w:r w:rsidR="00570046" w:rsidRPr="007C21F5">
        <w:rPr>
          <w:sz w:val="28"/>
          <w:szCs w:val="28"/>
        </w:rPr>
        <w:t>0 рабочих дней со дня его получения Контрольно-счетной палатой округа.</w:t>
      </w:r>
    </w:p>
    <w:p w:rsidR="00C5560A" w:rsidRDefault="00C5560A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33. </w:t>
      </w:r>
      <w:r w:rsidR="006D2A7D" w:rsidRPr="007C21F5">
        <w:rPr>
          <w:sz w:val="28"/>
          <w:szCs w:val="28"/>
        </w:rPr>
        <w:t xml:space="preserve">Проект решения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 на очередной финансовый год и плановый период рассматривается комиссиями Собрания депутатов</w:t>
      </w:r>
      <w:r w:rsidR="00570046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. Результаты рассмотрения обобщаются комиссией по финансам, бюджету и экономической политике Собрания депутатов</w:t>
      </w:r>
      <w:r w:rsidR="00570046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 (далее - комиссия по бюджету).</w:t>
      </w:r>
    </w:p>
    <w:p w:rsidR="00C5560A" w:rsidRDefault="00C5560A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34. </w:t>
      </w:r>
      <w:r w:rsidR="00EF6B2F" w:rsidRPr="007C21F5">
        <w:rPr>
          <w:sz w:val="28"/>
          <w:szCs w:val="28"/>
        </w:rPr>
        <w:t>Собрание депутатов округа</w:t>
      </w:r>
      <w:r w:rsidR="006D2A7D" w:rsidRPr="007C21F5">
        <w:rPr>
          <w:sz w:val="28"/>
          <w:szCs w:val="28"/>
        </w:rPr>
        <w:t xml:space="preserve"> рассматривает проект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в одном чтении.</w:t>
      </w:r>
    </w:p>
    <w:p w:rsidR="00345D54" w:rsidRDefault="00C5560A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35. </w:t>
      </w:r>
      <w:r w:rsidR="006D2A7D" w:rsidRPr="007C21F5">
        <w:rPr>
          <w:sz w:val="28"/>
          <w:szCs w:val="28"/>
        </w:rPr>
        <w:t xml:space="preserve">При рассмотрении проекта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</w:t>
      </w:r>
      <w:r w:rsidR="00EF6B2F" w:rsidRPr="007C21F5">
        <w:rPr>
          <w:sz w:val="28"/>
          <w:szCs w:val="28"/>
        </w:rPr>
        <w:t>Собрание депутатов округа</w:t>
      </w:r>
      <w:r w:rsidR="006D2A7D" w:rsidRPr="007C21F5">
        <w:rPr>
          <w:sz w:val="28"/>
          <w:szCs w:val="28"/>
        </w:rPr>
        <w:t xml:space="preserve"> обсуждает прогноз социально-экономического развития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, основные направления бюджетной и налоговой </w:t>
      </w:r>
      <w:proofErr w:type="gramStart"/>
      <w:r w:rsidR="006D2A7D" w:rsidRPr="007C21F5">
        <w:rPr>
          <w:sz w:val="28"/>
          <w:szCs w:val="28"/>
        </w:rPr>
        <w:t>политики</w:t>
      </w:r>
      <w:proofErr w:type="gramEnd"/>
      <w:r w:rsidR="006D2A7D" w:rsidRPr="007C21F5">
        <w:rPr>
          <w:sz w:val="28"/>
          <w:szCs w:val="28"/>
        </w:rPr>
        <w:t xml:space="preserve"> на очередной финансовый год и плановый период.</w:t>
      </w:r>
    </w:p>
    <w:p w:rsidR="00345D54" w:rsidRDefault="00345D54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36. </w:t>
      </w:r>
      <w:r w:rsidR="00EF6B2F" w:rsidRPr="007C21F5">
        <w:rPr>
          <w:sz w:val="28"/>
          <w:szCs w:val="28"/>
        </w:rPr>
        <w:t>Собрание депутатов округа</w:t>
      </w:r>
      <w:r w:rsidR="006D2A7D" w:rsidRPr="007C21F5">
        <w:rPr>
          <w:sz w:val="28"/>
          <w:szCs w:val="28"/>
        </w:rPr>
        <w:t xml:space="preserve"> на основе обсуждения проекта решения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 принимает одно из следующих решений:</w:t>
      </w:r>
    </w:p>
    <w:p w:rsidR="00345D54" w:rsidRDefault="00345D54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D2A7D" w:rsidRPr="007C21F5">
        <w:rPr>
          <w:sz w:val="28"/>
          <w:szCs w:val="28"/>
        </w:rPr>
        <w:t xml:space="preserve">утвердить проект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345D54" w:rsidRDefault="00345D54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 xml:space="preserve">отклонить проект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.</w:t>
      </w:r>
    </w:p>
    <w:p w:rsidR="00345D54" w:rsidRDefault="00345D54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37. </w:t>
      </w:r>
      <w:r w:rsidR="006D2A7D" w:rsidRPr="007C21F5">
        <w:rPr>
          <w:sz w:val="28"/>
          <w:szCs w:val="28"/>
        </w:rPr>
        <w:t xml:space="preserve">В случае отклонения проекта решения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 на очередной финансовый год и плановый период, </w:t>
      </w:r>
      <w:r w:rsidR="00EF6B2F" w:rsidRPr="007C21F5">
        <w:rPr>
          <w:sz w:val="28"/>
          <w:szCs w:val="28"/>
        </w:rPr>
        <w:t>Собрание депутатов округа</w:t>
      </w:r>
      <w:r w:rsidR="006D2A7D" w:rsidRPr="007C21F5">
        <w:rPr>
          <w:sz w:val="28"/>
          <w:szCs w:val="28"/>
        </w:rPr>
        <w:t xml:space="preserve"> имеет право:</w:t>
      </w:r>
    </w:p>
    <w:p w:rsidR="00345D54" w:rsidRDefault="00345D54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</w:t>
      </w:r>
      <w:r w:rsidR="006D2A7D" w:rsidRPr="007C21F5">
        <w:rPr>
          <w:sz w:val="28"/>
          <w:szCs w:val="28"/>
        </w:rPr>
        <w:t xml:space="preserve">передать проект указанного решения в согласительную комиссию, создаваемую совместным решением Главы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и Собрания депутатов</w:t>
      </w:r>
      <w:r w:rsidR="00570046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, для разработки согласованного варианта поправок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на очередной финансовый год, исходя из рекомендаций, изложенных в решении Собрания депутатов</w:t>
      </w:r>
      <w:r w:rsidR="00570046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;</w:t>
      </w:r>
    </w:p>
    <w:p w:rsidR="006D2A7D" w:rsidRPr="007C21F5" w:rsidRDefault="00345D54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 xml:space="preserve">вернуть указанный проект решения Главе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на доработку. </w:t>
      </w:r>
    </w:p>
    <w:p w:rsidR="00345D54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Отклонение проекта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 должно быть обоснованным и мотивированным.</w:t>
      </w:r>
    </w:p>
    <w:p w:rsidR="00345D54" w:rsidRDefault="00345D5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38. </w:t>
      </w:r>
      <w:r w:rsidR="006D2A7D" w:rsidRPr="007C21F5">
        <w:rPr>
          <w:sz w:val="28"/>
          <w:szCs w:val="28"/>
        </w:rPr>
        <w:t>Согласительная комиссия создается из числа депутатов Собрания депутатов</w:t>
      </w:r>
      <w:r w:rsidR="00570046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 и представителей, определенных Главой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, в количестве 10 человек в равном составе от каждой стороны, с обязательным участием Главы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и председателя Собрания депутатов</w:t>
      </w:r>
      <w:r w:rsidR="00570046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.</w:t>
      </w:r>
    </w:p>
    <w:p w:rsidR="00345D54" w:rsidRDefault="00345D5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39. </w:t>
      </w:r>
      <w:r w:rsidR="006D2A7D" w:rsidRPr="007C21F5">
        <w:rPr>
          <w:sz w:val="28"/>
          <w:szCs w:val="28"/>
        </w:rPr>
        <w:t xml:space="preserve">Глава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назначает персональный состав представителей, участвующих в работе согласительной комиссии в течение суток после принятия решения об отклонении представленного проекта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.</w:t>
      </w:r>
    </w:p>
    <w:p w:rsidR="00345D54" w:rsidRDefault="00345D5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40. </w:t>
      </w:r>
      <w:r w:rsidR="006D2A7D" w:rsidRPr="007C21F5">
        <w:rPr>
          <w:sz w:val="28"/>
          <w:szCs w:val="28"/>
        </w:rPr>
        <w:t xml:space="preserve">Глава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по согласованию с председателем Собрания депутатов</w:t>
      </w:r>
      <w:r w:rsidR="00570046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 определяет время и место заседания согласительной комиссии.</w:t>
      </w:r>
    </w:p>
    <w:p w:rsidR="00345D54" w:rsidRDefault="00345D5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41. </w:t>
      </w:r>
      <w:r w:rsidR="006D2A7D" w:rsidRPr="007C21F5">
        <w:rPr>
          <w:sz w:val="28"/>
          <w:szCs w:val="28"/>
        </w:rPr>
        <w:t xml:space="preserve">При передаче проекта решения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 на очередной финансовый год и плановый период с разногласиями (замечаниями) в согласительную комиссию, согласительная комиссия в течение 3 рабочих дней разрабатывает варианты поправок проекта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.</w:t>
      </w:r>
    </w:p>
    <w:p w:rsidR="00345D54" w:rsidRDefault="00345D5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42. </w:t>
      </w:r>
      <w:r w:rsidR="006D2A7D" w:rsidRPr="007C21F5">
        <w:rPr>
          <w:sz w:val="28"/>
          <w:szCs w:val="28"/>
        </w:rPr>
        <w:t>Решение согласительной комиссии считается принятым, если за него проголосовало большинство от состава согласительной комиссии. Решение согласительной комиссии по вопросам разногласий, вынесенных на ее рассмотрение, и принятое большинством голосов от состава согласительной комиссии, является окончательным.</w:t>
      </w:r>
    </w:p>
    <w:p w:rsidR="00345D54" w:rsidRDefault="00345D5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43. </w:t>
      </w:r>
      <w:r w:rsidR="006D2A7D" w:rsidRPr="007C21F5">
        <w:rPr>
          <w:sz w:val="28"/>
          <w:szCs w:val="28"/>
        </w:rPr>
        <w:t xml:space="preserve">По окончании работы согласительной комиссии Глава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вносит на рассмотрение Собрания депутатов</w:t>
      </w:r>
      <w:r w:rsidR="00570046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 согласованные варианты поправок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на очередной финансовый год и плановый период.</w:t>
      </w:r>
    </w:p>
    <w:p w:rsidR="00345D54" w:rsidRDefault="00345D5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44. </w:t>
      </w:r>
      <w:r w:rsidR="006D2A7D" w:rsidRPr="007C21F5">
        <w:rPr>
          <w:sz w:val="28"/>
          <w:szCs w:val="28"/>
        </w:rPr>
        <w:t>Позиции, по которым стороны не выработали согласованного решения, вносятся на рассмотрение Собрания депутатов</w:t>
      </w:r>
      <w:r w:rsidR="00570046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.</w:t>
      </w:r>
    </w:p>
    <w:p w:rsidR="00345D54" w:rsidRDefault="00345D5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45. </w:t>
      </w:r>
      <w:r w:rsidR="006D2A7D" w:rsidRPr="007C21F5">
        <w:rPr>
          <w:sz w:val="28"/>
          <w:szCs w:val="28"/>
        </w:rPr>
        <w:t xml:space="preserve">Решение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 после его принятия Собранием депутатов</w:t>
      </w:r>
      <w:r w:rsidR="00570046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 подлежит официальн</w:t>
      </w:r>
      <w:r w:rsidR="00570046" w:rsidRPr="007C21F5">
        <w:rPr>
          <w:sz w:val="28"/>
          <w:szCs w:val="28"/>
        </w:rPr>
        <w:t>ому</w:t>
      </w:r>
      <w:r w:rsidR="006D2A7D" w:rsidRPr="007C21F5">
        <w:rPr>
          <w:sz w:val="28"/>
          <w:szCs w:val="28"/>
        </w:rPr>
        <w:t xml:space="preserve"> </w:t>
      </w:r>
      <w:r w:rsidR="00570046" w:rsidRPr="007C21F5">
        <w:rPr>
          <w:sz w:val="28"/>
          <w:szCs w:val="28"/>
        </w:rPr>
        <w:t xml:space="preserve">опубликованию </w:t>
      </w:r>
      <w:r w:rsidR="00570046" w:rsidRPr="007C21F5">
        <w:rPr>
          <w:rFonts w:eastAsia="Calibri"/>
          <w:sz w:val="28"/>
          <w:szCs w:val="28"/>
        </w:rPr>
        <w:t>не позднее 10 дней после его подписания в установленном порядке</w:t>
      </w:r>
      <w:r w:rsidR="00570046" w:rsidRPr="007C21F5">
        <w:rPr>
          <w:sz w:val="28"/>
          <w:szCs w:val="28"/>
        </w:rPr>
        <w:t>.</w:t>
      </w:r>
    </w:p>
    <w:p w:rsidR="00345D54" w:rsidRDefault="00345D5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46. </w:t>
      </w:r>
      <w:r w:rsidR="006D2A7D" w:rsidRPr="007C21F5">
        <w:rPr>
          <w:sz w:val="28"/>
          <w:szCs w:val="28"/>
        </w:rPr>
        <w:t xml:space="preserve">В случае если </w:t>
      </w:r>
      <w:r w:rsidR="00EF6B2F" w:rsidRPr="007C21F5">
        <w:rPr>
          <w:sz w:val="28"/>
          <w:szCs w:val="28"/>
        </w:rPr>
        <w:t>Собрание депутатов округа</w:t>
      </w:r>
      <w:r w:rsidR="006D2A7D" w:rsidRPr="007C21F5">
        <w:rPr>
          <w:sz w:val="28"/>
          <w:szCs w:val="28"/>
        </w:rPr>
        <w:t xml:space="preserve"> не принимает решение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 в установленные настоящим Положением сроки, </w:t>
      </w:r>
      <w:r w:rsidR="00EF6B2F" w:rsidRPr="007C21F5">
        <w:rPr>
          <w:sz w:val="28"/>
          <w:szCs w:val="28"/>
        </w:rPr>
        <w:t>Собрание депутатов округа</w:t>
      </w:r>
      <w:r w:rsidR="006D2A7D" w:rsidRPr="007C21F5">
        <w:rPr>
          <w:sz w:val="28"/>
          <w:szCs w:val="28"/>
        </w:rPr>
        <w:t xml:space="preserve"> своим решением в порядке исключения устанавливает временный регламент дальнейшего рассмотрения и утверждения решения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>.</w:t>
      </w:r>
    </w:p>
    <w:p w:rsidR="00345D54" w:rsidRDefault="00345D5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47. </w:t>
      </w:r>
      <w:r w:rsidR="006D2A7D" w:rsidRPr="007C21F5">
        <w:rPr>
          <w:sz w:val="28"/>
          <w:szCs w:val="28"/>
        </w:rPr>
        <w:t>Если решение Собрания депутатов</w:t>
      </w:r>
      <w:r w:rsidR="00AA218E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 не вступило в силу с начала финансового года, </w:t>
      </w:r>
      <w:proofErr w:type="spellStart"/>
      <w:r w:rsidR="006D2A7D" w:rsidRPr="007C21F5">
        <w:rPr>
          <w:sz w:val="28"/>
          <w:szCs w:val="28"/>
        </w:rPr>
        <w:t>Финуправление</w:t>
      </w:r>
      <w:proofErr w:type="spellEnd"/>
      <w:r w:rsidR="006D2A7D" w:rsidRPr="007C21F5">
        <w:rPr>
          <w:sz w:val="28"/>
          <w:szCs w:val="28"/>
        </w:rPr>
        <w:t xml:space="preserve"> </w:t>
      </w:r>
      <w:r w:rsidR="00225FBB" w:rsidRPr="007C21F5">
        <w:rPr>
          <w:sz w:val="28"/>
          <w:szCs w:val="28"/>
        </w:rPr>
        <w:t xml:space="preserve">округа </w:t>
      </w:r>
      <w:r w:rsidR="006D2A7D" w:rsidRPr="007C21F5">
        <w:rPr>
          <w:sz w:val="28"/>
          <w:szCs w:val="28"/>
        </w:rPr>
        <w:t>правомочно:</w:t>
      </w:r>
    </w:p>
    <w:p w:rsidR="00345D54" w:rsidRDefault="00345D5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</w:t>
      </w:r>
      <w:r w:rsidR="006D2A7D" w:rsidRPr="007C21F5">
        <w:rPr>
          <w:sz w:val="28"/>
          <w:szCs w:val="28"/>
        </w:rPr>
        <w:t>ежемесячно доводить до главных распорядителей бюджетных средств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году;</w:t>
      </w:r>
    </w:p>
    <w:p w:rsidR="00345D54" w:rsidRDefault="00345D5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 xml:space="preserve">иные показатели, определяемые решением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, применяются в размерах (нормативах) и порядке, которые были установлены решением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 на отчетный финансовый год</w:t>
      </w:r>
      <w:r w:rsidR="00EF485A" w:rsidRPr="007C21F5">
        <w:rPr>
          <w:sz w:val="28"/>
          <w:szCs w:val="28"/>
        </w:rPr>
        <w:t>.</w:t>
      </w:r>
    </w:p>
    <w:p w:rsidR="00345D54" w:rsidRDefault="00345D5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48. </w:t>
      </w:r>
      <w:r w:rsidR="006D2A7D" w:rsidRPr="007C21F5">
        <w:rPr>
          <w:sz w:val="28"/>
          <w:szCs w:val="28"/>
        </w:rPr>
        <w:t xml:space="preserve">Если решение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 не вступило в силу через три месяца после начала финансового года, по поручению Главы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</w:t>
      </w:r>
      <w:proofErr w:type="spellStart"/>
      <w:r w:rsidR="006D2A7D" w:rsidRPr="007C21F5">
        <w:rPr>
          <w:sz w:val="28"/>
          <w:szCs w:val="28"/>
        </w:rPr>
        <w:t>Финуправление</w:t>
      </w:r>
      <w:proofErr w:type="spellEnd"/>
      <w:r w:rsidR="006D2A7D" w:rsidRPr="007C21F5">
        <w:rPr>
          <w:sz w:val="28"/>
          <w:szCs w:val="28"/>
        </w:rPr>
        <w:t xml:space="preserve"> </w:t>
      </w:r>
      <w:r w:rsidR="00225FBB" w:rsidRPr="007C21F5">
        <w:rPr>
          <w:sz w:val="28"/>
          <w:szCs w:val="28"/>
        </w:rPr>
        <w:t xml:space="preserve">округа </w:t>
      </w:r>
      <w:r w:rsidR="006D2A7D" w:rsidRPr="007C21F5">
        <w:rPr>
          <w:sz w:val="28"/>
          <w:szCs w:val="28"/>
        </w:rPr>
        <w:t xml:space="preserve">организует исполнение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при соблюдении условий, определенных пунктом 4</w:t>
      </w:r>
      <w:r w:rsidR="00225FBB" w:rsidRPr="007C21F5">
        <w:rPr>
          <w:sz w:val="28"/>
          <w:szCs w:val="28"/>
        </w:rPr>
        <w:t>7</w:t>
      </w:r>
      <w:r w:rsidR="006D2A7D" w:rsidRPr="007C21F5">
        <w:rPr>
          <w:sz w:val="28"/>
          <w:szCs w:val="28"/>
        </w:rPr>
        <w:t xml:space="preserve"> настоящего Положения. </w:t>
      </w:r>
    </w:p>
    <w:p w:rsidR="00345D54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>При этом запрещается:</w:t>
      </w:r>
    </w:p>
    <w:p w:rsidR="00345D54" w:rsidRDefault="00345D5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D2A7D" w:rsidRPr="007C21F5">
        <w:rPr>
          <w:sz w:val="28"/>
          <w:szCs w:val="28"/>
        </w:rPr>
        <w:t xml:space="preserve">доводить лимиты бюджетных обязательств и бюджетные ассигнования на бюджетные инвестиции и </w:t>
      </w:r>
      <w:proofErr w:type="gramStart"/>
      <w:r w:rsidR="006D2A7D" w:rsidRPr="007C21F5">
        <w:rPr>
          <w:sz w:val="28"/>
          <w:szCs w:val="28"/>
        </w:rPr>
        <w:t>субсидии</w:t>
      </w:r>
      <w:proofErr w:type="gramEnd"/>
      <w:r w:rsidR="006D2A7D" w:rsidRPr="007C21F5">
        <w:rPr>
          <w:sz w:val="28"/>
          <w:szCs w:val="28"/>
        </w:rPr>
        <w:t xml:space="preserve"> юридическим и физическим лицам;</w:t>
      </w:r>
    </w:p>
    <w:p w:rsidR="00345D54" w:rsidRDefault="00345D5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>предоставлять бюджетные кредиты;</w:t>
      </w:r>
    </w:p>
    <w:p w:rsidR="00345D54" w:rsidRDefault="00345D5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6D2A7D" w:rsidRPr="007C21F5">
        <w:rPr>
          <w:sz w:val="28"/>
          <w:szCs w:val="28"/>
        </w:rPr>
        <w:t>осуществлять заимствования в размере более одной восьмой объема заимствований предыдущего финансового года в расчете на квартал;</w:t>
      </w:r>
    </w:p>
    <w:p w:rsidR="00345D54" w:rsidRDefault="00345D5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D2A7D" w:rsidRPr="007C21F5">
        <w:rPr>
          <w:sz w:val="28"/>
          <w:szCs w:val="28"/>
        </w:rPr>
        <w:t>формировать резервные фонды.</w:t>
      </w:r>
    </w:p>
    <w:p w:rsidR="00345D54" w:rsidRDefault="00345D5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49. </w:t>
      </w:r>
      <w:proofErr w:type="gramStart"/>
      <w:r w:rsidR="006D2A7D" w:rsidRPr="007C21F5">
        <w:rPr>
          <w:sz w:val="28"/>
          <w:szCs w:val="28"/>
        </w:rPr>
        <w:t xml:space="preserve">Если решение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 вступает в силу после начала финансового года и исполнение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до вступления в силу указанного решения осуществляется в соответствии с пунктами 4</w:t>
      </w:r>
      <w:r w:rsidR="00225FBB" w:rsidRPr="007C21F5">
        <w:rPr>
          <w:sz w:val="28"/>
          <w:szCs w:val="28"/>
        </w:rPr>
        <w:t>7</w:t>
      </w:r>
      <w:r w:rsidR="006D2A7D" w:rsidRPr="007C21F5">
        <w:rPr>
          <w:sz w:val="28"/>
          <w:szCs w:val="28"/>
        </w:rPr>
        <w:t>,</w:t>
      </w:r>
      <w:r w:rsidR="00225FBB" w:rsidRPr="007C21F5">
        <w:rPr>
          <w:sz w:val="28"/>
          <w:szCs w:val="28"/>
        </w:rPr>
        <w:t xml:space="preserve"> </w:t>
      </w:r>
      <w:r w:rsidR="006D2A7D" w:rsidRPr="007C21F5">
        <w:rPr>
          <w:sz w:val="28"/>
          <w:szCs w:val="28"/>
        </w:rPr>
        <w:t>4</w:t>
      </w:r>
      <w:r w:rsidR="00225FBB" w:rsidRPr="007C21F5">
        <w:rPr>
          <w:sz w:val="28"/>
          <w:szCs w:val="28"/>
        </w:rPr>
        <w:t>8</w:t>
      </w:r>
      <w:r w:rsidR="006D2A7D" w:rsidRPr="007C21F5">
        <w:rPr>
          <w:sz w:val="28"/>
          <w:szCs w:val="28"/>
        </w:rPr>
        <w:t xml:space="preserve"> настоящего Положения, в течение 1 месяца со дня вступления в силу указанного решения </w:t>
      </w:r>
      <w:proofErr w:type="spellStart"/>
      <w:r w:rsidR="006D2A7D" w:rsidRPr="007C21F5">
        <w:rPr>
          <w:sz w:val="28"/>
          <w:szCs w:val="28"/>
        </w:rPr>
        <w:t>Финуправление</w:t>
      </w:r>
      <w:proofErr w:type="spellEnd"/>
      <w:r w:rsidR="00225FBB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 представляет на рассмотрение и утверждение Собрания депутатов </w:t>
      </w:r>
      <w:r w:rsidR="00AA218E" w:rsidRPr="007C21F5">
        <w:rPr>
          <w:sz w:val="28"/>
          <w:szCs w:val="28"/>
        </w:rPr>
        <w:t xml:space="preserve">округа </w:t>
      </w:r>
      <w:r w:rsidR="006D2A7D" w:rsidRPr="007C21F5">
        <w:rPr>
          <w:sz w:val="28"/>
          <w:szCs w:val="28"/>
        </w:rPr>
        <w:t>проект решения о внесении изменений и дополнений в</w:t>
      </w:r>
      <w:proofErr w:type="gramEnd"/>
      <w:r w:rsidR="006D2A7D" w:rsidRPr="007C21F5">
        <w:rPr>
          <w:sz w:val="28"/>
          <w:szCs w:val="28"/>
        </w:rPr>
        <w:t xml:space="preserve"> </w:t>
      </w:r>
      <w:proofErr w:type="gramStart"/>
      <w:r w:rsidR="006D2A7D" w:rsidRPr="007C21F5">
        <w:rPr>
          <w:sz w:val="28"/>
          <w:szCs w:val="28"/>
        </w:rPr>
        <w:t xml:space="preserve">решение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, уточняющий показатели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с учетом результатов исполнения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за период временного управления бюджетом.</w:t>
      </w:r>
      <w:proofErr w:type="gramEnd"/>
    </w:p>
    <w:p w:rsidR="00345D54" w:rsidRDefault="00345D5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50. </w:t>
      </w:r>
      <w:r w:rsidR="006D2A7D" w:rsidRPr="007C21F5">
        <w:rPr>
          <w:sz w:val="28"/>
          <w:szCs w:val="28"/>
        </w:rPr>
        <w:t xml:space="preserve">Проекты решений Собрания депутатов </w:t>
      </w:r>
      <w:r w:rsidR="00AA218E" w:rsidRPr="007C21F5">
        <w:rPr>
          <w:sz w:val="28"/>
          <w:szCs w:val="28"/>
        </w:rPr>
        <w:t xml:space="preserve">округа </w:t>
      </w:r>
      <w:r w:rsidR="006D2A7D" w:rsidRPr="007C21F5">
        <w:rPr>
          <w:sz w:val="28"/>
          <w:szCs w:val="28"/>
        </w:rPr>
        <w:t xml:space="preserve">о внесении изменений и дополнений в решение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 рассматриваются Собранием депутатов</w:t>
      </w:r>
      <w:r w:rsidR="00AA218E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 по представлению Главы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на очередном заседании Собрания депутатов</w:t>
      </w:r>
      <w:r w:rsidR="00AA218E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.</w:t>
      </w:r>
    </w:p>
    <w:p w:rsidR="006D2A7D" w:rsidRPr="007C21F5" w:rsidRDefault="00345D5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51. </w:t>
      </w:r>
      <w:r w:rsidR="006D2A7D" w:rsidRPr="007C21F5">
        <w:rPr>
          <w:sz w:val="28"/>
          <w:szCs w:val="28"/>
        </w:rPr>
        <w:t xml:space="preserve">Проекты решений о внесении изменений и дополнений в решение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 вносятся на рассмотрение Собрания депутатов</w:t>
      </w:r>
      <w:r w:rsidR="00AA218E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 не позднее, чем за 20 дней до дня очередного заседания Собрания депутатов</w:t>
      </w:r>
      <w:r w:rsidR="00AA218E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. </w:t>
      </w:r>
      <w:proofErr w:type="gramStart"/>
      <w:r w:rsidR="006D2A7D" w:rsidRPr="007C21F5">
        <w:rPr>
          <w:sz w:val="28"/>
          <w:szCs w:val="28"/>
        </w:rPr>
        <w:t xml:space="preserve">В исключительных случаях, при наличии необходимости срочного расходования средств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, расходование которых невозможно было предвидеть заранее, и после согласования с председателем Собрания депутатов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проекты решений о внесении изменений и дополнений в решение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 могут вноситься в </w:t>
      </w:r>
      <w:r w:rsidR="00EF6B2F" w:rsidRPr="007C21F5">
        <w:rPr>
          <w:sz w:val="28"/>
          <w:szCs w:val="28"/>
        </w:rPr>
        <w:t>Собрание депутатов округа</w:t>
      </w:r>
      <w:r w:rsidR="006D2A7D" w:rsidRPr="007C21F5">
        <w:rPr>
          <w:sz w:val="28"/>
          <w:szCs w:val="28"/>
        </w:rPr>
        <w:t xml:space="preserve"> позднее установленного настоящим пунктом срока, но не позднее 5 дней до дня очередного заседания Собрания депутатов</w:t>
      </w:r>
      <w:r w:rsidR="00AA218E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.</w:t>
      </w:r>
      <w:proofErr w:type="gramEnd"/>
    </w:p>
    <w:p w:rsidR="00A85630" w:rsidRPr="007C21F5" w:rsidRDefault="00A85630" w:rsidP="007C21F5">
      <w:pPr>
        <w:tabs>
          <w:tab w:val="left" w:pos="360"/>
        </w:tabs>
        <w:ind w:right="-5" w:firstLine="561"/>
        <w:jc w:val="center"/>
        <w:rPr>
          <w:sz w:val="28"/>
          <w:szCs w:val="28"/>
        </w:rPr>
      </w:pPr>
    </w:p>
    <w:p w:rsidR="00FA225B" w:rsidRDefault="006D2A7D" w:rsidP="007C21F5">
      <w:pPr>
        <w:tabs>
          <w:tab w:val="left" w:pos="-567"/>
        </w:tabs>
        <w:ind w:right="-5"/>
        <w:jc w:val="center"/>
        <w:rPr>
          <w:sz w:val="28"/>
          <w:szCs w:val="28"/>
        </w:rPr>
      </w:pPr>
      <w:r w:rsidRPr="000A71BD">
        <w:rPr>
          <w:caps/>
          <w:sz w:val="28"/>
          <w:szCs w:val="28"/>
        </w:rPr>
        <w:t>5</w:t>
      </w:r>
      <w:r w:rsidR="00FA225B">
        <w:rPr>
          <w:caps/>
          <w:sz w:val="28"/>
          <w:szCs w:val="28"/>
        </w:rPr>
        <w:t>.</w:t>
      </w:r>
      <w:r w:rsidRPr="000A71BD">
        <w:rPr>
          <w:caps/>
          <w:sz w:val="28"/>
          <w:szCs w:val="28"/>
        </w:rPr>
        <w:t xml:space="preserve"> ИСПОЛНЕНИЕ</w:t>
      </w:r>
      <w:r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БЮДЖЕТА</w:t>
      </w:r>
      <w:r w:rsidR="00796691" w:rsidRPr="007C21F5">
        <w:rPr>
          <w:sz w:val="28"/>
          <w:szCs w:val="28"/>
        </w:rPr>
        <w:t xml:space="preserve"> </w:t>
      </w:r>
    </w:p>
    <w:p w:rsidR="006D2A7D" w:rsidRPr="007C21F5" w:rsidRDefault="00877264" w:rsidP="007C21F5">
      <w:pPr>
        <w:tabs>
          <w:tab w:val="left" w:pos="-567"/>
        </w:tabs>
        <w:ind w:right="-5"/>
        <w:jc w:val="center"/>
        <w:rPr>
          <w:sz w:val="28"/>
          <w:szCs w:val="28"/>
        </w:rPr>
      </w:pPr>
      <w:r w:rsidRPr="007C21F5">
        <w:rPr>
          <w:sz w:val="28"/>
          <w:szCs w:val="28"/>
        </w:rPr>
        <w:lastRenderedPageBreak/>
        <w:t>АРГАЯШСКОГО</w:t>
      </w:r>
      <w:r w:rsidR="006D2A7D" w:rsidRPr="007C21F5">
        <w:rPr>
          <w:sz w:val="28"/>
          <w:szCs w:val="28"/>
        </w:rPr>
        <w:t xml:space="preserve"> МУНИЦИПАЛЬНОГО </w:t>
      </w:r>
      <w:r w:rsidR="00F16EE1" w:rsidRPr="007C21F5">
        <w:rPr>
          <w:sz w:val="28"/>
          <w:szCs w:val="28"/>
        </w:rPr>
        <w:t>ОКРУГА</w:t>
      </w:r>
    </w:p>
    <w:p w:rsidR="006D2A7D" w:rsidRPr="007C21F5" w:rsidRDefault="006D2A7D" w:rsidP="007C21F5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345D54" w:rsidRDefault="00345D5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52. </w:t>
      </w:r>
      <w:r w:rsidR="006D2A7D" w:rsidRPr="007C21F5">
        <w:rPr>
          <w:sz w:val="28"/>
          <w:szCs w:val="28"/>
        </w:rPr>
        <w:t xml:space="preserve">Исполнение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обеспечивается Администрацией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.</w:t>
      </w:r>
    </w:p>
    <w:p w:rsidR="006D2A7D" w:rsidRPr="007C21F5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Организация исполнения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 возлагается на </w:t>
      </w:r>
      <w:proofErr w:type="spellStart"/>
      <w:r w:rsidRPr="007C21F5">
        <w:rPr>
          <w:sz w:val="28"/>
          <w:szCs w:val="28"/>
        </w:rPr>
        <w:t>Финуправление</w:t>
      </w:r>
      <w:proofErr w:type="spellEnd"/>
      <w:r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>.</w:t>
      </w:r>
    </w:p>
    <w:p w:rsidR="006D2A7D" w:rsidRPr="007C21F5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Исполнение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 организуется на основе сводной бюджетной росписи и кассового плана.</w:t>
      </w:r>
    </w:p>
    <w:p w:rsidR="00345D54" w:rsidRDefault="00A26839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>Б</w:t>
      </w:r>
      <w:r w:rsidR="006D2A7D" w:rsidRPr="007C21F5">
        <w:rPr>
          <w:sz w:val="28"/>
          <w:szCs w:val="28"/>
        </w:rPr>
        <w:t>юджет</w:t>
      </w:r>
      <w:r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 исполняется на основе единства кассы и подведомственности расходов.</w:t>
      </w:r>
    </w:p>
    <w:p w:rsidR="006D2A7D" w:rsidRPr="007C21F5" w:rsidRDefault="00345D5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53. </w:t>
      </w:r>
      <w:r w:rsidR="006D2A7D" w:rsidRPr="007C21F5">
        <w:rPr>
          <w:sz w:val="28"/>
          <w:szCs w:val="28"/>
        </w:rPr>
        <w:t xml:space="preserve">Порядок составления и ведения сводной бюджетной росписи устанавливается </w:t>
      </w:r>
      <w:proofErr w:type="spellStart"/>
      <w:r w:rsidR="006D2A7D" w:rsidRPr="007C21F5">
        <w:rPr>
          <w:sz w:val="28"/>
          <w:szCs w:val="28"/>
        </w:rPr>
        <w:t>Финуправлением</w:t>
      </w:r>
      <w:proofErr w:type="spellEnd"/>
      <w:r w:rsidR="006D2A7D"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.</w:t>
      </w:r>
    </w:p>
    <w:p w:rsidR="00345D54" w:rsidRDefault="006D2A7D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Утверждение сводной бюджетной росписи и внесение изменений в нее осуществляется начальником </w:t>
      </w:r>
      <w:proofErr w:type="spellStart"/>
      <w:r w:rsidRPr="007C21F5">
        <w:rPr>
          <w:sz w:val="28"/>
          <w:szCs w:val="28"/>
        </w:rPr>
        <w:t>Финуправления</w:t>
      </w:r>
      <w:proofErr w:type="spellEnd"/>
      <w:r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>.</w:t>
      </w:r>
    </w:p>
    <w:p w:rsidR="006D2A7D" w:rsidRPr="007C21F5" w:rsidRDefault="00345D54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54. </w:t>
      </w:r>
      <w:r w:rsidR="006D2A7D" w:rsidRPr="007C21F5">
        <w:rPr>
          <w:sz w:val="28"/>
          <w:szCs w:val="28"/>
        </w:rPr>
        <w:t xml:space="preserve">Утвержденные показатели сводной бюджетной росписи должны соответствовать решению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>.</w:t>
      </w:r>
    </w:p>
    <w:p w:rsidR="00345D54" w:rsidRDefault="006D2A7D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В случае принятия решения о внесении изменений в решение о бюджете начальник </w:t>
      </w:r>
      <w:proofErr w:type="spellStart"/>
      <w:r w:rsidRPr="007C21F5">
        <w:rPr>
          <w:sz w:val="28"/>
          <w:szCs w:val="28"/>
        </w:rPr>
        <w:t>Финуправления</w:t>
      </w:r>
      <w:proofErr w:type="spellEnd"/>
      <w:r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 xml:space="preserve"> утверждает соответствующие изменения в сводную бюджетную роспись.</w:t>
      </w:r>
    </w:p>
    <w:p w:rsidR="00345D54" w:rsidRDefault="00345D54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55. </w:t>
      </w:r>
      <w:r w:rsidR="006D2A7D" w:rsidRPr="007C21F5">
        <w:rPr>
          <w:sz w:val="28"/>
          <w:szCs w:val="28"/>
        </w:rPr>
        <w:t xml:space="preserve">В сводную бюджетную роспись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могут быть внесены изменения в соответствии с решениями начальника </w:t>
      </w:r>
      <w:proofErr w:type="spellStart"/>
      <w:r w:rsidR="006D2A7D" w:rsidRPr="007C21F5">
        <w:rPr>
          <w:sz w:val="28"/>
          <w:szCs w:val="28"/>
        </w:rPr>
        <w:t>Финуправления</w:t>
      </w:r>
      <w:proofErr w:type="spellEnd"/>
      <w:r w:rsidR="006D2A7D"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или на основании распоряжения Администрации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без внесения изменений в решение о бюджете:</w:t>
      </w:r>
    </w:p>
    <w:p w:rsidR="00345D54" w:rsidRDefault="00345D54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D2A7D" w:rsidRPr="007C21F5">
        <w:rPr>
          <w:sz w:val="28"/>
          <w:szCs w:val="28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345D54" w:rsidRDefault="00345D54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</w:t>
      </w:r>
      <w:r w:rsidR="00A80333" w:rsidRPr="007C21F5">
        <w:rPr>
          <w:sz w:val="28"/>
          <w:szCs w:val="28"/>
        </w:rPr>
        <w:t>, изменением подведомственности распорядителей (получателей) бюджетных средств</w:t>
      </w:r>
      <w:r w:rsidR="00664526" w:rsidRPr="007C21F5">
        <w:rPr>
          <w:sz w:val="28"/>
          <w:szCs w:val="28"/>
        </w:rPr>
        <w:t xml:space="preserve">, централизацией закупок товаров, работ, услуг для обеспечения муниципальных нужд в соответствии с </w:t>
      </w:r>
      <w:hyperlink r:id="rId40" w:history="1">
        <w:r w:rsidR="00664526" w:rsidRPr="007C21F5">
          <w:rPr>
            <w:sz w:val="28"/>
            <w:szCs w:val="28"/>
          </w:rPr>
          <w:t>частями 2</w:t>
        </w:r>
      </w:hyperlink>
      <w:r w:rsidR="00664526" w:rsidRPr="007C21F5">
        <w:rPr>
          <w:sz w:val="28"/>
          <w:szCs w:val="28"/>
        </w:rPr>
        <w:t xml:space="preserve"> и </w:t>
      </w:r>
      <w:hyperlink r:id="rId41" w:history="1">
        <w:r w:rsidR="00664526" w:rsidRPr="007C21F5">
          <w:rPr>
            <w:sz w:val="28"/>
            <w:szCs w:val="28"/>
          </w:rPr>
          <w:t>3 статьи 26</w:t>
        </w:r>
      </w:hyperlink>
      <w:r w:rsidR="00664526" w:rsidRPr="007C21F5">
        <w:rPr>
          <w:sz w:val="28"/>
          <w:szCs w:val="28"/>
        </w:rPr>
        <w:t xml:space="preserve"> Федерального закона от 05.04.2013 N 44-ФЗ «О контрактной системе в сфере закупок товаров, работ</w:t>
      </w:r>
      <w:proofErr w:type="gramEnd"/>
      <w:r w:rsidR="00664526" w:rsidRPr="007C21F5">
        <w:rPr>
          <w:sz w:val="28"/>
          <w:szCs w:val="28"/>
        </w:rPr>
        <w:t xml:space="preserve">, услуг для обеспечения государственных и муниципальных нужд» </w:t>
      </w:r>
      <w:r w:rsidR="00A80333" w:rsidRPr="007C21F5">
        <w:rPr>
          <w:sz w:val="28"/>
          <w:szCs w:val="28"/>
        </w:rPr>
        <w:t>и при осуществлении органами местного самоуправления бюджетных полномочий, предусмотренных пунктов 5 статьи 154 Бюджетного кодекса</w:t>
      </w:r>
      <w:r w:rsidR="006D2A7D" w:rsidRPr="007C21F5">
        <w:rPr>
          <w:sz w:val="28"/>
          <w:szCs w:val="28"/>
        </w:rPr>
        <w:t>;</w:t>
      </w:r>
      <w:r w:rsidR="009C5F94" w:rsidRPr="007C21F5">
        <w:rPr>
          <w:sz w:val="28"/>
          <w:szCs w:val="28"/>
        </w:rPr>
        <w:t xml:space="preserve"> </w:t>
      </w:r>
    </w:p>
    <w:p w:rsidR="00345D54" w:rsidRDefault="00345D54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6D2A7D" w:rsidRPr="007C21F5">
        <w:rPr>
          <w:sz w:val="28"/>
          <w:szCs w:val="28"/>
        </w:rPr>
        <w:t xml:space="preserve">в случае исполнения судебных актов, предусматривающих обращение взыскания на средства </w:t>
      </w:r>
      <w:r w:rsidR="00F16EE1" w:rsidRPr="007C21F5">
        <w:rPr>
          <w:sz w:val="28"/>
          <w:szCs w:val="28"/>
        </w:rPr>
        <w:t>бюджета округа</w:t>
      </w:r>
      <w:r w:rsidR="00A80333" w:rsidRPr="007C21F5">
        <w:rPr>
          <w:sz w:val="28"/>
          <w:szCs w:val="28"/>
        </w:rPr>
        <w:t xml:space="preserve"> и (или) предусматривающих перечисление этих сре</w:t>
      </w:r>
      <w:proofErr w:type="gramStart"/>
      <w:r w:rsidR="00A80333" w:rsidRPr="007C21F5">
        <w:rPr>
          <w:sz w:val="28"/>
          <w:szCs w:val="28"/>
        </w:rPr>
        <w:t>дств в сч</w:t>
      </w:r>
      <w:proofErr w:type="gramEnd"/>
      <w:r w:rsidR="00A80333" w:rsidRPr="007C21F5">
        <w:rPr>
          <w:sz w:val="28"/>
          <w:szCs w:val="28"/>
        </w:rPr>
        <w:t xml:space="preserve">ет оплаты судебных издержек, увеличения подлежащих уплате казенным учреждением сумм налогов, сборов, пеней, штрафов, а также </w:t>
      </w:r>
      <w:r w:rsidR="00A80333" w:rsidRPr="007C21F5">
        <w:rPr>
          <w:sz w:val="28"/>
          <w:szCs w:val="28"/>
        </w:rPr>
        <w:lastRenderedPageBreak/>
        <w:t>социальных выплат (за исключением выплат, отнесенных к публичным нормативным обязательствам), установленных законодательством Российской Федерации</w:t>
      </w:r>
      <w:r w:rsidR="006D2A7D" w:rsidRPr="007C21F5">
        <w:rPr>
          <w:sz w:val="28"/>
          <w:szCs w:val="28"/>
        </w:rPr>
        <w:t>;</w:t>
      </w:r>
    </w:p>
    <w:p w:rsidR="00345D54" w:rsidRDefault="00345D54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D2A7D" w:rsidRPr="007C21F5">
        <w:rPr>
          <w:sz w:val="28"/>
          <w:szCs w:val="28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345D54" w:rsidRDefault="00345D54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6D2A7D" w:rsidRPr="007C21F5">
        <w:rPr>
          <w:sz w:val="28"/>
          <w:szCs w:val="28"/>
        </w:rPr>
        <w:t>в случае перераспределения бюджетных ассигнований, предоставляемых на конкур</w:t>
      </w:r>
      <w:r w:rsidR="00D06A84" w:rsidRPr="007C21F5">
        <w:rPr>
          <w:sz w:val="28"/>
          <w:szCs w:val="28"/>
        </w:rPr>
        <w:t>ентной</w:t>
      </w:r>
      <w:r w:rsidR="006D2A7D" w:rsidRPr="007C21F5">
        <w:rPr>
          <w:sz w:val="28"/>
          <w:szCs w:val="28"/>
        </w:rPr>
        <w:t xml:space="preserve"> основе;</w:t>
      </w:r>
    </w:p>
    <w:p w:rsidR="00345D54" w:rsidRDefault="00345D54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6D2A7D" w:rsidRPr="007C21F5">
        <w:rPr>
          <w:sz w:val="28"/>
          <w:szCs w:val="28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(государственных) муниципальных услуг на соответствующий финансовый год;</w:t>
      </w:r>
    </w:p>
    <w:p w:rsidR="00345D54" w:rsidRDefault="00345D54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A80333" w:rsidRPr="007C21F5">
        <w:rPr>
          <w:sz w:val="28"/>
          <w:szCs w:val="28"/>
        </w:rPr>
        <w:t xml:space="preserve">в случае получения уведомления о предоставлении субсидий, субвенций, иных межбюджетных трансфертов, имеющих целевое назначение, и </w:t>
      </w:r>
      <w:r w:rsidR="00EC7E1C" w:rsidRPr="007C21F5">
        <w:rPr>
          <w:sz w:val="28"/>
          <w:szCs w:val="28"/>
        </w:rPr>
        <w:t xml:space="preserve">получения, имеющих целевое назначение, </w:t>
      </w:r>
      <w:r w:rsidR="00A80333" w:rsidRPr="007C21F5">
        <w:rPr>
          <w:sz w:val="28"/>
          <w:szCs w:val="28"/>
        </w:rPr>
        <w:t xml:space="preserve">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</w:t>
      </w:r>
      <w:r w:rsidR="00EC7E1C" w:rsidRPr="007C21F5">
        <w:rPr>
          <w:sz w:val="28"/>
          <w:szCs w:val="28"/>
        </w:rPr>
        <w:t>средств</w:t>
      </w:r>
      <w:r w:rsidR="00A80333" w:rsidRPr="007C21F5">
        <w:rPr>
          <w:sz w:val="28"/>
          <w:szCs w:val="28"/>
        </w:rPr>
        <w:t>;</w:t>
      </w:r>
      <w:r w:rsidR="002C7DEE" w:rsidRPr="007C21F5">
        <w:rPr>
          <w:sz w:val="28"/>
          <w:szCs w:val="28"/>
        </w:rPr>
        <w:t xml:space="preserve"> </w:t>
      </w:r>
    </w:p>
    <w:p w:rsidR="00345D54" w:rsidRDefault="00345D54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6D2A7D" w:rsidRPr="007C21F5">
        <w:rPr>
          <w:sz w:val="28"/>
          <w:szCs w:val="28"/>
        </w:rPr>
        <w:t>в случае изменения типа</w:t>
      </w:r>
      <w:r w:rsidR="00A80333" w:rsidRPr="007C21F5">
        <w:rPr>
          <w:sz w:val="28"/>
          <w:szCs w:val="28"/>
        </w:rPr>
        <w:t xml:space="preserve"> (подведомственности)</w:t>
      </w:r>
      <w:r w:rsidR="006D2A7D" w:rsidRPr="007C21F5">
        <w:rPr>
          <w:sz w:val="28"/>
          <w:szCs w:val="28"/>
        </w:rPr>
        <w:t xml:space="preserve"> муниципальных учреждений и организационно-правовой формы муниципальных унитарных предприятий;</w:t>
      </w:r>
    </w:p>
    <w:p w:rsidR="00345D54" w:rsidRDefault="00345D54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 </w:t>
      </w:r>
      <w:r w:rsidR="006D2A7D" w:rsidRPr="007C21F5">
        <w:rPr>
          <w:sz w:val="28"/>
          <w:szCs w:val="28"/>
        </w:rPr>
        <w:t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</w:t>
      </w:r>
      <w:r w:rsidR="004761E2" w:rsidRPr="007C21F5">
        <w:rPr>
          <w:sz w:val="28"/>
          <w:szCs w:val="28"/>
        </w:rPr>
        <w:t xml:space="preserve"> в том числе на сумму неисполненного казначейского обеспечения обязательств, выданного в соответствии со </w:t>
      </w:r>
      <w:hyperlink r:id="rId42" w:history="1">
        <w:r w:rsidR="004761E2" w:rsidRPr="007C21F5">
          <w:rPr>
            <w:sz w:val="28"/>
            <w:szCs w:val="28"/>
          </w:rPr>
          <w:t>статьей 242.22</w:t>
        </w:r>
      </w:hyperlink>
      <w:r w:rsidR="004761E2" w:rsidRPr="007C21F5">
        <w:rPr>
          <w:sz w:val="28"/>
          <w:szCs w:val="28"/>
        </w:rPr>
        <w:t xml:space="preserve"> Бюджетного кодекса Российской Федерации, </w:t>
      </w:r>
      <w:r w:rsidR="006D2A7D" w:rsidRPr="007C21F5">
        <w:rPr>
          <w:sz w:val="28"/>
          <w:szCs w:val="28"/>
        </w:rPr>
        <w:t>в объеме, не превышающем остатка не использованных</w:t>
      </w:r>
      <w:proofErr w:type="gramEnd"/>
      <w:r w:rsidR="006D2A7D" w:rsidRPr="007C21F5">
        <w:rPr>
          <w:sz w:val="28"/>
          <w:szCs w:val="28"/>
        </w:rPr>
        <w:t xml:space="preserve"> на начало текущего финансового года бюджетных </w:t>
      </w:r>
      <w:proofErr w:type="gramStart"/>
      <w:r w:rsidR="006D2A7D" w:rsidRPr="007C21F5">
        <w:rPr>
          <w:sz w:val="28"/>
          <w:szCs w:val="28"/>
        </w:rPr>
        <w:t>ассигнований</w:t>
      </w:r>
      <w:proofErr w:type="gramEnd"/>
      <w:r w:rsidR="006D2A7D" w:rsidRPr="007C21F5">
        <w:rPr>
          <w:sz w:val="28"/>
          <w:szCs w:val="28"/>
        </w:rPr>
        <w:t xml:space="preserve"> на исполнение указанных муниципальных контрактов в соответствии с требованиями, установленными Бюджетным кодексом;</w:t>
      </w:r>
      <w:r w:rsidR="00302890" w:rsidRPr="007C21F5">
        <w:rPr>
          <w:sz w:val="28"/>
          <w:szCs w:val="28"/>
        </w:rPr>
        <w:t xml:space="preserve"> </w:t>
      </w:r>
    </w:p>
    <w:p w:rsidR="00345D54" w:rsidRDefault="00345D54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="00434587" w:rsidRPr="007C21F5">
        <w:rPr>
          <w:sz w:val="28"/>
          <w:szCs w:val="28"/>
        </w:rPr>
        <w:t xml:space="preserve"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</w:t>
      </w:r>
      <w:proofErr w:type="gramStart"/>
      <w:r w:rsidR="00434587" w:rsidRPr="007C21F5">
        <w:rPr>
          <w:sz w:val="28"/>
          <w:szCs w:val="28"/>
        </w:rPr>
        <w:t>ассигнований</w:t>
      </w:r>
      <w:proofErr w:type="gramEnd"/>
      <w:r w:rsidR="00434587" w:rsidRPr="007C21F5">
        <w:rPr>
          <w:sz w:val="28"/>
          <w:szCs w:val="28"/>
        </w:rPr>
        <w:t xml:space="preserve"> на предоставление субсидий в соответствии с требованиями, установленными Бюджетным </w:t>
      </w:r>
      <w:hyperlink r:id="rId43" w:history="1">
        <w:r w:rsidR="00434587" w:rsidRPr="007C21F5">
          <w:rPr>
            <w:sz w:val="28"/>
            <w:szCs w:val="28"/>
          </w:rPr>
          <w:t>кодексом</w:t>
        </w:r>
      </w:hyperlink>
      <w:r w:rsidR="00434587" w:rsidRPr="007C21F5">
        <w:rPr>
          <w:sz w:val="28"/>
          <w:szCs w:val="28"/>
        </w:rPr>
        <w:t xml:space="preserve"> Российской Федерации;</w:t>
      </w:r>
    </w:p>
    <w:p w:rsidR="00345D54" w:rsidRDefault="00345D54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11) </w:t>
      </w:r>
      <w:r w:rsidR="006D2A7D" w:rsidRPr="007C21F5">
        <w:rPr>
          <w:sz w:val="28"/>
          <w:szCs w:val="28"/>
        </w:rPr>
        <w:t xml:space="preserve">в случае перераспределения бюджетных ассигнований на осуществление бюджетных инвестиций и предоставление субсидий на </w:t>
      </w:r>
      <w:r w:rsidR="006D2A7D" w:rsidRPr="007C21F5">
        <w:rPr>
          <w:sz w:val="28"/>
          <w:szCs w:val="28"/>
        </w:rPr>
        <w:lastRenderedPageBreak/>
        <w:t>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настоящего Кодекса, муниципальные контракты</w:t>
      </w:r>
      <w:proofErr w:type="gramEnd"/>
      <w:r w:rsidR="006D2A7D" w:rsidRPr="007C21F5">
        <w:rPr>
          <w:sz w:val="28"/>
          <w:szCs w:val="28"/>
        </w:rPr>
        <w:t xml:space="preserve"> или соглашения о предоставлении субсидий на осу</w:t>
      </w:r>
      <w:r w:rsidR="00016D01" w:rsidRPr="007C21F5">
        <w:rPr>
          <w:sz w:val="28"/>
          <w:szCs w:val="28"/>
        </w:rPr>
        <w:t xml:space="preserve">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</w:t>
      </w:r>
      <w:r w:rsidR="00B712D2" w:rsidRPr="007C21F5">
        <w:rPr>
          <w:sz w:val="28"/>
          <w:szCs w:val="28"/>
        </w:rPr>
        <w:t>Федерации является обязательной;</w:t>
      </w:r>
    </w:p>
    <w:p w:rsidR="00345D54" w:rsidRDefault="00345D54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12) </w:t>
      </w:r>
      <w:r w:rsidR="00B712D2" w:rsidRPr="007C21F5">
        <w:rPr>
          <w:sz w:val="28"/>
          <w:szCs w:val="28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</w:p>
    <w:p w:rsidR="00AE6E2C" w:rsidRDefault="006D2A7D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Средства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, указанные в пункте 4 настоящей части, предусматриваются Администрации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>.</w:t>
      </w:r>
    </w:p>
    <w:p w:rsidR="00AE6E2C" w:rsidRDefault="006D2A7D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 w:rsidRPr="007C21F5">
        <w:rPr>
          <w:sz w:val="28"/>
          <w:szCs w:val="28"/>
        </w:rPr>
        <w:t>Внесение изменений в сводную бюджетную роспись по основаниям, установленным настоящей частью, осуществляется в пределах объема бюджетных ассигнований, утвержденных решением о бюджете, за исключением оснований, установленных пунктами 7</w:t>
      </w:r>
      <w:r w:rsidR="00BB4CB2" w:rsidRPr="007C21F5">
        <w:rPr>
          <w:sz w:val="28"/>
          <w:szCs w:val="28"/>
        </w:rPr>
        <w:t>,</w:t>
      </w:r>
      <w:r w:rsidRPr="007C21F5">
        <w:rPr>
          <w:sz w:val="28"/>
          <w:szCs w:val="28"/>
        </w:rPr>
        <w:t xml:space="preserve"> 9</w:t>
      </w:r>
      <w:r w:rsidR="00BB4CB2" w:rsidRPr="007C21F5">
        <w:rPr>
          <w:sz w:val="28"/>
          <w:szCs w:val="28"/>
        </w:rPr>
        <w:t xml:space="preserve"> и </w:t>
      </w:r>
      <w:r w:rsidR="00F30A8A" w:rsidRPr="007C21F5">
        <w:rPr>
          <w:sz w:val="28"/>
          <w:szCs w:val="28"/>
        </w:rPr>
        <w:t>10</w:t>
      </w:r>
      <w:r w:rsidRPr="007C21F5">
        <w:rPr>
          <w:sz w:val="28"/>
          <w:szCs w:val="28"/>
        </w:rPr>
        <w:t xml:space="preserve"> настоящей части,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  <w:r w:rsidR="00302890" w:rsidRPr="007C21F5">
        <w:rPr>
          <w:sz w:val="28"/>
          <w:szCs w:val="28"/>
        </w:rPr>
        <w:t xml:space="preserve"> </w:t>
      </w:r>
      <w:proofErr w:type="gramEnd"/>
    </w:p>
    <w:p w:rsidR="00AE6E2C" w:rsidRDefault="006972D1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rFonts w:eastAsia="Calibri"/>
          <w:sz w:val="28"/>
          <w:szCs w:val="28"/>
        </w:rPr>
        <w:t xml:space="preserve">Внесение изменений в сводную бюджетную роспись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Pr="007C21F5">
        <w:rPr>
          <w:rFonts w:eastAsia="Calibri"/>
          <w:sz w:val="28"/>
          <w:szCs w:val="28"/>
        </w:rPr>
        <w:t xml:space="preserve"> и лимиты бюджетных обязатель</w:t>
      </w:r>
      <w:proofErr w:type="gramStart"/>
      <w:r w:rsidRPr="007C21F5">
        <w:rPr>
          <w:rFonts w:eastAsia="Calibri"/>
          <w:sz w:val="28"/>
          <w:szCs w:val="28"/>
        </w:rPr>
        <w:t>ств дл</w:t>
      </w:r>
      <w:proofErr w:type="gramEnd"/>
      <w:r w:rsidRPr="007C21F5">
        <w:rPr>
          <w:rFonts w:eastAsia="Calibri"/>
          <w:sz w:val="28"/>
          <w:szCs w:val="28"/>
        </w:rPr>
        <w:t xml:space="preserve">я главных распорядителей средств бюджета осуществляется начальником </w:t>
      </w:r>
      <w:proofErr w:type="spellStart"/>
      <w:r w:rsidRPr="007C21F5">
        <w:rPr>
          <w:rFonts w:eastAsia="Calibri"/>
          <w:sz w:val="28"/>
          <w:szCs w:val="28"/>
        </w:rPr>
        <w:t>Финуправления</w:t>
      </w:r>
      <w:proofErr w:type="spellEnd"/>
      <w:r w:rsidR="009F3403" w:rsidRPr="007C21F5">
        <w:rPr>
          <w:rFonts w:eastAsia="Calibri"/>
          <w:sz w:val="28"/>
          <w:szCs w:val="28"/>
        </w:rPr>
        <w:t xml:space="preserve"> округа</w:t>
      </w:r>
      <w:r w:rsidRPr="007C21F5">
        <w:rPr>
          <w:rFonts w:eastAsia="Calibri"/>
          <w:sz w:val="28"/>
          <w:szCs w:val="28"/>
        </w:rPr>
        <w:t xml:space="preserve"> или лицом, исполняющим его обязанности.</w:t>
      </w:r>
      <w:r w:rsidR="00F23E97" w:rsidRPr="007C21F5">
        <w:rPr>
          <w:sz w:val="28"/>
          <w:szCs w:val="28"/>
        </w:rPr>
        <w:t xml:space="preserve"> </w:t>
      </w:r>
    </w:p>
    <w:p w:rsidR="00AE6E2C" w:rsidRDefault="00AE6E2C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56. </w:t>
      </w:r>
      <w:r w:rsidR="006D2A7D" w:rsidRPr="007C21F5">
        <w:rPr>
          <w:sz w:val="28"/>
          <w:szCs w:val="28"/>
        </w:rPr>
        <w:t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бюджете не допускается.</w:t>
      </w:r>
    </w:p>
    <w:p w:rsidR="00AE6E2C" w:rsidRDefault="006D2A7D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Решением о бюджете могут предусматриваться положения </w:t>
      </w:r>
      <w:proofErr w:type="gramStart"/>
      <w:r w:rsidRPr="007C21F5">
        <w:rPr>
          <w:sz w:val="28"/>
          <w:szCs w:val="28"/>
        </w:rPr>
        <w:t xml:space="preserve">об установлении дополнительных оснований для внесения изменений в сводную бюджетную роспись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 без внесения изменений в решение</w:t>
      </w:r>
      <w:proofErr w:type="gramEnd"/>
      <w:r w:rsidRPr="007C21F5">
        <w:rPr>
          <w:sz w:val="28"/>
          <w:szCs w:val="28"/>
        </w:rPr>
        <w:t xml:space="preserve"> о бюджете в соответствии с решениями начальника </w:t>
      </w:r>
      <w:proofErr w:type="spellStart"/>
      <w:r w:rsidRPr="007C21F5">
        <w:rPr>
          <w:sz w:val="28"/>
          <w:szCs w:val="28"/>
        </w:rPr>
        <w:t>Финуправления</w:t>
      </w:r>
      <w:proofErr w:type="spellEnd"/>
      <w:r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 xml:space="preserve"> или на основании </w:t>
      </w:r>
      <w:r w:rsidR="00AA218E" w:rsidRPr="007C21F5">
        <w:rPr>
          <w:sz w:val="28"/>
          <w:szCs w:val="28"/>
        </w:rPr>
        <w:t>муниципального правового акта</w:t>
      </w:r>
      <w:r w:rsidRPr="007C21F5">
        <w:rPr>
          <w:sz w:val="28"/>
          <w:szCs w:val="28"/>
        </w:rPr>
        <w:t xml:space="preserve"> Администрации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>.</w:t>
      </w:r>
    </w:p>
    <w:p w:rsidR="00AE6E2C" w:rsidRDefault="00AE6E2C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57. </w:t>
      </w:r>
      <w:r w:rsidR="006D2A7D" w:rsidRPr="007C21F5">
        <w:rPr>
          <w:sz w:val="28"/>
          <w:szCs w:val="28"/>
        </w:rPr>
        <w:t>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средств, разделам, подразделам, целевым статьям, группам (группам и подгруппам) видов расходов классификации расходов бюджетов.</w:t>
      </w:r>
    </w:p>
    <w:p w:rsidR="00AE6E2C" w:rsidRDefault="006D2A7D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lastRenderedPageBreak/>
        <w:t>Порядком составления и ведения сводной бюджетной росписи может быть предусмотрено утверждение лимитов бюджетных обязательств по группам, подгруппам (группам, подгруппам и элементам) видов расходов классификации расходов бюджетов, в том числе дифференцированно для разных целевых статей и (или) видов расходов бюджета, главных распорядителей бюджетных средств.</w:t>
      </w:r>
    </w:p>
    <w:p w:rsidR="006D2A7D" w:rsidRPr="007C21F5" w:rsidRDefault="00AE6E2C" w:rsidP="00FA225B">
      <w:pPr>
        <w:tabs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58. </w:t>
      </w:r>
      <w:r w:rsidR="006D2A7D" w:rsidRPr="007C21F5">
        <w:rPr>
          <w:sz w:val="28"/>
          <w:szCs w:val="28"/>
        </w:rPr>
        <w:t>Утвержденные показатели сводной бюджетной росписи по расходам и лимитам бюджетных обязательств доводятся до главных распорядителей бюджетных средств до начала очередного финансового года, за исключением случаев, предусмотренных пунктами 4</w:t>
      </w:r>
      <w:r w:rsidR="009F3403" w:rsidRPr="007C21F5">
        <w:rPr>
          <w:sz w:val="28"/>
          <w:szCs w:val="28"/>
        </w:rPr>
        <w:t>7</w:t>
      </w:r>
      <w:r w:rsidR="006D2A7D" w:rsidRPr="007C21F5">
        <w:rPr>
          <w:sz w:val="28"/>
          <w:szCs w:val="28"/>
        </w:rPr>
        <w:t>, 4</w:t>
      </w:r>
      <w:r w:rsidR="009F3403" w:rsidRPr="007C21F5">
        <w:rPr>
          <w:sz w:val="28"/>
          <w:szCs w:val="28"/>
        </w:rPr>
        <w:t>8</w:t>
      </w:r>
      <w:r w:rsidR="006D2A7D" w:rsidRPr="007C21F5">
        <w:rPr>
          <w:sz w:val="28"/>
          <w:szCs w:val="28"/>
        </w:rPr>
        <w:t xml:space="preserve"> настоящего Положения.</w:t>
      </w:r>
    </w:p>
    <w:p w:rsidR="006D2A7D" w:rsidRPr="007C21F5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>Порядком составления и ведения сводной бюджетной росписи могут устанавливаться предельные сроки внесения изменений в сводную бюджетную роспись, в том числе дифференцированно по различным видам оснований, указанным в настоящем пункте.</w:t>
      </w:r>
    </w:p>
    <w:p w:rsidR="00AE6E2C" w:rsidRDefault="006D2A7D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В сводную бюджетную роспись включаются бюджетные ассигнования по источникам финансирования дефицита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, кроме операций по управлению остатками средств на едином счете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>.</w:t>
      </w:r>
    </w:p>
    <w:p w:rsidR="003571C0" w:rsidRPr="007C21F5" w:rsidRDefault="00AE6E2C" w:rsidP="00FA225B">
      <w:pPr>
        <w:autoSpaceDE w:val="0"/>
        <w:autoSpaceDN w:val="0"/>
        <w:adjustRightInd w:val="0"/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59. </w:t>
      </w:r>
      <w:r w:rsidR="006D2A7D" w:rsidRPr="007C21F5">
        <w:rPr>
          <w:sz w:val="28"/>
          <w:szCs w:val="28"/>
        </w:rPr>
        <w:t>Под кассовым планом понимается прогноз кассовых поступлений в бюджет</w:t>
      </w:r>
      <w:r w:rsidR="00852B01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 и </w:t>
      </w:r>
      <w:r w:rsidR="00E9799A" w:rsidRPr="007C21F5">
        <w:rPr>
          <w:sz w:val="28"/>
          <w:szCs w:val="28"/>
        </w:rPr>
        <w:t>перечислений</w:t>
      </w:r>
      <w:r w:rsidR="006D2A7D" w:rsidRPr="007C21F5">
        <w:rPr>
          <w:sz w:val="28"/>
          <w:szCs w:val="28"/>
        </w:rPr>
        <w:t xml:space="preserve"> из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в текущем финансовом году</w:t>
      </w:r>
      <w:r w:rsidR="00E9799A" w:rsidRPr="007C21F5">
        <w:rPr>
          <w:sz w:val="28"/>
          <w:szCs w:val="28"/>
        </w:rPr>
        <w:t xml:space="preserve"> </w:t>
      </w:r>
      <w:r w:rsidR="00524B71" w:rsidRPr="007C21F5">
        <w:rPr>
          <w:sz w:val="28"/>
          <w:szCs w:val="28"/>
        </w:rPr>
        <w:t xml:space="preserve">в целях определения </w:t>
      </w:r>
      <w:r w:rsidR="00E9799A" w:rsidRPr="007C21F5">
        <w:rPr>
          <w:rFonts w:eastAsia="Calibri"/>
          <w:sz w:val="28"/>
          <w:szCs w:val="28"/>
        </w:rPr>
        <w:t xml:space="preserve">прогнозного состояния единого счета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="00E9799A" w:rsidRPr="007C21F5">
        <w:rPr>
          <w:rFonts w:eastAsia="Calibri"/>
          <w:sz w:val="28"/>
          <w:szCs w:val="28"/>
        </w:rPr>
        <w:t>, включая временный кассовый разрыв и объем временно свободных средств</w:t>
      </w:r>
      <w:r w:rsidR="00524B71" w:rsidRPr="007C21F5">
        <w:rPr>
          <w:rFonts w:eastAsia="Calibri"/>
          <w:sz w:val="28"/>
          <w:szCs w:val="28"/>
        </w:rPr>
        <w:t>.</w:t>
      </w:r>
    </w:p>
    <w:p w:rsidR="006D2A7D" w:rsidRPr="007C21F5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Составление и ведение кассового плана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 xml:space="preserve"> осуществляется </w:t>
      </w:r>
      <w:proofErr w:type="spellStart"/>
      <w:r w:rsidRPr="007C21F5">
        <w:rPr>
          <w:sz w:val="28"/>
          <w:szCs w:val="28"/>
        </w:rPr>
        <w:t>Финуправлением</w:t>
      </w:r>
      <w:proofErr w:type="spellEnd"/>
      <w:r w:rsidR="009F3403" w:rsidRPr="007C21F5">
        <w:rPr>
          <w:sz w:val="28"/>
          <w:szCs w:val="28"/>
        </w:rPr>
        <w:t xml:space="preserve"> округа</w:t>
      </w:r>
      <w:r w:rsidRPr="007C21F5">
        <w:rPr>
          <w:sz w:val="28"/>
          <w:szCs w:val="28"/>
        </w:rPr>
        <w:t xml:space="preserve">. Порядок составления и ведения кассового плана, а также состав и сроки представления главными администраторами средств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 сведений, необходимых для составления и ведения кассового плана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 xml:space="preserve">, устанавливается </w:t>
      </w:r>
      <w:proofErr w:type="spellStart"/>
      <w:r w:rsidRPr="007C21F5">
        <w:rPr>
          <w:sz w:val="28"/>
          <w:szCs w:val="28"/>
        </w:rPr>
        <w:t>Финуправлением</w:t>
      </w:r>
      <w:proofErr w:type="spellEnd"/>
      <w:r w:rsidR="009F3403" w:rsidRPr="007C21F5">
        <w:rPr>
          <w:sz w:val="28"/>
          <w:szCs w:val="28"/>
        </w:rPr>
        <w:t xml:space="preserve"> округа</w:t>
      </w:r>
      <w:r w:rsidRPr="007C21F5">
        <w:rPr>
          <w:sz w:val="28"/>
          <w:szCs w:val="28"/>
        </w:rPr>
        <w:t>.</w:t>
      </w:r>
    </w:p>
    <w:p w:rsidR="00AE6E2C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Прогноз </w:t>
      </w:r>
      <w:r w:rsidR="00C570ED" w:rsidRPr="007C21F5">
        <w:rPr>
          <w:sz w:val="28"/>
          <w:szCs w:val="28"/>
        </w:rPr>
        <w:t xml:space="preserve">перечислений </w:t>
      </w:r>
      <w:r w:rsidRPr="007C21F5">
        <w:rPr>
          <w:sz w:val="28"/>
          <w:szCs w:val="28"/>
        </w:rPr>
        <w:t xml:space="preserve">из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 по оплате муниципальных контрактов, иных договоров формируется с учетом определенных при планировании закупок товаров, работ, услуг для обеспечения муниципальных нужд сроков и объемов оплаты денежных обязательств по заключаемым муниципальным контрактам, иным договорам.</w:t>
      </w:r>
    </w:p>
    <w:p w:rsidR="00AE6E2C" w:rsidRDefault="00AE6E2C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60. </w:t>
      </w:r>
      <w:r w:rsidR="006D2A7D" w:rsidRPr="007C21F5">
        <w:rPr>
          <w:sz w:val="28"/>
          <w:szCs w:val="28"/>
        </w:rPr>
        <w:t xml:space="preserve">Исполнение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по доходам предусматривает:</w:t>
      </w:r>
    </w:p>
    <w:p w:rsidR="00AE6E2C" w:rsidRDefault="00AE6E2C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 </w:t>
      </w:r>
      <w:r w:rsidR="006D2A7D" w:rsidRPr="007C21F5">
        <w:rPr>
          <w:sz w:val="28"/>
          <w:szCs w:val="28"/>
        </w:rPr>
        <w:t xml:space="preserve">зачисление на единый счет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доходов от распределения налогов, сборов и иных поступлений в бюджетную систему Российской Федерации, распределяемых по нормативам, действующим в текущем финансовом году, установленным Бюджетным Кодексом, законами субъектов Российской Федерации, решением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, муниципальными правовыми актами, принятыми в соответствии с положениями Бюджетного кодекса, </w:t>
      </w:r>
      <w:r w:rsidR="004262D7" w:rsidRPr="007C21F5">
        <w:rPr>
          <w:sz w:val="28"/>
          <w:szCs w:val="28"/>
        </w:rPr>
        <w:t>с казначейских</w:t>
      </w:r>
      <w:r w:rsidR="006D2A7D" w:rsidRPr="007C21F5">
        <w:rPr>
          <w:sz w:val="28"/>
          <w:szCs w:val="28"/>
        </w:rPr>
        <w:t xml:space="preserve"> счетов </w:t>
      </w:r>
      <w:r w:rsidR="004262D7" w:rsidRPr="007C21F5">
        <w:rPr>
          <w:sz w:val="28"/>
          <w:szCs w:val="28"/>
        </w:rPr>
        <w:t>для осуществления и отражения операций по учету и</w:t>
      </w:r>
      <w:proofErr w:type="gramEnd"/>
      <w:r w:rsidR="004262D7" w:rsidRPr="007C21F5">
        <w:rPr>
          <w:sz w:val="28"/>
          <w:szCs w:val="28"/>
        </w:rPr>
        <w:t xml:space="preserve"> распределению поступлений </w:t>
      </w:r>
      <w:r w:rsidR="006D2A7D" w:rsidRPr="007C21F5">
        <w:rPr>
          <w:sz w:val="28"/>
          <w:szCs w:val="28"/>
        </w:rPr>
        <w:t>и иных поступлений в бюджет</w:t>
      </w:r>
      <w:r w:rsidR="00852B01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;</w:t>
      </w:r>
    </w:p>
    <w:p w:rsidR="00AE6E2C" w:rsidRDefault="00AE6E2C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 xml:space="preserve">перечисление излишне распределенных сумм, возврат излишне уплаченных или излишне взысканных сумм, а также сумм процентов за </w:t>
      </w:r>
      <w:r w:rsidR="006D2A7D" w:rsidRPr="007C21F5">
        <w:rPr>
          <w:sz w:val="28"/>
          <w:szCs w:val="28"/>
        </w:rPr>
        <w:lastRenderedPageBreak/>
        <w:t>несвоевременное осуществление такого возврата и процентов, начисленных на излишне взысканные суммы;</w:t>
      </w:r>
    </w:p>
    <w:p w:rsidR="00AE6E2C" w:rsidRDefault="00AE6E2C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6D2A7D" w:rsidRPr="007C21F5">
        <w:rPr>
          <w:sz w:val="28"/>
          <w:szCs w:val="28"/>
        </w:rPr>
        <w:t>зачет излишне уплаченных или излишне взысканных сумм в соответствии с законодательством Российской Федерации;</w:t>
      </w:r>
    </w:p>
    <w:p w:rsidR="00AE6E2C" w:rsidRDefault="00AE6E2C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D2A7D" w:rsidRPr="007C21F5">
        <w:rPr>
          <w:sz w:val="28"/>
          <w:szCs w:val="28"/>
        </w:rPr>
        <w:t xml:space="preserve">уточнение главным администратором (администратором) доходов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платежей в бюджет</w:t>
      </w:r>
      <w:r w:rsidR="00852B01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;</w:t>
      </w:r>
    </w:p>
    <w:p w:rsidR="00AE6E2C" w:rsidRDefault="00AE6E2C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 </w:t>
      </w:r>
      <w:r w:rsidR="006D2A7D" w:rsidRPr="007C21F5">
        <w:rPr>
          <w:sz w:val="28"/>
          <w:szCs w:val="28"/>
        </w:rPr>
        <w:t xml:space="preserve">перечисление Федеральным казначейством излишне распределенных сумм, средств, необходимых для осуществления возврата (зачета, уточнения)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суммы, с единого счета бюджета на соответствующие </w:t>
      </w:r>
      <w:r w:rsidR="00006312" w:rsidRPr="007C21F5">
        <w:rPr>
          <w:sz w:val="28"/>
          <w:szCs w:val="28"/>
        </w:rPr>
        <w:t xml:space="preserve">казначейские </w:t>
      </w:r>
      <w:r w:rsidR="006D2A7D" w:rsidRPr="007C21F5">
        <w:rPr>
          <w:sz w:val="28"/>
          <w:szCs w:val="28"/>
        </w:rPr>
        <w:t xml:space="preserve">счета </w:t>
      </w:r>
      <w:r w:rsidR="00006312" w:rsidRPr="007C21F5">
        <w:rPr>
          <w:sz w:val="28"/>
          <w:szCs w:val="28"/>
        </w:rPr>
        <w:t>для осуществления и отражения операций по учету и распределению поступлений</w:t>
      </w:r>
      <w:r w:rsidR="006D2A7D" w:rsidRPr="007C21F5">
        <w:rPr>
          <w:sz w:val="28"/>
          <w:szCs w:val="28"/>
        </w:rPr>
        <w:t xml:space="preserve"> для</w:t>
      </w:r>
      <w:proofErr w:type="gramEnd"/>
      <w:r w:rsidR="006D2A7D" w:rsidRPr="007C21F5">
        <w:rPr>
          <w:sz w:val="28"/>
          <w:szCs w:val="28"/>
        </w:rPr>
        <w:t xml:space="preserve"> учета поступлений и их распределения между бюджетами бюджетной системы Российской Федерации, в порядке, установленном </w:t>
      </w:r>
      <w:r w:rsidR="0088754D" w:rsidRPr="007C21F5">
        <w:rPr>
          <w:sz w:val="28"/>
          <w:szCs w:val="28"/>
        </w:rPr>
        <w:t>Министерством финансов</w:t>
      </w:r>
      <w:r w:rsidR="006D2A7D" w:rsidRPr="007C21F5">
        <w:rPr>
          <w:sz w:val="28"/>
          <w:szCs w:val="28"/>
        </w:rPr>
        <w:t xml:space="preserve"> Российской Федерации.</w:t>
      </w:r>
      <w:r w:rsidR="0075217A" w:rsidRPr="007C21F5">
        <w:rPr>
          <w:sz w:val="28"/>
          <w:szCs w:val="28"/>
        </w:rPr>
        <w:t xml:space="preserve"> </w:t>
      </w:r>
    </w:p>
    <w:p w:rsidR="006D2A7D" w:rsidRPr="007C21F5" w:rsidRDefault="00AE6E2C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61. </w:t>
      </w:r>
      <w:r w:rsidR="006D2A7D" w:rsidRPr="007C21F5">
        <w:rPr>
          <w:sz w:val="28"/>
          <w:szCs w:val="28"/>
        </w:rPr>
        <w:t xml:space="preserve">Исполнение бюджета по расходам осуществляется в порядке, установленном </w:t>
      </w:r>
      <w:proofErr w:type="spellStart"/>
      <w:r w:rsidR="006D2A7D" w:rsidRPr="007C21F5">
        <w:rPr>
          <w:sz w:val="28"/>
          <w:szCs w:val="28"/>
        </w:rPr>
        <w:t>Финуправлением</w:t>
      </w:r>
      <w:proofErr w:type="spellEnd"/>
      <w:r w:rsidR="006D2A7D"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.</w:t>
      </w:r>
    </w:p>
    <w:p w:rsidR="00AE6E2C" w:rsidRDefault="006D2A7D" w:rsidP="00FA225B">
      <w:pPr>
        <w:tabs>
          <w:tab w:val="left" w:pos="360"/>
          <w:tab w:val="left" w:pos="900"/>
          <w:tab w:val="left" w:pos="935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>Исполнение бюджета по расходам предусматривает:</w:t>
      </w:r>
    </w:p>
    <w:p w:rsidR="00AE6E2C" w:rsidRDefault="00AE6E2C" w:rsidP="00FA225B">
      <w:pPr>
        <w:tabs>
          <w:tab w:val="left" w:pos="360"/>
          <w:tab w:val="left" w:pos="900"/>
          <w:tab w:val="left" w:pos="935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D2A7D" w:rsidRPr="007C21F5">
        <w:rPr>
          <w:sz w:val="28"/>
          <w:szCs w:val="28"/>
        </w:rPr>
        <w:t>принятие и учет бюджетных и денежных обязательств;</w:t>
      </w:r>
      <w:r w:rsidR="006D2A7D" w:rsidRPr="007C21F5">
        <w:rPr>
          <w:b/>
          <w:sz w:val="28"/>
          <w:szCs w:val="28"/>
        </w:rPr>
        <w:t xml:space="preserve"> </w:t>
      </w:r>
    </w:p>
    <w:p w:rsidR="00AE6E2C" w:rsidRDefault="00AE6E2C" w:rsidP="00FA225B">
      <w:pPr>
        <w:tabs>
          <w:tab w:val="left" w:pos="360"/>
          <w:tab w:val="left" w:pos="900"/>
          <w:tab w:val="left" w:pos="935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>подтверждение денежных обязательств;</w:t>
      </w:r>
    </w:p>
    <w:p w:rsidR="00AE6E2C" w:rsidRDefault="00AE6E2C" w:rsidP="00FA225B">
      <w:pPr>
        <w:tabs>
          <w:tab w:val="left" w:pos="360"/>
          <w:tab w:val="left" w:pos="900"/>
          <w:tab w:val="left" w:pos="935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6D2A7D" w:rsidRPr="007C21F5">
        <w:rPr>
          <w:sz w:val="28"/>
          <w:szCs w:val="28"/>
        </w:rPr>
        <w:t>санкционирование оплаты денежных обязательств;</w:t>
      </w:r>
    </w:p>
    <w:p w:rsidR="006D2A7D" w:rsidRPr="007C21F5" w:rsidRDefault="00AE6E2C" w:rsidP="00FA225B">
      <w:pPr>
        <w:tabs>
          <w:tab w:val="left" w:pos="360"/>
          <w:tab w:val="left" w:pos="900"/>
          <w:tab w:val="left" w:pos="935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D2A7D" w:rsidRPr="007C21F5">
        <w:rPr>
          <w:sz w:val="28"/>
          <w:szCs w:val="28"/>
        </w:rPr>
        <w:t>подтверждение исполнения денежных обязательств.</w:t>
      </w:r>
    </w:p>
    <w:p w:rsidR="00AE6E2C" w:rsidRDefault="00016D01" w:rsidP="00FA225B">
      <w:pPr>
        <w:tabs>
          <w:tab w:val="left" w:pos="0"/>
          <w:tab w:val="num" w:pos="612"/>
          <w:tab w:val="left" w:pos="900"/>
          <w:tab w:val="left" w:pos="935"/>
        </w:tabs>
        <w:spacing w:line="276" w:lineRule="auto"/>
        <w:ind w:right="-5" w:firstLine="709"/>
        <w:jc w:val="both"/>
        <w:rPr>
          <w:sz w:val="28"/>
          <w:szCs w:val="28"/>
        </w:rPr>
      </w:pPr>
      <w:proofErr w:type="spellStart"/>
      <w:r w:rsidRPr="007C21F5">
        <w:rPr>
          <w:rFonts w:eastAsia="Calibri"/>
          <w:sz w:val="28"/>
          <w:szCs w:val="28"/>
        </w:rPr>
        <w:t>Финуправление</w:t>
      </w:r>
      <w:proofErr w:type="spellEnd"/>
      <w:r w:rsidRPr="007C21F5">
        <w:rPr>
          <w:rFonts w:eastAsia="Calibri"/>
          <w:sz w:val="28"/>
          <w:szCs w:val="28"/>
        </w:rPr>
        <w:t xml:space="preserve"> </w:t>
      </w:r>
      <w:r w:rsidR="00F16EE1" w:rsidRPr="007C21F5">
        <w:rPr>
          <w:rFonts w:eastAsia="Calibri"/>
          <w:sz w:val="28"/>
          <w:szCs w:val="28"/>
        </w:rPr>
        <w:t>округа</w:t>
      </w:r>
      <w:r w:rsidRPr="007C21F5">
        <w:rPr>
          <w:rFonts w:eastAsia="Calibri"/>
          <w:sz w:val="28"/>
          <w:szCs w:val="28"/>
        </w:rPr>
        <w:t xml:space="preserve"> в установленном им порядке направляет финансовому органу публично-правового образования, бюджету которого предоставляются межбюджетные трансферты, уведомления о предоставлении субсидий, субвенций, иных межбюджетных трансфертов, имеющих целевое назначение, по форме, установленной Министерством финансов Российской Федерации</w:t>
      </w:r>
      <w:r w:rsidR="00A708B3" w:rsidRPr="007C21F5">
        <w:rPr>
          <w:rFonts w:eastAsia="Calibri"/>
          <w:sz w:val="28"/>
          <w:szCs w:val="28"/>
        </w:rPr>
        <w:t>.</w:t>
      </w:r>
    </w:p>
    <w:p w:rsidR="00AE6E2C" w:rsidRDefault="00AE6E2C" w:rsidP="00FA225B">
      <w:pPr>
        <w:tabs>
          <w:tab w:val="left" w:pos="0"/>
          <w:tab w:val="num" w:pos="612"/>
          <w:tab w:val="left" w:pos="900"/>
          <w:tab w:val="left" w:pos="935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62. </w:t>
      </w:r>
      <w:r w:rsidR="006D2A7D" w:rsidRPr="007C21F5">
        <w:rPr>
          <w:sz w:val="28"/>
          <w:szCs w:val="28"/>
        </w:rPr>
        <w:t xml:space="preserve">Получатель бюджетных средств принимает бюджетные обязательства </w:t>
      </w:r>
      <w:r w:rsidR="007D1EC1" w:rsidRPr="007C21F5">
        <w:rPr>
          <w:sz w:val="28"/>
          <w:szCs w:val="28"/>
        </w:rPr>
        <w:t xml:space="preserve">и вносит изменения в ранее принятые бюджетные обязательства </w:t>
      </w:r>
      <w:r w:rsidR="006D2A7D" w:rsidRPr="007C21F5">
        <w:rPr>
          <w:sz w:val="28"/>
          <w:szCs w:val="28"/>
        </w:rPr>
        <w:t xml:space="preserve">в </w:t>
      </w:r>
      <w:proofErr w:type="gramStart"/>
      <w:r w:rsidR="006D2A7D" w:rsidRPr="007C21F5">
        <w:rPr>
          <w:sz w:val="28"/>
          <w:szCs w:val="28"/>
        </w:rPr>
        <w:t>пределах</w:t>
      </w:r>
      <w:proofErr w:type="gramEnd"/>
      <w:r w:rsidR="006D2A7D" w:rsidRPr="007C21F5">
        <w:rPr>
          <w:sz w:val="28"/>
          <w:szCs w:val="28"/>
        </w:rPr>
        <w:t xml:space="preserve"> доведенных до него лимитов бюджетных обязательств</w:t>
      </w:r>
      <w:r w:rsidR="0088754D" w:rsidRPr="007C21F5">
        <w:rPr>
          <w:sz w:val="28"/>
          <w:szCs w:val="28"/>
        </w:rPr>
        <w:t xml:space="preserve"> </w:t>
      </w:r>
      <w:r w:rsidR="0088754D" w:rsidRPr="007C21F5">
        <w:rPr>
          <w:rFonts w:eastAsia="Calibri"/>
          <w:sz w:val="28"/>
          <w:szCs w:val="28"/>
        </w:rPr>
        <w:t>и вносит изменения в ранее принятые бюджетные обязательства в пределах доведенных до него лимитов бюджетных обязательств.</w:t>
      </w:r>
      <w:r w:rsidR="00720C9B" w:rsidRPr="007C21F5">
        <w:rPr>
          <w:rFonts w:eastAsia="Calibri"/>
          <w:sz w:val="28"/>
          <w:szCs w:val="28"/>
        </w:rPr>
        <w:t xml:space="preserve"> </w:t>
      </w:r>
    </w:p>
    <w:p w:rsidR="00AE6E2C" w:rsidRDefault="006D2A7D" w:rsidP="00FA225B">
      <w:pPr>
        <w:tabs>
          <w:tab w:val="left" w:pos="0"/>
          <w:tab w:val="num" w:pos="612"/>
          <w:tab w:val="left" w:pos="900"/>
          <w:tab w:val="left" w:pos="935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>Получатель бюджетных сре</w:t>
      </w:r>
      <w:proofErr w:type="gramStart"/>
      <w:r w:rsidRPr="007C21F5">
        <w:rPr>
          <w:sz w:val="28"/>
          <w:szCs w:val="28"/>
        </w:rPr>
        <w:t>дств пр</w:t>
      </w:r>
      <w:proofErr w:type="gramEnd"/>
      <w:r w:rsidRPr="007C21F5">
        <w:rPr>
          <w:sz w:val="28"/>
          <w:szCs w:val="28"/>
        </w:rPr>
        <w:t>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AE6E2C" w:rsidRDefault="00ED7A39" w:rsidP="00FA225B">
      <w:pPr>
        <w:tabs>
          <w:tab w:val="left" w:pos="0"/>
          <w:tab w:val="num" w:pos="612"/>
          <w:tab w:val="left" w:pos="900"/>
          <w:tab w:val="left" w:pos="935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rFonts w:eastAsia="Calibri"/>
          <w:sz w:val="28"/>
          <w:szCs w:val="28"/>
        </w:rPr>
        <w:t>Получатель бюджетных сре</w:t>
      </w:r>
      <w:proofErr w:type="gramStart"/>
      <w:r w:rsidRPr="007C21F5">
        <w:rPr>
          <w:rFonts w:eastAsia="Calibri"/>
          <w:sz w:val="28"/>
          <w:szCs w:val="28"/>
        </w:rPr>
        <w:t>дств пр</w:t>
      </w:r>
      <w:proofErr w:type="gramEnd"/>
      <w:r w:rsidRPr="007C21F5">
        <w:rPr>
          <w:rFonts w:eastAsia="Calibri"/>
          <w:sz w:val="28"/>
          <w:szCs w:val="28"/>
        </w:rPr>
        <w:t>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</w:t>
      </w:r>
      <w:r w:rsidR="003571C0" w:rsidRPr="007C21F5">
        <w:rPr>
          <w:rFonts w:eastAsia="Calibri"/>
          <w:sz w:val="28"/>
          <w:szCs w:val="28"/>
        </w:rPr>
        <w:t>.</w:t>
      </w:r>
    </w:p>
    <w:p w:rsidR="00AE6E2C" w:rsidRDefault="0088754D" w:rsidP="00FA225B">
      <w:pPr>
        <w:tabs>
          <w:tab w:val="left" w:pos="0"/>
          <w:tab w:val="num" w:pos="612"/>
          <w:tab w:val="left" w:pos="900"/>
          <w:tab w:val="left" w:pos="935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rFonts w:eastAsia="Calibri"/>
          <w:sz w:val="28"/>
          <w:szCs w:val="28"/>
        </w:rPr>
        <w:lastRenderedPageBreak/>
        <w:t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Бюджетного кодекса Российской Федерации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договоры.</w:t>
      </w:r>
      <w:r w:rsidR="00720C9B" w:rsidRPr="007C21F5">
        <w:rPr>
          <w:rFonts w:eastAsia="Calibri"/>
          <w:sz w:val="28"/>
          <w:szCs w:val="28"/>
        </w:rPr>
        <w:t xml:space="preserve"> </w:t>
      </w:r>
    </w:p>
    <w:p w:rsidR="00AE6E2C" w:rsidRDefault="00AE6E2C" w:rsidP="00FA225B">
      <w:pPr>
        <w:tabs>
          <w:tab w:val="left" w:pos="0"/>
          <w:tab w:val="num" w:pos="612"/>
          <w:tab w:val="left" w:pos="900"/>
          <w:tab w:val="left" w:pos="935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63. </w:t>
      </w:r>
      <w:r w:rsidR="006D2A7D" w:rsidRPr="007C21F5">
        <w:rPr>
          <w:sz w:val="28"/>
          <w:szCs w:val="28"/>
        </w:rPr>
        <w:t xml:space="preserve">Получатель бюджетных средств подтверждает обязанность оплатить за счет средств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денежные обязательства в соответствии с </w:t>
      </w:r>
      <w:r w:rsidR="003E0B5C" w:rsidRPr="007C21F5">
        <w:rPr>
          <w:sz w:val="28"/>
          <w:szCs w:val="28"/>
        </w:rPr>
        <w:t>распоряжениями о совершении казначейских платежей (далее – распоряжение)</w:t>
      </w:r>
      <w:r w:rsidR="006D2A7D" w:rsidRPr="007C21F5">
        <w:rPr>
          <w:sz w:val="28"/>
          <w:szCs w:val="28"/>
        </w:rPr>
        <w:t xml:space="preserve"> и иными документами, необходимыми для санкционирования их оплаты.</w:t>
      </w:r>
      <w:r w:rsidR="00B86B78" w:rsidRPr="007C21F5">
        <w:rPr>
          <w:sz w:val="28"/>
          <w:szCs w:val="28"/>
        </w:rPr>
        <w:t xml:space="preserve"> </w:t>
      </w:r>
    </w:p>
    <w:p w:rsidR="000A414B" w:rsidRPr="007C21F5" w:rsidRDefault="00AE6E2C" w:rsidP="00FA225B">
      <w:pPr>
        <w:tabs>
          <w:tab w:val="left" w:pos="0"/>
          <w:tab w:val="num" w:pos="612"/>
          <w:tab w:val="left" w:pos="900"/>
          <w:tab w:val="left" w:pos="935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64. </w:t>
      </w:r>
      <w:proofErr w:type="spellStart"/>
      <w:r w:rsidR="009242A3" w:rsidRPr="007C21F5">
        <w:rPr>
          <w:sz w:val="28"/>
          <w:szCs w:val="28"/>
        </w:rPr>
        <w:t>Финуправление</w:t>
      </w:r>
      <w:proofErr w:type="spellEnd"/>
      <w:r w:rsidR="009F3403" w:rsidRPr="007C21F5">
        <w:rPr>
          <w:sz w:val="28"/>
          <w:szCs w:val="28"/>
        </w:rPr>
        <w:t xml:space="preserve"> округа</w:t>
      </w:r>
      <w:r w:rsidR="009242A3" w:rsidRPr="007C21F5">
        <w:rPr>
          <w:sz w:val="28"/>
          <w:szCs w:val="28"/>
        </w:rPr>
        <w:t xml:space="preserve"> при постановке на учет бюджетных и денежных </w:t>
      </w:r>
      <w:r w:rsidR="006D2A7D" w:rsidRPr="007C21F5">
        <w:rPr>
          <w:sz w:val="28"/>
          <w:szCs w:val="28"/>
        </w:rPr>
        <w:t>обязательств</w:t>
      </w:r>
      <w:r w:rsidR="009242A3" w:rsidRPr="007C21F5">
        <w:rPr>
          <w:sz w:val="28"/>
          <w:szCs w:val="28"/>
        </w:rPr>
        <w:t xml:space="preserve">, санкционировании </w:t>
      </w:r>
      <w:r w:rsidR="000A414B" w:rsidRPr="007C21F5">
        <w:rPr>
          <w:sz w:val="28"/>
          <w:szCs w:val="28"/>
        </w:rPr>
        <w:t>оплаты денежных обязательств осуществляет</w:t>
      </w:r>
      <w:r w:rsidR="0025583C" w:rsidRPr="007C21F5">
        <w:rPr>
          <w:sz w:val="28"/>
          <w:szCs w:val="28"/>
        </w:rPr>
        <w:t>, в соответствии с порядком исполнения бюджета по расходам,</w:t>
      </w:r>
      <w:r w:rsidR="000A414B" w:rsidRPr="007C21F5">
        <w:rPr>
          <w:sz w:val="28"/>
          <w:szCs w:val="28"/>
        </w:rPr>
        <w:t xml:space="preserve"> контроль </w:t>
      </w:r>
      <w:proofErr w:type="gramStart"/>
      <w:r w:rsidR="000A414B" w:rsidRPr="007C21F5">
        <w:rPr>
          <w:sz w:val="28"/>
          <w:szCs w:val="28"/>
        </w:rPr>
        <w:t>за</w:t>
      </w:r>
      <w:proofErr w:type="gramEnd"/>
      <w:r w:rsidR="000A414B" w:rsidRPr="007C21F5">
        <w:rPr>
          <w:sz w:val="28"/>
          <w:szCs w:val="28"/>
        </w:rPr>
        <w:t>:</w:t>
      </w:r>
    </w:p>
    <w:p w:rsidR="000A414B" w:rsidRPr="007C21F5" w:rsidRDefault="000A414B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7C21F5">
        <w:rPr>
          <w:rFonts w:eastAsia="Calibri"/>
          <w:sz w:val="28"/>
          <w:szCs w:val="28"/>
        </w:rPr>
        <w:t>непревышением</w:t>
      </w:r>
      <w:proofErr w:type="spellEnd"/>
      <w:r w:rsidRPr="007C21F5">
        <w:rPr>
          <w:rFonts w:eastAsia="Calibri"/>
          <w:sz w:val="28"/>
          <w:szCs w:val="28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:rsidR="000A414B" w:rsidRPr="007C21F5" w:rsidRDefault="000A414B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3571C0" w:rsidRPr="007C21F5" w:rsidRDefault="000A414B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 xml:space="preserve">соответствием информации, указанной в </w:t>
      </w:r>
      <w:r w:rsidR="006D7F16" w:rsidRPr="007C21F5">
        <w:rPr>
          <w:rFonts w:eastAsia="Calibri"/>
          <w:sz w:val="28"/>
          <w:szCs w:val="28"/>
        </w:rPr>
        <w:t>распоряжении</w:t>
      </w:r>
      <w:r w:rsidRPr="007C21F5">
        <w:rPr>
          <w:rFonts w:eastAsia="Calibri"/>
          <w:sz w:val="28"/>
          <w:szCs w:val="28"/>
        </w:rPr>
        <w:t xml:space="preserve"> для оплаты денежного обязательства, информации о денежном обязательстве;</w:t>
      </w:r>
    </w:p>
    <w:p w:rsidR="000A414B" w:rsidRPr="007C21F5" w:rsidRDefault="000A414B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1E72A2" w:rsidRPr="007C21F5" w:rsidRDefault="001E72A2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 xml:space="preserve">В порядке, установленном </w:t>
      </w:r>
      <w:proofErr w:type="spellStart"/>
      <w:r w:rsidRPr="007C21F5">
        <w:rPr>
          <w:rFonts w:eastAsia="Calibri"/>
          <w:sz w:val="28"/>
          <w:szCs w:val="28"/>
        </w:rPr>
        <w:t>Финуправлением</w:t>
      </w:r>
      <w:proofErr w:type="spellEnd"/>
      <w:r w:rsidR="00316C84" w:rsidRPr="007C21F5">
        <w:rPr>
          <w:rFonts w:eastAsia="Calibri"/>
          <w:sz w:val="28"/>
          <w:szCs w:val="28"/>
        </w:rPr>
        <w:t xml:space="preserve"> </w:t>
      </w:r>
      <w:r w:rsidR="009F3403" w:rsidRPr="007C21F5">
        <w:rPr>
          <w:rFonts w:eastAsia="Calibri"/>
          <w:sz w:val="28"/>
          <w:szCs w:val="28"/>
        </w:rPr>
        <w:t xml:space="preserve">округа </w:t>
      </w:r>
      <w:r w:rsidR="00316C84" w:rsidRPr="007C21F5">
        <w:rPr>
          <w:rFonts w:eastAsia="Calibri"/>
          <w:sz w:val="28"/>
          <w:szCs w:val="28"/>
        </w:rPr>
        <w:t>исполнения бюджета по расходам</w:t>
      </w:r>
      <w:r w:rsidRPr="007C21F5">
        <w:rPr>
          <w:rFonts w:eastAsia="Calibri"/>
          <w:sz w:val="28"/>
          <w:szCs w:val="28"/>
        </w:rPr>
        <w:t>, в дополнение к указанной в настоящем пункте информации может определяться иная информация, подлежащая контролю.</w:t>
      </w:r>
    </w:p>
    <w:p w:rsidR="006D2A7D" w:rsidRPr="007C21F5" w:rsidRDefault="001E72A2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>В случае</w:t>
      </w:r>
      <w:proofErr w:type="gramStart"/>
      <w:r w:rsidRPr="007C21F5">
        <w:rPr>
          <w:rFonts w:eastAsia="Calibri"/>
          <w:sz w:val="28"/>
          <w:szCs w:val="28"/>
        </w:rPr>
        <w:t>,</w:t>
      </w:r>
      <w:proofErr w:type="gramEnd"/>
      <w:r w:rsidRPr="007C21F5">
        <w:rPr>
          <w:rFonts w:eastAsia="Calibri"/>
          <w:sz w:val="28"/>
          <w:szCs w:val="28"/>
        </w:rPr>
        <w:t xml:space="preserve"> если бюджетное обязательство возникло на основании муниципального контракта, </w:t>
      </w:r>
      <w:r w:rsidR="006D2A7D" w:rsidRPr="007C21F5">
        <w:rPr>
          <w:sz w:val="28"/>
          <w:szCs w:val="28"/>
        </w:rPr>
        <w:t xml:space="preserve">дополнительно осуществляется </w:t>
      </w:r>
      <w:r w:rsidRPr="007C21F5">
        <w:rPr>
          <w:sz w:val="28"/>
          <w:szCs w:val="28"/>
        </w:rPr>
        <w:t>контроль за</w:t>
      </w:r>
      <w:r w:rsidR="006D2A7D" w:rsidRPr="007C21F5">
        <w:rPr>
          <w:sz w:val="28"/>
          <w:szCs w:val="28"/>
        </w:rPr>
        <w:t xml:space="preserve"> соответствие</w:t>
      </w:r>
      <w:r w:rsidRPr="007C21F5">
        <w:rPr>
          <w:sz w:val="28"/>
          <w:szCs w:val="28"/>
        </w:rPr>
        <w:t>м</w:t>
      </w:r>
      <w:r w:rsidR="006D2A7D" w:rsidRPr="007C21F5">
        <w:rPr>
          <w:sz w:val="28"/>
          <w:szCs w:val="28"/>
        </w:rPr>
        <w:t xml:space="preserve">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</w:t>
      </w:r>
      <w:r w:rsidRPr="007C21F5">
        <w:rPr>
          <w:sz w:val="28"/>
          <w:szCs w:val="28"/>
        </w:rPr>
        <w:t>, возникшем на основании</w:t>
      </w:r>
      <w:r w:rsidR="006D2A7D" w:rsidRPr="007C21F5">
        <w:rPr>
          <w:sz w:val="28"/>
          <w:szCs w:val="28"/>
        </w:rPr>
        <w:t xml:space="preserve"> муниципально</w:t>
      </w:r>
      <w:r w:rsidRPr="007C21F5">
        <w:rPr>
          <w:sz w:val="28"/>
          <w:szCs w:val="28"/>
        </w:rPr>
        <w:t>го</w:t>
      </w:r>
      <w:r w:rsidR="006D2A7D" w:rsidRPr="007C21F5">
        <w:rPr>
          <w:sz w:val="28"/>
          <w:szCs w:val="28"/>
        </w:rPr>
        <w:t xml:space="preserve"> контракт</w:t>
      </w:r>
      <w:r w:rsidRPr="007C21F5">
        <w:rPr>
          <w:sz w:val="28"/>
          <w:szCs w:val="28"/>
        </w:rPr>
        <w:t>а,</w:t>
      </w:r>
      <w:r w:rsidR="006D2A7D" w:rsidRPr="007C21F5">
        <w:rPr>
          <w:sz w:val="28"/>
          <w:szCs w:val="28"/>
        </w:rPr>
        <w:t xml:space="preserve"> условиям данного муниципального контракта.</w:t>
      </w:r>
    </w:p>
    <w:p w:rsidR="006D2A7D" w:rsidRPr="007C21F5" w:rsidRDefault="006D2A7D" w:rsidP="00FA225B">
      <w:pPr>
        <w:tabs>
          <w:tab w:val="left" w:pos="360"/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 w:rsidRPr="007C21F5">
        <w:rPr>
          <w:sz w:val="28"/>
          <w:szCs w:val="28"/>
        </w:rPr>
        <w:t>пределах</w:t>
      </w:r>
      <w:proofErr w:type="gramEnd"/>
      <w:r w:rsidRPr="007C21F5">
        <w:rPr>
          <w:sz w:val="28"/>
          <w:szCs w:val="28"/>
        </w:rPr>
        <w:t xml:space="preserve"> доведенных до получателя бюджетных средств лимитов бюджетных обязательств.</w:t>
      </w:r>
    </w:p>
    <w:p w:rsidR="00AE6E2C" w:rsidRDefault="006D2A7D" w:rsidP="00FA225B">
      <w:pPr>
        <w:tabs>
          <w:tab w:val="left" w:pos="360"/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lastRenderedPageBreak/>
        <w:t xml:space="preserve">Оплата денежных обязательств по публичным нормативным обязательствам может осуществляться в </w:t>
      </w:r>
      <w:proofErr w:type="gramStart"/>
      <w:r w:rsidRPr="007C21F5">
        <w:rPr>
          <w:sz w:val="28"/>
          <w:szCs w:val="28"/>
        </w:rPr>
        <w:t>пределах</w:t>
      </w:r>
      <w:proofErr w:type="gramEnd"/>
      <w:r w:rsidRPr="007C21F5">
        <w:rPr>
          <w:sz w:val="28"/>
          <w:szCs w:val="28"/>
        </w:rPr>
        <w:t xml:space="preserve"> доведенных до получателя бюджетных средств бюджетных ассигнований.</w:t>
      </w:r>
    </w:p>
    <w:p w:rsidR="00AE6E2C" w:rsidRDefault="00AE6E2C" w:rsidP="00FA225B">
      <w:pPr>
        <w:tabs>
          <w:tab w:val="left" w:pos="360"/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65. </w:t>
      </w:r>
      <w:r w:rsidR="006D2A7D" w:rsidRPr="007C21F5">
        <w:rPr>
          <w:sz w:val="28"/>
          <w:szCs w:val="28"/>
        </w:rPr>
        <w:t xml:space="preserve">Подтверждение исполнения денежных обязательств осуществляется на основании </w:t>
      </w:r>
      <w:r w:rsidR="00FF4D8D" w:rsidRPr="007C21F5">
        <w:rPr>
          <w:sz w:val="28"/>
          <w:szCs w:val="28"/>
        </w:rPr>
        <w:t>распоряжений</w:t>
      </w:r>
      <w:r w:rsidR="006D2A7D" w:rsidRPr="007C21F5">
        <w:rPr>
          <w:sz w:val="28"/>
          <w:szCs w:val="28"/>
        </w:rPr>
        <w:t xml:space="preserve">, подтверждающих списание денежных средств с единого счета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в пользу физических или юридических лиц, бюджетов бюджетной системы Российской Федерации, субъектов международного права, а также проверки иных документов, подтверждающих проведение не денежных операций по исполнению денежных обязательств получателей бюджетных средств.</w:t>
      </w:r>
      <w:r w:rsidR="00586B43" w:rsidRPr="007C21F5">
        <w:rPr>
          <w:sz w:val="28"/>
          <w:szCs w:val="28"/>
        </w:rPr>
        <w:t xml:space="preserve"> </w:t>
      </w:r>
    </w:p>
    <w:p w:rsidR="00AE6E2C" w:rsidRDefault="00AE6E2C" w:rsidP="00FA225B">
      <w:pPr>
        <w:tabs>
          <w:tab w:val="left" w:pos="360"/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66. </w:t>
      </w:r>
      <w:r w:rsidR="006D2A7D" w:rsidRPr="007C21F5">
        <w:rPr>
          <w:sz w:val="28"/>
          <w:szCs w:val="28"/>
        </w:rPr>
        <w:t xml:space="preserve">Порядок составления и ведения бюджетных росписей главных распорядителей (распорядителей) бюджетных средств, включая внесение изменений в них, устанавливается </w:t>
      </w:r>
      <w:proofErr w:type="spellStart"/>
      <w:r w:rsidR="006D2A7D" w:rsidRPr="007C21F5">
        <w:rPr>
          <w:sz w:val="28"/>
          <w:szCs w:val="28"/>
        </w:rPr>
        <w:t>Финуправлением</w:t>
      </w:r>
      <w:proofErr w:type="spellEnd"/>
      <w:r w:rsidR="006D2A7D"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.</w:t>
      </w:r>
    </w:p>
    <w:p w:rsidR="00AE6E2C" w:rsidRDefault="006D2A7D" w:rsidP="00FA225B">
      <w:pPr>
        <w:tabs>
          <w:tab w:val="left" w:pos="360"/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Бюджетные росписи главных распорядителей бюджетных средств составляются в соответствии с бюджетными ассигнованиями, утвержденными сводной бюджетной росписью, и лимитами бюджетных обязательств, утвержденными </w:t>
      </w:r>
      <w:proofErr w:type="spellStart"/>
      <w:r w:rsidRPr="007C21F5">
        <w:rPr>
          <w:sz w:val="28"/>
          <w:szCs w:val="28"/>
        </w:rPr>
        <w:t>Финуправлением</w:t>
      </w:r>
      <w:proofErr w:type="spellEnd"/>
      <w:r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>.</w:t>
      </w:r>
    </w:p>
    <w:p w:rsidR="00AE6E2C" w:rsidRDefault="006D2A7D" w:rsidP="00FA225B">
      <w:pPr>
        <w:tabs>
          <w:tab w:val="left" w:pos="360"/>
          <w:tab w:val="left" w:pos="900"/>
        </w:tabs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>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обязательств.</w:t>
      </w:r>
    </w:p>
    <w:p w:rsidR="006D2A7D" w:rsidRPr="007C21F5" w:rsidRDefault="00AE6E2C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67. </w:t>
      </w:r>
      <w:r w:rsidR="006D2A7D" w:rsidRPr="007C21F5">
        <w:rPr>
          <w:sz w:val="28"/>
          <w:szCs w:val="28"/>
        </w:rPr>
        <w:t>Утверждение бюджетной росписи и внесение изменений в нее осуществляются главным распорядителем (распорядителем) бюджетных средств.</w:t>
      </w:r>
    </w:p>
    <w:p w:rsidR="00AE6E2C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>Показатели бюджетной росписи по расходам и лимитов бюджетных обязательств доводятся до подведомственных распорядителей и (или) получателей бюджетных средств до начала очередного финансового года, за исключением случаев, предусмотренных пунктами 4</w:t>
      </w:r>
      <w:r w:rsidR="00EF6AD5" w:rsidRPr="007C21F5">
        <w:rPr>
          <w:sz w:val="28"/>
          <w:szCs w:val="28"/>
        </w:rPr>
        <w:t>7</w:t>
      </w:r>
      <w:r w:rsidRPr="007C21F5">
        <w:rPr>
          <w:sz w:val="28"/>
          <w:szCs w:val="28"/>
        </w:rPr>
        <w:t>, 4</w:t>
      </w:r>
      <w:r w:rsidR="00EF6AD5" w:rsidRPr="007C21F5">
        <w:rPr>
          <w:sz w:val="28"/>
          <w:szCs w:val="28"/>
        </w:rPr>
        <w:t>8</w:t>
      </w:r>
      <w:r w:rsidRPr="007C21F5">
        <w:rPr>
          <w:sz w:val="28"/>
          <w:szCs w:val="28"/>
        </w:rPr>
        <w:t xml:space="preserve"> настоящего Положения.</w:t>
      </w:r>
    </w:p>
    <w:p w:rsidR="00AE6E2C" w:rsidRDefault="00AE6E2C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 </w:t>
      </w:r>
      <w:r w:rsidR="006D2A7D" w:rsidRPr="007C21F5">
        <w:rPr>
          <w:sz w:val="28"/>
          <w:szCs w:val="28"/>
        </w:rPr>
        <w:t>Порядок составления и ведения бюджетных росписей может устанавливать право или обязанность главного распорядителя (распорядителя) бюджетных средств осуществлять детализацию утверждаемых лимитов бюджетных обязательств по подгруппам (подгруппам и элементам) видов расходов.</w:t>
      </w:r>
    </w:p>
    <w:p w:rsidR="006D2A7D" w:rsidRPr="007C21F5" w:rsidRDefault="00AE6E2C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69. </w:t>
      </w:r>
      <w:r w:rsidR="006D2A7D" w:rsidRPr="007C21F5">
        <w:rPr>
          <w:sz w:val="28"/>
          <w:szCs w:val="28"/>
        </w:rPr>
        <w:t>Изменение показателей, утвержденных бюджетной росписью по расходам главного распорядителя бюджетных сре</w:t>
      </w:r>
      <w:proofErr w:type="gramStart"/>
      <w:r w:rsidR="006D2A7D" w:rsidRPr="007C21F5">
        <w:rPr>
          <w:sz w:val="28"/>
          <w:szCs w:val="28"/>
        </w:rPr>
        <w:t>дств в с</w:t>
      </w:r>
      <w:proofErr w:type="gramEnd"/>
      <w:r w:rsidR="006D2A7D" w:rsidRPr="007C21F5">
        <w:rPr>
          <w:sz w:val="28"/>
          <w:szCs w:val="28"/>
        </w:rPr>
        <w:t>оответствии с показателями сводной бюджетной росписи, без внесения соответствующих изменений в сводную бюджетную роспись не допускается.</w:t>
      </w:r>
    </w:p>
    <w:p w:rsidR="00AE6E2C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>Изменение показателей, утвержденных бюджетной росписью по расходам распорядителя бюджетных сре</w:t>
      </w:r>
      <w:proofErr w:type="gramStart"/>
      <w:r w:rsidRPr="007C21F5">
        <w:rPr>
          <w:sz w:val="28"/>
          <w:szCs w:val="28"/>
        </w:rPr>
        <w:t>дств в с</w:t>
      </w:r>
      <w:proofErr w:type="gramEnd"/>
      <w:r w:rsidRPr="007C21F5">
        <w:rPr>
          <w:sz w:val="28"/>
          <w:szCs w:val="28"/>
        </w:rPr>
        <w:t>оответствии с показателями бюджетной росписи главного распорядителя бюджетных средств, без внесения соответствующих изменений в бюджетную роспись главного распорядителя бюджетных средств не допускается.</w:t>
      </w:r>
    </w:p>
    <w:p w:rsidR="006D2A7D" w:rsidRPr="007C21F5" w:rsidRDefault="00AE6E2C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70. </w:t>
      </w:r>
      <w:r w:rsidR="006D2A7D" w:rsidRPr="007C21F5">
        <w:rPr>
          <w:sz w:val="28"/>
          <w:szCs w:val="28"/>
        </w:rPr>
        <w:t xml:space="preserve">Исполнение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по источникам финансирования дефицита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осуществляется главными администраторами </w:t>
      </w:r>
      <w:r w:rsidR="006D2A7D" w:rsidRPr="007C21F5">
        <w:rPr>
          <w:sz w:val="28"/>
          <w:szCs w:val="28"/>
        </w:rPr>
        <w:lastRenderedPageBreak/>
        <w:t xml:space="preserve">(администраторами) источников финансирования дефицита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в соответствии со сводной бюджетной росписью, за исключением операций по управлению остатками средств на едином счете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, в порядке, установленном </w:t>
      </w:r>
      <w:proofErr w:type="spellStart"/>
      <w:r w:rsidR="006D2A7D" w:rsidRPr="007C21F5">
        <w:rPr>
          <w:sz w:val="28"/>
          <w:szCs w:val="28"/>
        </w:rPr>
        <w:t>Финуправлением</w:t>
      </w:r>
      <w:proofErr w:type="spellEnd"/>
      <w:r w:rsidR="006D2A7D"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.</w:t>
      </w:r>
    </w:p>
    <w:p w:rsidR="00AE6E2C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Санкционирование оплаты денежных обязательств по погашению </w:t>
      </w:r>
      <w:proofErr w:type="gramStart"/>
      <w:r w:rsidRPr="007C21F5">
        <w:rPr>
          <w:sz w:val="28"/>
          <w:szCs w:val="28"/>
        </w:rPr>
        <w:t xml:space="preserve">источников финансирования дефицита </w:t>
      </w:r>
      <w:r w:rsidR="00F16EE1" w:rsidRPr="007C21F5">
        <w:rPr>
          <w:sz w:val="28"/>
          <w:szCs w:val="28"/>
        </w:rPr>
        <w:t>бюджета округа</w:t>
      </w:r>
      <w:proofErr w:type="gramEnd"/>
      <w:r w:rsidRPr="007C21F5">
        <w:rPr>
          <w:sz w:val="28"/>
          <w:szCs w:val="28"/>
        </w:rPr>
        <w:t xml:space="preserve"> осуществляется в порядке, установленном </w:t>
      </w:r>
      <w:proofErr w:type="spellStart"/>
      <w:r w:rsidRPr="007C21F5">
        <w:rPr>
          <w:sz w:val="28"/>
          <w:szCs w:val="28"/>
        </w:rPr>
        <w:t>Финуправлением</w:t>
      </w:r>
      <w:proofErr w:type="spellEnd"/>
      <w:r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>.</w:t>
      </w:r>
    </w:p>
    <w:p w:rsidR="006D2A7D" w:rsidRPr="007C21F5" w:rsidRDefault="00AE6E2C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71. </w:t>
      </w:r>
      <w:r w:rsidR="006D2A7D" w:rsidRPr="007C21F5">
        <w:rPr>
          <w:sz w:val="28"/>
          <w:szCs w:val="28"/>
        </w:rPr>
        <w:t xml:space="preserve">Учет операций по исполнению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, осуществляемых участниками бюджетного процесса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в рамках их бюджетных полномочий, производится на лицевых счетах, открываемых в Федеральном казначействе или </w:t>
      </w:r>
      <w:proofErr w:type="spellStart"/>
      <w:r w:rsidR="006D2A7D" w:rsidRPr="007C21F5">
        <w:rPr>
          <w:sz w:val="28"/>
          <w:szCs w:val="28"/>
        </w:rPr>
        <w:t>Финуправлении</w:t>
      </w:r>
      <w:proofErr w:type="spellEnd"/>
      <w:r w:rsidR="006D2A7D"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.</w:t>
      </w:r>
    </w:p>
    <w:p w:rsidR="00AE6E2C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Лицевые счета, открываемые в </w:t>
      </w:r>
      <w:proofErr w:type="spellStart"/>
      <w:r w:rsidRPr="007C21F5">
        <w:rPr>
          <w:sz w:val="28"/>
          <w:szCs w:val="28"/>
        </w:rPr>
        <w:t>Финуправлении</w:t>
      </w:r>
      <w:proofErr w:type="spellEnd"/>
      <w:r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 xml:space="preserve">, открываются и ведутся в порядке, установленном </w:t>
      </w:r>
      <w:proofErr w:type="spellStart"/>
      <w:r w:rsidRPr="007C21F5">
        <w:rPr>
          <w:sz w:val="28"/>
          <w:szCs w:val="28"/>
        </w:rPr>
        <w:t>Финуправлением</w:t>
      </w:r>
      <w:proofErr w:type="spellEnd"/>
      <w:r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>.</w:t>
      </w:r>
    </w:p>
    <w:p w:rsidR="006D2A7D" w:rsidRPr="00AE6E2C" w:rsidRDefault="00AE6E2C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72. </w:t>
      </w:r>
      <w:r w:rsidR="006D2A7D" w:rsidRPr="007C21F5">
        <w:rPr>
          <w:sz w:val="28"/>
          <w:szCs w:val="28"/>
        </w:rPr>
        <w:t>Бюджетная смета казенного учреждения составляется, утверждается и ведется в порядке, определенном главным распорядителем бюджетных средств, в ведении которого находится муниципальное казенное учреждение, в соответствии с общими требованиями, установленными законодательством Российской Федерации.</w:t>
      </w:r>
      <w:r w:rsidR="006D2A7D" w:rsidRPr="007C21F5">
        <w:rPr>
          <w:i/>
          <w:sz w:val="28"/>
          <w:szCs w:val="28"/>
        </w:rPr>
        <w:t xml:space="preserve"> </w:t>
      </w:r>
    </w:p>
    <w:p w:rsidR="00AE6E2C" w:rsidRDefault="006D2A7D" w:rsidP="00FA225B">
      <w:pPr>
        <w:spacing w:line="276" w:lineRule="auto"/>
        <w:ind w:right="-5" w:firstLine="709"/>
        <w:jc w:val="both"/>
        <w:rPr>
          <w:i/>
          <w:sz w:val="28"/>
          <w:szCs w:val="28"/>
        </w:rPr>
      </w:pPr>
      <w:r w:rsidRPr="007C21F5">
        <w:rPr>
          <w:sz w:val="28"/>
          <w:szCs w:val="28"/>
        </w:rPr>
        <w:t>Бюджетная смета казенного учреждения, являющегося главным распорядителем бюджетных средств, утверждается руководителем</w:t>
      </w:r>
      <w:r w:rsidR="00F05C57" w:rsidRPr="007C21F5">
        <w:rPr>
          <w:sz w:val="28"/>
          <w:szCs w:val="28"/>
        </w:rPr>
        <w:t xml:space="preserve"> или иным лицом, уполномоченным действовать в установленном законодательством Российской Федерации порядке от имени</w:t>
      </w:r>
      <w:r w:rsidRPr="007C21F5">
        <w:rPr>
          <w:sz w:val="28"/>
          <w:szCs w:val="28"/>
        </w:rPr>
        <w:t xml:space="preserve"> главного распорядителя бюджетных средств.</w:t>
      </w:r>
      <w:r w:rsidRPr="007C21F5">
        <w:rPr>
          <w:i/>
          <w:sz w:val="28"/>
          <w:szCs w:val="28"/>
        </w:rPr>
        <w:t xml:space="preserve"> </w:t>
      </w:r>
    </w:p>
    <w:p w:rsidR="006D2A7D" w:rsidRPr="00AE6E2C" w:rsidRDefault="00AE6E2C" w:rsidP="00FA225B">
      <w:pPr>
        <w:spacing w:line="276" w:lineRule="auto"/>
        <w:ind w:right="-5" w:firstLine="709"/>
        <w:jc w:val="both"/>
        <w:rPr>
          <w:i/>
          <w:sz w:val="28"/>
          <w:szCs w:val="28"/>
        </w:rPr>
      </w:pPr>
      <w:r w:rsidRPr="00AE6E2C">
        <w:rPr>
          <w:sz w:val="28"/>
          <w:szCs w:val="28"/>
        </w:rPr>
        <w:t>73. </w:t>
      </w:r>
      <w:r w:rsidR="006D2A7D" w:rsidRPr="00AE6E2C">
        <w:rPr>
          <w:sz w:val="28"/>
          <w:szCs w:val="28"/>
        </w:rPr>
        <w:t>Утвержденные</w:t>
      </w:r>
      <w:r w:rsidR="006D2A7D" w:rsidRPr="007C21F5">
        <w:rPr>
          <w:sz w:val="28"/>
          <w:szCs w:val="28"/>
        </w:rPr>
        <w:t xml:space="preserve"> показатели бюджетной сметы казенного учреждения должны соответствовать доведенным до него лимитам бюджетных обязательств на принятие и (или) исполнение бюджетных обязательств по обеспечению выполнения функций бюджетного учреждения.</w:t>
      </w:r>
      <w:r w:rsidR="006D2A7D" w:rsidRPr="007C21F5">
        <w:rPr>
          <w:i/>
          <w:sz w:val="28"/>
          <w:szCs w:val="28"/>
        </w:rPr>
        <w:t xml:space="preserve"> </w:t>
      </w:r>
    </w:p>
    <w:p w:rsidR="003571C0" w:rsidRPr="007C21F5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 w:rsidRPr="007C21F5">
        <w:rPr>
          <w:sz w:val="28"/>
          <w:szCs w:val="28"/>
        </w:rPr>
        <w:t>Бюджетная смета казенного учреждения составляется с учетом объемов финансового обеспечения для осуществления закупок товаров, работ, услуг для обеспечения муниципальных нужд, предусмотренных при формировании планов</w:t>
      </w:r>
      <w:r w:rsidR="007C0993" w:rsidRPr="007C21F5">
        <w:rPr>
          <w:sz w:val="28"/>
          <w:szCs w:val="28"/>
        </w:rPr>
        <w:t>-графиков</w:t>
      </w:r>
      <w:r w:rsidRPr="007C21F5">
        <w:rPr>
          <w:sz w:val="28"/>
          <w:szCs w:val="28"/>
        </w:rPr>
        <w:t xml:space="preserve"> закупок товаров, работ, услуг для обеспечения муниципальных нужд, утверждаемых в пределах лимитов бюджетных обязательств на принятие и (или) исполнение бюджетных обязательств на закупку товаров, работ, услуг для обеспечения муниципальных нужд.</w:t>
      </w:r>
      <w:r w:rsidR="00F23E97" w:rsidRPr="007C21F5">
        <w:rPr>
          <w:sz w:val="28"/>
          <w:szCs w:val="28"/>
        </w:rPr>
        <w:t xml:space="preserve"> </w:t>
      </w:r>
      <w:proofErr w:type="gramEnd"/>
    </w:p>
    <w:p w:rsidR="006D2A7D" w:rsidRPr="007C21F5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>В бюджетной смете казенного учреждения дополнительно должны утверждаться иные показатели, предусмотренные порядком составления и ведения бюджетной сметы казенного учреждения.</w:t>
      </w:r>
      <w:r w:rsidRPr="007C21F5">
        <w:rPr>
          <w:i/>
          <w:sz w:val="28"/>
          <w:szCs w:val="28"/>
        </w:rPr>
        <w:t xml:space="preserve"> </w:t>
      </w:r>
    </w:p>
    <w:p w:rsidR="00AE6E2C" w:rsidRPr="00AE6E2C" w:rsidRDefault="006D2A7D" w:rsidP="00FA225B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7C21F5">
        <w:rPr>
          <w:sz w:val="28"/>
          <w:szCs w:val="28"/>
        </w:rPr>
        <w:t xml:space="preserve">Показатели бюджетной сметы казенного учреждения, руководитель которого наделен правом ее утверждения в соответствии с порядком утверждения бюджетной сметы казенного учреждения, могут быть детализированы в пределах </w:t>
      </w:r>
      <w:r w:rsidRPr="00AE6E2C">
        <w:rPr>
          <w:sz w:val="28"/>
          <w:szCs w:val="28"/>
        </w:rPr>
        <w:t xml:space="preserve">доведенных лимитов бюджетных обязательств по кодам элементов (подгрупп и элементов) видов расходов, а также дополнительно по кодам статей (подстатей) </w:t>
      </w:r>
      <w:r w:rsidRPr="00AE6E2C">
        <w:rPr>
          <w:sz w:val="28"/>
          <w:szCs w:val="28"/>
        </w:rPr>
        <w:lastRenderedPageBreak/>
        <w:t xml:space="preserve">соответствующих групп (статей) классификации операций сектора государственного управления в пределах доведенных лимитов бюджетных обязательств. </w:t>
      </w:r>
      <w:proofErr w:type="gramEnd"/>
    </w:p>
    <w:p w:rsidR="006D2A7D" w:rsidRPr="007C21F5" w:rsidRDefault="00AE6E2C" w:rsidP="00FA225B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AE6E2C">
        <w:rPr>
          <w:sz w:val="28"/>
          <w:szCs w:val="28"/>
        </w:rPr>
        <w:t>74. </w:t>
      </w:r>
      <w:r w:rsidR="006D2A7D" w:rsidRPr="00AE6E2C">
        <w:rPr>
          <w:sz w:val="28"/>
          <w:szCs w:val="28"/>
        </w:rPr>
        <w:t xml:space="preserve">В случае и порядке, установленных </w:t>
      </w:r>
      <w:proofErr w:type="spellStart"/>
      <w:r w:rsidR="006D2A7D" w:rsidRPr="00AE6E2C">
        <w:rPr>
          <w:sz w:val="28"/>
          <w:szCs w:val="28"/>
        </w:rPr>
        <w:t>Финуправлением</w:t>
      </w:r>
      <w:proofErr w:type="spellEnd"/>
      <w:r w:rsidR="006D2A7D" w:rsidRPr="00AE6E2C">
        <w:rPr>
          <w:sz w:val="28"/>
          <w:szCs w:val="28"/>
        </w:rPr>
        <w:t xml:space="preserve"> </w:t>
      </w:r>
      <w:r w:rsidR="00F16EE1" w:rsidRPr="00AE6E2C">
        <w:rPr>
          <w:sz w:val="28"/>
          <w:szCs w:val="28"/>
        </w:rPr>
        <w:t>округа</w:t>
      </w:r>
      <w:r w:rsidR="006D2A7D" w:rsidRPr="00AE6E2C">
        <w:rPr>
          <w:sz w:val="28"/>
          <w:szCs w:val="28"/>
        </w:rPr>
        <w:t xml:space="preserve">, при организации исполнения </w:t>
      </w:r>
      <w:r w:rsidR="00F16EE1" w:rsidRPr="00AE6E2C">
        <w:rPr>
          <w:sz w:val="28"/>
          <w:szCs w:val="28"/>
        </w:rPr>
        <w:t>бюджета округа</w:t>
      </w:r>
      <w:r w:rsidR="006D2A7D" w:rsidRPr="00AE6E2C">
        <w:rPr>
          <w:sz w:val="28"/>
          <w:szCs w:val="28"/>
        </w:rPr>
        <w:t xml:space="preserve"> по расходам могут предусматриваться утверждение и доведение до главных распорядителей, распорядителей и получателей бюджетных сре</w:t>
      </w:r>
      <w:proofErr w:type="gramStart"/>
      <w:r w:rsidR="006D2A7D" w:rsidRPr="00AE6E2C">
        <w:rPr>
          <w:sz w:val="28"/>
          <w:szCs w:val="28"/>
        </w:rPr>
        <w:t>дств пр</w:t>
      </w:r>
      <w:proofErr w:type="gramEnd"/>
      <w:r w:rsidR="006D2A7D" w:rsidRPr="00AE6E2C">
        <w:rPr>
          <w:sz w:val="28"/>
          <w:szCs w:val="28"/>
        </w:rPr>
        <w:t>едельного объема оплаты денежных обязательств</w:t>
      </w:r>
      <w:r w:rsidR="006D2A7D" w:rsidRPr="007C21F5">
        <w:rPr>
          <w:sz w:val="28"/>
          <w:szCs w:val="28"/>
        </w:rPr>
        <w:t xml:space="preserve"> в соответствующем периоде текущего финансового года (предельные объемы финансирования).</w:t>
      </w:r>
    </w:p>
    <w:p w:rsidR="00AE6E2C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Предельные объемы финансирования устанавливаются в целом в отношении главного распорядителя, распорядителя и получателя бюджетных средств помесячно или поквартально </w:t>
      </w:r>
      <w:r w:rsidR="00485644" w:rsidRPr="007C21F5">
        <w:rPr>
          <w:sz w:val="28"/>
          <w:szCs w:val="28"/>
        </w:rPr>
        <w:t xml:space="preserve">либо нарастающим итогом с начала текущего финансового года </w:t>
      </w:r>
      <w:r w:rsidRPr="007C21F5">
        <w:rPr>
          <w:sz w:val="28"/>
          <w:szCs w:val="28"/>
        </w:rPr>
        <w:t>на основе заявок на финансирование главных распорядителей, распорядителей и получателей бюджетных средств.</w:t>
      </w:r>
    </w:p>
    <w:p w:rsidR="002C2D1C" w:rsidRPr="007C21F5" w:rsidRDefault="00AE6E2C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75. </w:t>
      </w:r>
      <w:r w:rsidR="002C2D1C" w:rsidRPr="007C21F5">
        <w:rPr>
          <w:rFonts w:eastAsia="Calibri"/>
          <w:sz w:val="28"/>
          <w:szCs w:val="28"/>
        </w:rPr>
        <w:t xml:space="preserve">Учет </w:t>
      </w:r>
      <w:proofErr w:type="gramStart"/>
      <w:r w:rsidR="002C2D1C" w:rsidRPr="007C21F5">
        <w:rPr>
          <w:rFonts w:eastAsia="Calibri"/>
          <w:sz w:val="28"/>
          <w:szCs w:val="28"/>
        </w:rPr>
        <w:t xml:space="preserve">операций администраторов доходов </w:t>
      </w:r>
      <w:r w:rsidR="00F16EE1" w:rsidRPr="007C21F5">
        <w:rPr>
          <w:rFonts w:eastAsia="Calibri"/>
          <w:sz w:val="28"/>
          <w:szCs w:val="28"/>
        </w:rPr>
        <w:t>бюджета округа</w:t>
      </w:r>
      <w:proofErr w:type="gramEnd"/>
      <w:r w:rsidR="002C2D1C" w:rsidRPr="007C21F5">
        <w:rPr>
          <w:rFonts w:eastAsia="Calibri"/>
          <w:sz w:val="28"/>
          <w:szCs w:val="28"/>
        </w:rPr>
        <w:t xml:space="preserve"> производится на лицевых счетах, открываемых им в Федеральном казначействе.</w:t>
      </w:r>
    </w:p>
    <w:p w:rsidR="002C2D1C" w:rsidRPr="007C21F5" w:rsidRDefault="002C2D1C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 xml:space="preserve">Учет операций по исполнению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Pr="007C21F5">
        <w:rPr>
          <w:rFonts w:eastAsia="Calibri"/>
          <w:sz w:val="28"/>
          <w:szCs w:val="28"/>
        </w:rPr>
        <w:t xml:space="preserve"> производится на лицевых счетах, открываемых в </w:t>
      </w:r>
      <w:proofErr w:type="spellStart"/>
      <w:r w:rsidRPr="007C21F5">
        <w:rPr>
          <w:rFonts w:eastAsia="Calibri"/>
          <w:sz w:val="28"/>
          <w:szCs w:val="28"/>
        </w:rPr>
        <w:t>Финуправлении</w:t>
      </w:r>
      <w:proofErr w:type="spellEnd"/>
      <w:r w:rsidRPr="007C21F5">
        <w:rPr>
          <w:rFonts w:eastAsia="Calibri"/>
          <w:sz w:val="28"/>
          <w:szCs w:val="28"/>
        </w:rPr>
        <w:t xml:space="preserve"> </w:t>
      </w:r>
      <w:r w:rsidR="00F16EE1" w:rsidRPr="007C21F5">
        <w:rPr>
          <w:rFonts w:eastAsia="Calibri"/>
          <w:sz w:val="28"/>
          <w:szCs w:val="28"/>
        </w:rPr>
        <w:t>округа</w:t>
      </w:r>
      <w:r w:rsidRPr="007C21F5">
        <w:rPr>
          <w:rFonts w:eastAsia="Calibri"/>
          <w:sz w:val="28"/>
          <w:szCs w:val="28"/>
        </w:rPr>
        <w:t xml:space="preserve">, за исключением случаев, установленных Бюджетным </w:t>
      </w:r>
      <w:hyperlink r:id="rId44" w:history="1">
        <w:r w:rsidRPr="007C21F5">
          <w:rPr>
            <w:rFonts w:eastAsia="Calibri"/>
            <w:sz w:val="28"/>
            <w:szCs w:val="28"/>
          </w:rPr>
          <w:t>кодексом</w:t>
        </w:r>
      </w:hyperlink>
      <w:r w:rsidRPr="007C21F5">
        <w:rPr>
          <w:rFonts w:eastAsia="Calibri"/>
          <w:sz w:val="28"/>
          <w:szCs w:val="28"/>
        </w:rPr>
        <w:t xml:space="preserve"> Российской Федерации.</w:t>
      </w:r>
    </w:p>
    <w:p w:rsidR="002C2D1C" w:rsidRPr="007C21F5" w:rsidRDefault="002C2D1C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 xml:space="preserve">Учет операций со средствами, поступающими в соответствии с законодательством Российской Федерации во временное распоряжение получателей средств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Pr="007C21F5">
        <w:rPr>
          <w:rFonts w:eastAsia="Calibri"/>
          <w:sz w:val="28"/>
          <w:szCs w:val="28"/>
        </w:rPr>
        <w:t xml:space="preserve"> и подлежащими возврату или перечислению в случаях и порядке, устанавливаемых Правительством Российской Федерации, производится на лицевых счетах, открываемых им в Финансовом управлении </w:t>
      </w:r>
      <w:r w:rsidR="00F16EE1" w:rsidRPr="007C21F5">
        <w:rPr>
          <w:rFonts w:eastAsia="Calibri"/>
          <w:sz w:val="28"/>
          <w:szCs w:val="28"/>
        </w:rPr>
        <w:t>округа</w:t>
      </w:r>
      <w:r w:rsidRPr="007C21F5">
        <w:rPr>
          <w:rFonts w:eastAsia="Calibri"/>
          <w:sz w:val="28"/>
          <w:szCs w:val="28"/>
        </w:rPr>
        <w:t>.</w:t>
      </w:r>
    </w:p>
    <w:p w:rsidR="002C2D1C" w:rsidRPr="007C21F5" w:rsidRDefault="002C2D1C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 xml:space="preserve">Учет операций со средствами муниципальных бюджетных и автономных учреждений производится на лицевых счетах, открываемых им в </w:t>
      </w:r>
      <w:proofErr w:type="spellStart"/>
      <w:r w:rsidRPr="007C21F5">
        <w:rPr>
          <w:rFonts w:eastAsia="Calibri"/>
          <w:sz w:val="28"/>
          <w:szCs w:val="28"/>
        </w:rPr>
        <w:t>Финуправлении</w:t>
      </w:r>
      <w:proofErr w:type="spellEnd"/>
      <w:r w:rsidRPr="007C21F5">
        <w:rPr>
          <w:rFonts w:eastAsia="Calibri"/>
          <w:sz w:val="28"/>
          <w:szCs w:val="28"/>
        </w:rPr>
        <w:t xml:space="preserve"> </w:t>
      </w:r>
      <w:r w:rsidR="00F16EE1" w:rsidRPr="007C21F5">
        <w:rPr>
          <w:rFonts w:eastAsia="Calibri"/>
          <w:sz w:val="28"/>
          <w:szCs w:val="28"/>
        </w:rPr>
        <w:t>округа</w:t>
      </w:r>
      <w:r w:rsidRPr="007C21F5">
        <w:rPr>
          <w:rFonts w:eastAsia="Calibri"/>
          <w:sz w:val="28"/>
          <w:szCs w:val="28"/>
        </w:rPr>
        <w:t>, за исключением случаев, установленных федеральными законами.</w:t>
      </w:r>
    </w:p>
    <w:p w:rsidR="003571C0" w:rsidRPr="007C21F5" w:rsidRDefault="002C2D1C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 xml:space="preserve">Учет операций со средствами </w:t>
      </w:r>
      <w:r w:rsidR="00686DDA" w:rsidRPr="007C21F5">
        <w:rPr>
          <w:rFonts w:eastAsia="Calibri"/>
          <w:sz w:val="28"/>
          <w:szCs w:val="28"/>
        </w:rPr>
        <w:t xml:space="preserve">получателей средств из бюджета, </w:t>
      </w:r>
      <w:r w:rsidRPr="007C21F5">
        <w:rPr>
          <w:rFonts w:eastAsia="Calibri"/>
          <w:sz w:val="28"/>
          <w:szCs w:val="28"/>
        </w:rPr>
        <w:t xml:space="preserve">источником финансового обеспечения которых являются средства, предоставленные из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Pr="007C21F5">
        <w:rPr>
          <w:rFonts w:eastAsia="Calibri"/>
          <w:sz w:val="28"/>
          <w:szCs w:val="28"/>
        </w:rPr>
        <w:t xml:space="preserve">, производится на лицевых счетах, открываемых им в </w:t>
      </w:r>
      <w:proofErr w:type="spellStart"/>
      <w:r w:rsidRPr="007C21F5">
        <w:rPr>
          <w:rFonts w:eastAsia="Calibri"/>
          <w:sz w:val="28"/>
          <w:szCs w:val="28"/>
        </w:rPr>
        <w:t>Финуправлении</w:t>
      </w:r>
      <w:proofErr w:type="spellEnd"/>
      <w:r w:rsidRPr="007C21F5">
        <w:rPr>
          <w:rFonts w:eastAsia="Calibri"/>
          <w:sz w:val="28"/>
          <w:szCs w:val="28"/>
        </w:rPr>
        <w:t xml:space="preserve"> </w:t>
      </w:r>
      <w:r w:rsidR="00F16EE1" w:rsidRPr="007C21F5">
        <w:rPr>
          <w:rFonts w:eastAsia="Calibri"/>
          <w:sz w:val="28"/>
          <w:szCs w:val="28"/>
        </w:rPr>
        <w:t>округа</w:t>
      </w:r>
      <w:r w:rsidRPr="007C21F5">
        <w:rPr>
          <w:rFonts w:eastAsia="Calibri"/>
          <w:sz w:val="28"/>
          <w:szCs w:val="28"/>
        </w:rPr>
        <w:t xml:space="preserve">, </w:t>
      </w:r>
      <w:r w:rsidR="00686DDA" w:rsidRPr="007C21F5">
        <w:rPr>
          <w:rFonts w:eastAsia="Calibri"/>
          <w:sz w:val="28"/>
          <w:szCs w:val="28"/>
        </w:rPr>
        <w:t>в случаях</w:t>
      </w:r>
      <w:r w:rsidRPr="007C21F5">
        <w:rPr>
          <w:rFonts w:eastAsia="Calibri"/>
          <w:sz w:val="28"/>
          <w:szCs w:val="28"/>
        </w:rPr>
        <w:t>, установленных федеральными законами.</w:t>
      </w:r>
      <w:r w:rsidR="00302890" w:rsidRPr="007C21F5">
        <w:rPr>
          <w:rFonts w:eastAsia="Calibri"/>
          <w:sz w:val="28"/>
          <w:szCs w:val="28"/>
        </w:rPr>
        <w:t xml:space="preserve"> </w:t>
      </w:r>
    </w:p>
    <w:p w:rsidR="003571C0" w:rsidRPr="007C21F5" w:rsidRDefault="00082F49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 xml:space="preserve">Учет операций со средствами участников казначейского сопровождения на уровне </w:t>
      </w:r>
      <w:r w:rsidR="00F16EE1" w:rsidRPr="007C21F5">
        <w:rPr>
          <w:rFonts w:eastAsia="Calibri"/>
          <w:sz w:val="28"/>
          <w:szCs w:val="28"/>
        </w:rPr>
        <w:t>округа</w:t>
      </w:r>
      <w:r w:rsidRPr="007C21F5">
        <w:rPr>
          <w:rFonts w:eastAsia="Calibri"/>
          <w:sz w:val="28"/>
          <w:szCs w:val="28"/>
        </w:rPr>
        <w:t xml:space="preserve">, источником финансового обеспечения которых являются средства, указанные в </w:t>
      </w:r>
      <w:hyperlink r:id="rId45" w:history="1">
        <w:r w:rsidRPr="007C21F5">
          <w:rPr>
            <w:rFonts w:eastAsia="Calibri"/>
            <w:sz w:val="28"/>
            <w:szCs w:val="28"/>
          </w:rPr>
          <w:t>статье 242.26</w:t>
        </w:r>
      </w:hyperlink>
      <w:r w:rsidRPr="007C21F5">
        <w:rPr>
          <w:rFonts w:eastAsia="Calibri"/>
          <w:sz w:val="28"/>
          <w:szCs w:val="28"/>
        </w:rPr>
        <w:t xml:space="preserve"> Бюджетного кодекса Российской Федерации, производится на лицевых счетах, открываемых им в </w:t>
      </w:r>
      <w:proofErr w:type="spellStart"/>
      <w:r w:rsidRPr="007C21F5">
        <w:rPr>
          <w:rFonts w:eastAsia="Calibri"/>
          <w:sz w:val="28"/>
          <w:szCs w:val="28"/>
        </w:rPr>
        <w:t>Финуправлении</w:t>
      </w:r>
      <w:proofErr w:type="spellEnd"/>
      <w:r w:rsidRPr="007C21F5">
        <w:rPr>
          <w:rFonts w:eastAsia="Calibri"/>
          <w:sz w:val="28"/>
          <w:szCs w:val="28"/>
        </w:rPr>
        <w:t xml:space="preserve"> </w:t>
      </w:r>
      <w:r w:rsidR="00F16EE1" w:rsidRPr="007C21F5">
        <w:rPr>
          <w:rFonts w:eastAsia="Calibri"/>
          <w:sz w:val="28"/>
          <w:szCs w:val="28"/>
        </w:rPr>
        <w:t>округа</w:t>
      </w:r>
      <w:r w:rsidRPr="007C21F5">
        <w:rPr>
          <w:rFonts w:eastAsia="Calibri"/>
          <w:sz w:val="28"/>
          <w:szCs w:val="28"/>
        </w:rPr>
        <w:t>, в случаях, установленных федеральными законами.</w:t>
      </w:r>
    </w:p>
    <w:p w:rsidR="003571C0" w:rsidRPr="007C21F5" w:rsidRDefault="002C2D1C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 xml:space="preserve">Лицевые счета, указанные в настоящем пункте, открываются участникам бюджетного процесса на уровне </w:t>
      </w:r>
      <w:r w:rsidR="00F16EE1" w:rsidRPr="007C21F5">
        <w:rPr>
          <w:rFonts w:eastAsia="Calibri"/>
          <w:sz w:val="28"/>
          <w:szCs w:val="28"/>
        </w:rPr>
        <w:t>округа</w:t>
      </w:r>
      <w:r w:rsidRPr="007C21F5">
        <w:rPr>
          <w:rFonts w:eastAsia="Calibri"/>
          <w:sz w:val="28"/>
          <w:szCs w:val="28"/>
        </w:rPr>
        <w:t xml:space="preserve">, муниципальным бюджетным и автономным учреждениям, </w:t>
      </w:r>
      <w:r w:rsidR="00A96564" w:rsidRPr="007C21F5">
        <w:rPr>
          <w:rFonts w:eastAsia="Calibri"/>
          <w:sz w:val="28"/>
          <w:szCs w:val="28"/>
        </w:rPr>
        <w:t xml:space="preserve">получателям средств из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="00A96564" w:rsidRPr="007C21F5">
        <w:rPr>
          <w:rFonts w:eastAsia="Calibri"/>
          <w:sz w:val="28"/>
          <w:szCs w:val="28"/>
        </w:rPr>
        <w:t xml:space="preserve">, участникам казначейского сопровождения на уровне </w:t>
      </w:r>
      <w:r w:rsidR="00F16EE1" w:rsidRPr="007C21F5">
        <w:rPr>
          <w:rFonts w:eastAsia="Calibri"/>
          <w:sz w:val="28"/>
          <w:szCs w:val="28"/>
        </w:rPr>
        <w:t>округа</w:t>
      </w:r>
      <w:r w:rsidR="00A96564" w:rsidRPr="007C21F5">
        <w:rPr>
          <w:rFonts w:eastAsia="Calibri"/>
          <w:sz w:val="28"/>
          <w:szCs w:val="28"/>
        </w:rPr>
        <w:t xml:space="preserve"> после включения сведений о них </w:t>
      </w:r>
      <w:r w:rsidRPr="007C21F5">
        <w:rPr>
          <w:rFonts w:eastAsia="Calibri"/>
          <w:sz w:val="28"/>
          <w:szCs w:val="28"/>
        </w:rPr>
        <w:lastRenderedPageBreak/>
        <w:t>в реестр участников бюджетного процесса, а также юридических лиц, не являющихся участниками бюджетного процесса.</w:t>
      </w:r>
    </w:p>
    <w:p w:rsidR="00AE6E2C" w:rsidRDefault="00896187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 xml:space="preserve">Требования, предусмотренные </w:t>
      </w:r>
      <w:hyperlink r:id="rId46" w:history="1">
        <w:r w:rsidRPr="007C21F5">
          <w:rPr>
            <w:rFonts w:eastAsia="Calibri"/>
            <w:sz w:val="28"/>
            <w:szCs w:val="28"/>
          </w:rPr>
          <w:t xml:space="preserve">абзацем </w:t>
        </w:r>
        <w:r w:rsidR="00B95416" w:rsidRPr="007C21F5">
          <w:rPr>
            <w:rFonts w:eastAsia="Calibri"/>
            <w:sz w:val="28"/>
            <w:szCs w:val="28"/>
          </w:rPr>
          <w:t>седьмым</w:t>
        </w:r>
      </w:hyperlink>
      <w:r w:rsidRPr="007C21F5">
        <w:rPr>
          <w:rFonts w:eastAsia="Calibri"/>
          <w:sz w:val="28"/>
          <w:szCs w:val="28"/>
        </w:rPr>
        <w:t xml:space="preserve"> настояще</w:t>
      </w:r>
      <w:r w:rsidR="004511E5" w:rsidRPr="007C21F5">
        <w:rPr>
          <w:rFonts w:eastAsia="Calibri"/>
          <w:sz w:val="28"/>
          <w:szCs w:val="28"/>
        </w:rPr>
        <w:t xml:space="preserve">й </w:t>
      </w:r>
      <w:r w:rsidRPr="007C21F5">
        <w:rPr>
          <w:rFonts w:eastAsia="Calibri"/>
          <w:sz w:val="28"/>
          <w:szCs w:val="28"/>
        </w:rPr>
        <w:t>части, не применяются к участникам</w:t>
      </w:r>
      <w:r w:rsidR="004511E5" w:rsidRPr="007C21F5">
        <w:rPr>
          <w:rFonts w:eastAsia="Calibri"/>
          <w:sz w:val="28"/>
          <w:szCs w:val="28"/>
        </w:rPr>
        <w:t xml:space="preserve"> казначейского сопровождения на</w:t>
      </w:r>
      <w:r w:rsidRPr="007C21F5">
        <w:rPr>
          <w:rFonts w:eastAsia="Calibri"/>
          <w:sz w:val="28"/>
          <w:szCs w:val="28"/>
        </w:rPr>
        <w:t xml:space="preserve"> уровне</w:t>
      </w:r>
      <w:r w:rsidR="004511E5" w:rsidRPr="007C21F5">
        <w:rPr>
          <w:rFonts w:eastAsia="Calibri"/>
          <w:sz w:val="28"/>
          <w:szCs w:val="28"/>
        </w:rPr>
        <w:t xml:space="preserve"> </w:t>
      </w:r>
      <w:r w:rsidR="00F16EE1" w:rsidRPr="007C21F5">
        <w:rPr>
          <w:rFonts w:eastAsia="Calibri"/>
          <w:sz w:val="28"/>
          <w:szCs w:val="28"/>
        </w:rPr>
        <w:t>округа</w:t>
      </w:r>
      <w:r w:rsidRPr="007C21F5">
        <w:rPr>
          <w:rFonts w:eastAsia="Calibri"/>
          <w:sz w:val="28"/>
          <w:szCs w:val="28"/>
        </w:rPr>
        <w:t>, являющимся индивидуальными предпринимателями и физическими лицами - производителями товаров, работ, услуг.</w:t>
      </w:r>
    </w:p>
    <w:p w:rsidR="006D2A7D" w:rsidRPr="00AE6E2C" w:rsidRDefault="00AE6E2C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76. </w:t>
      </w:r>
      <w:r w:rsidR="006D2A7D" w:rsidRPr="007C21F5">
        <w:rPr>
          <w:sz w:val="28"/>
          <w:szCs w:val="28"/>
        </w:rPr>
        <w:t xml:space="preserve">Доходы, фактически полученные при 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сверх утвержденных решением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 общего объема доходов, могут направляться </w:t>
      </w:r>
      <w:proofErr w:type="spellStart"/>
      <w:r w:rsidR="006D2A7D" w:rsidRPr="007C21F5">
        <w:rPr>
          <w:sz w:val="28"/>
          <w:szCs w:val="28"/>
        </w:rPr>
        <w:t>Финуправлением</w:t>
      </w:r>
      <w:proofErr w:type="spellEnd"/>
      <w:r w:rsidR="006D2A7D"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по поручению Главы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без внесения изменений в решение о </w:t>
      </w:r>
      <w:r w:rsidR="000A416B" w:rsidRPr="007C21F5">
        <w:rPr>
          <w:sz w:val="28"/>
          <w:szCs w:val="28"/>
        </w:rPr>
        <w:t>бюджете округа</w:t>
      </w:r>
      <w:r w:rsidR="006D2A7D" w:rsidRPr="007C21F5">
        <w:rPr>
          <w:sz w:val="28"/>
          <w:szCs w:val="28"/>
        </w:rPr>
        <w:t xml:space="preserve"> на текущий финансовый год и плановый период на замещение муниципальных заимствований, погашение муниципального долга, а также на исполнение публичных нормативных обязательств </w:t>
      </w:r>
      <w:proofErr w:type="gramStart"/>
      <w:r w:rsidR="00F16EE1" w:rsidRPr="007C21F5">
        <w:rPr>
          <w:sz w:val="28"/>
          <w:szCs w:val="28"/>
        </w:rPr>
        <w:t>округа</w:t>
      </w:r>
      <w:proofErr w:type="gramEnd"/>
      <w:r w:rsidR="006D2A7D" w:rsidRPr="007C21F5">
        <w:rPr>
          <w:sz w:val="28"/>
          <w:szCs w:val="28"/>
        </w:rPr>
        <w:t xml:space="preserve"> в случае недостаточности предусмотренных на их исполнение бюджетных ассигнований в размере</w:t>
      </w:r>
      <w:r w:rsidR="00D43C25" w:rsidRPr="007C21F5">
        <w:rPr>
          <w:sz w:val="28"/>
          <w:szCs w:val="28"/>
        </w:rPr>
        <w:t>, предусмотренном пунктом 55 настоящего Положения.</w:t>
      </w:r>
      <w:r w:rsidR="006D2A7D" w:rsidRPr="007C21F5">
        <w:rPr>
          <w:i/>
          <w:sz w:val="28"/>
          <w:szCs w:val="28"/>
        </w:rPr>
        <w:t xml:space="preserve"> </w:t>
      </w:r>
    </w:p>
    <w:p w:rsidR="00AE6E2C" w:rsidRDefault="00FA5036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proofErr w:type="gramStart"/>
      <w:r w:rsidRPr="007C21F5">
        <w:rPr>
          <w:sz w:val="28"/>
          <w:szCs w:val="28"/>
        </w:rPr>
        <w:t>Субсидии, субвенции, иные межбюджетные трансферты, имеющие целевое назначение (в случае получения уведомления об их предоставлении), в том числе поступающие в бюджет</w:t>
      </w:r>
      <w:r w:rsidR="00D43C25" w:rsidRPr="007C21F5">
        <w:rPr>
          <w:sz w:val="28"/>
          <w:szCs w:val="28"/>
        </w:rPr>
        <w:t xml:space="preserve"> округа</w:t>
      </w:r>
      <w:r w:rsidRPr="007C21F5">
        <w:rPr>
          <w:sz w:val="28"/>
          <w:szCs w:val="28"/>
        </w:rPr>
        <w:t xml:space="preserve"> в порядке, установленном </w:t>
      </w:r>
      <w:hyperlink r:id="rId47" w:history="1">
        <w:r w:rsidRPr="007C21F5">
          <w:rPr>
            <w:sz w:val="28"/>
            <w:szCs w:val="28"/>
          </w:rPr>
          <w:t>частью 78</w:t>
        </w:r>
      </w:hyperlink>
      <w:r w:rsidRPr="007C21F5">
        <w:rPr>
          <w:sz w:val="28"/>
          <w:szCs w:val="28"/>
        </w:rPr>
        <w:t xml:space="preserve"> настоящего Положения, а также безвозмездные поступления от физических и юридических лиц, фактически полученные при исполнении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 сверх утвержденных решением о </w:t>
      </w:r>
      <w:r w:rsidR="000A416B" w:rsidRPr="007C21F5">
        <w:rPr>
          <w:sz w:val="28"/>
          <w:szCs w:val="28"/>
        </w:rPr>
        <w:t>бюджете округа</w:t>
      </w:r>
      <w:r w:rsidRPr="007C21F5">
        <w:rPr>
          <w:sz w:val="28"/>
          <w:szCs w:val="28"/>
        </w:rPr>
        <w:t xml:space="preserve"> на текущий финансовый год и плановый период доходов, направляются на</w:t>
      </w:r>
      <w:proofErr w:type="gramEnd"/>
      <w:r w:rsidRPr="007C21F5">
        <w:rPr>
          <w:sz w:val="28"/>
          <w:szCs w:val="28"/>
        </w:rPr>
        <w:t xml:space="preserve"> увеличение расходов </w:t>
      </w:r>
      <w:r w:rsidR="00F16EE1" w:rsidRPr="007C21F5">
        <w:rPr>
          <w:sz w:val="28"/>
          <w:szCs w:val="28"/>
        </w:rPr>
        <w:t>бюджета округа</w:t>
      </w:r>
      <w:r w:rsidR="00AD5CB3" w:rsidRPr="007C21F5">
        <w:rPr>
          <w:sz w:val="28"/>
          <w:szCs w:val="28"/>
        </w:rPr>
        <w:t xml:space="preserve"> соответствующи</w:t>
      </w:r>
      <w:r w:rsidR="00561079" w:rsidRPr="007C21F5">
        <w:rPr>
          <w:sz w:val="28"/>
          <w:szCs w:val="28"/>
        </w:rPr>
        <w:t>х</w:t>
      </w:r>
      <w:r w:rsidR="00AD5CB3" w:rsidRPr="007C21F5">
        <w:rPr>
          <w:sz w:val="28"/>
          <w:szCs w:val="28"/>
        </w:rPr>
        <w:t xml:space="preserve"> целям</w:t>
      </w:r>
      <w:r w:rsidRPr="007C21F5">
        <w:rPr>
          <w:sz w:val="28"/>
          <w:szCs w:val="28"/>
        </w:rPr>
        <w:t xml:space="preserve"> предоставления </w:t>
      </w:r>
      <w:r w:rsidR="00AD5CB3" w:rsidRPr="007C21F5">
        <w:rPr>
          <w:sz w:val="28"/>
          <w:szCs w:val="28"/>
        </w:rPr>
        <w:t>указанных средств</w:t>
      </w:r>
      <w:r w:rsidR="00561079" w:rsidRPr="007C21F5">
        <w:rPr>
          <w:sz w:val="28"/>
          <w:szCs w:val="28"/>
        </w:rPr>
        <w:t>,</w:t>
      </w:r>
      <w:r w:rsidRPr="007C21F5">
        <w:rPr>
          <w:sz w:val="28"/>
          <w:szCs w:val="28"/>
        </w:rPr>
        <w:t xml:space="preserve"> с внесением изменений в сводную бюджетную роспись без внесения изменений в решение о </w:t>
      </w:r>
      <w:r w:rsidR="000A416B" w:rsidRPr="007C21F5">
        <w:rPr>
          <w:sz w:val="28"/>
          <w:szCs w:val="28"/>
        </w:rPr>
        <w:t>бюджете округа</w:t>
      </w:r>
      <w:r w:rsidRPr="007C21F5">
        <w:rPr>
          <w:sz w:val="28"/>
          <w:szCs w:val="28"/>
        </w:rPr>
        <w:t xml:space="preserve"> на текущий финансовый год и плановый период.</w:t>
      </w:r>
      <w:r w:rsidR="00686E52" w:rsidRPr="007C21F5">
        <w:rPr>
          <w:sz w:val="28"/>
          <w:szCs w:val="28"/>
        </w:rPr>
        <w:t xml:space="preserve"> </w:t>
      </w:r>
    </w:p>
    <w:p w:rsidR="003571C0" w:rsidRPr="007C21F5" w:rsidRDefault="00AE6E2C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77. </w:t>
      </w:r>
      <w:r w:rsidR="006D2A7D" w:rsidRPr="007C21F5">
        <w:rPr>
          <w:sz w:val="28"/>
          <w:szCs w:val="28"/>
        </w:rPr>
        <w:t xml:space="preserve">Иммунитет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представляет собой правовой режим, при котором обращение взыскания на бюджетные средства</w:t>
      </w:r>
      <w:r w:rsidR="004E15C1" w:rsidRPr="007C21F5">
        <w:rPr>
          <w:sz w:val="28"/>
          <w:szCs w:val="28"/>
        </w:rPr>
        <w:t xml:space="preserve"> на подлежащие казначейскому сопровождению средств участников казначейского сопровождения на уровне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осуществляется только на основании судебного акта, за исключением случаев, установленных Бюджетным кодексом.</w:t>
      </w:r>
      <w:r w:rsidR="00302890" w:rsidRPr="007C21F5">
        <w:rPr>
          <w:sz w:val="28"/>
          <w:szCs w:val="28"/>
        </w:rPr>
        <w:t xml:space="preserve"> </w:t>
      </w:r>
    </w:p>
    <w:p w:rsidR="00AE6E2C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Обращение взыскания на средства </w:t>
      </w:r>
      <w:r w:rsidR="00F16EE1" w:rsidRPr="007C21F5">
        <w:rPr>
          <w:sz w:val="28"/>
          <w:szCs w:val="28"/>
        </w:rPr>
        <w:t>бюджета округа</w:t>
      </w:r>
      <w:r w:rsidR="004E15C1" w:rsidRPr="007C21F5">
        <w:rPr>
          <w:sz w:val="28"/>
          <w:szCs w:val="28"/>
        </w:rPr>
        <w:t xml:space="preserve"> на подлежащие казначейскому сопровождению средств участников казначейского сопровождения на уровне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 xml:space="preserve"> на основании судебных актов производится в порядке, установленном Бюджетным кодексом Российской Федерации.</w:t>
      </w:r>
      <w:r w:rsidR="00302890" w:rsidRPr="007C21F5">
        <w:rPr>
          <w:sz w:val="28"/>
          <w:szCs w:val="28"/>
        </w:rPr>
        <w:t xml:space="preserve"> </w:t>
      </w:r>
    </w:p>
    <w:p w:rsidR="006D2A7D" w:rsidRPr="007C21F5" w:rsidRDefault="00AE6E2C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78. </w:t>
      </w:r>
      <w:r w:rsidR="006D2A7D" w:rsidRPr="007C21F5">
        <w:rPr>
          <w:sz w:val="28"/>
          <w:szCs w:val="28"/>
        </w:rPr>
        <w:t xml:space="preserve">Операции по исполнению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завершаются 31 декабря, за исключением операций, указанных в пункте 2 статьи 242 Бюджетного кодекса Российской Федерации.</w:t>
      </w:r>
    </w:p>
    <w:p w:rsidR="00AE6E2C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Завершение операций по исполнению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 в текущем финансовом году осуществляется в порядке, установленном </w:t>
      </w:r>
      <w:proofErr w:type="spellStart"/>
      <w:r w:rsidRPr="007C21F5">
        <w:rPr>
          <w:sz w:val="28"/>
          <w:szCs w:val="28"/>
        </w:rPr>
        <w:t>Финуправлением</w:t>
      </w:r>
      <w:proofErr w:type="spellEnd"/>
      <w:r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 xml:space="preserve"> в соответствии с требованиями действующего законодательства.</w:t>
      </w:r>
    </w:p>
    <w:p w:rsidR="00AE6E2C" w:rsidRDefault="00AE6E2C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79. </w:t>
      </w:r>
      <w:r w:rsidR="006D2A7D" w:rsidRPr="007C21F5">
        <w:rPr>
          <w:sz w:val="28"/>
          <w:szCs w:val="28"/>
        </w:rPr>
        <w:t>Бюджетные ассигнования, лимиты бюджетных обязательств и предельные объемы финансирования текущего финансового года прекращают свое действие 31 декабря.</w:t>
      </w:r>
    </w:p>
    <w:p w:rsidR="00AE6E2C" w:rsidRDefault="00AE6E2C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80. </w:t>
      </w:r>
      <w:r w:rsidR="006D2A7D" w:rsidRPr="007C21F5">
        <w:rPr>
          <w:sz w:val="28"/>
          <w:szCs w:val="28"/>
        </w:rPr>
        <w:t xml:space="preserve">Не использованные получателями бюджетных средств остатки бюджетных средств, находящиеся не на едином счете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, не позднее двух последних рабочих дней текущего финансового года подлежат перечислению получателями бюджетных средств на единый счет </w:t>
      </w:r>
      <w:r w:rsidR="00F16EE1" w:rsidRPr="007C21F5">
        <w:rPr>
          <w:sz w:val="28"/>
          <w:szCs w:val="28"/>
        </w:rPr>
        <w:t>бюджета округа</w:t>
      </w:r>
      <w:r w:rsidR="0088754D" w:rsidRPr="007C21F5">
        <w:rPr>
          <w:sz w:val="28"/>
          <w:szCs w:val="28"/>
        </w:rPr>
        <w:t xml:space="preserve">, </w:t>
      </w:r>
      <w:r w:rsidR="0088754D" w:rsidRPr="007C21F5">
        <w:rPr>
          <w:rFonts w:eastAsia="Calibri"/>
          <w:sz w:val="28"/>
          <w:szCs w:val="28"/>
        </w:rPr>
        <w:t xml:space="preserve">если иное не предусмотрено Бюджетным </w:t>
      </w:r>
      <w:hyperlink r:id="rId48" w:history="1">
        <w:r w:rsidR="0088754D" w:rsidRPr="007C21F5">
          <w:rPr>
            <w:rFonts w:eastAsia="Calibri"/>
            <w:sz w:val="28"/>
            <w:szCs w:val="28"/>
          </w:rPr>
          <w:t>кодексом</w:t>
        </w:r>
      </w:hyperlink>
      <w:r w:rsidR="0088754D" w:rsidRPr="007C21F5">
        <w:rPr>
          <w:rFonts w:eastAsia="Calibri"/>
          <w:sz w:val="28"/>
          <w:szCs w:val="28"/>
        </w:rPr>
        <w:t xml:space="preserve"> Российской Федерации.</w:t>
      </w:r>
      <w:r w:rsidR="00720C9B" w:rsidRPr="007C21F5">
        <w:rPr>
          <w:rFonts w:eastAsia="Calibri"/>
          <w:sz w:val="28"/>
          <w:szCs w:val="28"/>
        </w:rPr>
        <w:t xml:space="preserve"> </w:t>
      </w:r>
    </w:p>
    <w:p w:rsidR="00AE6E2C" w:rsidRDefault="00AE6E2C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81. </w:t>
      </w:r>
      <w:r w:rsidR="006D2A7D" w:rsidRPr="007C21F5">
        <w:rPr>
          <w:sz w:val="28"/>
          <w:szCs w:val="28"/>
        </w:rPr>
        <w:t xml:space="preserve">Не использованные по состоянию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назначение, подлежат возврату в доход </w:t>
      </w:r>
      <w:proofErr w:type="gramStart"/>
      <w:r w:rsidR="006D2A7D" w:rsidRPr="007C21F5">
        <w:rPr>
          <w:sz w:val="28"/>
          <w:szCs w:val="28"/>
        </w:rPr>
        <w:t>бюджета</w:t>
      </w:r>
      <w:proofErr w:type="gramEnd"/>
      <w:r w:rsidR="00A6367F" w:rsidRPr="007C21F5">
        <w:rPr>
          <w:sz w:val="28"/>
          <w:szCs w:val="28"/>
        </w:rPr>
        <w:t xml:space="preserve"> из которого они были ранее предоставлены</w:t>
      </w:r>
      <w:r w:rsidR="006D2A7D" w:rsidRPr="007C21F5">
        <w:rPr>
          <w:sz w:val="28"/>
          <w:szCs w:val="28"/>
        </w:rPr>
        <w:t xml:space="preserve"> в течение первых 15 рабочих дней текущего финансового года.</w:t>
      </w:r>
    </w:p>
    <w:p w:rsidR="00C15404" w:rsidRPr="00AE6E2C" w:rsidRDefault="00AE6E2C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82. </w:t>
      </w:r>
      <w:r w:rsidR="00C15404" w:rsidRPr="007C21F5">
        <w:rPr>
          <w:rFonts w:eastAsia="Calibri"/>
          <w:sz w:val="28"/>
          <w:szCs w:val="28"/>
        </w:rPr>
        <w:t xml:space="preserve">Участниками системы казначейских платежей на уровне </w:t>
      </w:r>
      <w:r w:rsidR="00F16EE1" w:rsidRPr="007C21F5">
        <w:rPr>
          <w:rFonts w:eastAsia="Calibri"/>
          <w:sz w:val="28"/>
          <w:szCs w:val="28"/>
        </w:rPr>
        <w:t>округа</w:t>
      </w:r>
      <w:r w:rsidR="00C15404" w:rsidRPr="007C21F5">
        <w:rPr>
          <w:rFonts w:eastAsia="Calibri"/>
          <w:sz w:val="28"/>
          <w:szCs w:val="28"/>
        </w:rPr>
        <w:t xml:space="preserve"> являются:</w:t>
      </w:r>
    </w:p>
    <w:p w:rsidR="00C15404" w:rsidRPr="007C21F5" w:rsidRDefault="00AE6E2C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="00C15404" w:rsidRPr="007C21F5">
        <w:rPr>
          <w:rFonts w:eastAsia="Calibri"/>
          <w:sz w:val="28"/>
          <w:szCs w:val="28"/>
        </w:rPr>
        <w:t xml:space="preserve">Прямыми участниками системы казначейских платежей на уровне </w:t>
      </w:r>
      <w:r w:rsidR="00F16EE1" w:rsidRPr="007C21F5">
        <w:rPr>
          <w:rFonts w:eastAsia="Calibri"/>
          <w:sz w:val="28"/>
          <w:szCs w:val="28"/>
        </w:rPr>
        <w:t>округа</w:t>
      </w:r>
      <w:r w:rsidR="00C15404" w:rsidRPr="007C21F5">
        <w:rPr>
          <w:rFonts w:eastAsia="Calibri"/>
          <w:sz w:val="28"/>
          <w:szCs w:val="28"/>
        </w:rPr>
        <w:t xml:space="preserve"> являются:</w:t>
      </w:r>
    </w:p>
    <w:p w:rsidR="00C15404" w:rsidRPr="007C21F5" w:rsidRDefault="00C15404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7C21F5">
        <w:rPr>
          <w:rFonts w:eastAsia="Calibri"/>
          <w:sz w:val="28"/>
          <w:szCs w:val="28"/>
        </w:rPr>
        <w:t>Финуправление</w:t>
      </w:r>
      <w:proofErr w:type="spellEnd"/>
      <w:r w:rsidRPr="007C21F5">
        <w:rPr>
          <w:rFonts w:eastAsia="Calibri"/>
          <w:sz w:val="28"/>
          <w:szCs w:val="28"/>
        </w:rPr>
        <w:t xml:space="preserve"> </w:t>
      </w:r>
      <w:r w:rsidR="00F16EE1" w:rsidRPr="007C21F5">
        <w:rPr>
          <w:rFonts w:eastAsia="Calibri"/>
          <w:sz w:val="28"/>
          <w:szCs w:val="28"/>
        </w:rPr>
        <w:t>округа</w:t>
      </w:r>
      <w:r w:rsidRPr="007C21F5">
        <w:rPr>
          <w:rFonts w:eastAsia="Calibri"/>
          <w:sz w:val="28"/>
          <w:szCs w:val="28"/>
        </w:rPr>
        <w:t>;</w:t>
      </w:r>
    </w:p>
    <w:p w:rsidR="00C15404" w:rsidRPr="007C21F5" w:rsidRDefault="00C15404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 xml:space="preserve">администраторы доходов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Pr="007C21F5">
        <w:rPr>
          <w:rFonts w:eastAsia="Calibri"/>
          <w:sz w:val="28"/>
          <w:szCs w:val="28"/>
        </w:rPr>
        <w:t>.</w:t>
      </w:r>
    </w:p>
    <w:p w:rsidR="00C15404" w:rsidRPr="007C21F5" w:rsidRDefault="00AE6E2C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C15404" w:rsidRPr="007C21F5">
        <w:rPr>
          <w:rFonts w:eastAsia="Calibri"/>
          <w:sz w:val="28"/>
          <w:szCs w:val="28"/>
        </w:rPr>
        <w:t xml:space="preserve">Косвенными участниками системы казначейских платежей на уровне </w:t>
      </w:r>
      <w:r w:rsidR="00F16EE1" w:rsidRPr="007C21F5">
        <w:rPr>
          <w:rFonts w:eastAsia="Calibri"/>
          <w:sz w:val="28"/>
          <w:szCs w:val="28"/>
        </w:rPr>
        <w:t>округа</w:t>
      </w:r>
      <w:r w:rsidR="00C15404" w:rsidRPr="007C21F5">
        <w:rPr>
          <w:rFonts w:eastAsia="Calibri"/>
          <w:sz w:val="28"/>
          <w:szCs w:val="28"/>
        </w:rPr>
        <w:t xml:space="preserve"> являются:</w:t>
      </w:r>
    </w:p>
    <w:p w:rsidR="00C15404" w:rsidRPr="007C21F5" w:rsidRDefault="00C15404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 xml:space="preserve">получатели средств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Pr="007C21F5">
        <w:rPr>
          <w:rFonts w:eastAsia="Calibri"/>
          <w:sz w:val="28"/>
          <w:szCs w:val="28"/>
        </w:rPr>
        <w:t xml:space="preserve"> и администраторы </w:t>
      </w:r>
      <w:proofErr w:type="gramStart"/>
      <w:r w:rsidRPr="007C21F5">
        <w:rPr>
          <w:rFonts w:eastAsia="Calibri"/>
          <w:sz w:val="28"/>
          <w:szCs w:val="28"/>
        </w:rPr>
        <w:t xml:space="preserve">источников финансирования дефицита </w:t>
      </w:r>
      <w:r w:rsidR="00F16EE1" w:rsidRPr="007C21F5">
        <w:rPr>
          <w:rFonts w:eastAsia="Calibri"/>
          <w:sz w:val="28"/>
          <w:szCs w:val="28"/>
        </w:rPr>
        <w:t>бюджета округа</w:t>
      </w:r>
      <w:proofErr w:type="gramEnd"/>
      <w:r w:rsidRPr="007C21F5">
        <w:rPr>
          <w:rFonts w:eastAsia="Calibri"/>
          <w:sz w:val="28"/>
          <w:szCs w:val="28"/>
        </w:rPr>
        <w:t>;</w:t>
      </w:r>
    </w:p>
    <w:p w:rsidR="00C15404" w:rsidRPr="007C21F5" w:rsidRDefault="00C15404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>муниципальные бюджетные и автономные учреждения;</w:t>
      </w:r>
    </w:p>
    <w:p w:rsidR="00AE6E2C" w:rsidRDefault="007630D8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 xml:space="preserve">получатели средств из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Pr="007C21F5">
        <w:rPr>
          <w:rFonts w:eastAsia="Calibri"/>
          <w:sz w:val="28"/>
          <w:szCs w:val="28"/>
        </w:rPr>
        <w:t xml:space="preserve"> и участники казначейского сопровождения на уровне </w:t>
      </w:r>
      <w:r w:rsidR="00F16EE1" w:rsidRPr="007C21F5">
        <w:rPr>
          <w:rFonts w:eastAsia="Calibri"/>
          <w:sz w:val="28"/>
          <w:szCs w:val="28"/>
        </w:rPr>
        <w:t>округа</w:t>
      </w:r>
      <w:r w:rsidR="00C15404" w:rsidRPr="007C21F5">
        <w:rPr>
          <w:rFonts w:eastAsia="Calibri"/>
          <w:sz w:val="28"/>
          <w:szCs w:val="28"/>
        </w:rPr>
        <w:t xml:space="preserve">, лицевые счета которым открыты в </w:t>
      </w:r>
      <w:proofErr w:type="spellStart"/>
      <w:r w:rsidR="00C15404" w:rsidRPr="007C21F5">
        <w:rPr>
          <w:rFonts w:eastAsia="Calibri"/>
          <w:sz w:val="28"/>
          <w:szCs w:val="28"/>
        </w:rPr>
        <w:t>Финуправлении</w:t>
      </w:r>
      <w:proofErr w:type="spellEnd"/>
      <w:r w:rsidR="00C15404" w:rsidRPr="007C21F5">
        <w:rPr>
          <w:rFonts w:eastAsia="Calibri"/>
          <w:sz w:val="28"/>
          <w:szCs w:val="28"/>
        </w:rPr>
        <w:t xml:space="preserve"> </w:t>
      </w:r>
      <w:r w:rsidR="00F16EE1" w:rsidRPr="007C21F5">
        <w:rPr>
          <w:rFonts w:eastAsia="Calibri"/>
          <w:sz w:val="28"/>
          <w:szCs w:val="28"/>
        </w:rPr>
        <w:t>округа</w:t>
      </w:r>
      <w:r w:rsidR="00C15404" w:rsidRPr="007C21F5">
        <w:rPr>
          <w:rFonts w:eastAsia="Calibri"/>
          <w:sz w:val="28"/>
          <w:szCs w:val="28"/>
        </w:rPr>
        <w:t>.</w:t>
      </w:r>
      <w:r w:rsidR="00302890" w:rsidRPr="007C21F5">
        <w:rPr>
          <w:rFonts w:eastAsia="Calibri"/>
          <w:sz w:val="28"/>
          <w:szCs w:val="28"/>
        </w:rPr>
        <w:t xml:space="preserve"> </w:t>
      </w:r>
    </w:p>
    <w:p w:rsidR="00C15404" w:rsidRPr="00AE6E2C" w:rsidRDefault="00AE6E2C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83. </w:t>
      </w:r>
      <w:r w:rsidR="00C15404" w:rsidRPr="00AE6E2C">
        <w:rPr>
          <w:rFonts w:eastAsia="Calibri"/>
          <w:sz w:val="28"/>
          <w:szCs w:val="28"/>
        </w:rPr>
        <w:t xml:space="preserve">Казначейские платежи осуществляются прямыми участниками системы казначейских платежей на уровне </w:t>
      </w:r>
      <w:r w:rsidR="00F16EE1" w:rsidRPr="00AE6E2C">
        <w:rPr>
          <w:rFonts w:eastAsia="Calibri"/>
          <w:sz w:val="28"/>
          <w:szCs w:val="28"/>
        </w:rPr>
        <w:t>округа</w:t>
      </w:r>
      <w:r w:rsidR="00C15404" w:rsidRPr="00AE6E2C">
        <w:rPr>
          <w:rFonts w:eastAsia="Calibri"/>
          <w:sz w:val="28"/>
          <w:szCs w:val="28"/>
        </w:rPr>
        <w:t xml:space="preserve"> путем представления распоряжений оператору системы казначейских платежей, косвенными участниками системы казначейских платежей на уровне </w:t>
      </w:r>
      <w:r w:rsidR="00F16EE1" w:rsidRPr="00AE6E2C">
        <w:rPr>
          <w:rFonts w:eastAsia="Calibri"/>
          <w:sz w:val="28"/>
          <w:szCs w:val="28"/>
        </w:rPr>
        <w:t>округа</w:t>
      </w:r>
      <w:r w:rsidR="00C15404" w:rsidRPr="00AE6E2C">
        <w:rPr>
          <w:rFonts w:eastAsia="Calibri"/>
          <w:sz w:val="28"/>
          <w:szCs w:val="28"/>
        </w:rPr>
        <w:t xml:space="preserve"> путем представления распоряжений прямому участнику системы казначейских платежей на уровне </w:t>
      </w:r>
      <w:r w:rsidR="00F16EE1" w:rsidRPr="00AE6E2C">
        <w:rPr>
          <w:rFonts w:eastAsia="Calibri"/>
          <w:sz w:val="28"/>
          <w:szCs w:val="28"/>
        </w:rPr>
        <w:t>округа</w:t>
      </w:r>
      <w:r w:rsidR="00C15404" w:rsidRPr="00AE6E2C">
        <w:rPr>
          <w:rFonts w:eastAsia="Calibri"/>
          <w:sz w:val="28"/>
          <w:szCs w:val="28"/>
        </w:rPr>
        <w:t xml:space="preserve"> – </w:t>
      </w:r>
      <w:proofErr w:type="spellStart"/>
      <w:r w:rsidR="00C15404" w:rsidRPr="00AE6E2C">
        <w:rPr>
          <w:rFonts w:eastAsia="Calibri"/>
          <w:sz w:val="28"/>
          <w:szCs w:val="28"/>
        </w:rPr>
        <w:t>Финуправлению</w:t>
      </w:r>
      <w:proofErr w:type="spellEnd"/>
      <w:r w:rsidR="00C15404" w:rsidRPr="00AE6E2C">
        <w:rPr>
          <w:rFonts w:eastAsia="Calibri"/>
          <w:sz w:val="28"/>
          <w:szCs w:val="28"/>
        </w:rPr>
        <w:t xml:space="preserve"> </w:t>
      </w:r>
      <w:r w:rsidR="00F16EE1" w:rsidRPr="00AE6E2C">
        <w:rPr>
          <w:rFonts w:eastAsia="Calibri"/>
          <w:sz w:val="28"/>
          <w:szCs w:val="28"/>
        </w:rPr>
        <w:t>округа</w:t>
      </w:r>
      <w:r w:rsidR="00C15404" w:rsidRPr="00AE6E2C">
        <w:rPr>
          <w:rFonts w:eastAsia="Calibri"/>
          <w:sz w:val="28"/>
          <w:szCs w:val="28"/>
        </w:rPr>
        <w:t>.</w:t>
      </w:r>
    </w:p>
    <w:p w:rsidR="00AE6E2C" w:rsidRDefault="00C15404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7C21F5">
        <w:rPr>
          <w:rFonts w:eastAsia="Calibri"/>
          <w:sz w:val="28"/>
          <w:szCs w:val="28"/>
        </w:rPr>
        <w:t>Финуправление</w:t>
      </w:r>
      <w:proofErr w:type="spellEnd"/>
      <w:r w:rsidRPr="007C21F5">
        <w:rPr>
          <w:rFonts w:eastAsia="Calibri"/>
          <w:sz w:val="28"/>
          <w:szCs w:val="28"/>
        </w:rPr>
        <w:t xml:space="preserve"> </w:t>
      </w:r>
      <w:r w:rsidR="00F16EE1" w:rsidRPr="007C21F5">
        <w:rPr>
          <w:rFonts w:eastAsia="Calibri"/>
          <w:sz w:val="28"/>
          <w:szCs w:val="28"/>
        </w:rPr>
        <w:t>округа</w:t>
      </w:r>
      <w:r w:rsidRPr="007C21F5">
        <w:rPr>
          <w:rFonts w:eastAsia="Calibri"/>
          <w:sz w:val="28"/>
          <w:szCs w:val="28"/>
        </w:rPr>
        <w:t xml:space="preserve"> при приеме к исполнению распоряжения косвенного участника системы казначейских платежей на уровне </w:t>
      </w:r>
      <w:r w:rsidR="00F16EE1" w:rsidRPr="007C21F5">
        <w:rPr>
          <w:rFonts w:eastAsia="Calibri"/>
          <w:sz w:val="28"/>
          <w:szCs w:val="28"/>
        </w:rPr>
        <w:t>округа</w:t>
      </w:r>
      <w:r w:rsidRPr="007C21F5">
        <w:rPr>
          <w:rFonts w:eastAsia="Calibri"/>
          <w:sz w:val="28"/>
          <w:szCs w:val="28"/>
        </w:rPr>
        <w:t xml:space="preserve"> удостоверяется в праве косвенного участника системы казначейских платежей на уровне </w:t>
      </w:r>
      <w:r w:rsidR="00F16EE1" w:rsidRPr="007C21F5">
        <w:rPr>
          <w:rFonts w:eastAsia="Calibri"/>
          <w:sz w:val="28"/>
          <w:szCs w:val="28"/>
        </w:rPr>
        <w:t>округа</w:t>
      </w:r>
      <w:r w:rsidRPr="007C21F5">
        <w:rPr>
          <w:rFonts w:eastAsia="Calibri"/>
          <w:sz w:val="28"/>
          <w:szCs w:val="28"/>
        </w:rPr>
        <w:t xml:space="preserve"> представлять распоряжение, в том числе удостоверяется в правах лиц, составивших распоряжение, в соответствии с правилами, предусмотренными пунктом 5 статьи 242.7 Бюджетного </w:t>
      </w:r>
      <w:hyperlink r:id="rId49" w:history="1">
        <w:r w:rsidRPr="007C21F5">
          <w:rPr>
            <w:rFonts w:eastAsia="Calibri"/>
            <w:sz w:val="28"/>
            <w:szCs w:val="28"/>
          </w:rPr>
          <w:t>кодекса</w:t>
        </w:r>
      </w:hyperlink>
      <w:r w:rsidRPr="007C21F5">
        <w:rPr>
          <w:rFonts w:eastAsia="Calibri"/>
          <w:sz w:val="28"/>
          <w:szCs w:val="28"/>
        </w:rPr>
        <w:t xml:space="preserve"> Российской Федерации.</w:t>
      </w:r>
    </w:p>
    <w:p w:rsidR="00C15404" w:rsidRPr="007C21F5" w:rsidRDefault="00AE6E2C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84. </w:t>
      </w:r>
      <w:r w:rsidR="00C15404" w:rsidRPr="007C21F5">
        <w:rPr>
          <w:rFonts w:eastAsia="Calibri"/>
          <w:sz w:val="28"/>
          <w:szCs w:val="28"/>
        </w:rPr>
        <w:t xml:space="preserve">Для казначейского обслуживания исполнения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="00C15404" w:rsidRPr="007C21F5">
        <w:rPr>
          <w:rFonts w:eastAsia="Calibri"/>
          <w:sz w:val="28"/>
          <w:szCs w:val="28"/>
        </w:rPr>
        <w:t xml:space="preserve"> в Федеральном казначействе открываются следующие виды казначейских счетов:</w:t>
      </w:r>
    </w:p>
    <w:p w:rsidR="00AE6E2C" w:rsidRDefault="00AE6E2C" w:rsidP="00FA225B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="00C15404" w:rsidRPr="007C21F5">
        <w:rPr>
          <w:rFonts w:eastAsia="Calibri"/>
          <w:sz w:val="28"/>
          <w:szCs w:val="28"/>
        </w:rPr>
        <w:t xml:space="preserve">единый счет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="00C15404" w:rsidRPr="007C21F5">
        <w:rPr>
          <w:rFonts w:eastAsia="Calibri"/>
          <w:sz w:val="28"/>
          <w:szCs w:val="28"/>
        </w:rPr>
        <w:t>;</w:t>
      </w:r>
    </w:p>
    <w:p w:rsidR="00AE6E2C" w:rsidRDefault="00AE6E2C" w:rsidP="00FA225B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2) </w:t>
      </w:r>
      <w:r w:rsidR="00C15404" w:rsidRPr="007C21F5">
        <w:rPr>
          <w:rFonts w:eastAsia="Calibri"/>
          <w:sz w:val="28"/>
          <w:szCs w:val="28"/>
        </w:rPr>
        <w:t>казначейский счет для осуществления и отражения операций по учету и распределению поступлений;</w:t>
      </w:r>
    </w:p>
    <w:p w:rsidR="00AE6E2C" w:rsidRDefault="00AE6E2C" w:rsidP="00FA225B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 </w:t>
      </w:r>
      <w:r w:rsidR="00C15404" w:rsidRPr="007C21F5">
        <w:rPr>
          <w:rFonts w:eastAsia="Calibri"/>
          <w:sz w:val="28"/>
          <w:szCs w:val="28"/>
        </w:rPr>
        <w:t>казначейский счет для осуществления и отражения операций с денежными средствами, поступающими во временное распоряжение;</w:t>
      </w:r>
    </w:p>
    <w:p w:rsidR="00AE6E2C" w:rsidRDefault="00AE6E2C" w:rsidP="00FA225B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 </w:t>
      </w:r>
      <w:r w:rsidR="00C15404" w:rsidRPr="007C21F5">
        <w:rPr>
          <w:rFonts w:eastAsia="Calibri"/>
          <w:sz w:val="28"/>
          <w:szCs w:val="28"/>
        </w:rPr>
        <w:t xml:space="preserve">казначейский счет для осуществления и отражения операций с денежными средствами </w:t>
      </w:r>
      <w:r w:rsidR="00B44973" w:rsidRPr="007C21F5">
        <w:rPr>
          <w:rFonts w:eastAsia="Calibri"/>
          <w:sz w:val="28"/>
          <w:szCs w:val="28"/>
        </w:rPr>
        <w:t>муниципальных</w:t>
      </w:r>
      <w:r w:rsidR="00C15404" w:rsidRPr="007C21F5">
        <w:rPr>
          <w:rFonts w:eastAsia="Calibri"/>
          <w:sz w:val="28"/>
          <w:szCs w:val="28"/>
        </w:rPr>
        <w:t xml:space="preserve"> бюджетных и автономных учреждений;</w:t>
      </w:r>
    </w:p>
    <w:p w:rsidR="00AE6E2C" w:rsidRDefault="00AE6E2C" w:rsidP="00FA225B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 </w:t>
      </w:r>
      <w:r w:rsidR="00C15404" w:rsidRPr="007C21F5">
        <w:rPr>
          <w:rFonts w:eastAsia="Calibri"/>
          <w:sz w:val="28"/>
          <w:szCs w:val="28"/>
        </w:rPr>
        <w:t xml:space="preserve">казначейский счет для осуществления и отражения операций с денежными средствами </w:t>
      </w:r>
      <w:r w:rsidR="007D7197" w:rsidRPr="007C21F5">
        <w:rPr>
          <w:rFonts w:eastAsia="Calibri"/>
          <w:sz w:val="28"/>
          <w:szCs w:val="28"/>
        </w:rPr>
        <w:t xml:space="preserve">получателей средств из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="00C15404" w:rsidRPr="007C21F5">
        <w:rPr>
          <w:rFonts w:eastAsia="Calibri"/>
          <w:sz w:val="28"/>
          <w:szCs w:val="28"/>
        </w:rPr>
        <w:t>;</w:t>
      </w:r>
      <w:r w:rsidR="00302890" w:rsidRPr="007C21F5">
        <w:rPr>
          <w:rFonts w:eastAsia="Calibri"/>
          <w:sz w:val="28"/>
          <w:szCs w:val="28"/>
        </w:rPr>
        <w:t xml:space="preserve"> </w:t>
      </w:r>
    </w:p>
    <w:p w:rsidR="00AE6E2C" w:rsidRDefault="00AE6E2C" w:rsidP="00FA225B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6) </w:t>
      </w:r>
      <w:r w:rsidR="007D7197" w:rsidRPr="007C21F5">
        <w:rPr>
          <w:rFonts w:eastAsia="Calibri"/>
          <w:sz w:val="28"/>
          <w:szCs w:val="28"/>
        </w:rPr>
        <w:t xml:space="preserve">казначейский счет для осуществления и отражения операций с денежными средствами участников казначейского сопровождения на уровне </w:t>
      </w:r>
      <w:r w:rsidR="00F16EE1" w:rsidRPr="007C21F5">
        <w:rPr>
          <w:rFonts w:eastAsia="Calibri"/>
          <w:sz w:val="28"/>
          <w:szCs w:val="28"/>
        </w:rPr>
        <w:t>округа</w:t>
      </w:r>
      <w:r w:rsidR="007D7197" w:rsidRPr="007C21F5">
        <w:rPr>
          <w:rFonts w:eastAsia="Calibri"/>
          <w:sz w:val="28"/>
          <w:szCs w:val="28"/>
        </w:rPr>
        <w:t>;</w:t>
      </w:r>
    </w:p>
    <w:p w:rsidR="00C15404" w:rsidRPr="007C21F5" w:rsidRDefault="00AE6E2C" w:rsidP="00FA225B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7) </w:t>
      </w:r>
      <w:r w:rsidR="00C15404" w:rsidRPr="007C21F5">
        <w:rPr>
          <w:rFonts w:eastAsia="Calibri"/>
          <w:sz w:val="28"/>
          <w:szCs w:val="28"/>
        </w:rPr>
        <w:t xml:space="preserve">иные казначейские счета для осуществления и отражения операций в случаях, установленных Бюджетным </w:t>
      </w:r>
      <w:hyperlink r:id="rId50" w:history="1">
        <w:r w:rsidR="00C15404" w:rsidRPr="007C21F5">
          <w:rPr>
            <w:rFonts w:eastAsia="Calibri"/>
            <w:sz w:val="28"/>
            <w:szCs w:val="28"/>
          </w:rPr>
          <w:t>кодексом</w:t>
        </w:r>
      </w:hyperlink>
      <w:r w:rsidR="00C15404" w:rsidRPr="007C21F5">
        <w:rPr>
          <w:rFonts w:eastAsia="Calibri"/>
          <w:sz w:val="28"/>
          <w:szCs w:val="28"/>
        </w:rPr>
        <w:t xml:space="preserve"> Российской Федерации, а также иными законодательными актами Российской Федерации и нормативными правовыми актами Правительства Российской Федерации, Министерства финансов Российской Федерации и Федерального казначейства.</w:t>
      </w:r>
    </w:p>
    <w:p w:rsidR="003571C0" w:rsidRPr="007C21F5" w:rsidRDefault="00C15404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 xml:space="preserve">На казначейских счетах учитываются денежные средства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Pr="007C21F5">
        <w:rPr>
          <w:rFonts w:eastAsia="Calibri"/>
          <w:sz w:val="28"/>
          <w:szCs w:val="28"/>
        </w:rPr>
        <w:t>, денежные средства, поступающие во временное ра</w:t>
      </w:r>
      <w:r w:rsidR="00B44973" w:rsidRPr="007C21F5">
        <w:rPr>
          <w:rFonts w:eastAsia="Calibri"/>
          <w:sz w:val="28"/>
          <w:szCs w:val="28"/>
        </w:rPr>
        <w:t xml:space="preserve">споряжение получателей средств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Pr="007C21F5">
        <w:rPr>
          <w:rFonts w:eastAsia="Calibri"/>
          <w:sz w:val="28"/>
          <w:szCs w:val="28"/>
        </w:rPr>
        <w:t xml:space="preserve">, денежные средства </w:t>
      </w:r>
      <w:r w:rsidR="00B44973" w:rsidRPr="007C21F5">
        <w:rPr>
          <w:rFonts w:eastAsia="Calibri"/>
          <w:sz w:val="28"/>
          <w:szCs w:val="28"/>
        </w:rPr>
        <w:t>муниципальных</w:t>
      </w:r>
      <w:r w:rsidRPr="007C21F5">
        <w:rPr>
          <w:rFonts w:eastAsia="Calibri"/>
          <w:sz w:val="28"/>
          <w:szCs w:val="28"/>
        </w:rPr>
        <w:t xml:space="preserve"> бюджетных и автономных учреждений, денежные средства </w:t>
      </w:r>
      <w:r w:rsidR="0046763D" w:rsidRPr="007C21F5">
        <w:rPr>
          <w:rFonts w:eastAsia="Calibri"/>
          <w:sz w:val="28"/>
          <w:szCs w:val="28"/>
        </w:rPr>
        <w:t xml:space="preserve">получателей средств из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="0046763D" w:rsidRPr="007C21F5">
        <w:rPr>
          <w:rFonts w:eastAsia="Calibri"/>
          <w:sz w:val="28"/>
          <w:szCs w:val="28"/>
        </w:rPr>
        <w:t xml:space="preserve"> и участников казначейского сопровождения на уровне </w:t>
      </w:r>
      <w:r w:rsidR="00F16EE1" w:rsidRPr="007C21F5">
        <w:rPr>
          <w:rFonts w:eastAsia="Calibri"/>
          <w:sz w:val="28"/>
          <w:szCs w:val="28"/>
        </w:rPr>
        <w:t>округа</w:t>
      </w:r>
      <w:r w:rsidRPr="007C21F5">
        <w:rPr>
          <w:rFonts w:eastAsia="Calibri"/>
          <w:sz w:val="28"/>
          <w:szCs w:val="28"/>
        </w:rPr>
        <w:t xml:space="preserve">, лицевые счета которым открыты в </w:t>
      </w:r>
      <w:proofErr w:type="spellStart"/>
      <w:r w:rsidR="00B44973" w:rsidRPr="007C21F5">
        <w:rPr>
          <w:rFonts w:eastAsia="Calibri"/>
          <w:sz w:val="28"/>
          <w:szCs w:val="28"/>
        </w:rPr>
        <w:t>Финуправлении</w:t>
      </w:r>
      <w:proofErr w:type="spellEnd"/>
      <w:r w:rsidR="00B44973" w:rsidRPr="007C21F5">
        <w:rPr>
          <w:rFonts w:eastAsia="Calibri"/>
          <w:sz w:val="28"/>
          <w:szCs w:val="28"/>
        </w:rPr>
        <w:t xml:space="preserve"> </w:t>
      </w:r>
      <w:r w:rsidR="00F16EE1" w:rsidRPr="007C21F5">
        <w:rPr>
          <w:rFonts w:eastAsia="Calibri"/>
          <w:sz w:val="28"/>
          <w:szCs w:val="28"/>
        </w:rPr>
        <w:t>округа</w:t>
      </w:r>
      <w:r w:rsidRPr="007C21F5">
        <w:rPr>
          <w:rFonts w:eastAsia="Calibri"/>
          <w:sz w:val="28"/>
          <w:szCs w:val="28"/>
        </w:rPr>
        <w:t>.</w:t>
      </w:r>
      <w:r w:rsidR="00302890" w:rsidRPr="007C21F5">
        <w:rPr>
          <w:rFonts w:eastAsia="Calibri"/>
          <w:sz w:val="28"/>
          <w:szCs w:val="28"/>
        </w:rPr>
        <w:t xml:space="preserve"> </w:t>
      </w:r>
    </w:p>
    <w:p w:rsidR="00C15404" w:rsidRPr="007C21F5" w:rsidRDefault="00C15404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>Казначейский платеж осуществляется в пределах остатка денежных средств на соответствующем казначейском счете.</w:t>
      </w:r>
    </w:p>
    <w:p w:rsidR="00B93E5D" w:rsidRPr="007C21F5" w:rsidRDefault="00C1540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rFonts w:eastAsia="Calibri"/>
          <w:sz w:val="28"/>
          <w:szCs w:val="28"/>
        </w:rPr>
        <w:t xml:space="preserve">Казначейское обслуживание исполнения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Pr="007C21F5">
        <w:rPr>
          <w:rFonts w:eastAsia="Calibri"/>
          <w:sz w:val="28"/>
          <w:szCs w:val="28"/>
        </w:rPr>
        <w:t xml:space="preserve"> осуществляется с открытием единого счета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Pr="007C21F5">
        <w:rPr>
          <w:rFonts w:eastAsia="Calibri"/>
          <w:sz w:val="28"/>
          <w:szCs w:val="28"/>
        </w:rPr>
        <w:t xml:space="preserve"> </w:t>
      </w:r>
      <w:proofErr w:type="spellStart"/>
      <w:r w:rsidR="00B44973" w:rsidRPr="007C21F5">
        <w:rPr>
          <w:rFonts w:eastAsia="Calibri"/>
          <w:sz w:val="28"/>
          <w:szCs w:val="28"/>
        </w:rPr>
        <w:t>Финуправлению</w:t>
      </w:r>
      <w:proofErr w:type="spellEnd"/>
      <w:r w:rsidR="00B44973" w:rsidRPr="007C21F5">
        <w:rPr>
          <w:rFonts w:eastAsia="Calibri"/>
          <w:sz w:val="28"/>
          <w:szCs w:val="28"/>
        </w:rPr>
        <w:t xml:space="preserve"> </w:t>
      </w:r>
      <w:r w:rsidR="00F16EE1" w:rsidRPr="007C21F5">
        <w:rPr>
          <w:rFonts w:eastAsia="Calibri"/>
          <w:sz w:val="28"/>
          <w:szCs w:val="28"/>
        </w:rPr>
        <w:t>округа</w:t>
      </w:r>
      <w:r w:rsidR="00B44973" w:rsidRPr="007C21F5">
        <w:rPr>
          <w:rFonts w:eastAsia="Calibri"/>
          <w:sz w:val="28"/>
          <w:szCs w:val="28"/>
        </w:rPr>
        <w:t>.</w:t>
      </w:r>
    </w:p>
    <w:p w:rsidR="00C15404" w:rsidRDefault="00C15404" w:rsidP="007C21F5">
      <w:pPr>
        <w:ind w:left="633" w:right="-5"/>
        <w:rPr>
          <w:sz w:val="28"/>
          <w:szCs w:val="28"/>
        </w:rPr>
      </w:pPr>
    </w:p>
    <w:p w:rsidR="000A71BD" w:rsidRPr="007C21F5" w:rsidRDefault="000A71BD" w:rsidP="007C21F5">
      <w:pPr>
        <w:ind w:left="633" w:right="-5"/>
        <w:rPr>
          <w:sz w:val="28"/>
          <w:szCs w:val="28"/>
        </w:rPr>
      </w:pPr>
    </w:p>
    <w:p w:rsidR="000A71BD" w:rsidRDefault="006D2A7D" w:rsidP="00AE6E2C">
      <w:pPr>
        <w:tabs>
          <w:tab w:val="left" w:pos="360"/>
        </w:tabs>
        <w:ind w:right="-5"/>
        <w:jc w:val="center"/>
        <w:rPr>
          <w:caps/>
          <w:sz w:val="28"/>
          <w:szCs w:val="28"/>
        </w:rPr>
      </w:pPr>
      <w:r w:rsidRPr="000A71BD">
        <w:rPr>
          <w:caps/>
          <w:sz w:val="28"/>
          <w:szCs w:val="28"/>
        </w:rPr>
        <w:t xml:space="preserve">6. СОСТАВЛЕНИЕ, ВНЕШНЯЯ ПРОВЕРКА, РАССМОТРЕНИЕ </w:t>
      </w:r>
    </w:p>
    <w:p w:rsidR="006D2A7D" w:rsidRPr="007C21F5" w:rsidRDefault="006D2A7D" w:rsidP="00AE6E2C">
      <w:pPr>
        <w:tabs>
          <w:tab w:val="left" w:pos="360"/>
        </w:tabs>
        <w:ind w:right="-5"/>
        <w:jc w:val="center"/>
        <w:rPr>
          <w:sz w:val="28"/>
          <w:szCs w:val="28"/>
        </w:rPr>
      </w:pPr>
      <w:r w:rsidRPr="000A71BD">
        <w:rPr>
          <w:caps/>
          <w:sz w:val="28"/>
          <w:szCs w:val="28"/>
        </w:rPr>
        <w:t>И УТВЕРЖДЕНИЕ</w:t>
      </w:r>
      <w:r w:rsidRPr="007C21F5">
        <w:rPr>
          <w:sz w:val="28"/>
          <w:szCs w:val="28"/>
        </w:rPr>
        <w:t xml:space="preserve"> БЮДЖЕТНОЙ ОТЧЕТНОСТИ</w:t>
      </w:r>
    </w:p>
    <w:p w:rsidR="009820DF" w:rsidRDefault="009820DF" w:rsidP="009820DF">
      <w:pPr>
        <w:pStyle w:val="a3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9820DF" w:rsidRDefault="009820DF" w:rsidP="00FA225B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85. </w:t>
      </w:r>
      <w:r w:rsidR="006D2A7D" w:rsidRPr="007C21F5">
        <w:rPr>
          <w:sz w:val="28"/>
          <w:szCs w:val="28"/>
        </w:rPr>
        <w:t xml:space="preserve">Бюджетный учет осуществляется в соответствии с </w:t>
      </w:r>
      <w:r w:rsidR="008927D6" w:rsidRPr="007C21F5">
        <w:rPr>
          <w:sz w:val="28"/>
          <w:szCs w:val="28"/>
        </w:rPr>
        <w:t xml:space="preserve">утверждаемыми </w:t>
      </w:r>
      <w:r w:rsidR="006D2A7D" w:rsidRPr="007C21F5">
        <w:rPr>
          <w:sz w:val="28"/>
          <w:szCs w:val="28"/>
        </w:rPr>
        <w:t xml:space="preserve">в установленном законодательством Российской Федерации порядке </w:t>
      </w:r>
      <w:r w:rsidR="008927D6" w:rsidRPr="007C21F5">
        <w:rPr>
          <w:sz w:val="28"/>
          <w:szCs w:val="28"/>
        </w:rPr>
        <w:t>планами</w:t>
      </w:r>
      <w:r w:rsidR="006D2A7D" w:rsidRPr="007C21F5">
        <w:rPr>
          <w:sz w:val="28"/>
          <w:szCs w:val="28"/>
        </w:rPr>
        <w:t xml:space="preserve"> счетов, </w:t>
      </w:r>
      <w:r w:rsidR="008927D6" w:rsidRPr="007C21F5">
        <w:rPr>
          <w:sz w:val="28"/>
          <w:szCs w:val="28"/>
        </w:rPr>
        <w:t>включающими</w:t>
      </w:r>
      <w:r w:rsidR="006D2A7D" w:rsidRPr="007C21F5">
        <w:rPr>
          <w:sz w:val="28"/>
          <w:szCs w:val="28"/>
        </w:rPr>
        <w:t xml:space="preserve"> в себя бюджетную классификацию Российской Федерации.</w:t>
      </w:r>
      <w:r w:rsidR="005D284F" w:rsidRPr="007C21F5">
        <w:rPr>
          <w:sz w:val="28"/>
          <w:szCs w:val="28"/>
        </w:rPr>
        <w:t xml:space="preserve"> </w:t>
      </w:r>
    </w:p>
    <w:p w:rsidR="006D2A7D" w:rsidRPr="009820DF" w:rsidRDefault="009820DF" w:rsidP="00FA225B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86. </w:t>
      </w:r>
      <w:r w:rsidR="006D2A7D" w:rsidRPr="007C21F5">
        <w:rPr>
          <w:sz w:val="28"/>
          <w:szCs w:val="28"/>
        </w:rPr>
        <w:t xml:space="preserve">Бюджетная отчетность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включает:</w:t>
      </w:r>
    </w:p>
    <w:p w:rsidR="006D2A7D" w:rsidRPr="007C21F5" w:rsidRDefault="009820DF" w:rsidP="00FA225B">
      <w:pPr>
        <w:spacing w:line="276" w:lineRule="auto"/>
        <w:ind w:left="709" w:right="-5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D2A7D" w:rsidRPr="007C21F5">
        <w:rPr>
          <w:sz w:val="28"/>
          <w:szCs w:val="28"/>
        </w:rPr>
        <w:t xml:space="preserve">отчет об 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9820DF" w:rsidRDefault="009820DF" w:rsidP="00FA225B">
      <w:pPr>
        <w:spacing w:line="276" w:lineRule="auto"/>
        <w:ind w:left="709" w:right="-5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 xml:space="preserve">баланс исполнения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9820DF" w:rsidRDefault="009820DF" w:rsidP="00FA225B">
      <w:pPr>
        <w:spacing w:line="276" w:lineRule="auto"/>
        <w:ind w:left="709" w:right="-5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17010D" w:rsidRPr="007C21F5">
        <w:rPr>
          <w:sz w:val="28"/>
          <w:szCs w:val="28"/>
        </w:rPr>
        <w:t>справка по заключению счетов финансового года;</w:t>
      </w:r>
    </w:p>
    <w:p w:rsidR="009820DF" w:rsidRDefault="009820DF" w:rsidP="00FA225B">
      <w:pPr>
        <w:spacing w:line="276" w:lineRule="auto"/>
        <w:ind w:left="709" w:right="-5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D2A7D" w:rsidRPr="007C21F5">
        <w:rPr>
          <w:sz w:val="28"/>
          <w:szCs w:val="28"/>
        </w:rPr>
        <w:t>отчет о финансовых результатах деятельности;</w:t>
      </w:r>
    </w:p>
    <w:p w:rsidR="009820DF" w:rsidRDefault="009820DF" w:rsidP="00FA225B">
      <w:pPr>
        <w:spacing w:line="276" w:lineRule="auto"/>
        <w:ind w:left="709" w:right="-5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6D2A7D" w:rsidRPr="007C21F5">
        <w:rPr>
          <w:sz w:val="28"/>
          <w:szCs w:val="28"/>
        </w:rPr>
        <w:t>отчет о движении денежных средств;</w:t>
      </w:r>
    </w:p>
    <w:p w:rsidR="009820DF" w:rsidRDefault="009820DF" w:rsidP="00FA225B">
      <w:pPr>
        <w:spacing w:line="276" w:lineRule="auto"/>
        <w:ind w:left="709" w:right="-5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010E6C" w:rsidRPr="007C21F5">
        <w:rPr>
          <w:sz w:val="28"/>
          <w:szCs w:val="28"/>
        </w:rPr>
        <w:t>справка по консолидируемым расчетам;</w:t>
      </w:r>
    </w:p>
    <w:p w:rsidR="009820DF" w:rsidRDefault="009820DF" w:rsidP="00FA225B">
      <w:pPr>
        <w:spacing w:line="276" w:lineRule="auto"/>
        <w:ind w:left="709" w:right="-5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17010D" w:rsidRPr="007C21F5">
        <w:rPr>
          <w:sz w:val="28"/>
          <w:szCs w:val="28"/>
        </w:rPr>
        <w:t>отчет о бюджетных обязательствах;</w:t>
      </w:r>
    </w:p>
    <w:p w:rsidR="009820DF" w:rsidRDefault="009820DF" w:rsidP="00FA225B">
      <w:pPr>
        <w:spacing w:line="276" w:lineRule="auto"/>
        <w:ind w:left="709" w:right="-5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6D2A7D" w:rsidRPr="007C21F5">
        <w:rPr>
          <w:sz w:val="28"/>
          <w:szCs w:val="28"/>
        </w:rPr>
        <w:t>пояснительную записку.</w:t>
      </w:r>
    </w:p>
    <w:p w:rsidR="006D2A7D" w:rsidRPr="007C21F5" w:rsidRDefault="009820DF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87. </w:t>
      </w:r>
      <w:r w:rsidR="006D2A7D" w:rsidRPr="007C21F5">
        <w:rPr>
          <w:sz w:val="28"/>
          <w:szCs w:val="28"/>
        </w:rPr>
        <w:t xml:space="preserve">Отчет об 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содержит данные об 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по доходам, расходам и источникам финансирования дефицита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в соответствии с бюджетной классификацией Российской Федерации.</w:t>
      </w:r>
    </w:p>
    <w:p w:rsidR="006D2A7D" w:rsidRPr="007C21F5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Баланс исполнения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 содержит данные о нефинансовых и финансовых активах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 xml:space="preserve">, обязательствах </w:t>
      </w:r>
      <w:r w:rsidR="000F5DED" w:rsidRPr="007C21F5">
        <w:rPr>
          <w:sz w:val="28"/>
          <w:szCs w:val="28"/>
        </w:rPr>
        <w:t xml:space="preserve">и финансовом результате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 xml:space="preserve"> на первый и последний день отчетного периода по счетам плана счетов бюджетного учета.</w:t>
      </w:r>
    </w:p>
    <w:p w:rsidR="006D2A7D" w:rsidRPr="007C21F5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>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управления.</w:t>
      </w:r>
    </w:p>
    <w:p w:rsidR="003571C0" w:rsidRPr="007C21F5" w:rsidRDefault="006D2A7D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sz w:val="28"/>
          <w:szCs w:val="28"/>
        </w:rPr>
        <w:t xml:space="preserve">Отчет о движении денежных средств отражает операции </w:t>
      </w:r>
      <w:r w:rsidR="00531B6F" w:rsidRPr="007C21F5">
        <w:rPr>
          <w:rFonts w:eastAsia="Calibri"/>
          <w:sz w:val="28"/>
          <w:szCs w:val="28"/>
        </w:rPr>
        <w:t>со средствами бюджета по кодам классификации операций сектора государственного управления.</w:t>
      </w:r>
      <w:r w:rsidR="00EF4A53" w:rsidRPr="007C21F5">
        <w:rPr>
          <w:rFonts w:eastAsia="Calibri"/>
          <w:sz w:val="28"/>
          <w:szCs w:val="28"/>
        </w:rPr>
        <w:t xml:space="preserve"> </w:t>
      </w:r>
    </w:p>
    <w:p w:rsidR="009820DF" w:rsidRDefault="00531B6F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>Пояснительная записка содержит информацию об исполнении бюджета, дополняющую информацию, представленную в отчетности об исполнении бюджета, в соответствии с требованиями к раскрытию информации, установленными нормативными правовыми актами Министерства финансов Российской Федерации.</w:t>
      </w:r>
    </w:p>
    <w:p w:rsidR="009820DF" w:rsidRDefault="009820DF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88. </w:t>
      </w:r>
      <w:r w:rsidR="006D2A7D" w:rsidRPr="007C21F5">
        <w:rPr>
          <w:sz w:val="28"/>
          <w:szCs w:val="28"/>
        </w:rPr>
        <w:t>Главными распорядителями бюджетных средств (получателями бюджетных средств) могут применяться ведомственные (внутренние) акты, обеспечивающие детализацию финансовой информации с соблюдением единой методологии бюджетного учета и бюджетной отчетности.</w:t>
      </w:r>
      <w:r w:rsidR="0042028B" w:rsidRPr="007C21F5">
        <w:rPr>
          <w:rFonts w:eastAsia="Calibri"/>
          <w:sz w:val="28"/>
          <w:szCs w:val="28"/>
        </w:rPr>
        <w:t xml:space="preserve"> </w:t>
      </w:r>
    </w:p>
    <w:p w:rsidR="00554549" w:rsidRPr="009820DF" w:rsidRDefault="009820DF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89. </w:t>
      </w:r>
      <w:r w:rsidR="006D2A7D" w:rsidRPr="007C21F5">
        <w:rPr>
          <w:sz w:val="28"/>
          <w:szCs w:val="28"/>
        </w:rPr>
        <w:t xml:space="preserve">Главные администраторы средств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составляют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, администраторами </w:t>
      </w:r>
      <w:proofErr w:type="gramStart"/>
      <w:r w:rsidR="006D2A7D" w:rsidRPr="007C21F5">
        <w:rPr>
          <w:sz w:val="28"/>
          <w:szCs w:val="28"/>
        </w:rPr>
        <w:t xml:space="preserve">источников финансирования дефицита </w:t>
      </w:r>
      <w:r w:rsidR="00F16EE1" w:rsidRPr="007C21F5">
        <w:rPr>
          <w:sz w:val="28"/>
          <w:szCs w:val="28"/>
        </w:rPr>
        <w:t>бюджета округа</w:t>
      </w:r>
      <w:proofErr w:type="gramEnd"/>
      <w:r w:rsidR="006D2A7D" w:rsidRPr="007C21F5">
        <w:rPr>
          <w:sz w:val="28"/>
          <w:szCs w:val="28"/>
        </w:rPr>
        <w:t>.</w:t>
      </w:r>
      <w:r w:rsidR="0042028B" w:rsidRPr="007C21F5">
        <w:rPr>
          <w:rFonts w:eastAsia="Calibri"/>
          <w:sz w:val="28"/>
          <w:szCs w:val="28"/>
        </w:rPr>
        <w:t xml:space="preserve"> </w:t>
      </w:r>
    </w:p>
    <w:p w:rsidR="009820DF" w:rsidRDefault="006D2A7D" w:rsidP="00FA225B">
      <w:pPr>
        <w:spacing w:line="276" w:lineRule="auto"/>
        <w:ind w:right="-5" w:firstLine="709"/>
        <w:jc w:val="both"/>
        <w:rPr>
          <w:rFonts w:eastAsia="Calibri"/>
          <w:sz w:val="28"/>
          <w:szCs w:val="28"/>
        </w:rPr>
      </w:pPr>
      <w:r w:rsidRPr="007C21F5">
        <w:rPr>
          <w:sz w:val="28"/>
          <w:szCs w:val="28"/>
        </w:rPr>
        <w:t xml:space="preserve">Главные администраторы средств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 представляют бюджетную отчетность в </w:t>
      </w:r>
      <w:proofErr w:type="spellStart"/>
      <w:r w:rsidRPr="007C21F5">
        <w:rPr>
          <w:sz w:val="28"/>
          <w:szCs w:val="28"/>
        </w:rPr>
        <w:t>Финуправление</w:t>
      </w:r>
      <w:proofErr w:type="spellEnd"/>
      <w:r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 xml:space="preserve"> в установленные им сроки.</w:t>
      </w:r>
      <w:r w:rsidR="0042028B" w:rsidRPr="007C21F5">
        <w:rPr>
          <w:rFonts w:eastAsia="Calibri"/>
          <w:sz w:val="28"/>
          <w:szCs w:val="28"/>
        </w:rPr>
        <w:t xml:space="preserve"> </w:t>
      </w:r>
    </w:p>
    <w:p w:rsidR="00554549" w:rsidRPr="009820DF" w:rsidRDefault="009820DF" w:rsidP="00FA225B">
      <w:pPr>
        <w:spacing w:line="276" w:lineRule="auto"/>
        <w:ind w:right="-5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90. </w:t>
      </w:r>
      <w:r w:rsidR="006D2A7D" w:rsidRPr="007C21F5">
        <w:rPr>
          <w:sz w:val="28"/>
          <w:szCs w:val="28"/>
        </w:rPr>
        <w:t xml:space="preserve">Бюджетная отчетность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составляется </w:t>
      </w:r>
      <w:proofErr w:type="spellStart"/>
      <w:r w:rsidR="006D2A7D" w:rsidRPr="007C21F5">
        <w:rPr>
          <w:sz w:val="28"/>
          <w:szCs w:val="28"/>
        </w:rPr>
        <w:t>Финуправлением</w:t>
      </w:r>
      <w:proofErr w:type="spellEnd"/>
      <w:r w:rsidR="006D2A7D"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на основании бюджетной </w:t>
      </w:r>
      <w:proofErr w:type="gramStart"/>
      <w:r w:rsidR="006D2A7D" w:rsidRPr="007C21F5">
        <w:rPr>
          <w:sz w:val="28"/>
          <w:szCs w:val="28"/>
        </w:rPr>
        <w:t xml:space="preserve">отчетности соответствующих главных администраторов средств </w:t>
      </w:r>
      <w:r w:rsidR="00F16EE1" w:rsidRPr="007C21F5">
        <w:rPr>
          <w:sz w:val="28"/>
          <w:szCs w:val="28"/>
        </w:rPr>
        <w:t>бюджета округа</w:t>
      </w:r>
      <w:proofErr w:type="gramEnd"/>
      <w:r w:rsidR="006D2A7D" w:rsidRPr="007C21F5">
        <w:rPr>
          <w:sz w:val="28"/>
          <w:szCs w:val="28"/>
        </w:rPr>
        <w:t>.</w:t>
      </w:r>
      <w:r w:rsidR="0042028B" w:rsidRPr="007C21F5">
        <w:rPr>
          <w:rFonts w:eastAsia="Calibri"/>
          <w:sz w:val="28"/>
          <w:szCs w:val="28"/>
        </w:rPr>
        <w:t xml:space="preserve"> </w:t>
      </w:r>
    </w:p>
    <w:p w:rsidR="006D2A7D" w:rsidRPr="007C21F5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Бюджетная отчетность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 xml:space="preserve"> является годовой. Отчет об исполнении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 является </w:t>
      </w:r>
      <w:r w:rsidR="000F5DED" w:rsidRPr="007C21F5">
        <w:rPr>
          <w:sz w:val="28"/>
          <w:szCs w:val="28"/>
        </w:rPr>
        <w:t>еже</w:t>
      </w:r>
      <w:r w:rsidR="00602AC8" w:rsidRPr="007C21F5">
        <w:rPr>
          <w:sz w:val="28"/>
          <w:szCs w:val="28"/>
        </w:rPr>
        <w:t>кварталь</w:t>
      </w:r>
      <w:r w:rsidR="000F5DED" w:rsidRPr="007C21F5">
        <w:rPr>
          <w:sz w:val="28"/>
          <w:szCs w:val="28"/>
        </w:rPr>
        <w:t>ным</w:t>
      </w:r>
      <w:r w:rsidRPr="007C21F5">
        <w:rPr>
          <w:sz w:val="28"/>
          <w:szCs w:val="28"/>
        </w:rPr>
        <w:t>.</w:t>
      </w:r>
    </w:p>
    <w:p w:rsidR="009820DF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Бюджетная отчетность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 xml:space="preserve"> представляется </w:t>
      </w:r>
      <w:proofErr w:type="spellStart"/>
      <w:r w:rsidRPr="007C21F5">
        <w:rPr>
          <w:sz w:val="28"/>
          <w:szCs w:val="28"/>
        </w:rPr>
        <w:t>Финуправлением</w:t>
      </w:r>
      <w:proofErr w:type="spellEnd"/>
      <w:r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 xml:space="preserve"> Главе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>.</w:t>
      </w:r>
    </w:p>
    <w:p w:rsidR="006D2A7D" w:rsidRPr="007C21F5" w:rsidRDefault="009820DF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91. </w:t>
      </w:r>
      <w:r w:rsidR="006D2A7D" w:rsidRPr="007C21F5">
        <w:rPr>
          <w:sz w:val="28"/>
          <w:szCs w:val="28"/>
        </w:rPr>
        <w:t xml:space="preserve">Отчет об 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за первый квартал, полугодие и девять месяцев текущего финансового года утверждается Администраци</w:t>
      </w:r>
      <w:r w:rsidR="00267283" w:rsidRPr="007C21F5">
        <w:rPr>
          <w:sz w:val="28"/>
          <w:szCs w:val="28"/>
        </w:rPr>
        <w:t>ей</w:t>
      </w:r>
      <w:r w:rsidR="006D2A7D"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и направляется в </w:t>
      </w:r>
      <w:r w:rsidR="00EF6B2F" w:rsidRPr="007C21F5">
        <w:rPr>
          <w:sz w:val="28"/>
          <w:szCs w:val="28"/>
        </w:rPr>
        <w:t>Собрание депутатов округа</w:t>
      </w:r>
      <w:r w:rsidR="006D2A7D" w:rsidRPr="007C21F5">
        <w:rPr>
          <w:sz w:val="28"/>
          <w:szCs w:val="28"/>
        </w:rPr>
        <w:t xml:space="preserve"> и Контрольно-счетную палату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.</w:t>
      </w:r>
    </w:p>
    <w:p w:rsidR="009820DF" w:rsidRDefault="006D2A7D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lastRenderedPageBreak/>
        <w:t xml:space="preserve">Одновременно с отчетами об исполнении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 за первый квартал, полугодие и девять месяцев текущего финансового года представляется информация:</w:t>
      </w:r>
    </w:p>
    <w:p w:rsidR="009820DF" w:rsidRDefault="009820DF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D2A7D" w:rsidRPr="007C21F5">
        <w:rPr>
          <w:sz w:val="28"/>
          <w:szCs w:val="28"/>
        </w:rPr>
        <w:t xml:space="preserve">об 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по доходам и расходам в сравнении с утвержденными годовыми назначениями;</w:t>
      </w:r>
    </w:p>
    <w:p w:rsidR="009820DF" w:rsidRDefault="009820DF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>о предоставлении и погашении бюджетных кредитов, предоставленных и погашенных муниципальных гарантиях;</w:t>
      </w:r>
    </w:p>
    <w:p w:rsidR="009820DF" w:rsidRDefault="009820DF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6D2A7D" w:rsidRPr="007C21F5">
        <w:rPr>
          <w:sz w:val="28"/>
          <w:szCs w:val="28"/>
        </w:rPr>
        <w:t xml:space="preserve">об источниках покрытия дефицита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, в том числе о привлеченных кредитах в банках с приведением остатка задолженности по кредитам и другим источникам на начало и конец отчетного периода;</w:t>
      </w:r>
    </w:p>
    <w:p w:rsidR="009820DF" w:rsidRDefault="009820DF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D2A7D" w:rsidRPr="007C21F5">
        <w:rPr>
          <w:sz w:val="28"/>
          <w:szCs w:val="28"/>
        </w:rPr>
        <w:t>о структуре внутреннего долга на начало и конец отчетного периода.</w:t>
      </w:r>
    </w:p>
    <w:p w:rsidR="009820DF" w:rsidRDefault="009820DF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92. </w:t>
      </w:r>
      <w:r w:rsidR="006D2A7D" w:rsidRPr="007C21F5">
        <w:rPr>
          <w:sz w:val="28"/>
          <w:szCs w:val="28"/>
        </w:rPr>
        <w:t xml:space="preserve">Годовой отчет об 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подлежит утверждению решением Собрания депутатов</w:t>
      </w:r>
      <w:r w:rsidR="00267283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>.</w:t>
      </w:r>
    </w:p>
    <w:p w:rsidR="009820DF" w:rsidRDefault="009820DF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93. </w:t>
      </w:r>
      <w:r w:rsidR="006D2A7D" w:rsidRPr="007C21F5">
        <w:rPr>
          <w:sz w:val="28"/>
          <w:szCs w:val="28"/>
        </w:rPr>
        <w:t xml:space="preserve">Годовой отчет об 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до его рассмотрения в Собрании депутатов</w:t>
      </w:r>
      <w:r w:rsidR="00267283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.</w:t>
      </w:r>
    </w:p>
    <w:p w:rsidR="006D2A7D" w:rsidRPr="007C21F5" w:rsidRDefault="009820DF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94. </w:t>
      </w:r>
      <w:r w:rsidR="006D2A7D" w:rsidRPr="007C21F5">
        <w:rPr>
          <w:sz w:val="28"/>
          <w:szCs w:val="28"/>
        </w:rPr>
        <w:t xml:space="preserve">Главные администраторы средств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не позднее 1 марта текущего финансового года представляют годовую бюджетную отчетность в Контрольно-счетную палату </w:t>
      </w:r>
      <w:r w:rsidR="00267283" w:rsidRPr="007C21F5">
        <w:rPr>
          <w:sz w:val="28"/>
          <w:szCs w:val="28"/>
        </w:rPr>
        <w:t>округа</w:t>
      </w:r>
      <w:r w:rsidR="00FE13D1" w:rsidRPr="007C21F5">
        <w:rPr>
          <w:sz w:val="28"/>
          <w:szCs w:val="28"/>
        </w:rPr>
        <w:t xml:space="preserve"> </w:t>
      </w:r>
      <w:r w:rsidR="006D2A7D" w:rsidRPr="007C21F5">
        <w:rPr>
          <w:sz w:val="28"/>
          <w:szCs w:val="28"/>
        </w:rPr>
        <w:t xml:space="preserve">для внешней проверки. </w:t>
      </w:r>
    </w:p>
    <w:p w:rsidR="009820DF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Результаты внешней </w:t>
      </w:r>
      <w:proofErr w:type="gramStart"/>
      <w:r w:rsidRPr="007C21F5">
        <w:rPr>
          <w:sz w:val="28"/>
          <w:szCs w:val="28"/>
        </w:rPr>
        <w:t xml:space="preserve">проверки годовой бюджетной отчетности главных администраторов средств </w:t>
      </w:r>
      <w:r w:rsidR="00F16EE1" w:rsidRPr="007C21F5">
        <w:rPr>
          <w:sz w:val="28"/>
          <w:szCs w:val="28"/>
        </w:rPr>
        <w:t>бюджета округа</w:t>
      </w:r>
      <w:proofErr w:type="gramEnd"/>
      <w:r w:rsidRPr="007C21F5">
        <w:rPr>
          <w:sz w:val="28"/>
          <w:szCs w:val="28"/>
        </w:rPr>
        <w:t xml:space="preserve"> оформляются </w:t>
      </w:r>
      <w:r w:rsidR="00D242D5" w:rsidRPr="007C21F5">
        <w:rPr>
          <w:sz w:val="28"/>
          <w:szCs w:val="28"/>
        </w:rPr>
        <w:t>актами</w:t>
      </w:r>
      <w:r w:rsidRPr="007C21F5">
        <w:rPr>
          <w:sz w:val="28"/>
          <w:szCs w:val="28"/>
        </w:rPr>
        <w:t xml:space="preserve"> по каждому главному администратору средств бюджета в срок до 1 апреля текущего года.</w:t>
      </w:r>
    </w:p>
    <w:p w:rsidR="009820DF" w:rsidRDefault="009820DF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95. </w:t>
      </w:r>
      <w:r w:rsidR="006D2A7D" w:rsidRPr="007C21F5">
        <w:rPr>
          <w:sz w:val="28"/>
          <w:szCs w:val="28"/>
        </w:rPr>
        <w:t xml:space="preserve">Внешняя проверка годового отчета об 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осуществляется Контрольно-счетной палатой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, в порядке, установленном решением Собрания депутатов</w:t>
      </w:r>
      <w:r w:rsidR="00267283" w:rsidRPr="007C21F5">
        <w:rPr>
          <w:sz w:val="28"/>
          <w:szCs w:val="28"/>
        </w:rPr>
        <w:t xml:space="preserve"> округа</w:t>
      </w:r>
      <w:r w:rsidR="006D2A7D" w:rsidRPr="007C21F5">
        <w:rPr>
          <w:sz w:val="28"/>
          <w:szCs w:val="28"/>
        </w:rPr>
        <w:t xml:space="preserve"> о Контрольно-счетной палате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с соблюдение требований Бюджетного кодекса Российской Федерации и с учетом особенностей</w:t>
      </w:r>
      <w:r w:rsidR="00BF59D7" w:rsidRPr="007C21F5">
        <w:rPr>
          <w:sz w:val="28"/>
          <w:szCs w:val="28"/>
        </w:rPr>
        <w:t>,</w:t>
      </w:r>
      <w:r w:rsidR="006D2A7D" w:rsidRPr="007C21F5">
        <w:rPr>
          <w:sz w:val="28"/>
          <w:szCs w:val="28"/>
        </w:rPr>
        <w:t xml:space="preserve"> установленных федеральными законами.</w:t>
      </w:r>
    </w:p>
    <w:p w:rsidR="006D2A7D" w:rsidRPr="007C21F5" w:rsidRDefault="009820DF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96. </w:t>
      </w:r>
      <w:r w:rsidR="006D2A7D" w:rsidRPr="007C21F5">
        <w:rPr>
          <w:sz w:val="28"/>
          <w:szCs w:val="28"/>
        </w:rPr>
        <w:t xml:space="preserve">Глава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представляет отчет об 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и иные документы, подлежащие представлению в </w:t>
      </w:r>
      <w:r w:rsidR="00EF6B2F" w:rsidRPr="007C21F5">
        <w:rPr>
          <w:sz w:val="28"/>
          <w:szCs w:val="28"/>
        </w:rPr>
        <w:t>Собрание депутатов округа</w:t>
      </w:r>
      <w:r w:rsidR="006D2A7D" w:rsidRPr="007C21F5">
        <w:rPr>
          <w:sz w:val="28"/>
          <w:szCs w:val="28"/>
        </w:rPr>
        <w:t xml:space="preserve"> одновременно с годовым отчетом об 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, для подготовки заключения на него не позднее 1 апреля текущего года.</w:t>
      </w:r>
    </w:p>
    <w:p w:rsidR="006D2A7D" w:rsidRPr="007C21F5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Подготовка заключения на годовой отчет об исполнении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 проводится в срок, не превышающий 1 месяц.</w:t>
      </w:r>
    </w:p>
    <w:p w:rsidR="00554549" w:rsidRPr="007C21F5" w:rsidRDefault="006D2A7D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sz w:val="28"/>
          <w:szCs w:val="28"/>
        </w:rPr>
        <w:t xml:space="preserve">Отчет об исполнении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 представляется в </w:t>
      </w:r>
      <w:r w:rsidR="00EF6B2F" w:rsidRPr="007C21F5">
        <w:rPr>
          <w:sz w:val="28"/>
          <w:szCs w:val="28"/>
        </w:rPr>
        <w:t>Собрание депутатов округа</w:t>
      </w:r>
      <w:r w:rsidRPr="007C21F5">
        <w:rPr>
          <w:sz w:val="28"/>
          <w:szCs w:val="28"/>
        </w:rPr>
        <w:t xml:space="preserve"> с пояснительной запиской,</w:t>
      </w:r>
      <w:r w:rsidR="00B72B43" w:rsidRPr="007C21F5">
        <w:rPr>
          <w:rFonts w:eastAsia="Calibri"/>
          <w:sz w:val="28"/>
          <w:szCs w:val="28"/>
        </w:rPr>
        <w:t xml:space="preserve"> содержащей</w:t>
      </w:r>
      <w:r w:rsidR="00822779" w:rsidRPr="007C21F5">
        <w:rPr>
          <w:rFonts w:eastAsia="Calibri"/>
          <w:sz w:val="28"/>
          <w:szCs w:val="28"/>
        </w:rPr>
        <w:t xml:space="preserve"> </w:t>
      </w:r>
      <w:r w:rsidR="00BF59D7" w:rsidRPr="007C21F5">
        <w:rPr>
          <w:rFonts w:eastAsia="Calibri"/>
          <w:sz w:val="28"/>
          <w:szCs w:val="28"/>
        </w:rPr>
        <w:t>анализ исполнения бюджета и бюджетной отчетности</w:t>
      </w:r>
      <w:r w:rsidR="00822779" w:rsidRPr="007C21F5">
        <w:rPr>
          <w:rFonts w:eastAsia="Calibri"/>
          <w:sz w:val="28"/>
          <w:szCs w:val="28"/>
        </w:rPr>
        <w:t>, а также материалы, содержащие информацию:</w:t>
      </w:r>
      <w:r w:rsidR="0042028B" w:rsidRPr="007C21F5">
        <w:rPr>
          <w:rFonts w:eastAsia="Calibri"/>
          <w:sz w:val="28"/>
          <w:szCs w:val="28"/>
        </w:rPr>
        <w:t xml:space="preserve"> </w:t>
      </w:r>
    </w:p>
    <w:p w:rsidR="00BF59D7" w:rsidRPr="007C21F5" w:rsidRDefault="009820DF" w:rsidP="00FA225B">
      <w:pPr>
        <w:pStyle w:val="a3"/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22779" w:rsidRPr="007C21F5">
        <w:rPr>
          <w:sz w:val="28"/>
          <w:szCs w:val="28"/>
        </w:rPr>
        <w:t>о</w:t>
      </w:r>
      <w:r w:rsidR="00BF59D7" w:rsidRPr="007C21F5">
        <w:rPr>
          <w:sz w:val="28"/>
          <w:szCs w:val="28"/>
        </w:rPr>
        <w:t xml:space="preserve"> расходовании средств резервного фонда Администрации </w:t>
      </w:r>
      <w:r w:rsidR="00F16EE1" w:rsidRPr="007C21F5">
        <w:rPr>
          <w:sz w:val="28"/>
          <w:szCs w:val="28"/>
        </w:rPr>
        <w:t>округа</w:t>
      </w:r>
      <w:r w:rsidR="00BF59D7" w:rsidRPr="007C21F5">
        <w:rPr>
          <w:sz w:val="28"/>
          <w:szCs w:val="28"/>
        </w:rPr>
        <w:t>;</w:t>
      </w:r>
    </w:p>
    <w:p w:rsidR="00BF59D7" w:rsidRPr="007C21F5" w:rsidRDefault="009820DF" w:rsidP="00FA225B">
      <w:pPr>
        <w:pStyle w:val="a3"/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22779" w:rsidRPr="007C21F5">
        <w:rPr>
          <w:sz w:val="28"/>
          <w:szCs w:val="28"/>
        </w:rPr>
        <w:t xml:space="preserve">о </w:t>
      </w:r>
      <w:r w:rsidR="00BF59D7" w:rsidRPr="007C21F5">
        <w:rPr>
          <w:sz w:val="28"/>
          <w:szCs w:val="28"/>
        </w:rPr>
        <w:t>предоставлении и погашении бюджетных кредитов;</w:t>
      </w:r>
    </w:p>
    <w:p w:rsidR="00BF59D7" w:rsidRPr="007C21F5" w:rsidRDefault="009820DF" w:rsidP="00FA225B">
      <w:pPr>
        <w:pStyle w:val="a3"/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822779" w:rsidRPr="007C21F5">
        <w:rPr>
          <w:sz w:val="28"/>
          <w:szCs w:val="28"/>
        </w:rPr>
        <w:t xml:space="preserve">о </w:t>
      </w:r>
      <w:r w:rsidR="00BF59D7" w:rsidRPr="007C21F5">
        <w:rPr>
          <w:sz w:val="28"/>
          <w:szCs w:val="28"/>
        </w:rPr>
        <w:t>предоставленных муниципальных гарантиях;</w:t>
      </w:r>
    </w:p>
    <w:p w:rsidR="00BF59D7" w:rsidRPr="007C21F5" w:rsidRDefault="009820DF" w:rsidP="00FA225B">
      <w:pPr>
        <w:pStyle w:val="a3"/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822779" w:rsidRPr="007C21F5">
        <w:rPr>
          <w:sz w:val="28"/>
          <w:szCs w:val="28"/>
        </w:rPr>
        <w:t xml:space="preserve">о </w:t>
      </w:r>
      <w:r w:rsidR="00BF59D7" w:rsidRPr="007C21F5">
        <w:rPr>
          <w:sz w:val="28"/>
          <w:szCs w:val="28"/>
        </w:rPr>
        <w:t>муниципальных заимствованиях по видам заимствований;</w:t>
      </w:r>
    </w:p>
    <w:p w:rsidR="009820DF" w:rsidRDefault="009820DF" w:rsidP="00FA225B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 </w:t>
      </w:r>
      <w:r w:rsidR="00822779" w:rsidRPr="007C21F5">
        <w:rPr>
          <w:sz w:val="28"/>
          <w:szCs w:val="28"/>
        </w:rPr>
        <w:t>о</w:t>
      </w:r>
      <w:r w:rsidR="00BF59D7" w:rsidRPr="007C21F5">
        <w:rPr>
          <w:sz w:val="28"/>
          <w:szCs w:val="28"/>
        </w:rPr>
        <w:t xml:space="preserve"> состоянии муниципального долга на первый и последний </w:t>
      </w:r>
      <w:r w:rsidR="00822779" w:rsidRPr="007C21F5">
        <w:rPr>
          <w:sz w:val="28"/>
          <w:szCs w:val="28"/>
        </w:rPr>
        <w:t>день отчетного финансового года</w:t>
      </w:r>
      <w:r w:rsidR="00BF59D7" w:rsidRPr="007C21F5">
        <w:rPr>
          <w:sz w:val="28"/>
          <w:szCs w:val="28"/>
        </w:rPr>
        <w:t>;</w:t>
      </w:r>
    </w:p>
    <w:p w:rsidR="00BF59D7" w:rsidRPr="007C21F5" w:rsidRDefault="009820DF" w:rsidP="00FA225B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822779" w:rsidRPr="007C21F5">
        <w:rPr>
          <w:rFonts w:eastAsia="Calibri"/>
          <w:sz w:val="28"/>
          <w:szCs w:val="28"/>
        </w:rPr>
        <w:t>о выполнении муниципального задания и (или) иных результатах испол</w:t>
      </w:r>
      <w:r w:rsidR="00554549" w:rsidRPr="007C21F5">
        <w:rPr>
          <w:rFonts w:eastAsia="Calibri"/>
          <w:sz w:val="28"/>
          <w:szCs w:val="28"/>
        </w:rPr>
        <w:t>ьзования бюджетных ассигнований.</w:t>
      </w:r>
    </w:p>
    <w:p w:rsidR="009820DF" w:rsidRDefault="006D2A7D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В Контрольно-счетную палату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 xml:space="preserve"> для подготовки заключения на отчет об исполнении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 дополнительно представляются:</w:t>
      </w:r>
    </w:p>
    <w:p w:rsidR="006D2A7D" w:rsidRPr="007C21F5" w:rsidRDefault="009820DF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D2A7D" w:rsidRPr="007C21F5">
        <w:rPr>
          <w:sz w:val="28"/>
          <w:szCs w:val="28"/>
        </w:rPr>
        <w:t xml:space="preserve">баланс исполнения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010E6C" w:rsidRPr="007C21F5" w:rsidRDefault="009820DF" w:rsidP="00FA225B">
      <w:pPr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10E6C" w:rsidRPr="007C21F5">
        <w:rPr>
          <w:sz w:val="28"/>
          <w:szCs w:val="28"/>
        </w:rPr>
        <w:t>справка по заключению счетов финансового года;</w:t>
      </w:r>
    </w:p>
    <w:p w:rsidR="006D2A7D" w:rsidRPr="007C21F5" w:rsidRDefault="009820DF" w:rsidP="00FA225B">
      <w:pPr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6D2A7D" w:rsidRPr="007C21F5">
        <w:rPr>
          <w:sz w:val="28"/>
          <w:szCs w:val="28"/>
        </w:rPr>
        <w:t>отчет о финансовых результатах деятельности;</w:t>
      </w:r>
    </w:p>
    <w:p w:rsidR="006D2A7D" w:rsidRPr="007C21F5" w:rsidRDefault="009820DF" w:rsidP="00FA225B">
      <w:pPr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D2A7D" w:rsidRPr="007C21F5">
        <w:rPr>
          <w:sz w:val="28"/>
          <w:szCs w:val="28"/>
        </w:rPr>
        <w:t>отчет о движении денежных средств;</w:t>
      </w:r>
    </w:p>
    <w:p w:rsidR="00010E6C" w:rsidRPr="007C21F5" w:rsidRDefault="009820DF" w:rsidP="00FA225B">
      <w:pPr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010E6C" w:rsidRPr="007C21F5">
        <w:rPr>
          <w:sz w:val="28"/>
          <w:szCs w:val="28"/>
        </w:rPr>
        <w:t>справка по консолидируемым расчетам;</w:t>
      </w:r>
    </w:p>
    <w:p w:rsidR="00010E6C" w:rsidRPr="007C21F5" w:rsidRDefault="009820DF" w:rsidP="00FA225B">
      <w:pPr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010E6C" w:rsidRPr="007C21F5">
        <w:rPr>
          <w:sz w:val="28"/>
          <w:szCs w:val="28"/>
        </w:rPr>
        <w:t>отчет о бюджетных обязательствах;</w:t>
      </w:r>
    </w:p>
    <w:p w:rsidR="00010E6C" w:rsidRPr="007C21F5" w:rsidRDefault="009820DF" w:rsidP="00FA225B">
      <w:pPr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010E6C" w:rsidRPr="007C21F5">
        <w:rPr>
          <w:sz w:val="28"/>
          <w:szCs w:val="28"/>
        </w:rPr>
        <w:t>отчет о кассовом поступлении и выбытии денежных средств;</w:t>
      </w:r>
    </w:p>
    <w:p w:rsidR="009820DF" w:rsidRDefault="009820DF" w:rsidP="00FA225B">
      <w:pPr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6D2A7D" w:rsidRPr="007C21F5">
        <w:rPr>
          <w:sz w:val="28"/>
          <w:szCs w:val="28"/>
        </w:rPr>
        <w:t>пояснительная записка.</w:t>
      </w:r>
    </w:p>
    <w:p w:rsidR="009820DF" w:rsidRDefault="009820DF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97. </w:t>
      </w:r>
      <w:r w:rsidR="006D2A7D" w:rsidRPr="007C21F5">
        <w:rPr>
          <w:sz w:val="28"/>
          <w:szCs w:val="28"/>
        </w:rPr>
        <w:t>Контрольно-счетная палат</w:t>
      </w:r>
      <w:r w:rsidR="00FA5036" w:rsidRPr="007C21F5">
        <w:rPr>
          <w:sz w:val="28"/>
          <w:szCs w:val="28"/>
        </w:rPr>
        <w:t>а</w:t>
      </w:r>
      <w:r w:rsidR="006D2A7D"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готовит заключение на отчет об 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с учетом данных внешней </w:t>
      </w:r>
      <w:proofErr w:type="gramStart"/>
      <w:r w:rsidR="006D2A7D" w:rsidRPr="007C21F5">
        <w:rPr>
          <w:sz w:val="28"/>
          <w:szCs w:val="28"/>
        </w:rPr>
        <w:t xml:space="preserve">проверки годовой бюджетной отчетности главных администраторов средств </w:t>
      </w:r>
      <w:r w:rsidR="00F16EE1" w:rsidRPr="007C21F5">
        <w:rPr>
          <w:sz w:val="28"/>
          <w:szCs w:val="28"/>
        </w:rPr>
        <w:t>бюджета округа</w:t>
      </w:r>
      <w:proofErr w:type="gramEnd"/>
      <w:r w:rsidR="006D2A7D" w:rsidRPr="007C21F5">
        <w:rPr>
          <w:sz w:val="28"/>
          <w:szCs w:val="28"/>
        </w:rPr>
        <w:t>.</w:t>
      </w:r>
    </w:p>
    <w:p w:rsidR="009820DF" w:rsidRDefault="009820DF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98. </w:t>
      </w:r>
      <w:r w:rsidR="006D2A7D" w:rsidRPr="007C21F5">
        <w:rPr>
          <w:sz w:val="28"/>
          <w:szCs w:val="28"/>
        </w:rPr>
        <w:t xml:space="preserve">Заключение на годовой отчет об 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представляется Контрольно-счетной палатой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в </w:t>
      </w:r>
      <w:r w:rsidR="00EF6B2F" w:rsidRPr="007C21F5">
        <w:rPr>
          <w:sz w:val="28"/>
          <w:szCs w:val="28"/>
        </w:rPr>
        <w:t>Собрание депутатов округа</w:t>
      </w:r>
      <w:r w:rsidR="006D2A7D" w:rsidRPr="007C21F5">
        <w:rPr>
          <w:sz w:val="28"/>
          <w:szCs w:val="28"/>
        </w:rPr>
        <w:t xml:space="preserve"> с одновременным направлением Главе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и в </w:t>
      </w:r>
      <w:proofErr w:type="spellStart"/>
      <w:r w:rsidR="006D2A7D" w:rsidRPr="007C21F5">
        <w:rPr>
          <w:sz w:val="28"/>
          <w:szCs w:val="28"/>
        </w:rPr>
        <w:t>Финуправление</w:t>
      </w:r>
      <w:proofErr w:type="spellEnd"/>
      <w:r w:rsidR="006D2A7D" w:rsidRPr="007C21F5">
        <w:rPr>
          <w:sz w:val="28"/>
          <w:szCs w:val="28"/>
        </w:rPr>
        <w:t xml:space="preserve">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.</w:t>
      </w:r>
    </w:p>
    <w:p w:rsidR="006D2A7D" w:rsidRPr="007C21F5" w:rsidRDefault="009820DF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99. </w:t>
      </w:r>
      <w:r w:rsidR="006D2A7D" w:rsidRPr="007C21F5">
        <w:rPr>
          <w:sz w:val="28"/>
          <w:szCs w:val="28"/>
        </w:rPr>
        <w:t xml:space="preserve">По результатам рассмотрения годового отчета об 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</w:t>
      </w:r>
      <w:r w:rsidR="00EF6B2F" w:rsidRPr="007C21F5">
        <w:rPr>
          <w:sz w:val="28"/>
          <w:szCs w:val="28"/>
        </w:rPr>
        <w:t>Собрание депутатов округа</w:t>
      </w:r>
      <w:r w:rsidR="006D2A7D" w:rsidRPr="007C21F5">
        <w:rPr>
          <w:sz w:val="28"/>
          <w:szCs w:val="28"/>
        </w:rPr>
        <w:t xml:space="preserve"> принимает решение об утверждении либо отклонении решения об 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.</w:t>
      </w:r>
    </w:p>
    <w:p w:rsidR="009820DF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>В случае отклонения Собранием депутатов</w:t>
      </w:r>
      <w:r w:rsidR="00267283" w:rsidRPr="007C21F5">
        <w:rPr>
          <w:sz w:val="28"/>
          <w:szCs w:val="28"/>
        </w:rPr>
        <w:t xml:space="preserve"> округа</w:t>
      </w:r>
      <w:r w:rsidRPr="007C21F5">
        <w:rPr>
          <w:sz w:val="28"/>
          <w:szCs w:val="28"/>
        </w:rPr>
        <w:t xml:space="preserve"> решения об исполнении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 он возвращается Главе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 xml:space="preserve"> для устранения фактов недостоверного или неполного отражения данных и повторного представления в </w:t>
      </w:r>
      <w:r w:rsidR="00EF6B2F" w:rsidRPr="007C21F5">
        <w:rPr>
          <w:sz w:val="28"/>
          <w:szCs w:val="28"/>
        </w:rPr>
        <w:t>Собрание депутатов округа</w:t>
      </w:r>
      <w:r w:rsidRPr="007C21F5">
        <w:rPr>
          <w:sz w:val="28"/>
          <w:szCs w:val="28"/>
        </w:rPr>
        <w:t xml:space="preserve"> в срок, не превышающий один месяц.</w:t>
      </w:r>
    </w:p>
    <w:p w:rsidR="006D2A7D" w:rsidRPr="007C21F5" w:rsidRDefault="009820DF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100. </w:t>
      </w:r>
      <w:r w:rsidR="006D2A7D" w:rsidRPr="007C21F5">
        <w:rPr>
          <w:sz w:val="28"/>
          <w:szCs w:val="28"/>
        </w:rPr>
        <w:t xml:space="preserve">Решением об 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утверждается отчет об исполнении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за отчетный финансовый год с указанием общего объема доходов, расходов и дефицита (профицита)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.</w:t>
      </w:r>
    </w:p>
    <w:p w:rsidR="009820DF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Отдельными приложениями к решению об исполнении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 за отчетный финансовый год утверждаются показатели:</w:t>
      </w:r>
    </w:p>
    <w:p w:rsidR="009820DF" w:rsidRDefault="009820DF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D2A7D" w:rsidRPr="007C21F5">
        <w:rPr>
          <w:sz w:val="28"/>
          <w:szCs w:val="28"/>
        </w:rPr>
        <w:t xml:space="preserve">доходов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по кодам классификации доходов бюджетов;</w:t>
      </w:r>
    </w:p>
    <w:p w:rsidR="009820DF" w:rsidRDefault="009820DF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D2A7D" w:rsidRPr="007C21F5">
        <w:rPr>
          <w:sz w:val="28"/>
          <w:szCs w:val="28"/>
        </w:rPr>
        <w:t xml:space="preserve">расходов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по ведомственной структуре расходов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>;</w:t>
      </w:r>
    </w:p>
    <w:p w:rsidR="009C0044" w:rsidRDefault="009C004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6D2A7D" w:rsidRPr="007C21F5">
        <w:rPr>
          <w:sz w:val="28"/>
          <w:szCs w:val="28"/>
        </w:rPr>
        <w:t xml:space="preserve">расходов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по разделам и подразделам классификации расходов бюджетов;</w:t>
      </w:r>
    </w:p>
    <w:p w:rsidR="006D2A7D" w:rsidRPr="007C21F5" w:rsidRDefault="009C004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D2A7D" w:rsidRPr="007C21F5">
        <w:rPr>
          <w:sz w:val="28"/>
          <w:szCs w:val="28"/>
        </w:rPr>
        <w:t xml:space="preserve">источников финансирования дефицита </w:t>
      </w:r>
      <w:r w:rsidR="00F16EE1" w:rsidRPr="007C21F5">
        <w:rPr>
          <w:sz w:val="28"/>
          <w:szCs w:val="28"/>
        </w:rPr>
        <w:t>бюджета округа</w:t>
      </w:r>
      <w:r w:rsidR="006D2A7D" w:rsidRPr="007C21F5">
        <w:rPr>
          <w:sz w:val="28"/>
          <w:szCs w:val="28"/>
        </w:rPr>
        <w:t xml:space="preserve"> по кодам </w:t>
      </w:r>
      <w:proofErr w:type="gramStart"/>
      <w:r w:rsidR="006D2A7D" w:rsidRPr="007C21F5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="006D2A7D" w:rsidRPr="007C21F5">
        <w:rPr>
          <w:sz w:val="28"/>
          <w:szCs w:val="28"/>
        </w:rPr>
        <w:t>.</w:t>
      </w:r>
    </w:p>
    <w:p w:rsidR="006D2A7D" w:rsidRPr="007C21F5" w:rsidRDefault="006D2A7D" w:rsidP="009C0044">
      <w:pPr>
        <w:ind w:right="-5"/>
        <w:jc w:val="center"/>
        <w:rPr>
          <w:sz w:val="28"/>
          <w:szCs w:val="28"/>
        </w:rPr>
      </w:pPr>
    </w:p>
    <w:p w:rsidR="009B0921" w:rsidRPr="007C21F5" w:rsidRDefault="006D2A7D" w:rsidP="009C0044">
      <w:pPr>
        <w:tabs>
          <w:tab w:val="left" w:pos="360"/>
        </w:tabs>
        <w:ind w:right="-5"/>
        <w:jc w:val="center"/>
        <w:rPr>
          <w:sz w:val="28"/>
          <w:szCs w:val="28"/>
        </w:rPr>
      </w:pPr>
      <w:r w:rsidRPr="00635073">
        <w:rPr>
          <w:caps/>
          <w:sz w:val="28"/>
          <w:szCs w:val="28"/>
        </w:rPr>
        <w:t>7</w:t>
      </w:r>
      <w:r w:rsidR="00FA225B">
        <w:rPr>
          <w:caps/>
          <w:sz w:val="28"/>
          <w:szCs w:val="28"/>
        </w:rPr>
        <w:t>.</w:t>
      </w:r>
      <w:r w:rsidRPr="00635073">
        <w:rPr>
          <w:caps/>
          <w:sz w:val="28"/>
          <w:szCs w:val="28"/>
        </w:rPr>
        <w:t xml:space="preserve"> МУНИЦИПАЛЬНЫЙ</w:t>
      </w:r>
      <w:r w:rsidRPr="007C21F5">
        <w:rPr>
          <w:sz w:val="28"/>
          <w:szCs w:val="28"/>
        </w:rPr>
        <w:t xml:space="preserve"> ФИНАНСОВЫЙ КОНТРОЛЬ</w:t>
      </w:r>
    </w:p>
    <w:p w:rsidR="006D2A7D" w:rsidRPr="007C21F5" w:rsidRDefault="006D2A7D" w:rsidP="009C0044">
      <w:pPr>
        <w:tabs>
          <w:tab w:val="left" w:pos="360"/>
        </w:tabs>
        <w:ind w:right="-5"/>
        <w:jc w:val="center"/>
        <w:rPr>
          <w:sz w:val="28"/>
          <w:szCs w:val="28"/>
        </w:rPr>
      </w:pPr>
      <w:r w:rsidRPr="007C21F5">
        <w:rPr>
          <w:sz w:val="28"/>
          <w:szCs w:val="28"/>
        </w:rPr>
        <w:t xml:space="preserve">В </w:t>
      </w:r>
      <w:r w:rsidR="00206483" w:rsidRPr="007C21F5">
        <w:rPr>
          <w:sz w:val="28"/>
          <w:szCs w:val="28"/>
        </w:rPr>
        <w:t>АРГАЯШ</w:t>
      </w:r>
      <w:r w:rsidRPr="007C21F5">
        <w:rPr>
          <w:sz w:val="28"/>
          <w:szCs w:val="28"/>
        </w:rPr>
        <w:t xml:space="preserve">СКОМ МУНИЦИПАЛЬНОМ </w:t>
      </w:r>
      <w:r w:rsidR="009B0921" w:rsidRPr="007C21F5">
        <w:rPr>
          <w:sz w:val="28"/>
          <w:szCs w:val="28"/>
        </w:rPr>
        <w:t>ОКРУГЕ</w:t>
      </w:r>
    </w:p>
    <w:p w:rsidR="006D2A7D" w:rsidRPr="007C21F5" w:rsidRDefault="009C0044" w:rsidP="00FA225B">
      <w:pPr>
        <w:pStyle w:val="a3"/>
        <w:spacing w:line="276" w:lineRule="auto"/>
        <w:ind w:left="709" w:right="-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101. </w:t>
      </w:r>
      <w:r w:rsidR="006D2A7D" w:rsidRPr="007C21F5">
        <w:rPr>
          <w:sz w:val="28"/>
          <w:szCs w:val="28"/>
        </w:rPr>
        <w:t>Виды муниципального финансового контроля</w:t>
      </w:r>
    </w:p>
    <w:p w:rsidR="007E7285" w:rsidRPr="007C21F5" w:rsidRDefault="006D2A7D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sz w:val="28"/>
          <w:szCs w:val="28"/>
        </w:rPr>
        <w:t xml:space="preserve">Муниципальный финансовый контроль осуществляется в целях обеспечения соблюдения </w:t>
      </w:r>
      <w:r w:rsidR="007E7285" w:rsidRPr="007C21F5">
        <w:rPr>
          <w:rFonts w:eastAsia="Calibri"/>
          <w:sz w:val="28"/>
          <w:szCs w:val="28"/>
        </w:rPr>
        <w:t>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муниципальных контрактов, договоров (соглашений) о предоставлении средств из бюджета.</w:t>
      </w:r>
    </w:p>
    <w:p w:rsidR="006D2A7D" w:rsidRPr="007C21F5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Муниципальный финансовый контроль подразделяется </w:t>
      </w:r>
      <w:proofErr w:type="gramStart"/>
      <w:r w:rsidRPr="007C21F5">
        <w:rPr>
          <w:sz w:val="28"/>
          <w:szCs w:val="28"/>
        </w:rPr>
        <w:t>на</w:t>
      </w:r>
      <w:proofErr w:type="gramEnd"/>
      <w:r w:rsidRPr="007C21F5">
        <w:rPr>
          <w:sz w:val="28"/>
          <w:szCs w:val="28"/>
        </w:rPr>
        <w:t xml:space="preserve"> внешний и внутренний, предварительный и последующий.</w:t>
      </w:r>
    </w:p>
    <w:p w:rsidR="006D2A7D" w:rsidRPr="007C21F5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Внешний муниципальный финансовый контроль является контрольной деятельностью Контрольно-счетной палаты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>.</w:t>
      </w:r>
      <w:r w:rsidR="007464F8" w:rsidRPr="007C21F5">
        <w:rPr>
          <w:rFonts w:eastAsia="Calibri"/>
          <w:sz w:val="28"/>
          <w:szCs w:val="28"/>
        </w:rPr>
        <w:t xml:space="preserve"> </w:t>
      </w:r>
    </w:p>
    <w:p w:rsidR="006D2A7D" w:rsidRPr="007C21F5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>Внутренний муниципальный финансовый контроль является контрольной деятельностью органа финансового контроля, являющ</w:t>
      </w:r>
      <w:r w:rsidR="00267283" w:rsidRPr="007C21F5">
        <w:rPr>
          <w:sz w:val="28"/>
          <w:szCs w:val="28"/>
        </w:rPr>
        <w:t>егося</w:t>
      </w:r>
      <w:r w:rsidRPr="007C21F5">
        <w:rPr>
          <w:sz w:val="28"/>
          <w:szCs w:val="28"/>
        </w:rPr>
        <w:t xml:space="preserve"> орган</w:t>
      </w:r>
      <w:r w:rsidR="00267283" w:rsidRPr="007C21F5">
        <w:rPr>
          <w:sz w:val="28"/>
          <w:szCs w:val="28"/>
        </w:rPr>
        <w:t>ом</w:t>
      </w:r>
      <w:r w:rsidRPr="007C21F5">
        <w:rPr>
          <w:sz w:val="28"/>
          <w:szCs w:val="28"/>
        </w:rPr>
        <w:t xml:space="preserve"> Администрации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 xml:space="preserve"> (далее </w:t>
      </w:r>
      <w:r w:rsidR="00267283" w:rsidRPr="007C21F5">
        <w:rPr>
          <w:sz w:val="28"/>
          <w:szCs w:val="28"/>
        </w:rPr>
        <w:t xml:space="preserve">- </w:t>
      </w:r>
      <w:r w:rsidRPr="007C21F5">
        <w:rPr>
          <w:sz w:val="28"/>
          <w:szCs w:val="28"/>
        </w:rPr>
        <w:t>орган внутреннего муниципального финансового контроля).</w:t>
      </w:r>
      <w:r w:rsidR="007464F8" w:rsidRPr="007C21F5">
        <w:rPr>
          <w:sz w:val="28"/>
          <w:szCs w:val="28"/>
        </w:rPr>
        <w:t xml:space="preserve"> </w:t>
      </w:r>
    </w:p>
    <w:p w:rsidR="006D2A7D" w:rsidRPr="007C21F5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Предварительный контроль осуществляется в целях предупреждения и пресечения бюджетных нарушений в процессе исполнения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>.</w:t>
      </w:r>
    </w:p>
    <w:p w:rsidR="009C0044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Последующий контроль осуществляется по результатам исполнения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 в целях установления законности его</w:t>
      </w:r>
      <w:r w:rsidRPr="007C21F5">
        <w:rPr>
          <w:b/>
          <w:sz w:val="28"/>
          <w:szCs w:val="28"/>
        </w:rPr>
        <w:t xml:space="preserve"> </w:t>
      </w:r>
      <w:r w:rsidRPr="007C21F5">
        <w:rPr>
          <w:sz w:val="28"/>
          <w:szCs w:val="28"/>
        </w:rPr>
        <w:t>исполнения, достоверности учета и отчетности.</w:t>
      </w:r>
    </w:p>
    <w:p w:rsidR="006D2A7D" w:rsidRPr="007C21F5" w:rsidRDefault="009C004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102. </w:t>
      </w:r>
      <w:r w:rsidR="006D2A7D" w:rsidRPr="007C21F5">
        <w:rPr>
          <w:sz w:val="28"/>
          <w:szCs w:val="28"/>
        </w:rPr>
        <w:t xml:space="preserve">Полномочиями Контрольно-счетной палаты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по осуществлению внешнего муниципального финансового контроля являются:</w:t>
      </w:r>
    </w:p>
    <w:p w:rsidR="006D2A7D" w:rsidRPr="007C21F5" w:rsidRDefault="006D2A7D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7C21F5">
        <w:rPr>
          <w:sz w:val="28"/>
          <w:szCs w:val="28"/>
        </w:rPr>
        <w:t>контроль за</w:t>
      </w:r>
      <w:proofErr w:type="gramEnd"/>
      <w:r w:rsidRPr="007C21F5">
        <w:rPr>
          <w:sz w:val="28"/>
          <w:szCs w:val="28"/>
        </w:rPr>
        <w:t xml:space="preserve"> соблюдением </w:t>
      </w:r>
      <w:r w:rsidR="002B7DDD" w:rsidRPr="007C21F5">
        <w:rPr>
          <w:sz w:val="28"/>
          <w:szCs w:val="28"/>
        </w:rPr>
        <w:t xml:space="preserve">положений </w:t>
      </w:r>
      <w:r w:rsidRPr="007C21F5">
        <w:rPr>
          <w:sz w:val="28"/>
          <w:szCs w:val="28"/>
        </w:rPr>
        <w:t xml:space="preserve">правовых актов, регулирующих бюджетные правоотношения, </w:t>
      </w:r>
      <w:r w:rsidR="002B7DDD" w:rsidRPr="007C21F5">
        <w:rPr>
          <w:rFonts w:eastAsia="Calibri"/>
          <w:sz w:val="28"/>
          <w:szCs w:val="28"/>
        </w:rPr>
        <w:t xml:space="preserve">правовых актов, обусловливающих публичные нормативные обязательства и обязательства по иным выплатам физическим лицам из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="002B7DDD" w:rsidRPr="007C21F5">
        <w:rPr>
          <w:rFonts w:eastAsia="Calibri"/>
          <w:sz w:val="28"/>
          <w:szCs w:val="28"/>
        </w:rPr>
        <w:t xml:space="preserve">, а также за соблюдением условий муниципальных контрактов, договоров (соглашений) о предоставлении средств из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>;</w:t>
      </w:r>
    </w:p>
    <w:p w:rsidR="006D2A7D" w:rsidRPr="007C21F5" w:rsidRDefault="006D2A7D" w:rsidP="00FA225B">
      <w:pPr>
        <w:widowControl w:val="0"/>
        <w:autoSpaceDE w:val="0"/>
        <w:autoSpaceDN w:val="0"/>
        <w:adjustRightInd w:val="0"/>
        <w:spacing w:line="276" w:lineRule="auto"/>
        <w:ind w:right="-5" w:firstLine="709"/>
        <w:jc w:val="both"/>
        <w:outlineLvl w:val="1"/>
        <w:rPr>
          <w:sz w:val="28"/>
          <w:szCs w:val="28"/>
        </w:rPr>
      </w:pPr>
      <w:proofErr w:type="gramStart"/>
      <w:r w:rsidRPr="007C21F5">
        <w:rPr>
          <w:sz w:val="28"/>
          <w:szCs w:val="28"/>
        </w:rPr>
        <w:t>контроль за</w:t>
      </w:r>
      <w:proofErr w:type="gramEnd"/>
      <w:r w:rsidRPr="007C21F5">
        <w:rPr>
          <w:sz w:val="28"/>
          <w:szCs w:val="28"/>
        </w:rPr>
        <w:t xml:space="preserve"> достоверностью, полнотой и соответствием нормативным требованиям составления и представления бюджетной отчетности главных администраторов средств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 xml:space="preserve">, квартального и годового отчетов об исполнении </w:t>
      </w:r>
      <w:r w:rsidR="00F16EE1" w:rsidRPr="007C21F5">
        <w:rPr>
          <w:sz w:val="28"/>
          <w:szCs w:val="28"/>
        </w:rPr>
        <w:t>бюджета округа</w:t>
      </w:r>
      <w:r w:rsidRPr="007C21F5">
        <w:rPr>
          <w:sz w:val="28"/>
          <w:szCs w:val="28"/>
        </w:rPr>
        <w:t>;</w:t>
      </w:r>
    </w:p>
    <w:p w:rsidR="009C0044" w:rsidRDefault="006D2A7D" w:rsidP="00FA225B">
      <w:pPr>
        <w:spacing w:line="276" w:lineRule="auto"/>
        <w:ind w:right="-5" w:firstLine="709"/>
        <w:jc w:val="both"/>
        <w:rPr>
          <w:rFonts w:eastAsia="Calibri"/>
          <w:sz w:val="28"/>
          <w:szCs w:val="28"/>
        </w:rPr>
      </w:pPr>
      <w:r w:rsidRPr="007C21F5">
        <w:rPr>
          <w:sz w:val="28"/>
          <w:szCs w:val="28"/>
        </w:rPr>
        <w:t>контроль в других сферах, установленных Федеральным законом «</w:t>
      </w:r>
      <w:r w:rsidR="009801D9" w:rsidRPr="007C21F5">
        <w:rPr>
          <w:rFonts w:eastAsia="Calibri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7C21F5">
        <w:rPr>
          <w:sz w:val="28"/>
          <w:szCs w:val="28"/>
        </w:rPr>
        <w:t xml:space="preserve">» и </w:t>
      </w:r>
      <w:r w:rsidR="004E0C9E" w:rsidRPr="007C21F5">
        <w:rPr>
          <w:rFonts w:eastAsia="Calibri"/>
          <w:sz w:val="28"/>
          <w:szCs w:val="28"/>
        </w:rPr>
        <w:t xml:space="preserve">нормативным правовым актом Собрания депутатов </w:t>
      </w:r>
      <w:r w:rsidR="000D5DEE" w:rsidRPr="007C21F5">
        <w:rPr>
          <w:rFonts w:eastAsia="Calibri"/>
          <w:sz w:val="28"/>
          <w:szCs w:val="28"/>
        </w:rPr>
        <w:t>Аргаяш</w:t>
      </w:r>
      <w:r w:rsidR="004E0C9E" w:rsidRPr="007C21F5">
        <w:rPr>
          <w:rFonts w:eastAsia="Calibri"/>
          <w:sz w:val="28"/>
          <w:szCs w:val="28"/>
        </w:rPr>
        <w:t>ского муниципального округа о деятельности Контрольно-счетной палаты округа.</w:t>
      </w:r>
    </w:p>
    <w:p w:rsidR="006D2A7D" w:rsidRPr="007C21F5" w:rsidRDefault="009C004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103. </w:t>
      </w:r>
      <w:r w:rsidR="006D2A7D" w:rsidRPr="007C21F5">
        <w:rPr>
          <w:sz w:val="28"/>
          <w:szCs w:val="28"/>
        </w:rPr>
        <w:t xml:space="preserve">При осуществлении полномочий по внешнему муниципальному финансовому контролю Контрольно-счетной палатой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:</w:t>
      </w:r>
    </w:p>
    <w:p w:rsidR="006D2A7D" w:rsidRPr="007C21F5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проводятся проверки, ревизии, анализ в ходе осуществления Контрольно-счетной палатой </w:t>
      </w:r>
      <w:r w:rsidR="00F16EE1" w:rsidRPr="007C21F5">
        <w:rPr>
          <w:sz w:val="28"/>
          <w:szCs w:val="28"/>
        </w:rPr>
        <w:t>округа</w:t>
      </w:r>
      <w:r w:rsidRPr="007C21F5">
        <w:rPr>
          <w:sz w:val="28"/>
          <w:szCs w:val="28"/>
        </w:rPr>
        <w:t xml:space="preserve"> в установленном порядке контрольных и экспертно-</w:t>
      </w:r>
      <w:r w:rsidRPr="007C21F5">
        <w:rPr>
          <w:sz w:val="28"/>
          <w:szCs w:val="28"/>
        </w:rPr>
        <w:lastRenderedPageBreak/>
        <w:t xml:space="preserve">аналитических мероприятий в соответствии с Федеральным </w:t>
      </w:r>
      <w:hyperlink r:id="rId51" w:history="1">
        <w:r w:rsidRPr="007C21F5">
          <w:rPr>
            <w:sz w:val="28"/>
            <w:szCs w:val="28"/>
          </w:rPr>
          <w:t>законом</w:t>
        </w:r>
      </w:hyperlink>
      <w:r w:rsidRPr="007C21F5">
        <w:rPr>
          <w:sz w:val="28"/>
          <w:szCs w:val="28"/>
        </w:rPr>
        <w:t xml:space="preserve"> «</w:t>
      </w:r>
      <w:r w:rsidR="009801D9" w:rsidRPr="007C21F5">
        <w:rPr>
          <w:rFonts w:eastAsia="Calibri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Pr="007C21F5">
        <w:rPr>
          <w:sz w:val="28"/>
          <w:szCs w:val="28"/>
        </w:rPr>
        <w:t xml:space="preserve">; </w:t>
      </w:r>
    </w:p>
    <w:p w:rsidR="006D2A7D" w:rsidRPr="007C21F5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>направляются объектам контроля представления и (или) предписания;</w:t>
      </w:r>
    </w:p>
    <w:p w:rsidR="006D2A7D" w:rsidRPr="007C21F5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>направляются финансовым</w:t>
      </w:r>
      <w:r w:rsidRPr="007C21F5">
        <w:rPr>
          <w:b/>
          <w:sz w:val="28"/>
          <w:szCs w:val="28"/>
        </w:rPr>
        <w:t xml:space="preserve"> </w:t>
      </w:r>
      <w:r w:rsidRPr="007C21F5">
        <w:rPr>
          <w:sz w:val="28"/>
          <w:szCs w:val="28"/>
        </w:rPr>
        <w:t xml:space="preserve">органам </w:t>
      </w:r>
      <w:r w:rsidR="00D152CA" w:rsidRPr="007C21F5">
        <w:rPr>
          <w:sz w:val="28"/>
          <w:szCs w:val="28"/>
        </w:rPr>
        <w:t xml:space="preserve">уведомления </w:t>
      </w:r>
      <w:r w:rsidRPr="007C21F5">
        <w:rPr>
          <w:sz w:val="28"/>
          <w:szCs w:val="28"/>
        </w:rPr>
        <w:t>о применении бюджетных мер принуждения;</w:t>
      </w:r>
      <w:r w:rsidR="00D30800" w:rsidRPr="007C21F5">
        <w:rPr>
          <w:rFonts w:eastAsia="Calibri"/>
          <w:sz w:val="28"/>
          <w:szCs w:val="28"/>
        </w:rPr>
        <w:t xml:space="preserve"> </w:t>
      </w:r>
    </w:p>
    <w:p w:rsidR="009C0044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9C0044" w:rsidRDefault="009C004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104. </w:t>
      </w:r>
      <w:r w:rsidR="006D2A7D" w:rsidRPr="007C21F5">
        <w:rPr>
          <w:sz w:val="28"/>
          <w:szCs w:val="28"/>
        </w:rPr>
        <w:t xml:space="preserve">Порядок осуществления полномочий Контрольно-счетной палатой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 xml:space="preserve"> по внешнему муниципальному финансовому контролю определяется нормативными правовыми актами </w:t>
      </w:r>
      <w:r w:rsidR="00F16EE1" w:rsidRPr="007C21F5">
        <w:rPr>
          <w:sz w:val="28"/>
          <w:szCs w:val="28"/>
        </w:rPr>
        <w:t>округа</w:t>
      </w:r>
      <w:r w:rsidR="006D2A7D" w:rsidRPr="007C21F5">
        <w:rPr>
          <w:sz w:val="28"/>
          <w:szCs w:val="28"/>
        </w:rPr>
        <w:t>.</w:t>
      </w:r>
    </w:p>
    <w:p w:rsidR="006D2A7D" w:rsidRPr="007C21F5" w:rsidRDefault="009C0044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105. </w:t>
      </w:r>
      <w:r w:rsidR="006D2A7D" w:rsidRPr="007C21F5">
        <w:rPr>
          <w:sz w:val="28"/>
          <w:szCs w:val="28"/>
        </w:rPr>
        <w:t>Полномочия</w:t>
      </w:r>
      <w:r w:rsidR="00EF6B2F" w:rsidRPr="007C21F5">
        <w:rPr>
          <w:sz w:val="28"/>
          <w:szCs w:val="28"/>
        </w:rPr>
        <w:t>ми</w:t>
      </w:r>
      <w:r w:rsidR="006D2A7D" w:rsidRPr="007C21F5">
        <w:rPr>
          <w:sz w:val="28"/>
          <w:szCs w:val="28"/>
        </w:rPr>
        <w:t xml:space="preserve"> орг</w:t>
      </w:r>
      <w:r w:rsidR="00554549" w:rsidRPr="007C21F5">
        <w:rPr>
          <w:sz w:val="28"/>
          <w:szCs w:val="28"/>
        </w:rPr>
        <w:t xml:space="preserve">анов внутреннего муниципального </w:t>
      </w:r>
      <w:r w:rsidR="00860674" w:rsidRPr="007C21F5">
        <w:rPr>
          <w:sz w:val="28"/>
          <w:szCs w:val="28"/>
        </w:rPr>
        <w:t xml:space="preserve">контроля </w:t>
      </w:r>
      <w:r w:rsidR="006D2A7D" w:rsidRPr="007C21F5">
        <w:rPr>
          <w:sz w:val="28"/>
          <w:szCs w:val="28"/>
        </w:rPr>
        <w:t>по осуществлению внутреннего муниципального финансового контроля являются:</w:t>
      </w:r>
    </w:p>
    <w:p w:rsidR="006D2A7D" w:rsidRPr="007C21F5" w:rsidRDefault="006D2A7D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7C21F5">
        <w:rPr>
          <w:sz w:val="28"/>
          <w:szCs w:val="28"/>
        </w:rPr>
        <w:t>контроль за</w:t>
      </w:r>
      <w:proofErr w:type="gramEnd"/>
      <w:r w:rsidRPr="007C21F5">
        <w:rPr>
          <w:sz w:val="28"/>
          <w:szCs w:val="28"/>
        </w:rPr>
        <w:t xml:space="preserve"> соблюдением </w:t>
      </w:r>
      <w:r w:rsidR="004033C4" w:rsidRPr="007C21F5">
        <w:rPr>
          <w:sz w:val="28"/>
          <w:szCs w:val="28"/>
        </w:rPr>
        <w:t xml:space="preserve">положений </w:t>
      </w:r>
      <w:r w:rsidRPr="007C21F5">
        <w:rPr>
          <w:sz w:val="28"/>
          <w:szCs w:val="28"/>
        </w:rPr>
        <w:t>правовых актов, регулирующих бюджетные правоотношения</w:t>
      </w:r>
      <w:r w:rsidR="004033C4" w:rsidRPr="007C21F5">
        <w:rPr>
          <w:sz w:val="28"/>
          <w:szCs w:val="28"/>
        </w:rPr>
        <w:t xml:space="preserve">, </w:t>
      </w:r>
      <w:r w:rsidR="004033C4" w:rsidRPr="007C21F5">
        <w:rPr>
          <w:rFonts w:eastAsia="Calibri"/>
          <w:sz w:val="28"/>
          <w:szCs w:val="28"/>
        </w:rPr>
        <w:t>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720C9B" w:rsidRPr="007C21F5" w:rsidRDefault="00942863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7C21F5">
        <w:rPr>
          <w:rFonts w:eastAsia="Calibri"/>
          <w:sz w:val="28"/>
          <w:szCs w:val="28"/>
        </w:rPr>
        <w:t xml:space="preserve"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Pr="007C21F5">
        <w:rPr>
          <w:rFonts w:eastAsia="Calibri"/>
          <w:sz w:val="28"/>
          <w:szCs w:val="28"/>
        </w:rPr>
        <w:t xml:space="preserve">, </w:t>
      </w:r>
      <w:r w:rsidR="00632AAA" w:rsidRPr="007C21F5">
        <w:rPr>
          <w:rFonts w:eastAsia="Calibri"/>
          <w:sz w:val="28"/>
          <w:szCs w:val="28"/>
        </w:rPr>
        <w:t>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(или) его использовании,</w:t>
      </w:r>
      <w:r w:rsidR="00720C9B" w:rsidRPr="007C21F5">
        <w:rPr>
          <w:rFonts w:eastAsia="Calibri"/>
          <w:sz w:val="28"/>
          <w:szCs w:val="28"/>
        </w:rPr>
        <w:t xml:space="preserve"> </w:t>
      </w:r>
      <w:r w:rsidRPr="007C21F5">
        <w:rPr>
          <w:rFonts w:eastAsia="Calibri"/>
          <w:sz w:val="28"/>
          <w:szCs w:val="28"/>
        </w:rPr>
        <w:t xml:space="preserve">а также за соблюдением условий договоров (соглашений) о предоставлении средств из </w:t>
      </w:r>
      <w:r w:rsidR="00F16EE1" w:rsidRPr="007C21F5">
        <w:rPr>
          <w:rFonts w:eastAsia="Calibri"/>
          <w:sz w:val="28"/>
          <w:szCs w:val="28"/>
        </w:rPr>
        <w:t>бюджета округа</w:t>
      </w:r>
      <w:r w:rsidRPr="007C21F5">
        <w:rPr>
          <w:rFonts w:eastAsia="Calibri"/>
          <w:sz w:val="28"/>
          <w:szCs w:val="28"/>
        </w:rPr>
        <w:t>, муниципальных контрактов;</w:t>
      </w:r>
      <w:r w:rsidR="00554549" w:rsidRPr="007C21F5">
        <w:rPr>
          <w:rFonts w:eastAsia="Calibri"/>
          <w:sz w:val="28"/>
          <w:szCs w:val="28"/>
        </w:rPr>
        <w:t xml:space="preserve"> </w:t>
      </w:r>
      <w:proofErr w:type="gramEnd"/>
    </w:p>
    <w:p w:rsidR="00942863" w:rsidRPr="007C21F5" w:rsidRDefault="00942863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7C21F5">
        <w:rPr>
          <w:rFonts w:eastAsia="Calibri"/>
          <w:sz w:val="28"/>
          <w:szCs w:val="28"/>
        </w:rPr>
        <w:t>контроль за</w:t>
      </w:r>
      <w:proofErr w:type="gramEnd"/>
      <w:r w:rsidRPr="007C21F5">
        <w:rPr>
          <w:rFonts w:eastAsia="Calibri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кодексом, условий договоров (соглашений), заключенных в целях исполнения муниципальных контрактов;</w:t>
      </w:r>
    </w:p>
    <w:p w:rsidR="00942863" w:rsidRPr="007C21F5" w:rsidRDefault="00942863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 xml:space="preserve"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7C21F5">
        <w:rPr>
          <w:rFonts w:eastAsia="Calibri"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7C21F5">
        <w:rPr>
          <w:rFonts w:eastAsia="Calibri"/>
          <w:sz w:val="28"/>
          <w:szCs w:val="28"/>
        </w:rPr>
        <w:t xml:space="preserve"> из бюджета;</w:t>
      </w:r>
    </w:p>
    <w:p w:rsidR="009C0044" w:rsidRDefault="00942863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6D2A7D" w:rsidRPr="009C0044" w:rsidRDefault="009C0044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106. </w:t>
      </w:r>
      <w:r w:rsidR="006D2A7D" w:rsidRPr="007C21F5">
        <w:rPr>
          <w:sz w:val="28"/>
          <w:szCs w:val="28"/>
        </w:rPr>
        <w:t>При осуществлении полномочий по внутреннему муниципальному финансовому контролю органами внутреннего муниципального финансового контроля:</w:t>
      </w:r>
    </w:p>
    <w:p w:rsidR="006D2A7D" w:rsidRPr="007C21F5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>проводятся проверки, ревизии и обследования;</w:t>
      </w:r>
    </w:p>
    <w:p w:rsidR="006D2A7D" w:rsidRPr="007C21F5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lastRenderedPageBreak/>
        <w:t>направляются объектам контроля акты, заключения, представления и (или) предписания;</w:t>
      </w:r>
    </w:p>
    <w:p w:rsidR="006D2A7D" w:rsidRPr="007C21F5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 xml:space="preserve">направляются </w:t>
      </w:r>
      <w:r w:rsidR="00E17F15" w:rsidRPr="007C21F5">
        <w:rPr>
          <w:sz w:val="28"/>
          <w:szCs w:val="28"/>
        </w:rPr>
        <w:t xml:space="preserve">финансовым </w:t>
      </w:r>
      <w:r w:rsidRPr="007C21F5">
        <w:rPr>
          <w:sz w:val="28"/>
          <w:szCs w:val="28"/>
        </w:rPr>
        <w:t>органам</w:t>
      </w:r>
      <w:r w:rsidR="00913538" w:rsidRPr="007C21F5">
        <w:rPr>
          <w:sz w:val="28"/>
          <w:szCs w:val="28"/>
        </w:rPr>
        <w:t xml:space="preserve"> </w:t>
      </w:r>
      <w:r w:rsidRPr="007C21F5">
        <w:rPr>
          <w:sz w:val="28"/>
          <w:szCs w:val="28"/>
        </w:rPr>
        <w:t>уведомления о применении бюджетных мер принуждения;</w:t>
      </w:r>
      <w:r w:rsidR="00913538" w:rsidRPr="007C21F5">
        <w:rPr>
          <w:rFonts w:eastAsia="Calibri"/>
          <w:sz w:val="28"/>
          <w:szCs w:val="28"/>
        </w:rPr>
        <w:t xml:space="preserve"> </w:t>
      </w:r>
    </w:p>
    <w:p w:rsidR="006D2A7D" w:rsidRPr="007C21F5" w:rsidRDefault="006D2A7D" w:rsidP="00FA225B">
      <w:pPr>
        <w:spacing w:line="276" w:lineRule="auto"/>
        <w:ind w:right="-5" w:firstLine="709"/>
        <w:jc w:val="both"/>
        <w:rPr>
          <w:sz w:val="28"/>
          <w:szCs w:val="28"/>
        </w:rPr>
      </w:pPr>
      <w:r w:rsidRPr="007C21F5">
        <w:rPr>
          <w:sz w:val="28"/>
          <w:szCs w:val="28"/>
        </w:rPr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0E05CA" w:rsidRPr="007C21F5" w:rsidRDefault="000E05CA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>назначается (организуется) проведение экспертиз, необходимых для проведения проверок, ревизий и обследований;</w:t>
      </w:r>
      <w:r w:rsidR="00913538" w:rsidRPr="007C21F5">
        <w:rPr>
          <w:rFonts w:eastAsia="Calibri"/>
          <w:sz w:val="28"/>
          <w:szCs w:val="28"/>
        </w:rPr>
        <w:t xml:space="preserve"> </w:t>
      </w:r>
    </w:p>
    <w:p w:rsidR="000E05CA" w:rsidRPr="007C21F5" w:rsidRDefault="000E05CA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>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  <w:r w:rsidR="00913538" w:rsidRPr="007C21F5">
        <w:rPr>
          <w:rFonts w:eastAsia="Calibri"/>
          <w:sz w:val="28"/>
          <w:szCs w:val="28"/>
        </w:rPr>
        <w:t xml:space="preserve"> </w:t>
      </w:r>
    </w:p>
    <w:p w:rsidR="009C0044" w:rsidRDefault="000E05CA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>направляются в суд иски о признании осуществленных закупок товаров</w:t>
      </w:r>
      <w:r w:rsidR="0053743B" w:rsidRPr="007C21F5">
        <w:rPr>
          <w:rFonts w:eastAsia="Calibri"/>
          <w:sz w:val="28"/>
          <w:szCs w:val="28"/>
        </w:rPr>
        <w:t xml:space="preserve">, работ, услуг для обеспечения </w:t>
      </w:r>
      <w:r w:rsidRPr="007C21F5">
        <w:rPr>
          <w:rFonts w:eastAsia="Calibri"/>
          <w:sz w:val="28"/>
          <w:szCs w:val="28"/>
        </w:rPr>
        <w:t xml:space="preserve">муниципальных нужд </w:t>
      </w:r>
      <w:proofErr w:type="gramStart"/>
      <w:r w:rsidRPr="007C21F5">
        <w:rPr>
          <w:rFonts w:eastAsia="Calibri"/>
          <w:sz w:val="28"/>
          <w:szCs w:val="28"/>
        </w:rPr>
        <w:t>недействительными</w:t>
      </w:r>
      <w:proofErr w:type="gramEnd"/>
      <w:r w:rsidRPr="007C21F5">
        <w:rPr>
          <w:rFonts w:eastAsia="Calibri"/>
          <w:sz w:val="28"/>
          <w:szCs w:val="28"/>
        </w:rPr>
        <w:t xml:space="preserve"> в соответствии с Гражданским </w:t>
      </w:r>
      <w:hyperlink r:id="rId52" w:history="1">
        <w:r w:rsidRPr="007C21F5">
          <w:rPr>
            <w:rFonts w:eastAsia="Calibri"/>
            <w:sz w:val="28"/>
            <w:szCs w:val="28"/>
          </w:rPr>
          <w:t>кодексом</w:t>
        </w:r>
      </w:hyperlink>
      <w:r w:rsidRPr="007C21F5">
        <w:rPr>
          <w:rFonts w:eastAsia="Calibri"/>
          <w:sz w:val="28"/>
          <w:szCs w:val="28"/>
        </w:rPr>
        <w:t xml:space="preserve"> Российской Федерации.</w:t>
      </w:r>
    </w:p>
    <w:p w:rsidR="008240AE" w:rsidRPr="009C0044" w:rsidRDefault="009C0044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107. </w:t>
      </w:r>
      <w:r w:rsidR="008240AE" w:rsidRPr="007C21F5">
        <w:rPr>
          <w:rFonts w:eastAsia="Calibri"/>
          <w:sz w:val="28"/>
          <w:szCs w:val="28"/>
        </w:rPr>
        <w:t>Внутренний муниципальный финансовый контроль осуществляется в соответствии с федеральными стандартами, утвержденными нормативными правовыми актами Правительства Российской Федерации.</w:t>
      </w:r>
    </w:p>
    <w:p w:rsidR="00B34A42" w:rsidRPr="007C21F5" w:rsidRDefault="00B34A42" w:rsidP="00FA22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21F5">
        <w:rPr>
          <w:rFonts w:eastAsia="Calibri"/>
          <w:sz w:val="28"/>
          <w:szCs w:val="28"/>
        </w:rPr>
        <w:t>Органы внутреннего муниципального финансового контроля могут издавать ведомственные правовые акты (стандарты), обеспечивающие осуществление полномочий по внутреннему муниципальному финансовому контролю, в случаях, предусмотренных федеральными стандартами внутреннего муниципального финансового контроля</w:t>
      </w:r>
      <w:r w:rsidR="009B0921" w:rsidRPr="007C21F5">
        <w:rPr>
          <w:rFonts w:eastAsia="Calibri"/>
          <w:sz w:val="28"/>
          <w:szCs w:val="28"/>
        </w:rPr>
        <w:t>.</w:t>
      </w:r>
    </w:p>
    <w:sectPr w:rsidR="00B34A42" w:rsidRPr="007C21F5" w:rsidSect="004E0DEB">
      <w:pgSz w:w="11906" w:h="16838"/>
      <w:pgMar w:top="567" w:right="567" w:bottom="567" w:left="1418" w:header="709" w:footer="709" w:gutter="0"/>
      <w:pgNumType w:start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5FAF5F2" w16cid:durableId="737C73CD"/>
  <w16cid:commentId w16cid:paraId="209993B5" w16cid:durableId="6D8439D0"/>
  <w16cid:commentId w16cid:paraId="6495D08A" w16cid:durableId="6CB2400E"/>
  <w16cid:commentId w16cid:paraId="51473265" w16cid:durableId="099E0B3B"/>
  <w16cid:commentId w16cid:paraId="2E6F5AE8" w16cid:durableId="51AC148E"/>
  <w16cid:commentId w16cid:paraId="08EF0E55" w16cid:durableId="787067C6"/>
  <w16cid:commentId w16cid:paraId="3D17FF21" w16cid:durableId="3CF93775"/>
  <w16cid:commentId w16cid:paraId="79764B04" w16cid:durableId="345ADD27"/>
  <w16cid:commentId w16cid:paraId="285C69F5" w16cid:durableId="4B6D359A"/>
  <w16cid:commentId w16cid:paraId="4542B68F" w16cid:durableId="7487610A"/>
  <w16cid:commentId w16cid:paraId="41AE54C9" w16cid:durableId="45A731EC"/>
  <w16cid:commentId w16cid:paraId="640D497E" w16cid:durableId="379E02A4"/>
  <w16cid:commentId w16cid:paraId="1269B15A" w16cid:durableId="15320BFE"/>
  <w16cid:commentId w16cid:paraId="1CE4AC5D" w16cid:durableId="5B905B40"/>
  <w16cid:commentId w16cid:paraId="0CABA9CC" w16cid:durableId="1EDB15D4"/>
  <w16cid:commentId w16cid:paraId="064B0E1E" w16cid:durableId="68EDD966"/>
  <w16cid:commentId w16cid:paraId="6CE46359" w16cid:durableId="1244D60F"/>
  <w16cid:commentId w16cid:paraId="06DBCBE1" w16cid:durableId="4DDD77A0"/>
  <w16cid:commentId w16cid:paraId="7B0BA686" w16cid:durableId="4C1E6BBC"/>
  <w16cid:commentId w16cid:paraId="4C8A18CA" w16cid:durableId="7706B7B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B3B" w:rsidRDefault="002E4B3B" w:rsidP="0092692C">
      <w:r>
        <w:separator/>
      </w:r>
    </w:p>
  </w:endnote>
  <w:endnote w:type="continuationSeparator" w:id="0">
    <w:p w:rsidR="002E4B3B" w:rsidRDefault="002E4B3B" w:rsidP="0092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B3B" w:rsidRDefault="002E4B3B" w:rsidP="0092692C">
      <w:r>
        <w:separator/>
      </w:r>
    </w:p>
  </w:footnote>
  <w:footnote w:type="continuationSeparator" w:id="0">
    <w:p w:rsidR="002E4B3B" w:rsidRDefault="002E4B3B" w:rsidP="00926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1CB"/>
    <w:multiLevelType w:val="hybridMultilevel"/>
    <w:tmpl w:val="A0F2D550"/>
    <w:lvl w:ilvl="0" w:tplc="DBA25A66">
      <w:start w:val="1"/>
      <w:numFmt w:val="decimal"/>
      <w:lvlText w:val="%1)"/>
      <w:lvlJc w:val="left"/>
      <w:pPr>
        <w:tabs>
          <w:tab w:val="num" w:pos="1842"/>
        </w:tabs>
        <w:ind w:left="18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DA1397"/>
    <w:multiLevelType w:val="hybridMultilevel"/>
    <w:tmpl w:val="57467BE2"/>
    <w:lvl w:ilvl="0" w:tplc="DBA25A66">
      <w:start w:val="1"/>
      <w:numFmt w:val="decimal"/>
      <w:lvlText w:val="%1)"/>
      <w:lvlJc w:val="left"/>
      <w:pPr>
        <w:tabs>
          <w:tab w:val="num" w:pos="1842"/>
        </w:tabs>
        <w:ind w:left="18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676669"/>
    <w:multiLevelType w:val="hybridMultilevel"/>
    <w:tmpl w:val="18782A68"/>
    <w:lvl w:ilvl="0" w:tplc="8BD4CC46">
      <w:start w:val="1"/>
      <w:numFmt w:val="decimal"/>
      <w:lvlText w:val="%1)"/>
      <w:lvlJc w:val="left"/>
      <w:pPr>
        <w:tabs>
          <w:tab w:val="num" w:pos="2001"/>
        </w:tabs>
        <w:ind w:left="20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3">
    <w:nsid w:val="05A718E8"/>
    <w:multiLevelType w:val="hybridMultilevel"/>
    <w:tmpl w:val="657EF300"/>
    <w:lvl w:ilvl="0" w:tplc="E67A896A">
      <w:start w:val="1"/>
      <w:numFmt w:val="decimal"/>
      <w:lvlText w:val="%1)"/>
      <w:lvlJc w:val="left"/>
      <w:pPr>
        <w:tabs>
          <w:tab w:val="num" w:pos="-21"/>
        </w:tabs>
        <w:ind w:left="-2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82"/>
        </w:tabs>
        <w:ind w:left="-14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762"/>
        </w:tabs>
        <w:ind w:left="-7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42"/>
        </w:tabs>
        <w:ind w:left="-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78"/>
        </w:tabs>
        <w:ind w:left="6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398"/>
        </w:tabs>
        <w:ind w:left="13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118"/>
        </w:tabs>
        <w:ind w:left="21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838"/>
        </w:tabs>
        <w:ind w:left="28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558"/>
        </w:tabs>
        <w:ind w:left="3558" w:hanging="180"/>
      </w:pPr>
      <w:rPr>
        <w:rFonts w:cs="Times New Roman"/>
      </w:rPr>
    </w:lvl>
  </w:abstractNum>
  <w:abstractNum w:abstractNumId="4">
    <w:nsid w:val="05C74077"/>
    <w:multiLevelType w:val="hybridMultilevel"/>
    <w:tmpl w:val="1B46A7B4"/>
    <w:lvl w:ilvl="0" w:tplc="20C22B6E">
      <w:start w:val="1"/>
      <w:numFmt w:val="decimal"/>
      <w:lvlText w:val="%1)"/>
      <w:lvlJc w:val="left"/>
      <w:pPr>
        <w:tabs>
          <w:tab w:val="num" w:pos="2001"/>
        </w:tabs>
        <w:ind w:left="2001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5">
    <w:nsid w:val="06EA6EF5"/>
    <w:multiLevelType w:val="hybridMultilevel"/>
    <w:tmpl w:val="4CEEDDA2"/>
    <w:lvl w:ilvl="0" w:tplc="8BD4CC46">
      <w:start w:val="1"/>
      <w:numFmt w:val="decimal"/>
      <w:lvlText w:val="%1)"/>
      <w:lvlJc w:val="left"/>
      <w:pPr>
        <w:tabs>
          <w:tab w:val="num" w:pos="2001"/>
        </w:tabs>
        <w:ind w:left="20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06FF1319"/>
    <w:multiLevelType w:val="hybridMultilevel"/>
    <w:tmpl w:val="4E28AE44"/>
    <w:lvl w:ilvl="0" w:tplc="E67A89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21"/>
        </w:tabs>
        <w:ind w:left="-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99"/>
        </w:tabs>
        <w:ind w:left="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419"/>
        </w:tabs>
        <w:ind w:left="1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139"/>
        </w:tabs>
        <w:ind w:left="2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859"/>
        </w:tabs>
        <w:ind w:left="2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579"/>
        </w:tabs>
        <w:ind w:left="3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299"/>
        </w:tabs>
        <w:ind w:left="4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019"/>
        </w:tabs>
        <w:ind w:left="5019" w:hanging="180"/>
      </w:pPr>
      <w:rPr>
        <w:rFonts w:cs="Times New Roman"/>
      </w:rPr>
    </w:lvl>
  </w:abstractNum>
  <w:abstractNum w:abstractNumId="7">
    <w:nsid w:val="0B8479D4"/>
    <w:multiLevelType w:val="hybridMultilevel"/>
    <w:tmpl w:val="E6EEC1EE"/>
    <w:lvl w:ilvl="0" w:tplc="3808ED42">
      <w:start w:val="1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8">
    <w:nsid w:val="11617CCF"/>
    <w:multiLevelType w:val="hybridMultilevel"/>
    <w:tmpl w:val="E92499F4"/>
    <w:lvl w:ilvl="0" w:tplc="3AA8BF92">
      <w:start w:val="1"/>
      <w:numFmt w:val="decimal"/>
      <w:lvlText w:val="%1)"/>
      <w:lvlJc w:val="left"/>
      <w:pPr>
        <w:tabs>
          <w:tab w:val="num" w:pos="1842"/>
        </w:tabs>
        <w:ind w:left="18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EA5E37"/>
    <w:multiLevelType w:val="hybridMultilevel"/>
    <w:tmpl w:val="28AE1014"/>
    <w:lvl w:ilvl="0" w:tplc="1CE2881E">
      <w:start w:val="1"/>
      <w:numFmt w:val="decimal"/>
      <w:lvlText w:val="%1)"/>
      <w:lvlJc w:val="left"/>
      <w:pPr>
        <w:tabs>
          <w:tab w:val="num" w:pos="2001"/>
        </w:tabs>
        <w:ind w:left="2001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0">
    <w:nsid w:val="22B95B9C"/>
    <w:multiLevelType w:val="hybridMultilevel"/>
    <w:tmpl w:val="7B062348"/>
    <w:lvl w:ilvl="0" w:tplc="3AA8BF92">
      <w:start w:val="1"/>
      <w:numFmt w:val="decimal"/>
      <w:lvlText w:val="%1)"/>
      <w:lvlJc w:val="left"/>
      <w:pPr>
        <w:tabs>
          <w:tab w:val="num" w:pos="1842"/>
        </w:tabs>
        <w:ind w:left="18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427EE8"/>
    <w:multiLevelType w:val="hybridMultilevel"/>
    <w:tmpl w:val="138E9462"/>
    <w:lvl w:ilvl="0" w:tplc="A80446C4">
      <w:start w:val="1"/>
      <w:numFmt w:val="decimal"/>
      <w:lvlText w:val="%1."/>
      <w:lvlJc w:val="left"/>
      <w:pPr>
        <w:tabs>
          <w:tab w:val="num" w:pos="1842"/>
        </w:tabs>
        <w:ind w:left="1842" w:hanging="360"/>
      </w:pPr>
      <w:rPr>
        <w:rFonts w:cs="Times New Roman" w:hint="default"/>
        <w:b w:val="0"/>
        <w:i w:val="0"/>
        <w:color w:val="auto"/>
      </w:rPr>
    </w:lvl>
    <w:lvl w:ilvl="1" w:tplc="F2FC45FE">
      <w:start w:val="9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67A896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A509A3"/>
    <w:multiLevelType w:val="hybridMultilevel"/>
    <w:tmpl w:val="05E8D180"/>
    <w:lvl w:ilvl="0" w:tplc="8BD4CC46">
      <w:start w:val="1"/>
      <w:numFmt w:val="decimal"/>
      <w:lvlText w:val="%1)"/>
      <w:lvlJc w:val="left"/>
      <w:pPr>
        <w:tabs>
          <w:tab w:val="num" w:pos="2001"/>
        </w:tabs>
        <w:ind w:left="20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3">
    <w:nsid w:val="38B95F9D"/>
    <w:multiLevelType w:val="hybridMultilevel"/>
    <w:tmpl w:val="1422CD4E"/>
    <w:lvl w:ilvl="0" w:tplc="34FE59A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cs="Times New Roman" w:hint="default"/>
        <w:color w:val="auto"/>
      </w:rPr>
    </w:lvl>
    <w:lvl w:ilvl="1" w:tplc="E67A896A">
      <w:start w:val="1"/>
      <w:numFmt w:val="decimal"/>
      <w:lvlText w:val="%2)"/>
      <w:lvlJc w:val="left"/>
      <w:pPr>
        <w:tabs>
          <w:tab w:val="num" w:pos="2901"/>
        </w:tabs>
        <w:ind w:left="2901" w:hanging="360"/>
      </w:pPr>
      <w:rPr>
        <w:rFonts w:cs="Times New Roman" w:hint="default"/>
        <w:color w:val="auto"/>
      </w:rPr>
    </w:lvl>
    <w:lvl w:ilvl="2" w:tplc="E67A896A">
      <w:start w:val="1"/>
      <w:numFmt w:val="decimal"/>
      <w:lvlText w:val="%3)"/>
      <w:lvlJc w:val="left"/>
      <w:pPr>
        <w:tabs>
          <w:tab w:val="num" w:pos="2901"/>
        </w:tabs>
        <w:ind w:left="2901" w:hanging="360"/>
      </w:pPr>
      <w:rPr>
        <w:rFonts w:cs="Times New Roman" w:hint="default"/>
        <w:color w:val="auto"/>
      </w:rPr>
    </w:lvl>
    <w:lvl w:ilvl="3" w:tplc="A80446C4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color w:val="auto"/>
      </w:rPr>
    </w:lvl>
    <w:lvl w:ilvl="4" w:tplc="8BD4CC46">
      <w:start w:val="1"/>
      <w:numFmt w:val="decimal"/>
      <w:lvlText w:val="%5)"/>
      <w:lvlJc w:val="left"/>
      <w:pPr>
        <w:tabs>
          <w:tab w:val="num" w:pos="3196"/>
        </w:tabs>
        <w:ind w:left="3196" w:hanging="360"/>
      </w:pPr>
      <w:rPr>
        <w:rFonts w:cs="Times New Roman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  <w:rPr>
        <w:rFonts w:cs="Times New Roman"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  <w:rPr>
        <w:rFonts w:cs="Times New Roman"/>
      </w:rPr>
    </w:lvl>
  </w:abstractNum>
  <w:abstractNum w:abstractNumId="14">
    <w:nsid w:val="57BA4C9F"/>
    <w:multiLevelType w:val="hybridMultilevel"/>
    <w:tmpl w:val="5BD0BEE6"/>
    <w:lvl w:ilvl="0" w:tplc="B7E429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C806BC1"/>
    <w:multiLevelType w:val="hybridMultilevel"/>
    <w:tmpl w:val="A2D8E3A8"/>
    <w:lvl w:ilvl="0" w:tplc="2CD2DB2C">
      <w:start w:val="1"/>
      <w:numFmt w:val="decimal"/>
      <w:lvlText w:val="%1)"/>
      <w:lvlJc w:val="left"/>
      <w:pPr>
        <w:tabs>
          <w:tab w:val="num" w:pos="3441"/>
        </w:tabs>
        <w:ind w:left="344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61"/>
        </w:tabs>
        <w:ind w:left="4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881"/>
        </w:tabs>
        <w:ind w:left="4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601"/>
        </w:tabs>
        <w:ind w:left="5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321"/>
        </w:tabs>
        <w:ind w:left="6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041"/>
        </w:tabs>
        <w:ind w:left="7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761"/>
        </w:tabs>
        <w:ind w:left="7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481"/>
        </w:tabs>
        <w:ind w:left="8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201"/>
        </w:tabs>
        <w:ind w:left="9201" w:hanging="180"/>
      </w:pPr>
      <w:rPr>
        <w:rFonts w:cs="Times New Roman"/>
      </w:rPr>
    </w:lvl>
  </w:abstractNum>
  <w:abstractNum w:abstractNumId="16">
    <w:nsid w:val="5DEE3737"/>
    <w:multiLevelType w:val="hybridMultilevel"/>
    <w:tmpl w:val="5AACDA58"/>
    <w:lvl w:ilvl="0" w:tplc="E67A89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EF36957"/>
    <w:multiLevelType w:val="hybridMultilevel"/>
    <w:tmpl w:val="8CBC96DA"/>
    <w:lvl w:ilvl="0" w:tplc="3A565D8E">
      <w:start w:val="1"/>
      <w:numFmt w:val="decimal"/>
      <w:lvlText w:val="%1)"/>
      <w:lvlJc w:val="left"/>
      <w:pPr>
        <w:tabs>
          <w:tab w:val="num" w:pos="-2043"/>
        </w:tabs>
        <w:ind w:left="-2043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84"/>
        </w:tabs>
        <w:ind w:left="-1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1164"/>
        </w:tabs>
        <w:ind w:left="-11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444"/>
        </w:tabs>
        <w:ind w:left="-4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6"/>
        </w:tabs>
        <w:ind w:left="2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96"/>
        </w:tabs>
        <w:ind w:left="9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436"/>
        </w:tabs>
        <w:ind w:left="24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156"/>
        </w:tabs>
        <w:ind w:left="3156" w:hanging="180"/>
      </w:pPr>
      <w:rPr>
        <w:rFonts w:cs="Times New Roman"/>
      </w:rPr>
    </w:lvl>
  </w:abstractNum>
  <w:abstractNum w:abstractNumId="18">
    <w:nsid w:val="60090D79"/>
    <w:multiLevelType w:val="hybridMultilevel"/>
    <w:tmpl w:val="F7345214"/>
    <w:lvl w:ilvl="0" w:tplc="4E2C5D30">
      <w:start w:val="1"/>
      <w:numFmt w:val="decimal"/>
      <w:lvlText w:val="%1)"/>
      <w:lvlJc w:val="left"/>
      <w:pPr>
        <w:tabs>
          <w:tab w:val="num" w:pos="-582"/>
        </w:tabs>
        <w:ind w:left="-582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2043"/>
        </w:tabs>
        <w:ind w:left="-20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1323"/>
        </w:tabs>
        <w:ind w:left="-13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603"/>
        </w:tabs>
        <w:ind w:left="-6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17"/>
        </w:tabs>
        <w:ind w:left="1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37"/>
        </w:tabs>
        <w:ind w:left="8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557"/>
        </w:tabs>
        <w:ind w:left="15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277"/>
        </w:tabs>
        <w:ind w:left="22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2997"/>
        </w:tabs>
        <w:ind w:left="2997" w:hanging="180"/>
      </w:pPr>
      <w:rPr>
        <w:rFonts w:cs="Times New Roman"/>
      </w:rPr>
    </w:lvl>
  </w:abstractNum>
  <w:abstractNum w:abstractNumId="19">
    <w:nsid w:val="60282201"/>
    <w:multiLevelType w:val="hybridMultilevel"/>
    <w:tmpl w:val="681EDF26"/>
    <w:lvl w:ilvl="0" w:tplc="8BD4CC46">
      <w:start w:val="1"/>
      <w:numFmt w:val="decimal"/>
      <w:lvlText w:val="%1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659E2787"/>
    <w:multiLevelType w:val="hybridMultilevel"/>
    <w:tmpl w:val="260CE506"/>
    <w:lvl w:ilvl="0" w:tplc="B7E429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A923CAF"/>
    <w:multiLevelType w:val="hybridMultilevel"/>
    <w:tmpl w:val="619C20B2"/>
    <w:lvl w:ilvl="0" w:tplc="557A81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AE93C8F"/>
    <w:multiLevelType w:val="hybridMultilevel"/>
    <w:tmpl w:val="FED6F256"/>
    <w:lvl w:ilvl="0" w:tplc="E67A896A">
      <w:start w:val="1"/>
      <w:numFmt w:val="decimal"/>
      <w:lvlText w:val="%1)"/>
      <w:lvlJc w:val="left"/>
      <w:pPr>
        <w:tabs>
          <w:tab w:val="num" w:pos="-2043"/>
        </w:tabs>
        <w:ind w:left="-204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504"/>
        </w:tabs>
        <w:ind w:left="-3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2784"/>
        </w:tabs>
        <w:ind w:left="-27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2064"/>
        </w:tabs>
        <w:ind w:left="-20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-1344"/>
        </w:tabs>
        <w:ind w:left="-13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-624"/>
        </w:tabs>
        <w:ind w:left="-6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6"/>
        </w:tabs>
        <w:ind w:left="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16"/>
        </w:tabs>
        <w:ind w:left="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536"/>
        </w:tabs>
        <w:ind w:left="1536" w:hanging="180"/>
      </w:pPr>
      <w:rPr>
        <w:rFonts w:cs="Times New Roman"/>
      </w:rPr>
    </w:lvl>
  </w:abstractNum>
  <w:abstractNum w:abstractNumId="23">
    <w:nsid w:val="6C235719"/>
    <w:multiLevelType w:val="hybridMultilevel"/>
    <w:tmpl w:val="12D02B04"/>
    <w:lvl w:ilvl="0" w:tplc="E93AFD5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4">
    <w:nsid w:val="7D643E8E"/>
    <w:multiLevelType w:val="hybridMultilevel"/>
    <w:tmpl w:val="0E60C79C"/>
    <w:lvl w:ilvl="0" w:tplc="3AA8BF92">
      <w:start w:val="1"/>
      <w:numFmt w:val="decimal"/>
      <w:lvlText w:val="%1)"/>
      <w:lvlJc w:val="left"/>
      <w:pPr>
        <w:tabs>
          <w:tab w:val="num" w:pos="1842"/>
        </w:tabs>
        <w:ind w:left="18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FCF69E7"/>
    <w:multiLevelType w:val="hybridMultilevel"/>
    <w:tmpl w:val="FFEEFF10"/>
    <w:lvl w:ilvl="0" w:tplc="8BD4CC46">
      <w:start w:val="1"/>
      <w:numFmt w:val="decimal"/>
      <w:lvlText w:val="%1)"/>
      <w:lvlJc w:val="left"/>
      <w:pPr>
        <w:tabs>
          <w:tab w:val="num" w:pos="2001"/>
        </w:tabs>
        <w:ind w:left="20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num w:numId="1">
    <w:abstractNumId w:val="13"/>
  </w:num>
  <w:num w:numId="2">
    <w:abstractNumId w:val="19"/>
  </w:num>
  <w:num w:numId="3">
    <w:abstractNumId w:val="7"/>
  </w:num>
  <w:num w:numId="4">
    <w:abstractNumId w:val="16"/>
  </w:num>
  <w:num w:numId="5">
    <w:abstractNumId w:val="6"/>
  </w:num>
  <w:num w:numId="6">
    <w:abstractNumId w:val="20"/>
  </w:num>
  <w:num w:numId="7">
    <w:abstractNumId w:val="14"/>
  </w:num>
  <w:num w:numId="8">
    <w:abstractNumId w:val="2"/>
  </w:num>
  <w:num w:numId="9">
    <w:abstractNumId w:val="5"/>
  </w:num>
  <w:num w:numId="10">
    <w:abstractNumId w:val="4"/>
  </w:num>
  <w:num w:numId="11">
    <w:abstractNumId w:val="9"/>
  </w:num>
  <w:num w:numId="12">
    <w:abstractNumId w:val="25"/>
  </w:num>
  <w:num w:numId="13">
    <w:abstractNumId w:val="3"/>
  </w:num>
  <w:num w:numId="14">
    <w:abstractNumId w:val="18"/>
  </w:num>
  <w:num w:numId="15">
    <w:abstractNumId w:val="0"/>
  </w:num>
  <w:num w:numId="16">
    <w:abstractNumId w:val="1"/>
  </w:num>
  <w:num w:numId="17">
    <w:abstractNumId w:val="24"/>
  </w:num>
  <w:num w:numId="18">
    <w:abstractNumId w:val="10"/>
  </w:num>
  <w:num w:numId="19">
    <w:abstractNumId w:val="22"/>
  </w:num>
  <w:num w:numId="20">
    <w:abstractNumId w:val="15"/>
  </w:num>
  <w:num w:numId="21">
    <w:abstractNumId w:val="17"/>
  </w:num>
  <w:num w:numId="22">
    <w:abstractNumId w:val="8"/>
  </w:num>
  <w:num w:numId="23">
    <w:abstractNumId w:val="12"/>
  </w:num>
  <w:num w:numId="24">
    <w:abstractNumId w:val="23"/>
  </w:num>
  <w:num w:numId="25">
    <w:abstractNumId w:val="21"/>
  </w:num>
  <w:num w:numId="26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43A"/>
    <w:rsid w:val="00006312"/>
    <w:rsid w:val="00010E6C"/>
    <w:rsid w:val="00016D01"/>
    <w:rsid w:val="00022391"/>
    <w:rsid w:val="00033346"/>
    <w:rsid w:val="000506DB"/>
    <w:rsid w:val="00057308"/>
    <w:rsid w:val="00060140"/>
    <w:rsid w:val="0006391C"/>
    <w:rsid w:val="00064F3E"/>
    <w:rsid w:val="00065CFF"/>
    <w:rsid w:val="00081509"/>
    <w:rsid w:val="00082F49"/>
    <w:rsid w:val="00084F76"/>
    <w:rsid w:val="0009013B"/>
    <w:rsid w:val="000A02EB"/>
    <w:rsid w:val="000A414B"/>
    <w:rsid w:val="000A416B"/>
    <w:rsid w:val="000A71BD"/>
    <w:rsid w:val="000B427E"/>
    <w:rsid w:val="000C09E8"/>
    <w:rsid w:val="000C5A6F"/>
    <w:rsid w:val="000D5DEE"/>
    <w:rsid w:val="000E05CA"/>
    <w:rsid w:val="000E1689"/>
    <w:rsid w:val="000E3305"/>
    <w:rsid w:val="000E36B0"/>
    <w:rsid w:val="000E70A3"/>
    <w:rsid w:val="000F5DED"/>
    <w:rsid w:val="001001D6"/>
    <w:rsid w:val="00102DFC"/>
    <w:rsid w:val="001148DB"/>
    <w:rsid w:val="0012550A"/>
    <w:rsid w:val="00127A30"/>
    <w:rsid w:val="00131E0C"/>
    <w:rsid w:val="001451ED"/>
    <w:rsid w:val="00151835"/>
    <w:rsid w:val="00155E04"/>
    <w:rsid w:val="0015613E"/>
    <w:rsid w:val="001572BE"/>
    <w:rsid w:val="001607C7"/>
    <w:rsid w:val="00163A94"/>
    <w:rsid w:val="00164552"/>
    <w:rsid w:val="00166E1C"/>
    <w:rsid w:val="0017010D"/>
    <w:rsid w:val="00171636"/>
    <w:rsid w:val="00176369"/>
    <w:rsid w:val="001834C9"/>
    <w:rsid w:val="00191D62"/>
    <w:rsid w:val="001A6876"/>
    <w:rsid w:val="001A68DA"/>
    <w:rsid w:val="001B7CB4"/>
    <w:rsid w:val="001D0EDE"/>
    <w:rsid w:val="001D2DF0"/>
    <w:rsid w:val="001D2EED"/>
    <w:rsid w:val="001E051A"/>
    <w:rsid w:val="001E6CD7"/>
    <w:rsid w:val="001E72A2"/>
    <w:rsid w:val="001F0796"/>
    <w:rsid w:val="001F2D04"/>
    <w:rsid w:val="001F33BE"/>
    <w:rsid w:val="001F61CB"/>
    <w:rsid w:val="00201658"/>
    <w:rsid w:val="002062ED"/>
    <w:rsid w:val="00206483"/>
    <w:rsid w:val="0020787D"/>
    <w:rsid w:val="002101A8"/>
    <w:rsid w:val="00213711"/>
    <w:rsid w:val="00214E8E"/>
    <w:rsid w:val="00224E54"/>
    <w:rsid w:val="00225FBB"/>
    <w:rsid w:val="00226E0F"/>
    <w:rsid w:val="002454A9"/>
    <w:rsid w:val="00246422"/>
    <w:rsid w:val="002536F2"/>
    <w:rsid w:val="0025583C"/>
    <w:rsid w:val="00264068"/>
    <w:rsid w:val="002646E0"/>
    <w:rsid w:val="00267283"/>
    <w:rsid w:val="00271A6B"/>
    <w:rsid w:val="002A223F"/>
    <w:rsid w:val="002A3F73"/>
    <w:rsid w:val="002A4954"/>
    <w:rsid w:val="002A52D3"/>
    <w:rsid w:val="002A7A49"/>
    <w:rsid w:val="002B2CDC"/>
    <w:rsid w:val="002B388D"/>
    <w:rsid w:val="002B59B9"/>
    <w:rsid w:val="002B7DDD"/>
    <w:rsid w:val="002C2D1C"/>
    <w:rsid w:val="002C5AF7"/>
    <w:rsid w:val="002C7DEE"/>
    <w:rsid w:val="002D0FA1"/>
    <w:rsid w:val="002D1FB3"/>
    <w:rsid w:val="002D28B2"/>
    <w:rsid w:val="002D2EAA"/>
    <w:rsid w:val="002D4AAB"/>
    <w:rsid w:val="002E0393"/>
    <w:rsid w:val="002E4B3B"/>
    <w:rsid w:val="002F0FA1"/>
    <w:rsid w:val="002F2E6F"/>
    <w:rsid w:val="0030243A"/>
    <w:rsid w:val="00302890"/>
    <w:rsid w:val="00302920"/>
    <w:rsid w:val="00302BEE"/>
    <w:rsid w:val="00303A37"/>
    <w:rsid w:val="00304630"/>
    <w:rsid w:val="003117DB"/>
    <w:rsid w:val="00311928"/>
    <w:rsid w:val="00316C84"/>
    <w:rsid w:val="00320A05"/>
    <w:rsid w:val="00321129"/>
    <w:rsid w:val="00322E6A"/>
    <w:rsid w:val="00330709"/>
    <w:rsid w:val="0034070A"/>
    <w:rsid w:val="0034171E"/>
    <w:rsid w:val="00344DB2"/>
    <w:rsid w:val="00345D54"/>
    <w:rsid w:val="00350213"/>
    <w:rsid w:val="00351570"/>
    <w:rsid w:val="003571C0"/>
    <w:rsid w:val="00357924"/>
    <w:rsid w:val="00357997"/>
    <w:rsid w:val="00361675"/>
    <w:rsid w:val="00362AC1"/>
    <w:rsid w:val="00364DBF"/>
    <w:rsid w:val="003664E8"/>
    <w:rsid w:val="00372104"/>
    <w:rsid w:val="0037498B"/>
    <w:rsid w:val="00376010"/>
    <w:rsid w:val="003850C5"/>
    <w:rsid w:val="00385F51"/>
    <w:rsid w:val="003923D2"/>
    <w:rsid w:val="003940B5"/>
    <w:rsid w:val="003A2CE3"/>
    <w:rsid w:val="003A4ABD"/>
    <w:rsid w:val="003B49FD"/>
    <w:rsid w:val="003B7089"/>
    <w:rsid w:val="003C7F18"/>
    <w:rsid w:val="003E0B5C"/>
    <w:rsid w:val="003E4F0E"/>
    <w:rsid w:val="003E5122"/>
    <w:rsid w:val="003F05B0"/>
    <w:rsid w:val="003F50C8"/>
    <w:rsid w:val="003F5DFB"/>
    <w:rsid w:val="0040006A"/>
    <w:rsid w:val="004033C4"/>
    <w:rsid w:val="00404279"/>
    <w:rsid w:val="00405328"/>
    <w:rsid w:val="0041341E"/>
    <w:rsid w:val="00414698"/>
    <w:rsid w:val="00416012"/>
    <w:rsid w:val="0042028B"/>
    <w:rsid w:val="004262D7"/>
    <w:rsid w:val="0042655C"/>
    <w:rsid w:val="004342EF"/>
    <w:rsid w:val="00434587"/>
    <w:rsid w:val="00435535"/>
    <w:rsid w:val="00440AF9"/>
    <w:rsid w:val="00446538"/>
    <w:rsid w:val="004511E5"/>
    <w:rsid w:val="00454705"/>
    <w:rsid w:val="00462530"/>
    <w:rsid w:val="0046254A"/>
    <w:rsid w:val="00462FDD"/>
    <w:rsid w:val="00467371"/>
    <w:rsid w:val="0046763D"/>
    <w:rsid w:val="00472A19"/>
    <w:rsid w:val="004761E2"/>
    <w:rsid w:val="00477A6B"/>
    <w:rsid w:val="00484407"/>
    <w:rsid w:val="00485644"/>
    <w:rsid w:val="004939E2"/>
    <w:rsid w:val="00496356"/>
    <w:rsid w:val="00497488"/>
    <w:rsid w:val="004A7F4C"/>
    <w:rsid w:val="004B1263"/>
    <w:rsid w:val="004B309A"/>
    <w:rsid w:val="004B313D"/>
    <w:rsid w:val="004D2438"/>
    <w:rsid w:val="004D3EC6"/>
    <w:rsid w:val="004D698E"/>
    <w:rsid w:val="004E0C9E"/>
    <w:rsid w:val="004E0DEB"/>
    <w:rsid w:val="004E15C1"/>
    <w:rsid w:val="004E2325"/>
    <w:rsid w:val="004E2E46"/>
    <w:rsid w:val="004E4503"/>
    <w:rsid w:val="004E7813"/>
    <w:rsid w:val="004F309B"/>
    <w:rsid w:val="00503FC5"/>
    <w:rsid w:val="0051331D"/>
    <w:rsid w:val="005141F6"/>
    <w:rsid w:val="0051732F"/>
    <w:rsid w:val="00523C66"/>
    <w:rsid w:val="00524B71"/>
    <w:rsid w:val="0052556B"/>
    <w:rsid w:val="00531B6F"/>
    <w:rsid w:val="0053743B"/>
    <w:rsid w:val="005374B5"/>
    <w:rsid w:val="005421C6"/>
    <w:rsid w:val="00552F5A"/>
    <w:rsid w:val="00554549"/>
    <w:rsid w:val="00557F66"/>
    <w:rsid w:val="00561079"/>
    <w:rsid w:val="005615CE"/>
    <w:rsid w:val="005617E4"/>
    <w:rsid w:val="00565EA4"/>
    <w:rsid w:val="00570046"/>
    <w:rsid w:val="00574387"/>
    <w:rsid w:val="00586B43"/>
    <w:rsid w:val="005923ED"/>
    <w:rsid w:val="00592FE4"/>
    <w:rsid w:val="005932E4"/>
    <w:rsid w:val="005A034E"/>
    <w:rsid w:val="005A3DAE"/>
    <w:rsid w:val="005A438A"/>
    <w:rsid w:val="005B41FF"/>
    <w:rsid w:val="005C27B8"/>
    <w:rsid w:val="005D284F"/>
    <w:rsid w:val="005E01F0"/>
    <w:rsid w:val="005E135E"/>
    <w:rsid w:val="005E6000"/>
    <w:rsid w:val="005F0065"/>
    <w:rsid w:val="005F38B3"/>
    <w:rsid w:val="006003BB"/>
    <w:rsid w:val="006022E2"/>
    <w:rsid w:val="00602AC8"/>
    <w:rsid w:val="00624611"/>
    <w:rsid w:val="0063034A"/>
    <w:rsid w:val="00632AAA"/>
    <w:rsid w:val="00633EAC"/>
    <w:rsid w:val="006340D8"/>
    <w:rsid w:val="00635073"/>
    <w:rsid w:val="00635CEA"/>
    <w:rsid w:val="006362A9"/>
    <w:rsid w:val="00642723"/>
    <w:rsid w:val="00646C5E"/>
    <w:rsid w:val="0065299A"/>
    <w:rsid w:val="00655086"/>
    <w:rsid w:val="00664526"/>
    <w:rsid w:val="006716C0"/>
    <w:rsid w:val="00675168"/>
    <w:rsid w:val="006815A5"/>
    <w:rsid w:val="00683A15"/>
    <w:rsid w:val="006854C6"/>
    <w:rsid w:val="00686DDA"/>
    <w:rsid w:val="00686E52"/>
    <w:rsid w:val="006941E4"/>
    <w:rsid w:val="006972D1"/>
    <w:rsid w:val="006A5F17"/>
    <w:rsid w:val="006B06BE"/>
    <w:rsid w:val="006B1D0B"/>
    <w:rsid w:val="006B53AF"/>
    <w:rsid w:val="006B6FCB"/>
    <w:rsid w:val="006C1FC2"/>
    <w:rsid w:val="006C6D47"/>
    <w:rsid w:val="006D1955"/>
    <w:rsid w:val="006D2A7D"/>
    <w:rsid w:val="006D4EEB"/>
    <w:rsid w:val="006D7F16"/>
    <w:rsid w:val="006E0549"/>
    <w:rsid w:val="006E08E5"/>
    <w:rsid w:val="006E0CB7"/>
    <w:rsid w:val="006E1F44"/>
    <w:rsid w:val="006F3BE7"/>
    <w:rsid w:val="006F45C1"/>
    <w:rsid w:val="006F55DB"/>
    <w:rsid w:val="006F5B1F"/>
    <w:rsid w:val="00700EB1"/>
    <w:rsid w:val="0070417A"/>
    <w:rsid w:val="0070730C"/>
    <w:rsid w:val="00710D7C"/>
    <w:rsid w:val="00712426"/>
    <w:rsid w:val="0071401F"/>
    <w:rsid w:val="00717AB2"/>
    <w:rsid w:val="00717B37"/>
    <w:rsid w:val="00720C9B"/>
    <w:rsid w:val="007229CC"/>
    <w:rsid w:val="00722E4A"/>
    <w:rsid w:val="00736185"/>
    <w:rsid w:val="0074003D"/>
    <w:rsid w:val="007464F8"/>
    <w:rsid w:val="007512DB"/>
    <w:rsid w:val="0075217A"/>
    <w:rsid w:val="00762AE1"/>
    <w:rsid w:val="00762C07"/>
    <w:rsid w:val="007630D8"/>
    <w:rsid w:val="007764D5"/>
    <w:rsid w:val="0079140D"/>
    <w:rsid w:val="00792FBE"/>
    <w:rsid w:val="007958AE"/>
    <w:rsid w:val="00796691"/>
    <w:rsid w:val="00796776"/>
    <w:rsid w:val="007A1298"/>
    <w:rsid w:val="007A152E"/>
    <w:rsid w:val="007A1D80"/>
    <w:rsid w:val="007A41B6"/>
    <w:rsid w:val="007A457C"/>
    <w:rsid w:val="007B1DED"/>
    <w:rsid w:val="007B3B8D"/>
    <w:rsid w:val="007B55C6"/>
    <w:rsid w:val="007B72FF"/>
    <w:rsid w:val="007B759E"/>
    <w:rsid w:val="007C0993"/>
    <w:rsid w:val="007C21F5"/>
    <w:rsid w:val="007C7C00"/>
    <w:rsid w:val="007D1105"/>
    <w:rsid w:val="007D1EC1"/>
    <w:rsid w:val="007D7197"/>
    <w:rsid w:val="007D7FBE"/>
    <w:rsid w:val="007E7285"/>
    <w:rsid w:val="007E7D9F"/>
    <w:rsid w:val="007F55A1"/>
    <w:rsid w:val="007F6EF6"/>
    <w:rsid w:val="008048F3"/>
    <w:rsid w:val="00805C15"/>
    <w:rsid w:val="00806D6C"/>
    <w:rsid w:val="00815AB7"/>
    <w:rsid w:val="00822779"/>
    <w:rsid w:val="008240AE"/>
    <w:rsid w:val="00826C06"/>
    <w:rsid w:val="00827984"/>
    <w:rsid w:val="00832689"/>
    <w:rsid w:val="00836EE2"/>
    <w:rsid w:val="0084492D"/>
    <w:rsid w:val="00852B01"/>
    <w:rsid w:val="00860674"/>
    <w:rsid w:val="00865F2C"/>
    <w:rsid w:val="008674A6"/>
    <w:rsid w:val="00867C36"/>
    <w:rsid w:val="00872B99"/>
    <w:rsid w:val="00877264"/>
    <w:rsid w:val="00881E13"/>
    <w:rsid w:val="0088296D"/>
    <w:rsid w:val="00883B2C"/>
    <w:rsid w:val="0088754D"/>
    <w:rsid w:val="00887597"/>
    <w:rsid w:val="008927D6"/>
    <w:rsid w:val="00892B18"/>
    <w:rsid w:val="00896187"/>
    <w:rsid w:val="008A2340"/>
    <w:rsid w:val="008A64A9"/>
    <w:rsid w:val="008B0489"/>
    <w:rsid w:val="008B4967"/>
    <w:rsid w:val="008B5E6D"/>
    <w:rsid w:val="008C43B6"/>
    <w:rsid w:val="008C4E12"/>
    <w:rsid w:val="008C5A76"/>
    <w:rsid w:val="008D64BE"/>
    <w:rsid w:val="008E100E"/>
    <w:rsid w:val="008E46E1"/>
    <w:rsid w:val="008E669C"/>
    <w:rsid w:val="008F0D31"/>
    <w:rsid w:val="008F46F6"/>
    <w:rsid w:val="008F57D1"/>
    <w:rsid w:val="008F5821"/>
    <w:rsid w:val="008F72D2"/>
    <w:rsid w:val="00901BFF"/>
    <w:rsid w:val="00903692"/>
    <w:rsid w:val="00912D14"/>
    <w:rsid w:val="00913538"/>
    <w:rsid w:val="00913E73"/>
    <w:rsid w:val="00914EBF"/>
    <w:rsid w:val="00915899"/>
    <w:rsid w:val="009200C0"/>
    <w:rsid w:val="00920652"/>
    <w:rsid w:val="00922FD9"/>
    <w:rsid w:val="009242A3"/>
    <w:rsid w:val="009243A2"/>
    <w:rsid w:val="0092555D"/>
    <w:rsid w:val="0092692C"/>
    <w:rsid w:val="00935731"/>
    <w:rsid w:val="009414BA"/>
    <w:rsid w:val="00942341"/>
    <w:rsid w:val="00942863"/>
    <w:rsid w:val="00953973"/>
    <w:rsid w:val="00956D25"/>
    <w:rsid w:val="009572D1"/>
    <w:rsid w:val="009608B8"/>
    <w:rsid w:val="00961D9C"/>
    <w:rsid w:val="009646E8"/>
    <w:rsid w:val="0096585C"/>
    <w:rsid w:val="00966BE8"/>
    <w:rsid w:val="0097128D"/>
    <w:rsid w:val="00974FF7"/>
    <w:rsid w:val="009766AC"/>
    <w:rsid w:val="009770FB"/>
    <w:rsid w:val="009801D9"/>
    <w:rsid w:val="00980F4A"/>
    <w:rsid w:val="009820DF"/>
    <w:rsid w:val="00984EA9"/>
    <w:rsid w:val="00985BA3"/>
    <w:rsid w:val="0099056D"/>
    <w:rsid w:val="009947E3"/>
    <w:rsid w:val="009A13D6"/>
    <w:rsid w:val="009A324E"/>
    <w:rsid w:val="009B0921"/>
    <w:rsid w:val="009B48BF"/>
    <w:rsid w:val="009B581E"/>
    <w:rsid w:val="009B5E67"/>
    <w:rsid w:val="009B5F57"/>
    <w:rsid w:val="009C0044"/>
    <w:rsid w:val="009C5F94"/>
    <w:rsid w:val="009D4264"/>
    <w:rsid w:val="009D5993"/>
    <w:rsid w:val="009E07FA"/>
    <w:rsid w:val="009E08B2"/>
    <w:rsid w:val="009E1E97"/>
    <w:rsid w:val="009E2E64"/>
    <w:rsid w:val="009E368C"/>
    <w:rsid w:val="009F3403"/>
    <w:rsid w:val="009F376E"/>
    <w:rsid w:val="009F3B58"/>
    <w:rsid w:val="009F4B76"/>
    <w:rsid w:val="00A07A43"/>
    <w:rsid w:val="00A134C7"/>
    <w:rsid w:val="00A204FE"/>
    <w:rsid w:val="00A23F7B"/>
    <w:rsid w:val="00A25D68"/>
    <w:rsid w:val="00A26839"/>
    <w:rsid w:val="00A27261"/>
    <w:rsid w:val="00A34603"/>
    <w:rsid w:val="00A35343"/>
    <w:rsid w:val="00A37058"/>
    <w:rsid w:val="00A40634"/>
    <w:rsid w:val="00A477BC"/>
    <w:rsid w:val="00A54316"/>
    <w:rsid w:val="00A54986"/>
    <w:rsid w:val="00A62AC0"/>
    <w:rsid w:val="00A635F1"/>
    <w:rsid w:val="00A6367F"/>
    <w:rsid w:val="00A708B3"/>
    <w:rsid w:val="00A75CF8"/>
    <w:rsid w:val="00A80333"/>
    <w:rsid w:val="00A80E8D"/>
    <w:rsid w:val="00A83A8D"/>
    <w:rsid w:val="00A85630"/>
    <w:rsid w:val="00A9097C"/>
    <w:rsid w:val="00A94348"/>
    <w:rsid w:val="00A96564"/>
    <w:rsid w:val="00AA218E"/>
    <w:rsid w:val="00AA27E9"/>
    <w:rsid w:val="00AA4B91"/>
    <w:rsid w:val="00AA588E"/>
    <w:rsid w:val="00AA5AEA"/>
    <w:rsid w:val="00AA64C3"/>
    <w:rsid w:val="00AA73CE"/>
    <w:rsid w:val="00AB534C"/>
    <w:rsid w:val="00AC1539"/>
    <w:rsid w:val="00AC3F82"/>
    <w:rsid w:val="00AC623A"/>
    <w:rsid w:val="00AD0A4A"/>
    <w:rsid w:val="00AD2CF1"/>
    <w:rsid w:val="00AD3338"/>
    <w:rsid w:val="00AD5CB3"/>
    <w:rsid w:val="00AE0373"/>
    <w:rsid w:val="00AE3BA0"/>
    <w:rsid w:val="00AE67F0"/>
    <w:rsid w:val="00AE6E2C"/>
    <w:rsid w:val="00AF229A"/>
    <w:rsid w:val="00AF3330"/>
    <w:rsid w:val="00AF5BC9"/>
    <w:rsid w:val="00AF66A5"/>
    <w:rsid w:val="00B0522B"/>
    <w:rsid w:val="00B11154"/>
    <w:rsid w:val="00B13475"/>
    <w:rsid w:val="00B24F12"/>
    <w:rsid w:val="00B3191A"/>
    <w:rsid w:val="00B343FE"/>
    <w:rsid w:val="00B34A42"/>
    <w:rsid w:val="00B42D23"/>
    <w:rsid w:val="00B44973"/>
    <w:rsid w:val="00B457A2"/>
    <w:rsid w:val="00B56862"/>
    <w:rsid w:val="00B61DCB"/>
    <w:rsid w:val="00B64BEC"/>
    <w:rsid w:val="00B70BC0"/>
    <w:rsid w:val="00B70E16"/>
    <w:rsid w:val="00B712D2"/>
    <w:rsid w:val="00B72B43"/>
    <w:rsid w:val="00B73556"/>
    <w:rsid w:val="00B74087"/>
    <w:rsid w:val="00B77FCD"/>
    <w:rsid w:val="00B8132A"/>
    <w:rsid w:val="00B83052"/>
    <w:rsid w:val="00B86B78"/>
    <w:rsid w:val="00B93E5D"/>
    <w:rsid w:val="00B95416"/>
    <w:rsid w:val="00BA22F3"/>
    <w:rsid w:val="00BA50D6"/>
    <w:rsid w:val="00BA7D4B"/>
    <w:rsid w:val="00BB125C"/>
    <w:rsid w:val="00BB4CB2"/>
    <w:rsid w:val="00BB5AE2"/>
    <w:rsid w:val="00BC03BC"/>
    <w:rsid w:val="00BC5694"/>
    <w:rsid w:val="00BD1271"/>
    <w:rsid w:val="00BD1F6B"/>
    <w:rsid w:val="00BD23DE"/>
    <w:rsid w:val="00BD3E29"/>
    <w:rsid w:val="00BD5ADC"/>
    <w:rsid w:val="00BD5E41"/>
    <w:rsid w:val="00BE0461"/>
    <w:rsid w:val="00BE3E83"/>
    <w:rsid w:val="00BE40A2"/>
    <w:rsid w:val="00BE650B"/>
    <w:rsid w:val="00BF2FFF"/>
    <w:rsid w:val="00BF59D7"/>
    <w:rsid w:val="00BF5B2B"/>
    <w:rsid w:val="00C07C41"/>
    <w:rsid w:val="00C1515D"/>
    <w:rsid w:val="00C15404"/>
    <w:rsid w:val="00C27577"/>
    <w:rsid w:val="00C27E74"/>
    <w:rsid w:val="00C30449"/>
    <w:rsid w:val="00C31F58"/>
    <w:rsid w:val="00C34752"/>
    <w:rsid w:val="00C435D5"/>
    <w:rsid w:val="00C5453C"/>
    <w:rsid w:val="00C54A04"/>
    <w:rsid w:val="00C5560A"/>
    <w:rsid w:val="00C559B0"/>
    <w:rsid w:val="00C56ED5"/>
    <w:rsid w:val="00C570ED"/>
    <w:rsid w:val="00C64CF8"/>
    <w:rsid w:val="00C71988"/>
    <w:rsid w:val="00C8015E"/>
    <w:rsid w:val="00C819E0"/>
    <w:rsid w:val="00C83EBF"/>
    <w:rsid w:val="00C92B7A"/>
    <w:rsid w:val="00C9341B"/>
    <w:rsid w:val="00C97277"/>
    <w:rsid w:val="00CA4C3F"/>
    <w:rsid w:val="00CA5E66"/>
    <w:rsid w:val="00CB311F"/>
    <w:rsid w:val="00CB62B0"/>
    <w:rsid w:val="00CC1A7C"/>
    <w:rsid w:val="00CC221F"/>
    <w:rsid w:val="00CC5FAE"/>
    <w:rsid w:val="00CC6631"/>
    <w:rsid w:val="00CC6BB1"/>
    <w:rsid w:val="00CC77BF"/>
    <w:rsid w:val="00CC7E64"/>
    <w:rsid w:val="00CD0BCE"/>
    <w:rsid w:val="00CD54FC"/>
    <w:rsid w:val="00CD5F45"/>
    <w:rsid w:val="00CE0C06"/>
    <w:rsid w:val="00CE3761"/>
    <w:rsid w:val="00CE37F5"/>
    <w:rsid w:val="00CF28A7"/>
    <w:rsid w:val="00D01252"/>
    <w:rsid w:val="00D026DB"/>
    <w:rsid w:val="00D05853"/>
    <w:rsid w:val="00D06A84"/>
    <w:rsid w:val="00D13292"/>
    <w:rsid w:val="00D152CA"/>
    <w:rsid w:val="00D212B6"/>
    <w:rsid w:val="00D2329E"/>
    <w:rsid w:val="00D242D5"/>
    <w:rsid w:val="00D25D5D"/>
    <w:rsid w:val="00D2637A"/>
    <w:rsid w:val="00D3019F"/>
    <w:rsid w:val="00D30800"/>
    <w:rsid w:val="00D33AB2"/>
    <w:rsid w:val="00D346FB"/>
    <w:rsid w:val="00D34AAF"/>
    <w:rsid w:val="00D34CC0"/>
    <w:rsid w:val="00D43C25"/>
    <w:rsid w:val="00D44F7E"/>
    <w:rsid w:val="00D46976"/>
    <w:rsid w:val="00D50135"/>
    <w:rsid w:val="00D52C04"/>
    <w:rsid w:val="00D55394"/>
    <w:rsid w:val="00D70DD2"/>
    <w:rsid w:val="00D73057"/>
    <w:rsid w:val="00D7337B"/>
    <w:rsid w:val="00D74D55"/>
    <w:rsid w:val="00D9496D"/>
    <w:rsid w:val="00D958CB"/>
    <w:rsid w:val="00D959B8"/>
    <w:rsid w:val="00DA1F8F"/>
    <w:rsid w:val="00DA1FA7"/>
    <w:rsid w:val="00DA2218"/>
    <w:rsid w:val="00DA437D"/>
    <w:rsid w:val="00DA4E07"/>
    <w:rsid w:val="00DA50EF"/>
    <w:rsid w:val="00DB3475"/>
    <w:rsid w:val="00DB5157"/>
    <w:rsid w:val="00DB58D9"/>
    <w:rsid w:val="00DC0CDE"/>
    <w:rsid w:val="00DC268C"/>
    <w:rsid w:val="00DC645A"/>
    <w:rsid w:val="00DD0E79"/>
    <w:rsid w:val="00DD5D37"/>
    <w:rsid w:val="00DE0110"/>
    <w:rsid w:val="00DE5B57"/>
    <w:rsid w:val="00DF14BE"/>
    <w:rsid w:val="00DF6D50"/>
    <w:rsid w:val="00E00E77"/>
    <w:rsid w:val="00E01479"/>
    <w:rsid w:val="00E02502"/>
    <w:rsid w:val="00E138D6"/>
    <w:rsid w:val="00E16508"/>
    <w:rsid w:val="00E17F15"/>
    <w:rsid w:val="00E17F64"/>
    <w:rsid w:val="00E25592"/>
    <w:rsid w:val="00E357AB"/>
    <w:rsid w:val="00E37DD4"/>
    <w:rsid w:val="00E4377A"/>
    <w:rsid w:val="00E46048"/>
    <w:rsid w:val="00E46A3F"/>
    <w:rsid w:val="00E47BAA"/>
    <w:rsid w:val="00E52742"/>
    <w:rsid w:val="00E52F26"/>
    <w:rsid w:val="00E55E8B"/>
    <w:rsid w:val="00E66930"/>
    <w:rsid w:val="00E679C4"/>
    <w:rsid w:val="00E71BBE"/>
    <w:rsid w:val="00E73CC5"/>
    <w:rsid w:val="00E805B5"/>
    <w:rsid w:val="00E80B5B"/>
    <w:rsid w:val="00E81E43"/>
    <w:rsid w:val="00E83530"/>
    <w:rsid w:val="00E91778"/>
    <w:rsid w:val="00E952FF"/>
    <w:rsid w:val="00E96600"/>
    <w:rsid w:val="00E9799A"/>
    <w:rsid w:val="00EA06A7"/>
    <w:rsid w:val="00EA08A8"/>
    <w:rsid w:val="00EA17B3"/>
    <w:rsid w:val="00EA5FB5"/>
    <w:rsid w:val="00EB4618"/>
    <w:rsid w:val="00EB4AF6"/>
    <w:rsid w:val="00EC105E"/>
    <w:rsid w:val="00EC3889"/>
    <w:rsid w:val="00EC7153"/>
    <w:rsid w:val="00EC7AD1"/>
    <w:rsid w:val="00EC7E1C"/>
    <w:rsid w:val="00ED0870"/>
    <w:rsid w:val="00ED1F13"/>
    <w:rsid w:val="00ED2E1A"/>
    <w:rsid w:val="00ED7A39"/>
    <w:rsid w:val="00EE132D"/>
    <w:rsid w:val="00EE1BED"/>
    <w:rsid w:val="00EF32BF"/>
    <w:rsid w:val="00EF485A"/>
    <w:rsid w:val="00EF4A53"/>
    <w:rsid w:val="00EF6AD5"/>
    <w:rsid w:val="00EF6B2F"/>
    <w:rsid w:val="00EF712A"/>
    <w:rsid w:val="00EF71B1"/>
    <w:rsid w:val="00F02FAC"/>
    <w:rsid w:val="00F05C57"/>
    <w:rsid w:val="00F11FA0"/>
    <w:rsid w:val="00F1341C"/>
    <w:rsid w:val="00F16EE1"/>
    <w:rsid w:val="00F23E97"/>
    <w:rsid w:val="00F25E56"/>
    <w:rsid w:val="00F2606F"/>
    <w:rsid w:val="00F30920"/>
    <w:rsid w:val="00F30A8A"/>
    <w:rsid w:val="00F35023"/>
    <w:rsid w:val="00F4197B"/>
    <w:rsid w:val="00F60A06"/>
    <w:rsid w:val="00F62C6C"/>
    <w:rsid w:val="00F71F55"/>
    <w:rsid w:val="00F74AD6"/>
    <w:rsid w:val="00F7715E"/>
    <w:rsid w:val="00F8519F"/>
    <w:rsid w:val="00FA0241"/>
    <w:rsid w:val="00FA225B"/>
    <w:rsid w:val="00FA5036"/>
    <w:rsid w:val="00FA6ED9"/>
    <w:rsid w:val="00FB3D08"/>
    <w:rsid w:val="00FB55B7"/>
    <w:rsid w:val="00FB6D81"/>
    <w:rsid w:val="00FC01F6"/>
    <w:rsid w:val="00FC3445"/>
    <w:rsid w:val="00FC3F73"/>
    <w:rsid w:val="00FD350F"/>
    <w:rsid w:val="00FD43C0"/>
    <w:rsid w:val="00FE09B8"/>
    <w:rsid w:val="00FE13D1"/>
    <w:rsid w:val="00FE69A0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4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060140"/>
    <w:pPr>
      <w:ind w:left="720"/>
      <w:contextualSpacing/>
    </w:pPr>
    <w:rPr>
      <w:rFonts w:eastAsia="Calibri"/>
      <w:sz w:val="28"/>
      <w:szCs w:val="28"/>
    </w:rPr>
  </w:style>
  <w:style w:type="paragraph" w:customStyle="1" w:styleId="ConsPlusNormal">
    <w:name w:val="ConsPlusNormal"/>
    <w:uiPriority w:val="99"/>
    <w:rsid w:val="00060140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552F5A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A7D4B"/>
    <w:pPr>
      <w:jc w:val="both"/>
    </w:pPr>
    <w:rPr>
      <w:rFonts w:ascii="Calibri" w:eastAsia="Calibri" w:hAnsi="Calibri"/>
      <w:szCs w:val="20"/>
    </w:rPr>
  </w:style>
  <w:style w:type="character" w:customStyle="1" w:styleId="BodyTextChar">
    <w:name w:val="Body Text Char"/>
    <w:uiPriority w:val="99"/>
    <w:semiHidden/>
    <w:locked/>
    <w:rsid w:val="00C1515D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BA7D4B"/>
    <w:rPr>
      <w:sz w:val="24"/>
      <w:lang w:val="ru-RU" w:eastAsia="ru-RU"/>
    </w:rPr>
  </w:style>
  <w:style w:type="character" w:styleId="a6">
    <w:name w:val="Strong"/>
    <w:uiPriority w:val="99"/>
    <w:qFormat/>
    <w:locked/>
    <w:rsid w:val="00BA7D4B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unhideWhenUsed/>
    <w:rsid w:val="00D346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46FB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4E4503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C43B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43B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C43B6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43B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43B6"/>
    <w:rPr>
      <w:rFonts w:ascii="Times New Roman" w:eastAsia="Times New Roman" w:hAnsi="Times New Roman"/>
      <w:b/>
      <w:bCs/>
    </w:rPr>
  </w:style>
  <w:style w:type="paragraph" w:styleId="af">
    <w:name w:val="Revision"/>
    <w:hidden/>
    <w:uiPriority w:val="99"/>
    <w:semiHidden/>
    <w:rsid w:val="00496356"/>
    <w:rPr>
      <w:rFonts w:ascii="Times New Roman" w:eastAsia="Times New Roman" w:hAnsi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32D"/>
    <w:rPr>
      <w:rFonts w:cs="Times New Roman"/>
      <w:b w:val="0"/>
      <w:color w:val="106BBE"/>
    </w:rPr>
  </w:style>
  <w:style w:type="table" w:customStyle="1" w:styleId="1">
    <w:name w:val="Сетка таблицы1"/>
    <w:basedOn w:val="a1"/>
    <w:uiPriority w:val="59"/>
    <w:rsid w:val="00EE13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locked/>
    <w:rsid w:val="00EE1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92692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2692C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92692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2692C"/>
    <w:rPr>
      <w:rFonts w:ascii="Times New Roman" w:eastAsia="Times New Roman" w:hAnsi="Times New Roman"/>
      <w:sz w:val="24"/>
      <w:szCs w:val="24"/>
    </w:rPr>
  </w:style>
  <w:style w:type="table" w:customStyle="1" w:styleId="2">
    <w:name w:val="Сетка таблицы2"/>
    <w:basedOn w:val="a1"/>
    <w:next w:val="af1"/>
    <w:uiPriority w:val="59"/>
    <w:rsid w:val="00D52C0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0810" TargetMode="External"/><Relationship Id="rId18" Type="http://schemas.openxmlformats.org/officeDocument/2006/relationships/hyperlink" Target="https://login.consultant.ru/link/?req=doc&amp;base=LAW&amp;n=480810&amp;dst=103575" TargetMode="External"/><Relationship Id="rId26" Type="http://schemas.openxmlformats.org/officeDocument/2006/relationships/hyperlink" Target="consultantplus://offline/ref=6DBB04E43EDF71BDCED8EAA84509588F007D3E51DE0D80552DE4FFD0EFDC4FDB8343446CC22D74IFF" TargetMode="External"/><Relationship Id="rId39" Type="http://schemas.openxmlformats.org/officeDocument/2006/relationships/hyperlink" Target="consultantplus://offline/ref=3704B7E0D18E8B887E16068B3A00525DBC3E297E7380D79F5545304956C579EC0887D79A982ADB32J1f4F" TargetMode="External"/><Relationship Id="rId21" Type="http://schemas.openxmlformats.org/officeDocument/2006/relationships/hyperlink" Target="https://login.consultant.ru/link/?req=doc&amp;base=LAW&amp;n=480810&amp;dst=7148" TargetMode="External"/><Relationship Id="rId34" Type="http://schemas.openxmlformats.org/officeDocument/2006/relationships/hyperlink" Target="consultantplus://offline/ref=6DBB04E43EDF71BDCED8EAA84509588F007D3E51DE0D80552DE4FFD0EF7DICF" TargetMode="External"/><Relationship Id="rId42" Type="http://schemas.openxmlformats.org/officeDocument/2006/relationships/hyperlink" Target="consultantplus://offline/ref=9B0FA41F05B4312C08B4F7CC544CEE3EA9B9EC837CBB317A426ECDD882B57300AE07BB15A3F25C081825981E35DB1CDE2E720E7267CEy3wAF" TargetMode="External"/><Relationship Id="rId47" Type="http://schemas.openxmlformats.org/officeDocument/2006/relationships/hyperlink" Target="consultantplus://offline/ref=F9CC768ABC64CFAC499DE107DEFF6A2C0F72AAD40D224B26548EB0A52FB4C193F3D6E9DB8C6042F31931D8A2BBV4E" TargetMode="External"/><Relationship Id="rId50" Type="http://schemas.openxmlformats.org/officeDocument/2006/relationships/hyperlink" Target="consultantplus://offline/ref=6B2A54E3EB0332C7B5878E1269DC717B4AF6DEFA983E4F617CF7AFC33207385BAF11CFBC973C5D4E60837284FC26D7L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810&amp;dst=103574" TargetMode="External"/><Relationship Id="rId29" Type="http://schemas.openxmlformats.org/officeDocument/2006/relationships/hyperlink" Target="consultantplus://offline/ref=6DBB04E43EDF71BDCED8EAA84509588F007D3E51DE0D80552DE4FFD0EFDC4FDB8343446EC32A4D967BI8F" TargetMode="External"/><Relationship Id="rId11" Type="http://schemas.openxmlformats.org/officeDocument/2006/relationships/hyperlink" Target="consultantplus://offline/ref=719BDF16A076BCAFDE37913CC856F94AA579DA2988D7FBB85BB01D708BQ9T7N" TargetMode="External"/><Relationship Id="rId24" Type="http://schemas.openxmlformats.org/officeDocument/2006/relationships/hyperlink" Target="consultantplus://offline/ref=6DBB04E43EDF71BDCED8EAA84509588F007D3E51DE0D80552DE4FFD0EFDC4FDB8343446CC22D74IFF" TargetMode="External"/><Relationship Id="rId32" Type="http://schemas.openxmlformats.org/officeDocument/2006/relationships/hyperlink" Target="consultantplus://offline/ref=6DBB04E43EDF71BDCED8EAA84509588F007D3E51DE0D80552DE4FFD0EF7DICF" TargetMode="External"/><Relationship Id="rId37" Type="http://schemas.openxmlformats.org/officeDocument/2006/relationships/hyperlink" Target="consultantplus://offline/ref=68C63B928291811A2C3B00ECE3720513422BC81D433D1A8B1423492546E12622CEFFE3B57B1DBB8053210DC03E843FB0ACA10CB384KBn8F" TargetMode="External"/><Relationship Id="rId40" Type="http://schemas.openxmlformats.org/officeDocument/2006/relationships/hyperlink" Target="consultantplus://offline/ref=FD8BCF7995777EE9CA0D0E16CDC8E755171D7CF6DC11C833BA44FEC265DD395EEE42C72F1CEAC6528EC2BBA6142AF12DADF805A28FOFc0K" TargetMode="External"/><Relationship Id="rId45" Type="http://schemas.openxmlformats.org/officeDocument/2006/relationships/hyperlink" Target="consultantplus://offline/ref=9602762E71F78BFF0F12075B7A1CC7CF6D8A0A86009B1DDAEBD23337C547CCC6A16956458580EB7617AD5FE3C55805362D5697E7E235uD33F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19BDF16A076BCAFDE37913CC856F94AA579DB2983D6FBB85BB01D708BQ9T7N" TargetMode="External"/><Relationship Id="rId19" Type="http://schemas.openxmlformats.org/officeDocument/2006/relationships/hyperlink" Target="https://login.consultant.ru/link/?req=doc&amp;base=LAW&amp;n=480810&amp;dst=103432" TargetMode="External"/><Relationship Id="rId31" Type="http://schemas.openxmlformats.org/officeDocument/2006/relationships/hyperlink" Target="consultantplus://offline/ref=6DBB04E43EDF71BDCED8EAA84509588F007D3E51DE0D80552DE4FFD0EF7DICF" TargetMode="External"/><Relationship Id="rId44" Type="http://schemas.openxmlformats.org/officeDocument/2006/relationships/hyperlink" Target="consultantplus://offline/ref=2A40DFABE5E1ED8F4E98F0C6125DAD9327294E6EF8E69C7FBD20133CC76C07A8B7610B870BB5A7240482B82578tBQ0L" TargetMode="External"/><Relationship Id="rId52" Type="http://schemas.openxmlformats.org/officeDocument/2006/relationships/hyperlink" Target="consultantplus://offline/ref=449D98DC9C41A534320054223A5E05612C717E61D4B43B82BD7DCD582246AC07A8731584D89341627203AE21A4j568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D823BCCD290674D3E7D9D14F2047C29694CEF3CF6D0ED8C41E06CBECA75D437F52634DD6E74AAE74BD4C17616F75A588DE9B6CABA08DxAy2E" TargetMode="External"/><Relationship Id="rId22" Type="http://schemas.openxmlformats.org/officeDocument/2006/relationships/hyperlink" Target="https://login.consultant.ru/link/?req=doc&amp;base=LAW&amp;n=480810&amp;dst=7148" TargetMode="External"/><Relationship Id="rId27" Type="http://schemas.openxmlformats.org/officeDocument/2006/relationships/hyperlink" Target="consultantplus://offline/ref=6DBB04E43EDF71BDCED8EAA84509588F007D3E51DE0D80552DE4FFD0EFDC4FDB8343446EC32A4D967BI8F" TargetMode="External"/><Relationship Id="rId30" Type="http://schemas.openxmlformats.org/officeDocument/2006/relationships/hyperlink" Target="consultantplus://offline/ref=6DBB04E43EDF71BDCED8EAA84509588F007D3E51DE0D80552DE4FFD0EF7DICF" TargetMode="External"/><Relationship Id="rId35" Type="http://schemas.openxmlformats.org/officeDocument/2006/relationships/hyperlink" Target="consultantplus://offline/ref=7FEA1DB31B4065335B3EFC1CDE9A22A3AE6CCFDEFB73FB3990C24C87BA014FD4A1A98196177F7E6DA642E076EDYAH5F" TargetMode="External"/><Relationship Id="rId43" Type="http://schemas.openxmlformats.org/officeDocument/2006/relationships/hyperlink" Target="consultantplus://offline/ref=FF603EB63A39BC6049D5AA7C4358069668DB12A63BC02BFB22DC4BF6CA2F4B6712BB9DDB8D482548DB9946AC10g0g9K" TargetMode="External"/><Relationship Id="rId48" Type="http://schemas.openxmlformats.org/officeDocument/2006/relationships/hyperlink" Target="consultantplus://offline/ref=4D93CD72461895F6C79CA0D35B1D4773032807BF10D6F459AD921C6E2A7847439A48024383BD103225FBDD6A2CXD19F" TargetMode="External"/><Relationship Id="rId56" Type="http://schemas.microsoft.com/office/2016/09/relationships/commentsIds" Target="commentsIds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7955B41F12F391F57511C1B20BEF05046EF7D7451E66B5CE9E641FBDF9Z1N5E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719BDF16A076BCAFDE37913CC856F94AA579DA2983DAFBB85BB01D708BQ9T7N" TargetMode="External"/><Relationship Id="rId17" Type="http://schemas.openxmlformats.org/officeDocument/2006/relationships/hyperlink" Target="https://login.consultant.ru/link/?req=doc&amp;base=LAW&amp;n=480810&amp;dst=3146" TargetMode="External"/><Relationship Id="rId25" Type="http://schemas.openxmlformats.org/officeDocument/2006/relationships/hyperlink" Target="consultantplus://offline/ref=6DBB04E43EDF71BDCED8EAA84509588F007D3E51DE0D80552DE4FFD0EFDC4FDB8343446EC32A4D967BI8F" TargetMode="External"/><Relationship Id="rId33" Type="http://schemas.openxmlformats.org/officeDocument/2006/relationships/hyperlink" Target="consultantplus://offline/ref=83E69D4885BC17568E60C0672A473DFD66769D5CBCE901B9EE212F65D895AF1542C240DFC21FD1D35E19F47E1B92ED9EDB93D98E98a3n6E" TargetMode="External"/><Relationship Id="rId38" Type="http://schemas.openxmlformats.org/officeDocument/2006/relationships/hyperlink" Target="https://login.consultant.ru/link/?req=doc&amp;base=LAW&amp;n=432384&amp;dst=100014" TargetMode="External"/><Relationship Id="rId46" Type="http://schemas.openxmlformats.org/officeDocument/2006/relationships/hyperlink" Target="consultantplus://offline/ref=A434DACDA5245B515AE75AE684C522E59AD1AFD80A21906936E63336B501A56288F4870673B291A68FBDC9BAABAAA7E9AB8C227078CEDAAF14DF4133oAC5G" TargetMode="External"/><Relationship Id="rId20" Type="http://schemas.openxmlformats.org/officeDocument/2006/relationships/hyperlink" Target="https://login.consultant.ru/link/?req=doc&amp;base=LAW&amp;n=480810&amp;dst=7156" TargetMode="External"/><Relationship Id="rId41" Type="http://schemas.openxmlformats.org/officeDocument/2006/relationships/hyperlink" Target="consultantplus://offline/ref=FD8BCF7995777EE9CA0D0E16CDC8E755171D7CF6DC11C833BA44FEC265DD395EEE42C72F1CEBC6528EC2BBA6142AF12DADF805A28FOFc0K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39CE22957AADBD31E200E210B221017AB7F9C16A47389D8F6ACAC2995FF7D5E7425406F8A959961973Z5K" TargetMode="External"/><Relationship Id="rId23" Type="http://schemas.openxmlformats.org/officeDocument/2006/relationships/hyperlink" Target="consultantplus://offline/ref=364104AA180E3FB559D937E209B8BBF3FD1611670C8A5627E6D9F0B67D7CB5F6C987B591BA8DxAR0K" TargetMode="External"/><Relationship Id="rId28" Type="http://schemas.openxmlformats.org/officeDocument/2006/relationships/hyperlink" Target="consultantplus://offline/ref=6DBB04E43EDF71BDCED8EAA84509588F007D3E51DE0D80552DE4FFD0EF7DICF" TargetMode="External"/><Relationship Id="rId36" Type="http://schemas.openxmlformats.org/officeDocument/2006/relationships/hyperlink" Target="consultantplus://offline/ref=C42432EA97A86EBFC7CE80D2C8954E929EC9DEE0FE533D2B66F1A5A3C1999F3693EA462D8FD9R8G" TargetMode="External"/><Relationship Id="rId49" Type="http://schemas.openxmlformats.org/officeDocument/2006/relationships/hyperlink" Target="consultantplus://offline/ref=6B2A54E3EB0332C7B5878E1269DC717B4AF6DEFA983E4F617CF7AFC33207385BAF11CFBC973C5D4E60837284FC26D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A31E8-4543-42B9-B1A5-F85213AA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47</Pages>
  <Words>18060</Words>
  <Characters>102943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Бокова Юлия Викторовна</dc:creator>
  <cp:lastModifiedBy>Наталья</cp:lastModifiedBy>
  <cp:revision>17</cp:revision>
  <cp:lastPrinted>2024-08-27T08:58:00Z</cp:lastPrinted>
  <dcterms:created xsi:type="dcterms:W3CDTF">2025-10-09T03:22:00Z</dcterms:created>
  <dcterms:modified xsi:type="dcterms:W3CDTF">2025-10-15T10:39:00Z</dcterms:modified>
</cp:coreProperties>
</file>