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F0" w:rsidRDefault="00D230F0" w:rsidP="00D230F0">
      <w:pPr>
        <w:spacing w:after="0" w:line="240" w:lineRule="auto"/>
        <w:ind w:right="-1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047750" cy="10287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0F0" w:rsidRPr="005A2CF0" w:rsidRDefault="00D230F0" w:rsidP="00D230F0">
      <w:pPr>
        <w:spacing w:after="0" w:line="240" w:lineRule="auto"/>
        <w:ind w:right="-185"/>
        <w:rPr>
          <w:rFonts w:ascii="Times New Roman" w:hAnsi="Times New Roman"/>
          <w:b/>
          <w:sz w:val="28"/>
          <w:szCs w:val="28"/>
        </w:rPr>
      </w:pPr>
      <w:r w:rsidRPr="005A2CF0">
        <w:rPr>
          <w:rFonts w:ascii="Times New Roman" w:hAnsi="Times New Roman"/>
          <w:b/>
          <w:sz w:val="28"/>
          <w:szCs w:val="28"/>
        </w:rPr>
        <w:t>АДМИНИСТРАЦИЯ АРГАЯШСКОГО МУНИЦИПАЛЬНОГО РАЙОНА</w:t>
      </w:r>
    </w:p>
    <w:p w:rsidR="00D230F0" w:rsidRPr="005A2CF0" w:rsidRDefault="00D230F0" w:rsidP="00D230F0">
      <w:pPr>
        <w:spacing w:after="0" w:line="240" w:lineRule="auto"/>
        <w:ind w:hanging="180"/>
        <w:jc w:val="center"/>
        <w:rPr>
          <w:rFonts w:ascii="Times New Roman" w:hAnsi="Times New Roman"/>
          <w:b/>
          <w:sz w:val="28"/>
          <w:szCs w:val="28"/>
        </w:rPr>
      </w:pPr>
      <w:r w:rsidRPr="005A2CF0">
        <w:rPr>
          <w:rFonts w:ascii="Times New Roman" w:hAnsi="Times New Roman"/>
          <w:b/>
          <w:sz w:val="28"/>
          <w:szCs w:val="28"/>
        </w:rPr>
        <w:t>ЧЕЛЯБИНСКОЙ ОБЛАСТИ</w:t>
      </w:r>
    </w:p>
    <w:p w:rsidR="00D230F0" w:rsidRPr="005A2CF0" w:rsidRDefault="00D230F0" w:rsidP="00D230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30F0" w:rsidRPr="00FA2C3D" w:rsidRDefault="00D230F0" w:rsidP="00D230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230F0" w:rsidRPr="005A2CF0" w:rsidRDefault="00D230F0" w:rsidP="00D230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230F0" w:rsidRPr="005A2CF0" w:rsidRDefault="00EB76CC" w:rsidP="00D230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line id="_x0000_s1026" style="position:absolute;left:0;text-align:left;flip:y;z-index:251660288" from="-1.7pt,2.55pt" to="477pt,2.85pt" strokeweight="5.25pt">
            <v:stroke linestyle="thickThin"/>
          </v:line>
        </w:pict>
      </w:r>
    </w:p>
    <w:p w:rsidR="00D230F0" w:rsidRPr="001802FA" w:rsidRDefault="00D230F0" w:rsidP="00D230F0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« 09 » июня 2025 </w:t>
      </w:r>
      <w:r w:rsidRPr="001802FA">
        <w:rPr>
          <w:rFonts w:ascii="Times New Roman" w:hAnsi="Times New Roman"/>
          <w:sz w:val="28"/>
          <w:szCs w:val="28"/>
        </w:rPr>
        <w:t xml:space="preserve">г.   № </w:t>
      </w:r>
      <w:r>
        <w:rPr>
          <w:rFonts w:ascii="Times New Roman" w:hAnsi="Times New Roman"/>
          <w:sz w:val="28"/>
          <w:szCs w:val="28"/>
        </w:rPr>
        <w:t>1182-р</w:t>
      </w:r>
    </w:p>
    <w:p w:rsidR="00D230F0" w:rsidRPr="005A2CF0" w:rsidRDefault="00D230F0" w:rsidP="00D230F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230F0" w:rsidRDefault="00D230F0" w:rsidP="00D230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CF0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внесении изменений</w:t>
      </w:r>
    </w:p>
    <w:p w:rsidR="00D230F0" w:rsidRDefault="00D230F0" w:rsidP="00D230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распоряжение от 05.12.2024 № 2697-р</w:t>
      </w:r>
    </w:p>
    <w:p w:rsidR="00D230F0" w:rsidRDefault="00D230F0" w:rsidP="00D230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230F0" w:rsidRPr="005A2CF0" w:rsidRDefault="00D230F0" w:rsidP="00D230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230F0" w:rsidRDefault="00D230F0" w:rsidP="00D230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Внести в распоряжение администрации Аргаяшского муниципального района от 05.12.2024 № 2697-р «О комиссии по выявлению и обследованию несанкционированных свалок твердых коммунальных отходов (мест несанкционированного размещения твердых коммунальных отходов)» следующие изменения:</w:t>
      </w:r>
    </w:p>
    <w:p w:rsidR="00D230F0" w:rsidRDefault="00D230F0" w:rsidP="00D230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пункт 2. изложить в следующей редакции:</w:t>
      </w:r>
    </w:p>
    <w:p w:rsidR="00D230F0" w:rsidRDefault="00D230F0" w:rsidP="00D230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«2. </w:t>
      </w:r>
      <w:r w:rsidRPr="00B92CB8">
        <w:rPr>
          <w:rFonts w:ascii="Times New Roman" w:hAnsi="Times New Roman"/>
          <w:color w:val="000000"/>
          <w:sz w:val="28"/>
          <w:szCs w:val="28"/>
        </w:rPr>
        <w:t>Утвердить форму акта обследования выявленных несанкционированных свалок твердых коммунальных отходов (мест несанкционированного размещения твердых коммунальных отходов) согласно приложению</w:t>
      </w:r>
      <w:r>
        <w:rPr>
          <w:rFonts w:ascii="Times New Roman" w:hAnsi="Times New Roman"/>
          <w:sz w:val="28"/>
          <w:szCs w:val="28"/>
        </w:rPr>
        <w:t xml:space="preserve"> (Приложение 1)»;</w:t>
      </w:r>
    </w:p>
    <w:p w:rsidR="00D230F0" w:rsidRDefault="00D230F0" w:rsidP="00D230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добавить пункт 2.1.:</w:t>
      </w:r>
    </w:p>
    <w:p w:rsidR="00D230F0" w:rsidRDefault="00D230F0" w:rsidP="00D230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«2.1. </w:t>
      </w:r>
      <w:r w:rsidRPr="00B92CB8">
        <w:rPr>
          <w:rFonts w:ascii="Times New Roman" w:hAnsi="Times New Roman"/>
          <w:color w:val="000000"/>
          <w:sz w:val="28"/>
          <w:szCs w:val="28"/>
        </w:rPr>
        <w:t xml:space="preserve">Утвердить форму акта </w:t>
      </w:r>
      <w:r>
        <w:rPr>
          <w:rFonts w:ascii="Times New Roman" w:hAnsi="Times New Roman"/>
          <w:color w:val="000000"/>
          <w:sz w:val="28"/>
          <w:szCs w:val="28"/>
        </w:rPr>
        <w:t xml:space="preserve">приемки работ по ликвидации </w:t>
      </w:r>
      <w:r w:rsidRPr="00B92CB8">
        <w:rPr>
          <w:rFonts w:ascii="Times New Roman" w:hAnsi="Times New Roman"/>
          <w:color w:val="000000"/>
          <w:sz w:val="28"/>
          <w:szCs w:val="28"/>
        </w:rPr>
        <w:t>несанкционированных свалок твердых коммунальных отходов (мест несанкционированного размещения твердых коммунальных отходов) согласно приложению</w:t>
      </w:r>
      <w:r>
        <w:rPr>
          <w:rFonts w:ascii="Times New Roman" w:hAnsi="Times New Roman"/>
          <w:sz w:val="28"/>
          <w:szCs w:val="28"/>
        </w:rPr>
        <w:t xml:space="preserve"> (Приложение 2)».</w:t>
      </w:r>
    </w:p>
    <w:p w:rsidR="00D230F0" w:rsidRPr="00B1105D" w:rsidRDefault="00D230F0" w:rsidP="00D230F0">
      <w:pPr>
        <w:pStyle w:val="1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 Опубликовать настоящее распоряжение на официальном сайте Аргаяшского муниципального района.</w:t>
      </w:r>
    </w:p>
    <w:p w:rsidR="00D230F0" w:rsidRPr="00B1105D" w:rsidRDefault="00D230F0" w:rsidP="00D230F0">
      <w:pPr>
        <w:pStyle w:val="4"/>
        <w:numPr>
          <w:ilvl w:val="0"/>
          <w:numId w:val="0"/>
        </w:numPr>
        <w:spacing w:line="24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3. Контроль за исполнением данного распоряжения возложить на заместителя главы муниципального района А.З. Ишкильдина.</w:t>
      </w:r>
    </w:p>
    <w:p w:rsidR="00D230F0" w:rsidRPr="00D17326" w:rsidRDefault="00D230F0" w:rsidP="00D230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30F0" w:rsidRDefault="00D230F0" w:rsidP="00D230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30F0" w:rsidRDefault="00D230F0" w:rsidP="00D230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30F0" w:rsidRDefault="00D230F0" w:rsidP="00D230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30F0" w:rsidRDefault="00D230F0" w:rsidP="00D230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Аргаяшского </w:t>
      </w:r>
    </w:p>
    <w:p w:rsidR="00D230F0" w:rsidRDefault="00D230F0" w:rsidP="00D230F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И.В. Ишимов</w:t>
      </w:r>
    </w:p>
    <w:p w:rsidR="00D230F0" w:rsidRDefault="00D230F0" w:rsidP="00D230F0">
      <w:pPr>
        <w:pStyle w:val="1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B330F" w:rsidRDefault="00AB330F"/>
    <w:sectPr w:rsidR="00AB330F" w:rsidSect="00251F6E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E87" w:rsidRDefault="00725E87" w:rsidP="00F8061C">
      <w:pPr>
        <w:spacing w:after="0" w:line="240" w:lineRule="auto"/>
      </w:pPr>
      <w:r>
        <w:separator/>
      </w:r>
    </w:p>
  </w:endnote>
  <w:endnote w:type="continuationSeparator" w:id="1">
    <w:p w:rsidR="00725E87" w:rsidRDefault="00725E87" w:rsidP="00F8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E87" w:rsidRDefault="00725E87" w:rsidP="00F8061C">
      <w:pPr>
        <w:spacing w:after="0" w:line="240" w:lineRule="auto"/>
      </w:pPr>
      <w:r>
        <w:separator/>
      </w:r>
    </w:p>
  </w:footnote>
  <w:footnote w:type="continuationSeparator" w:id="1">
    <w:p w:rsidR="00725E87" w:rsidRDefault="00725E87" w:rsidP="00F80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57A4C"/>
    <w:multiLevelType w:val="multilevel"/>
    <w:tmpl w:val="AD08A3E2"/>
    <w:lvl w:ilvl="0">
      <w:start w:val="1"/>
      <w:numFmt w:val="decimal"/>
      <w:pStyle w:val="4"/>
      <w:lvlText w:val="%1.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decimal"/>
      <w:lvlText w:val="1.%2"/>
      <w:lvlJc w:val="right"/>
      <w:pPr>
        <w:tabs>
          <w:tab w:val="num" w:pos="964"/>
        </w:tabs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30F0"/>
    <w:rsid w:val="00251F6E"/>
    <w:rsid w:val="00725E87"/>
    <w:rsid w:val="00AB330F"/>
    <w:rsid w:val="00D230F0"/>
    <w:rsid w:val="00EB76CC"/>
    <w:rsid w:val="00F80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D230F0"/>
    <w:pPr>
      <w:suppressAutoHyphens/>
    </w:pPr>
    <w:rPr>
      <w:rFonts w:ascii="Calibri" w:eastAsia="SimSun" w:hAnsi="Calibri" w:cs="Times New Roman"/>
      <w:kern w:val="2"/>
      <w:lang w:eastAsia="ar-SA"/>
    </w:rPr>
  </w:style>
  <w:style w:type="paragraph" w:customStyle="1" w:styleId="4">
    <w:name w:val="Стиль4"/>
    <w:basedOn w:val="a"/>
    <w:rsid w:val="00D230F0"/>
    <w:pPr>
      <w:numPr>
        <w:numId w:val="1"/>
      </w:numPr>
      <w:overflowPunct w:val="0"/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0">
    <w:name w:val="1"/>
    <w:basedOn w:val="a"/>
    <w:rsid w:val="00D23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2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0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80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061C"/>
  </w:style>
  <w:style w:type="paragraph" w:styleId="a7">
    <w:name w:val="footer"/>
    <w:basedOn w:val="a"/>
    <w:link w:val="a8"/>
    <w:uiPriority w:val="99"/>
    <w:semiHidden/>
    <w:unhideWhenUsed/>
    <w:rsid w:val="00F80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06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2025-06-10T06:22:00Z</dcterms:created>
  <dcterms:modified xsi:type="dcterms:W3CDTF">2025-06-10T06:23:00Z</dcterms:modified>
</cp:coreProperties>
</file>