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91" w:rsidRDefault="00E90BF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983691" w:rsidRDefault="00E90BFF">
      <w:pPr>
        <w:pStyle w:val="a5"/>
        <w:shd w:val="clear" w:color="auto" w:fill="auto"/>
        <w:tabs>
          <w:tab w:val="left" w:pos="2242"/>
        </w:tabs>
        <w:spacing w:line="240" w:lineRule="auto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АДМИНИСТРАЦИЯ АРГАЯШСКОГО МУНИЦИПАЛЬНОГО ОКРУГА</w:t>
      </w:r>
    </w:p>
    <w:p w:rsidR="00983691" w:rsidRDefault="00E90BFF">
      <w:pPr>
        <w:pStyle w:val="a5"/>
        <w:shd w:val="clear" w:color="auto" w:fill="auto"/>
        <w:tabs>
          <w:tab w:val="left" w:pos="2242"/>
        </w:tabs>
        <w:spacing w:line="240" w:lineRule="auto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ЧЕЛЯБИНСКОЙ ОБЛАСТИ</w:t>
      </w:r>
    </w:p>
    <w:p w:rsidR="00983691" w:rsidRDefault="00983691">
      <w:pPr>
        <w:jc w:val="center"/>
        <w:rPr>
          <w:b/>
          <w:bCs/>
          <w:sz w:val="28"/>
          <w:szCs w:val="28"/>
        </w:rPr>
      </w:pPr>
    </w:p>
    <w:p w:rsidR="00983691" w:rsidRDefault="00E90BFF">
      <w:pPr>
        <w:pStyle w:val="a5"/>
        <w:shd w:val="clear" w:color="auto" w:fill="auto"/>
        <w:tabs>
          <w:tab w:val="left" w:pos="2242"/>
        </w:tabs>
        <w:spacing w:line="240" w:lineRule="auto"/>
        <w:ind w:firstLine="709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ПОСТАНОВЛЕНИЕ</w:t>
      </w:r>
    </w:p>
    <w:p w:rsidR="00983691" w:rsidRDefault="004B2490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7728" from="-18.7pt,3.5pt" to="495.5pt,3.5pt" o:allowincell="f" strokeweight="1.59mm">
            <v:fill o:detectmouseclick="t"/>
          </v:line>
        </w:pict>
      </w: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983691">
        <w:tc>
          <w:tcPr>
            <w:tcW w:w="4537" w:type="dxa"/>
          </w:tcPr>
          <w:p w:rsidR="00983691" w:rsidRPr="006B6469" w:rsidRDefault="00E90BF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583262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29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6B646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="005832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декабря </w:t>
            </w:r>
            <w:r w:rsidR="006B646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2025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 № </w:t>
            </w:r>
            <w:r w:rsidR="005832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213</w:t>
            </w:r>
            <w:r w:rsidR="006B646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   </w:t>
            </w:r>
          </w:p>
          <w:p w:rsidR="00983691" w:rsidRDefault="00E90BF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ргаяш</w:t>
            </w:r>
          </w:p>
        </w:tc>
      </w:tr>
    </w:tbl>
    <w:p w:rsidR="00983691" w:rsidRDefault="00983691">
      <w:pPr>
        <w:ind w:right="4535"/>
        <w:jc w:val="center"/>
        <w:rPr>
          <w:sz w:val="28"/>
          <w:szCs w:val="28"/>
        </w:rPr>
      </w:pPr>
    </w:p>
    <w:tbl>
      <w:tblPr>
        <w:tblW w:w="5740" w:type="dxa"/>
        <w:tblInd w:w="74" w:type="dxa"/>
        <w:tblLayout w:type="fixed"/>
        <w:tblLook w:val="00A0"/>
      </w:tblPr>
      <w:tblGrid>
        <w:gridCol w:w="5740"/>
      </w:tblGrid>
      <w:tr w:rsidR="00983691" w:rsidTr="00E90BFF">
        <w:trPr>
          <w:trHeight w:val="1374"/>
        </w:trPr>
        <w:tc>
          <w:tcPr>
            <w:tcW w:w="5740" w:type="dxa"/>
          </w:tcPr>
          <w:p w:rsidR="006B6469" w:rsidRPr="006B6469" w:rsidRDefault="006B6469" w:rsidP="006B6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6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6B6469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6B6469" w:rsidRPr="006B6469" w:rsidRDefault="006B6469" w:rsidP="006B6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69">
              <w:rPr>
                <w:rFonts w:ascii="Times New Roman" w:hAnsi="Times New Roman" w:cs="Times New Roman"/>
                <w:sz w:val="28"/>
                <w:szCs w:val="28"/>
              </w:rPr>
              <w:t>программы  «Социальная поддержка</w:t>
            </w:r>
          </w:p>
          <w:p w:rsidR="006B6469" w:rsidRPr="006B6469" w:rsidRDefault="006B6469" w:rsidP="006B6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69"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proofErr w:type="spellStart"/>
            <w:r w:rsidRPr="006B6469"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proofErr w:type="spellEnd"/>
            <w:r w:rsidRPr="006B6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646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983691" w:rsidRPr="00E90BFF" w:rsidRDefault="006B6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69">
              <w:rPr>
                <w:rFonts w:ascii="Times New Roman" w:hAnsi="Times New Roman" w:cs="Times New Roman"/>
                <w:sz w:val="28"/>
                <w:szCs w:val="28"/>
              </w:rPr>
              <w:t>округа»</w:t>
            </w:r>
          </w:p>
        </w:tc>
      </w:tr>
    </w:tbl>
    <w:p w:rsidR="00983691" w:rsidRDefault="00983691">
      <w:pPr>
        <w:jc w:val="both"/>
        <w:rPr>
          <w:sz w:val="28"/>
          <w:szCs w:val="28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983691">
        <w:tc>
          <w:tcPr>
            <w:tcW w:w="9605" w:type="dxa"/>
          </w:tcPr>
          <w:p w:rsidR="00983691" w:rsidRPr="006B6469" w:rsidRDefault="006B6469" w:rsidP="006B6469">
            <w:pPr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6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179 Бюджетного кодекса Российской Федерации, Постановлением Администрации </w:t>
            </w:r>
            <w:proofErr w:type="spellStart"/>
            <w:r w:rsidRPr="006B6469"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proofErr w:type="spellEnd"/>
            <w:r w:rsidRPr="006B64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от 20.11.2025  № 1136 «Об утверждении Порядка разработки, реализации и оценки эффективности муниципальных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B6469">
              <w:rPr>
                <w:rFonts w:ascii="Times New Roman" w:hAnsi="Times New Roman" w:cs="Times New Roman"/>
                <w:sz w:val="28"/>
                <w:szCs w:val="28"/>
              </w:rPr>
              <w:t>Аргаяшско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6B64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6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Pr="006B64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0BFF">
              <w:rPr>
                <w:color w:val="auto"/>
              </w:rPr>
              <w:t xml:space="preserve">, </w:t>
            </w:r>
            <w:r w:rsidR="00E90BFF" w:rsidRPr="006B64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руководствуясь Уставом </w:t>
            </w:r>
            <w:proofErr w:type="spellStart"/>
            <w:r w:rsidR="00E90BFF" w:rsidRPr="006B64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Аргаяшского</w:t>
            </w:r>
            <w:proofErr w:type="spellEnd"/>
            <w:r w:rsidR="00E90BFF" w:rsidRPr="006B64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муниципального округа,</w:t>
            </w:r>
          </w:p>
        </w:tc>
      </w:tr>
      <w:tr w:rsidR="00983691">
        <w:tc>
          <w:tcPr>
            <w:tcW w:w="9605" w:type="dxa"/>
          </w:tcPr>
          <w:p w:rsidR="006B6469" w:rsidRDefault="006B646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983691" w:rsidRDefault="00E90BFF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округа ПОСТАНОВЛЯЕТ:</w:t>
            </w:r>
          </w:p>
        </w:tc>
      </w:tr>
    </w:tbl>
    <w:p w:rsidR="00983691" w:rsidRDefault="00983691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983691">
        <w:tc>
          <w:tcPr>
            <w:tcW w:w="9605" w:type="dxa"/>
          </w:tcPr>
          <w:p w:rsidR="00983691" w:rsidRDefault="00E90BFF">
            <w:pPr>
              <w:pStyle w:val="12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</w:t>
            </w:r>
            <w:r w:rsidR="006B6469">
              <w:rPr>
                <w:sz w:val="28"/>
                <w:szCs w:val="28"/>
              </w:rPr>
              <w:t>муниципальную п</w:t>
            </w:r>
            <w:r>
              <w:rPr>
                <w:sz w:val="28"/>
                <w:szCs w:val="28"/>
              </w:rPr>
              <w:t>рограмму</w:t>
            </w:r>
            <w:r w:rsidR="006B6469">
              <w:rPr>
                <w:sz w:val="28"/>
                <w:szCs w:val="28"/>
              </w:rPr>
              <w:t xml:space="preserve"> «Социальная поддержка граждан </w:t>
            </w:r>
            <w:proofErr w:type="spellStart"/>
            <w:r w:rsidR="006B6469">
              <w:rPr>
                <w:sz w:val="28"/>
                <w:szCs w:val="28"/>
              </w:rPr>
              <w:t>Аргаяшского</w:t>
            </w:r>
            <w:proofErr w:type="spellEnd"/>
            <w:r w:rsidR="006B6469">
              <w:rPr>
                <w:sz w:val="28"/>
                <w:szCs w:val="28"/>
              </w:rPr>
              <w:t xml:space="preserve"> муниципального округа» на 2026 год.</w:t>
            </w:r>
          </w:p>
          <w:p w:rsidR="004022F6" w:rsidRPr="004022F6" w:rsidRDefault="004022F6" w:rsidP="004022F6">
            <w:pPr>
              <w:ind w:firstLine="7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</w:t>
            </w:r>
            <w:r w:rsidRPr="0040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Постановление</w:t>
            </w:r>
            <w:r w:rsidRPr="004022F6">
              <w:rPr>
                <w:rFonts w:ascii="Times New Roman" w:hAnsi="Times New Roman" w:cs="Times New Roman"/>
                <w:color w:val="252B33"/>
                <w:sz w:val="28"/>
                <w:szCs w:val="28"/>
                <w:shd w:val="clear" w:color="auto" w:fill="FFFFFF"/>
              </w:rPr>
              <w:t xml:space="preserve"> </w:t>
            </w:r>
            <w:r w:rsidRPr="004022F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муниципальной программы  «Социальная поддержка граждан </w:t>
            </w:r>
            <w:proofErr w:type="spellStart"/>
            <w:r w:rsidRPr="004022F6"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proofErr w:type="spellEnd"/>
            <w:r w:rsidRPr="004022F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  от 27 декабря 2024 года № 1408 (в редакции Постановления Главы </w:t>
            </w:r>
            <w:proofErr w:type="spellStart"/>
            <w:r w:rsidRPr="004022F6"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proofErr w:type="spellEnd"/>
            <w:r w:rsidRPr="004022F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4022F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7F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022F6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4022F6">
              <w:rPr>
                <w:rFonts w:ascii="Times New Roman" w:hAnsi="Times New Roman" w:cs="Times New Roman"/>
                <w:sz w:val="28"/>
                <w:szCs w:val="28"/>
              </w:rPr>
              <w:t>) считать утратившим силу с 01.01.2026 года в части планового периода 2026 и 2027 годов.</w:t>
            </w:r>
          </w:p>
          <w:p w:rsidR="00983691" w:rsidRDefault="004022F6">
            <w:pPr>
              <w:pStyle w:val="a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E90BFF">
              <w:rPr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Настоящее постановление р</w:t>
            </w:r>
            <w:r w:rsidR="00E90BFF">
              <w:rPr>
                <w:color w:val="auto"/>
                <w:sz w:val="27"/>
                <w:szCs w:val="27"/>
              </w:rPr>
              <w:t xml:space="preserve">азместить на официальном сайте </w:t>
            </w:r>
            <w:proofErr w:type="spellStart"/>
            <w:r w:rsidR="00E90BFF">
              <w:rPr>
                <w:color w:val="auto"/>
                <w:sz w:val="27"/>
                <w:szCs w:val="27"/>
              </w:rPr>
              <w:t>Аргаяшского</w:t>
            </w:r>
            <w:proofErr w:type="spellEnd"/>
            <w:r w:rsidR="00E90BFF">
              <w:rPr>
                <w:color w:val="auto"/>
                <w:sz w:val="27"/>
                <w:szCs w:val="27"/>
              </w:rPr>
              <w:t xml:space="preserve"> муниципального округа</w:t>
            </w:r>
            <w:r w:rsidR="00E90BFF">
              <w:rPr>
                <w:rFonts w:cs="Arial Unicode MS"/>
                <w:color w:val="auto"/>
                <w:sz w:val="28"/>
                <w:szCs w:val="28"/>
              </w:rPr>
              <w:t>.</w:t>
            </w:r>
          </w:p>
          <w:p w:rsidR="00983691" w:rsidRDefault="004022F6" w:rsidP="00E90BFF">
            <w:pPr>
              <w:tabs>
                <w:tab w:val="left" w:pos="3840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E90BF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proofErr w:type="gramStart"/>
            <w:r w:rsidR="00E90BFF">
              <w:rPr>
                <w:rFonts w:ascii="Times New Roman" w:hAnsi="Times New Roman"/>
                <w:color w:val="auto"/>
                <w:sz w:val="28"/>
                <w:szCs w:val="28"/>
              </w:rPr>
              <w:t>Контроль за</w:t>
            </w:r>
            <w:proofErr w:type="gramEnd"/>
            <w:r w:rsidR="00E90BF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исполнением настоящего постановления возложить на  заместителя главы муниципального района  Г.Н.Мусину</w:t>
            </w:r>
          </w:p>
        </w:tc>
      </w:tr>
    </w:tbl>
    <w:p w:rsidR="00983691" w:rsidRDefault="00983691">
      <w:pPr>
        <w:pStyle w:val="af1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</w:p>
    <w:p w:rsidR="00983691" w:rsidRDefault="00983691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983691">
        <w:tc>
          <w:tcPr>
            <w:tcW w:w="9605" w:type="dxa"/>
          </w:tcPr>
          <w:p w:rsidR="00983691" w:rsidRDefault="00E90BFF">
            <w:pPr>
              <w:tabs>
                <w:tab w:val="left" w:pos="3840"/>
              </w:tabs>
              <w:ind w:right="113" w:hanging="5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Аргаяшского</w:t>
            </w:r>
            <w:proofErr w:type="spellEnd"/>
          </w:p>
          <w:p w:rsidR="00983691" w:rsidRDefault="00E90BFF">
            <w:pPr>
              <w:tabs>
                <w:tab w:val="left" w:pos="3840"/>
              </w:tabs>
              <w:ind w:right="113" w:hanging="5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муниципального округа                                                                     И.В.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Ишимов</w:t>
            </w:r>
            <w:proofErr w:type="spellEnd"/>
          </w:p>
        </w:tc>
      </w:tr>
    </w:tbl>
    <w:p w:rsidR="00E90BFF" w:rsidRDefault="00E90BFF">
      <w:pPr>
        <w:jc w:val="both"/>
        <w:rPr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757BD0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 </w:t>
      </w:r>
    </w:p>
    <w:p w:rsidR="00E90BFF" w:rsidRDefault="00757BD0" w:rsidP="00E90BFF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90BFF">
        <w:rPr>
          <w:rFonts w:ascii="Times New Roman" w:hAnsi="Times New Roman" w:cs="Times New Roman"/>
          <w:sz w:val="28"/>
          <w:szCs w:val="28"/>
        </w:rPr>
        <w:t xml:space="preserve">района    </w:t>
      </w:r>
      <w:r w:rsidR="00E90BFF">
        <w:rPr>
          <w:rFonts w:ascii="Times New Roman" w:hAnsi="Times New Roman" w:cs="Times New Roman"/>
          <w:sz w:val="28"/>
          <w:szCs w:val="28"/>
        </w:rPr>
        <w:tab/>
      </w:r>
      <w:r w:rsidR="00E90BFF">
        <w:rPr>
          <w:rFonts w:ascii="Times New Roman" w:hAnsi="Times New Roman" w:cs="Times New Roman"/>
          <w:sz w:val="28"/>
          <w:szCs w:val="28"/>
        </w:rPr>
        <w:tab/>
      </w:r>
      <w:r w:rsidR="00E90BFF">
        <w:rPr>
          <w:rFonts w:ascii="Times New Roman" w:hAnsi="Times New Roman" w:cs="Times New Roman"/>
          <w:sz w:val="28"/>
          <w:szCs w:val="28"/>
        </w:rPr>
        <w:tab/>
      </w:r>
      <w:r w:rsidR="00E90BFF">
        <w:rPr>
          <w:rFonts w:ascii="Times New Roman" w:hAnsi="Times New Roman" w:cs="Times New Roman"/>
          <w:sz w:val="28"/>
          <w:szCs w:val="28"/>
        </w:rPr>
        <w:tab/>
      </w:r>
      <w:r w:rsidR="00E90BFF">
        <w:rPr>
          <w:rFonts w:ascii="Times New Roman" w:hAnsi="Times New Roman" w:cs="Times New Roman"/>
          <w:sz w:val="28"/>
          <w:szCs w:val="28"/>
        </w:rPr>
        <w:tab/>
        <w:t xml:space="preserve">                         Г.Н.Мусина</w:t>
      </w: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757BD0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757BD0">
        <w:rPr>
          <w:rFonts w:ascii="Times New Roman" w:hAnsi="Times New Roman" w:cs="Times New Roman"/>
          <w:sz w:val="28"/>
          <w:szCs w:val="28"/>
        </w:rPr>
        <w:t xml:space="preserve">, начальник </w:t>
      </w:r>
    </w:p>
    <w:p w:rsidR="00757BD0" w:rsidRDefault="00757BD0" w:rsidP="00E90BFF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</w:p>
    <w:p w:rsidR="00E90BFF" w:rsidRDefault="00757BD0" w:rsidP="00E90BFF">
      <w:pPr>
        <w:pStyle w:val="af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90BFF">
        <w:rPr>
          <w:rFonts w:ascii="Times New Roman" w:hAnsi="Times New Roman" w:cs="Times New Roman"/>
          <w:sz w:val="28"/>
          <w:szCs w:val="28"/>
        </w:rPr>
        <w:t xml:space="preserve">округа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Н.П.Са</w:t>
      </w:r>
      <w:r w:rsidR="00E90BFF">
        <w:rPr>
          <w:rFonts w:ascii="Times New Roman" w:hAnsi="Times New Roman" w:cs="Times New Roman"/>
          <w:sz w:val="28"/>
          <w:szCs w:val="28"/>
        </w:rPr>
        <w:t>винов</w:t>
      </w: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Pr="006B47B9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Л.И.Салихова</w:t>
      </w: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экономике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Э.Д.Иксанова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Default="00E90BFF" w:rsidP="00E90BFF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90BFF" w:rsidRPr="00D82DC7" w:rsidRDefault="00E90BFF" w:rsidP="00E90BFF">
      <w:pPr>
        <w:pStyle w:val="af4"/>
        <w:rPr>
          <w:rFonts w:ascii="Times New Roman" w:hAnsi="Times New Roman" w:cs="Times New Roman"/>
          <w:sz w:val="24"/>
          <w:szCs w:val="24"/>
        </w:rPr>
      </w:pPr>
      <w:r w:rsidRPr="00D82DC7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E90BFF" w:rsidRPr="00D82DC7" w:rsidRDefault="00E90BFF" w:rsidP="00E90BFF">
      <w:pPr>
        <w:pStyle w:val="af4"/>
        <w:rPr>
          <w:rFonts w:ascii="Times New Roman" w:hAnsi="Times New Roman" w:cs="Times New Roman"/>
          <w:sz w:val="24"/>
          <w:szCs w:val="24"/>
        </w:rPr>
      </w:pPr>
      <w:r w:rsidRPr="00D82DC7">
        <w:rPr>
          <w:rFonts w:ascii="Times New Roman" w:hAnsi="Times New Roman" w:cs="Times New Roman"/>
          <w:sz w:val="24"/>
          <w:szCs w:val="24"/>
        </w:rPr>
        <w:t>Хакимова Л.Т.</w:t>
      </w:r>
    </w:p>
    <w:p w:rsidR="00E90BFF" w:rsidRPr="00D82DC7" w:rsidRDefault="00E90BFF" w:rsidP="00E90BFF">
      <w:pPr>
        <w:pStyle w:val="af4"/>
        <w:rPr>
          <w:rFonts w:ascii="Times New Roman" w:hAnsi="Times New Roman" w:cs="Times New Roman"/>
          <w:sz w:val="24"/>
          <w:szCs w:val="24"/>
        </w:rPr>
      </w:pPr>
      <w:r w:rsidRPr="00D82DC7">
        <w:rPr>
          <w:rFonts w:ascii="Times New Roman" w:hAnsi="Times New Roman" w:cs="Times New Roman"/>
          <w:sz w:val="24"/>
          <w:szCs w:val="24"/>
        </w:rPr>
        <w:t>2-13-42</w:t>
      </w:r>
    </w:p>
    <w:p w:rsidR="00E90BFF" w:rsidRDefault="00E90BFF">
      <w:pPr>
        <w:jc w:val="both"/>
        <w:rPr>
          <w:sz w:val="28"/>
          <w:szCs w:val="28"/>
        </w:rPr>
      </w:pPr>
    </w:p>
    <w:sectPr w:rsidR="00E90BFF" w:rsidSect="00983691">
      <w:pgSz w:w="11906" w:h="16838"/>
      <w:pgMar w:top="28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'PT Astra 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>
    <w:useFELayout/>
  </w:compat>
  <w:rsids>
    <w:rsidRoot w:val="00983691"/>
    <w:rsid w:val="001357ED"/>
    <w:rsid w:val="003C2767"/>
    <w:rsid w:val="004022F6"/>
    <w:rsid w:val="004B2490"/>
    <w:rsid w:val="00583262"/>
    <w:rsid w:val="0058354A"/>
    <w:rsid w:val="006B6469"/>
    <w:rsid w:val="00757BD0"/>
    <w:rsid w:val="00983691"/>
    <w:rsid w:val="009A601F"/>
    <w:rsid w:val="00AE6BDB"/>
    <w:rsid w:val="00B17F02"/>
    <w:rsid w:val="00E9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8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uiPriority w:val="99"/>
    <w:qFormat/>
    <w:locked/>
    <w:rsid w:val="0050038D"/>
    <w:rPr>
      <w:rFonts w:ascii="Times New Roman" w:hAnsi="Times New Roman" w:cs="Times New Roman"/>
      <w:sz w:val="20"/>
      <w:szCs w:val="20"/>
      <w:u w:val="none"/>
    </w:rPr>
  </w:style>
  <w:style w:type="character" w:customStyle="1" w:styleId="a4">
    <w:name w:val="Основной текст Знак"/>
    <w:basedOn w:val="a0"/>
    <w:link w:val="a5"/>
    <w:uiPriority w:val="99"/>
    <w:qFormat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uiPriority w:val="99"/>
    <w:qFormat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0">
    <w:name w:val="Заголовок №1_"/>
    <w:basedOn w:val="a0"/>
    <w:link w:val="11"/>
    <w:uiPriority w:val="99"/>
    <w:qFormat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8">
    <w:name w:val="Другое_"/>
    <w:basedOn w:val="a0"/>
    <w:link w:val="a9"/>
    <w:uiPriority w:val="99"/>
    <w:qFormat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Колонтитул (2)_"/>
    <w:basedOn w:val="a0"/>
    <w:link w:val="20"/>
    <w:uiPriority w:val="99"/>
    <w:qFormat/>
    <w:locked/>
    <w:rsid w:val="0050038D"/>
    <w:rPr>
      <w:rFonts w:ascii="Times New Roman" w:hAnsi="Times New Roman" w:cs="Times New Roman"/>
      <w:sz w:val="20"/>
      <w:szCs w:val="20"/>
      <w:u w:val="none"/>
    </w:rPr>
  </w:style>
  <w:style w:type="character" w:customStyle="1" w:styleId="BodyTextChar">
    <w:name w:val="Body Text Char"/>
    <w:basedOn w:val="a0"/>
    <w:uiPriority w:val="99"/>
    <w:semiHidden/>
    <w:qFormat/>
    <w:locked/>
    <w:rsid w:val="00C7260F"/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062E37"/>
    <w:rPr>
      <w:color w:val="0000FF"/>
      <w:u w:val="single"/>
    </w:rPr>
  </w:style>
  <w:style w:type="character" w:customStyle="1" w:styleId="ConsPlusNormal1">
    <w:name w:val="ConsPlusNormal1"/>
    <w:link w:val="ConsPlusNormal"/>
    <w:uiPriority w:val="99"/>
    <w:qFormat/>
    <w:locked/>
    <w:rsid w:val="00D679EE"/>
    <w:rPr>
      <w:rFonts w:ascii="Arial" w:hAnsi="Arial" w:cs="Times New Roman"/>
      <w:sz w:val="22"/>
      <w:szCs w:val="22"/>
      <w:lang w:val="ru-RU" w:eastAsia="ru-RU" w:bidi="ar-SA"/>
    </w:rPr>
  </w:style>
  <w:style w:type="paragraph" w:customStyle="1" w:styleId="ab">
    <w:name w:val="Заголовок"/>
    <w:basedOn w:val="a"/>
    <w:next w:val="a5"/>
    <w:qFormat/>
    <w:rsid w:val="00983691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5">
    <w:name w:val="Body Text"/>
    <w:basedOn w:val="a"/>
    <w:link w:val="a4"/>
    <w:uiPriority w:val="99"/>
    <w:rsid w:val="0050038D"/>
    <w:pPr>
      <w:shd w:val="clear" w:color="auto" w:fill="FFFFFF"/>
      <w:spacing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paragraph" w:styleId="ac">
    <w:name w:val="List"/>
    <w:basedOn w:val="a5"/>
    <w:rsid w:val="00983691"/>
    <w:rPr>
      <w:rFonts w:ascii="PT Astra Serif" w:hAnsi="PT Astra Serif" w:cs="FreeSans"/>
    </w:rPr>
  </w:style>
  <w:style w:type="paragraph" w:styleId="ad">
    <w:name w:val="caption"/>
    <w:basedOn w:val="a"/>
    <w:qFormat/>
    <w:rsid w:val="0098369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e">
    <w:name w:val="index heading"/>
    <w:basedOn w:val="a"/>
    <w:qFormat/>
    <w:rsid w:val="00983691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5"/>
    <w:qFormat/>
    <w:rsid w:val="00983691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983691"/>
    <w:pPr>
      <w:suppressLineNumbers/>
    </w:pPr>
    <w:rPr>
      <w:rFonts w:ascii="PT Astra Serif" w:hAnsi="PT Astra Serif" w:cs="FreeSans"/>
    </w:rPr>
  </w:style>
  <w:style w:type="paragraph" w:customStyle="1" w:styleId="1">
    <w:name w:val="Текст сноски1"/>
    <w:basedOn w:val="a"/>
    <w:link w:val="a3"/>
    <w:uiPriority w:val="99"/>
    <w:qFormat/>
    <w:rsid w:val="0050038D"/>
  </w:style>
  <w:style w:type="paragraph" w:customStyle="1" w:styleId="a7">
    <w:name w:val="Подпись к картинке"/>
    <w:basedOn w:val="a"/>
    <w:link w:val="a6"/>
    <w:uiPriority w:val="99"/>
    <w:qFormat/>
    <w:rsid w:val="0050038D"/>
    <w:pPr>
      <w:shd w:val="clear" w:color="auto" w:fill="FFFFFF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qFormat/>
    <w:rsid w:val="0050038D"/>
    <w:pPr>
      <w:shd w:val="clear" w:color="auto" w:fill="FFFFFF"/>
      <w:spacing w:after="30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uiPriority w:val="99"/>
    <w:qFormat/>
    <w:rsid w:val="0050038D"/>
    <w:pPr>
      <w:shd w:val="clear" w:color="auto" w:fill="FFFFFF"/>
      <w:spacing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uiPriority w:val="99"/>
    <w:qFormat/>
    <w:rsid w:val="0050038D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af">
    <w:name w:val="List Paragraph"/>
    <w:basedOn w:val="a"/>
    <w:uiPriority w:val="99"/>
    <w:qFormat/>
    <w:rsid w:val="00062E37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af0">
    <w:name w:val="Знак Знак Знак Знак"/>
    <w:basedOn w:val="a"/>
    <w:uiPriority w:val="99"/>
    <w:qFormat/>
    <w:rsid w:val="00D12014"/>
    <w:pPr>
      <w:widowControl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12">
    <w:name w:val="Абзац списка1"/>
    <w:basedOn w:val="a"/>
    <w:uiPriority w:val="99"/>
    <w:qFormat/>
    <w:rsid w:val="00D679EE"/>
    <w:pPr>
      <w:widowControl/>
      <w:ind w:left="72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1"/>
    <w:uiPriority w:val="99"/>
    <w:qFormat/>
    <w:rsid w:val="00D679EE"/>
    <w:pPr>
      <w:ind w:firstLine="720"/>
    </w:pPr>
    <w:rPr>
      <w:rFonts w:ascii="Arial" w:hAnsi="Arial" w:cs="Times New Roman"/>
      <w:sz w:val="22"/>
      <w:szCs w:val="22"/>
    </w:rPr>
  </w:style>
  <w:style w:type="paragraph" w:customStyle="1" w:styleId="Style2">
    <w:name w:val="Style2"/>
    <w:basedOn w:val="a"/>
    <w:uiPriority w:val="99"/>
    <w:qFormat/>
    <w:rsid w:val="00D679EE"/>
    <w:pPr>
      <w:spacing w:line="360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qFormat/>
    <w:rsid w:val="00D679EE"/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user1">
    <w:name w:val="Содержимое врезки (user)"/>
    <w:basedOn w:val="a"/>
    <w:qFormat/>
    <w:rsid w:val="00983691"/>
  </w:style>
  <w:style w:type="paragraph" w:customStyle="1" w:styleId="user2">
    <w:name w:val="Содержимое таблицы (user)"/>
    <w:basedOn w:val="a"/>
    <w:qFormat/>
    <w:rsid w:val="00983691"/>
    <w:pPr>
      <w:suppressLineNumbers/>
    </w:pPr>
  </w:style>
  <w:style w:type="paragraph" w:customStyle="1" w:styleId="user3">
    <w:name w:val="Заголовок таблицы (user)"/>
    <w:basedOn w:val="user2"/>
    <w:qFormat/>
    <w:rsid w:val="00983691"/>
    <w:pPr>
      <w:jc w:val="center"/>
    </w:pPr>
    <w:rPr>
      <w:b/>
      <w:bCs/>
    </w:rPr>
  </w:style>
  <w:style w:type="paragraph" w:styleId="af1">
    <w:name w:val="Normal (Web)"/>
    <w:basedOn w:val="a"/>
    <w:qFormat/>
    <w:rsid w:val="00983691"/>
    <w:pPr>
      <w:spacing w:beforeAutospacing="1" w:afterAutospacing="1"/>
    </w:pPr>
  </w:style>
  <w:style w:type="paragraph" w:customStyle="1" w:styleId="DStyleparagraph">
    <w:name w:val="DStyle_paragraph"/>
    <w:qFormat/>
    <w:rsid w:val="00983691"/>
    <w:rPr>
      <w:rFonts w:ascii="Liberation Serif" w:eastAsia="Source Han Sans CN Regular" w:hAnsi="Liberation Serif" w:cs="Lohit Devanagari"/>
      <w:sz w:val="24"/>
      <w:szCs w:val="24"/>
    </w:rPr>
  </w:style>
  <w:style w:type="paragraph" w:customStyle="1" w:styleId="Standard">
    <w:name w:val="Standard"/>
    <w:basedOn w:val="DStyleparagraph"/>
    <w:qFormat/>
    <w:rsid w:val="00983691"/>
    <w:pPr>
      <w:jc w:val="center"/>
    </w:pPr>
    <w:rPr>
      <w:rFonts w:ascii="PT Astra Serif" w:hAnsi="PT Astra Serif" w:cs="'PT Astra Serif'"/>
      <w:sz w:val="28"/>
    </w:rPr>
  </w:style>
  <w:style w:type="paragraph" w:customStyle="1" w:styleId="3">
    <w:name w:val="Стиль3"/>
    <w:basedOn w:val="Standard"/>
    <w:qFormat/>
    <w:rsid w:val="00983691"/>
    <w:pPr>
      <w:jc w:val="both"/>
    </w:pPr>
    <w:rPr>
      <w:rFonts w:ascii="Times New Roman" w:hAnsi="Times New Roman" w:cs="Times New Roman"/>
      <w:szCs w:val="28"/>
    </w:rPr>
  </w:style>
  <w:style w:type="numbering" w:customStyle="1" w:styleId="user4">
    <w:name w:val="Без списка (user)"/>
    <w:uiPriority w:val="99"/>
    <w:semiHidden/>
    <w:unhideWhenUsed/>
    <w:qFormat/>
    <w:rsid w:val="00983691"/>
  </w:style>
  <w:style w:type="paragraph" w:styleId="af2">
    <w:name w:val="Balloon Text"/>
    <w:basedOn w:val="a"/>
    <w:link w:val="af3"/>
    <w:uiPriority w:val="99"/>
    <w:semiHidden/>
    <w:unhideWhenUsed/>
    <w:rsid w:val="006B646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6469"/>
    <w:rPr>
      <w:rFonts w:ascii="Tahoma" w:hAnsi="Tahoma" w:cs="Tahoma"/>
      <w:color w:val="000000"/>
      <w:sz w:val="16"/>
      <w:szCs w:val="16"/>
    </w:rPr>
  </w:style>
  <w:style w:type="paragraph" w:styleId="af4">
    <w:name w:val="No Spacing"/>
    <w:qFormat/>
    <w:rsid w:val="00E90BFF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665F-771F-4A9B-81CF-FE33CFC9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ЖКХ3 пользователь</dc:creator>
  <dc:description/>
  <cp:lastModifiedBy>A</cp:lastModifiedBy>
  <cp:revision>84</cp:revision>
  <cp:lastPrinted>2025-12-30T03:12:00Z</cp:lastPrinted>
  <dcterms:created xsi:type="dcterms:W3CDTF">2021-10-29T08:23:00Z</dcterms:created>
  <dcterms:modified xsi:type="dcterms:W3CDTF">2026-01-16T06:18:00Z</dcterms:modified>
  <dc:language>ru-RU</dc:language>
</cp:coreProperties>
</file>