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096000" cy="1016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15pt,3.5pt" to="475.8pt,4.2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45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450"/>
      </w:tblGrid>
      <w:tr>
        <w:trPr/>
        <w:tc>
          <w:tcPr>
            <w:tcW w:w="345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100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55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05"/>
      </w:tblGrid>
      <w:tr>
        <w:trPr/>
        <w:tc>
          <w:tcPr>
            <w:tcW w:w="5505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проведении общественных обсуждений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проекту решения о предоставлении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разрешения на отклонение от предельных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параметров разрешенного строительства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firstLine="748" w:right="0"/>
        <w:jc w:val="both"/>
        <w:rPr/>
      </w:pPr>
      <w:r>
        <w:rPr>
          <w:rFonts w:cs="Tinos" w:ascii="Tinos" w:hAnsi="Tinos"/>
          <w:color w:val="000000"/>
          <w:sz w:val="28"/>
          <w:szCs w:val="28"/>
          <w:shd w:fill="auto" w:val="clear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решениями Собрания депутатов Аргаяшского муниципального района от 22.12.2021 № 191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районе», от 25.09.2024 № 548 «Об утверждении правил землепользования и застройки Аргаяшского сельского поселения Аргаяшского муниципального района Челябинской области», запросом ООО «ГЕО-ДЕНТ» от 01.12.2025 № 8181,</w:t>
      </w:r>
    </w:p>
    <w:p>
      <w:pPr>
        <w:pStyle w:val="Normal"/>
        <w:spacing w:lineRule="auto" w:line="240"/>
        <w:ind w:firstLine="74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>
      <w:pPr>
        <w:pStyle w:val="Normal"/>
        <w:spacing w:lineRule="auto" w:line="2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1. Назначить проведение общественных обсуждений по проекту решения о предоставлении разрешения на отклонение от предельных параметров разрешенного строительства на земельном участке с кадастровым номером 74:02:0201120:1322 в территориальной зоне Ж-1 (Зона застройки индивидуальными жилыми домами) по адресу:456881, Российская Федерация, Челябинская область, Аргаяшский район, село Аргаяш, улица Карла Маркса, дом 3 (далее - Проект) в виде уменьшения нормативных отступов от границ земельного участка до основного строения в 1,55 м от северо-восточной  границы, 3,95 м от юго-восточной границы, 3,75 м от юго-западной границы, 0 м от южной границы, 0,2 м от северо-западной границы, согласно Приложению З, с 12.12.2025 по 26.12.2025.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2. Включить перечень информационных материалов к проекту, подлежащему рассмотрению на общественных обсуждениях: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1) Проект «О предоставлении разрешения на отклонение от предельных параметров разрешенного строительства» (Приложение 1);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2) границы территориальной зоны в границах которой расположен земельный участок (Приложение 2);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З) картографические материалы, отражающие границы земельного участка в отношении которого подготовлен проект (Приложение З).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 (Приложение 4).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Проект, правообладателей находящихся в границах этой территориальной зоны земельных участков и (или) расположенных на них объектов капитального строительства, граждан, постоянно проживающих в границах земельных участков, прилегающих к земельному участку, в отношении которого подготовлен данный Проект, правообладателей таких земельных участков или расположенных на них объектов капитального строительства, правообладателей помещений, являющихся частью объекта капитального строительства, в отношении которого подготовлен данный Проект, а в случае, предусмотренном частью З статьи 39 Градостроительного кодекса Российской Федерации, также правообладателей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 (далее - участники общественных обсуждений):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1) разместить настоящее постановление на региональном портале государственных и муниципальных услуг по адресу: https://pos.gosuslugi.ru/lkp/public-discussions (далее - региональный портал);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2) разместить Проект и информационные материалы, подлежащие рассмотрению на общественных обсуждениях, на региональном портале в период с 12.12.2025 по 26.12.2025;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З) разместить настоящее постановление на информационном стенде,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105, 12.12.2025;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4) организовать открытие экспозиции Проекта 18.12.2025 в 9 ч. 30 мин.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5) в период, указанный в подпункте 2 пункта 4 настоящего постановления, организовать проведение экспозиции Проекта в здании администрации Аргаяшского муниципального округа по адресу: Челябинская область, Аргаяшский муниципальный округ, село Аргаяш, ул. 8 Марта, д. 38, на 1 этаже, кабинет 105, в рабочие дни: понедельник - пятница с 09 ч. 00 мин. до 16 ч. 00 мин., в день открытия экспозиции с 9 ч. 30 мин. до 16 ч. 00 мин. и на региональном портале;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6) осуществлять прием предложений и замечаний от участников общественных обсуждений по Проекту с 18.12.2025 9 ч. 30 мин. до 26.12.2025 16 ч. 00 мин. (за исключением выходных и праздничных дней):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посредством регионального портала;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в письменной форме или в форме электронного документа в адрес организатора общественных обсуждений по адресу: 456880, Челябинская область, Аргаяшский муниципальный округ, село Аргаяш, улица 8 Марта, дом 38, контактные телефоны 83513120207, 83513120011, адрес электронной почты: archgrad102@argayash.ru;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 ч. 30 мин. до 16 ч. 00 мин. в здании администрации Аргаяшского муниципального района по адресу: Челябинская область, Аргаяшский муниципальный округ, село Аргаяш, улица 8 Марта, дом 38;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7) осуществлять идентификацию участников общественных обсуждений.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для физических лиц; наименование, основной государственный регистрационный номер, место нахождения и адрес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5. Инициатору общественных обсуждений осуществить: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1) открытие экспозиции 18.12.2025 в 9 ч. 30 мин. в здании администрации Аргаяшского муниципального округа по адресу: Челябинская область, Аргаяшский муниципальный округ, село Аргаяш, улица 8 Марта, дом 38, на 1 этаже, кабинет 105;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2) консультирование посетителей экспозиции проекта в понедельник и среду с 9 ч. 00 мин. до 16 ч. 00 мин., контактный телефон: 8(35131)20207, посредством электронной почты: archgrad102@argayash.ru, в день открытия экспозиции в здании администрации Аргаяшского муниципального округа по адресу: Челябинская область, Аргаяшский муниципальный округ,               село Аргаяш, улица 8 Марта, дом 38, на 1 этаже, кабинет 105, с 9 ч. 30 мин. до 16 ч. 00 мин.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6.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округа в информационно - телекоммуникационной сети «Интернет».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7.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Глава Аргаяшского</w:t>
      </w:r>
    </w:p>
    <w:p>
      <w:pPr>
        <w:pStyle w:val="Normal"/>
        <w:spacing w:lineRule="auto" w:line="240"/>
        <w:ind w:right="0"/>
        <w:jc w:val="left"/>
        <w:rPr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муниципального округа                                                                       И.В. Ишимов</w:t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Заместитель главы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  С.В. Косарев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градостроительства,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главный архитектор                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2-00-11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556" w:left="680" w:righ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hanging="0" w:left="6236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hanging="0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Аргаяшского </w:t>
      </w:r>
    </w:p>
    <w:p>
      <w:pPr>
        <w:pStyle w:val="Style19"/>
        <w:spacing w:lineRule="auto" w:line="240" w:before="0" w:after="0"/>
        <w:ind w:firstLine="283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>
      <w:pPr>
        <w:pStyle w:val="Style19"/>
        <w:spacing w:lineRule="auto" w:line="240" w:before="0" w:after="0"/>
        <w:ind w:hanging="0" w:left="5783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.2025 г. № </w:t>
      </w:r>
      <w:r>
        <w:rPr>
          <w:sz w:val="28"/>
          <w:szCs w:val="28"/>
        </w:rPr>
        <w:t>100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56" w:type="dxa"/>
        <w:jc w:val="left"/>
        <w:tblInd w:w="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4"/>
        <w:gridCol w:w="4171"/>
      </w:tblGrid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Проект решения «</w:t>
            </w:r>
            <w:r>
              <w:rPr>
                <w:rStyle w:val="Style16"/>
                <w:rFonts w:cs="Tinos" w:ascii="Tinos" w:hAnsi="Tinos"/>
                <w:sz w:val="26"/>
                <w:szCs w:val="26"/>
                <w:lang w:val="ru-RU" w:eastAsia="en-US" w:bidi="ar-SA"/>
              </w:rPr>
              <w:t xml:space="preserve">О предоставлении  разрешения на отклонение от предельных параметров разрешенного строительства </w:t>
            </w:r>
            <w:r>
              <w:rPr>
                <w:rFonts w:cs="Tinos" w:ascii="Tinos" w:hAnsi="Tinos"/>
                <w:sz w:val="26"/>
                <w:szCs w:val="26"/>
              </w:rPr>
              <w:t>»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Постановление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 xml:space="preserve">от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11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.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12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 xml:space="preserve">.2025,        № 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100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 xml:space="preserve">, </w:t>
            </w:r>
            <w:r>
              <w:rPr>
                <w:rFonts w:cs="Tinos" w:ascii="Tinos" w:hAnsi="Tinos"/>
                <w:sz w:val="26"/>
                <w:szCs w:val="26"/>
              </w:rPr>
              <w:t>«О проведении общественных обсуждений</w:t>
              <w:br/>
              <w:t>по проекту решения о предоставлении разрешения на отклонение от предельных параметров разрешенного строительства»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Информационные материалы к проекту «</w:t>
            </w:r>
            <w:r>
              <w:rPr>
                <w:rStyle w:val="Style16"/>
                <w:rFonts w:cs="Tinos" w:ascii="Tinos" w:hAnsi="Tinos"/>
                <w:sz w:val="26"/>
                <w:szCs w:val="26"/>
                <w:lang w:val="ru-RU" w:eastAsia="en-US" w:bidi="ar-SA"/>
              </w:rPr>
              <w:t>О проведении общественных обсуждений</w:t>
              <w:br/>
              <w:t>по проекту решения о предоставлении разрешения на отклонение от предельных параметров разрешенного строительства</w:t>
            </w:r>
            <w:r>
              <w:rPr>
                <w:rFonts w:cs="Tinos" w:ascii="Tinos" w:hAnsi="Tinos"/>
                <w:sz w:val="26"/>
                <w:szCs w:val="26"/>
              </w:rPr>
              <w:t>» представлены по адресу: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В здании администрации Аргаяшского муниципального округа по адресу: Челябинская область, Аргаяшский муниципальный округ,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село Аргаяш, улица 8 Марта, дом 38, на 1 этаже, кабинет 105</w:t>
            </w:r>
          </w:p>
        </w:tc>
      </w:tr>
      <w:tr>
        <w:trPr/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Экспозиция открыта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  <w:shd w:fill="auto" w:val="clear"/>
              </w:rPr>
            </w:pP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С 18.12.2025 (дата открытия экспозиции) по 26.12.2025 (дата закрытия экспозиции)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адресу: Челябинская область,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Аргаяшский муниципальный округ, село Аргаяш, улица 8 Марта, дом 38</w:t>
            </w:r>
            <w:r>
              <w:rPr>
                <w:rFonts w:cs="Tinos" w:ascii="Tinos" w:hAnsi="Tinos"/>
                <w:sz w:val="26"/>
                <w:szCs w:val="26"/>
              </w:rPr>
              <w:t>, контактный телефон 8(351-31)2-02-07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113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-посредством регионального портала государственных и муниципальных услуг;</w:t>
            </w:r>
          </w:p>
          <w:p>
            <w:pPr>
              <w:pStyle w:val="2"/>
              <w:numPr>
                <w:ilvl w:val="0"/>
                <w:numId w:val="0"/>
              </w:numPr>
              <w:shd w:val="clear" w:fill="auto"/>
              <w:suppressAutoHyphens w:val="true"/>
              <w:bidi w:val="0"/>
              <w:spacing w:lineRule="auto" w:line="240" w:before="0" w:after="0"/>
              <w:ind w:hanging="0" w:left="0" w:right="113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-в письменной форме или в форме электронного документа</w:t>
            </w:r>
            <w:r>
              <w:rPr>
                <w:rFonts w:cs="Tinos" w:ascii="Tinos" w:hAnsi="Tinos"/>
                <w:sz w:val="26"/>
                <w:szCs w:val="26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cs="Tinos" w:ascii="Tinos" w:hAnsi="Tinos"/>
                <w:sz w:val="26"/>
                <w:szCs w:val="26"/>
              </w:rPr>
              <w:t xml:space="preserve">Челябинская область, Аргаяшский муниципальный округ, село Аргаяш, улица 8 Марта, дом 38, контактные телефоны 8(351-31)2-02-07, 8(351-31)2-00-11, адрес электронной почты: </w:t>
            </w:r>
            <w:r>
              <w:rPr>
                <w:rFonts w:cs="Tinos" w:ascii="Tinos" w:hAnsi="Tinos"/>
                <w:sz w:val="26"/>
                <w:szCs w:val="26"/>
                <w:lang w:bidi="ru-RU"/>
              </w:rPr>
              <w:t>archgrad102</w:t>
            </w:r>
            <w:r>
              <w:rPr>
                <w:rFonts w:cs="Tinos" w:ascii="Tinos" w:hAnsi="Tinos"/>
                <w:sz w:val="26"/>
                <w:szCs w:val="26"/>
              </w:rPr>
              <w:t>@argayash.ru;</w:t>
            </w:r>
          </w:p>
          <w:p>
            <w:pPr>
              <w:pStyle w:val="NormalWeb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113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18</w:t>
            </w:r>
            <w:r>
              <w:rPr>
                <w:rFonts w:cs="Tinos" w:ascii="Tinos" w:hAnsi="Tinos"/>
                <w:sz w:val="26"/>
                <w:szCs w:val="26"/>
                <w:shd w:fill="auto" w:val="clear"/>
              </w:rPr>
              <w:t>.12.2025 с 9 ч. 30 мин. до 16 ч. 00 мин.,</w:t>
            </w:r>
            <w:r>
              <w:rPr>
                <w:rFonts w:cs="Tinos" w:ascii="Tinos" w:hAnsi="Tinos"/>
                <w:sz w:val="26"/>
                <w:szCs w:val="26"/>
              </w:rPr>
              <w:t xml:space="preserve">  в здании администрации Аргаяшского муниципального округа по адресу: Челябинская область, Аргаяшский муниципальный округ, </w:t>
            </w:r>
            <w:r>
              <w:rPr>
                <w:rFonts w:cs="Tinos" w:ascii="Tinos" w:hAnsi="Tinos"/>
                <w:sz w:val="26"/>
                <w:szCs w:val="26"/>
                <w:shd w:fill="FFFFFF" w:val="clear"/>
              </w:rPr>
              <w:t>село Аргаяш, улица 8 Марта, дом 38</w:t>
            </w:r>
            <w:r>
              <w:rPr>
                <w:rFonts w:cs="Tinos" w:ascii="Tinos" w:hAnsi="Tinos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«О</w:t>
            </w:r>
            <w:r>
              <w:rPr>
                <w:rStyle w:val="Style16"/>
                <w:rFonts w:eastAsia="Times New Roman" w:cs="Tinos" w:ascii="Tinos" w:hAnsi="Tinos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ar-SA"/>
              </w:rPr>
              <w:t xml:space="preserve"> предоставлении разрешения на отклонение от предельных параметров разрешенного строительства</w:t>
            </w:r>
            <w:r>
              <w:rPr>
                <w:rFonts w:cs="Tinos" w:ascii="Tinos" w:hAnsi="Tinos"/>
                <w:sz w:val="26"/>
                <w:szCs w:val="26"/>
              </w:rPr>
              <w:t>»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Проект размещен на официальном сайте Администрации Аргаяшского муниципального округа www.argayash.ru - в разделе: - «Градостроительство» - «Правила землепользования и застройки».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>- Проект решения «</w:t>
            </w:r>
            <w:r>
              <w:rPr>
                <w:rStyle w:val="Style16"/>
                <w:rFonts w:eastAsia="Times New Roman" w:cs="Tinos" w:ascii="Tinos" w:hAnsi="Tino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ar-SA"/>
              </w:rPr>
              <w:t xml:space="preserve">О предоставлении разрешения </w:t>
            </w:r>
            <w:r>
              <w:rPr>
                <w:rStyle w:val="8"/>
                <w:rFonts w:eastAsia="Times New Roman" w:cs="Tinos" w:ascii="Tinos" w:hAnsi="Tinos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en-US"/>
              </w:rPr>
              <w:t>на отклонение от предельных параметров разрешенного строительства</w:t>
            </w:r>
            <w:r>
              <w:rPr>
                <w:rStyle w:val="Style16"/>
                <w:rFonts w:cs="Tinos" w:ascii="Tinos" w:hAnsi="Tinos"/>
                <w:sz w:val="26"/>
                <w:szCs w:val="26"/>
                <w:lang w:val="ru-RU" w:eastAsia="en-US" w:bidi="ar-SA"/>
              </w:rPr>
              <w:t>»;</w:t>
            </w:r>
          </w:p>
          <w:p>
            <w:pPr>
              <w:pStyle w:val="BodyText"/>
              <w:spacing w:before="0" w:after="0"/>
              <w:ind w:right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границы территориальной зоны в границах которой расположен земельный участок;</w:t>
            </w:r>
          </w:p>
          <w:p>
            <w:pPr>
              <w:pStyle w:val="BodyText"/>
              <w:spacing w:before="0" w:after="83"/>
              <w:ind w:right="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- картографические материалы, отражающие границы земельного участка в отношении которого подготовлен проект.</w:t>
            </w:r>
          </w:p>
          <w:p>
            <w:pPr>
              <w:pStyle w:val="Normal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</w:rPr>
              <w:t xml:space="preserve">На платформе обратной связи единого портала государственных и муниципальных услуг (далее – единый портал) по адресу:  </w:t>
            </w:r>
            <w:hyperlink r:id="rId3">
              <w:r>
                <w:rPr>
                  <w:rStyle w:val="Hyperlink"/>
                  <w:rFonts w:cs="Tinos" w:ascii="Tinos" w:hAnsi="Tinos"/>
                  <w:sz w:val="26"/>
                  <w:szCs w:val="26"/>
                  <w:shd w:fill="auto" w:val="clear"/>
                </w:rPr>
                <w:t>https://pos.gosuslugi.ru/lkp/public-discussions</w:t>
              </w:r>
            </w:hyperlink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Порядок консультирования посетителей экспозиции осуществляется в соответствии с ч. 29 раздела VI Положения:</w:t>
            </w:r>
          </w:p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Отдел архитектуры и градостроительства администрации Аргаяшского муниципального района, тел.: 8(351-31)2-02-07.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Почтовый адрес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456880, Челябинская область, Аргаяшский муниципальный округ, село Аргаяш, улица 8 Марта, дом 38</w:t>
            </w:r>
          </w:p>
        </w:tc>
      </w:tr>
      <w:tr>
        <w:trPr/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cs="Tinos" w:ascii="Tinos" w:hAnsi="Tinos"/>
                <w:sz w:val="26"/>
                <w:szCs w:val="26"/>
              </w:rPr>
              <w:t>Электронный адрес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6"/>
                <w:szCs w:val="26"/>
                <w:lang w:val="en-US"/>
              </w:rPr>
              <w:t>archgrad102</w:t>
            </w:r>
            <w:r>
              <w:rPr>
                <w:rFonts w:cs="Tinos" w:ascii="Tinos" w:hAnsi="Tinos"/>
                <w:sz w:val="26"/>
                <w:szCs w:val="26"/>
              </w:rPr>
              <w:t>@</w:t>
            </w:r>
            <w:r>
              <w:rPr>
                <w:rFonts w:cs="Tinos" w:ascii="Tinos" w:hAnsi="Tinos"/>
                <w:sz w:val="26"/>
                <w:szCs w:val="26"/>
                <w:lang w:val="en-US"/>
              </w:rPr>
              <w:t>argayash</w:t>
            </w:r>
            <w:r>
              <w:rPr>
                <w:rFonts w:cs="Tinos" w:ascii="Tinos" w:hAnsi="Tinos"/>
                <w:sz w:val="26"/>
                <w:szCs w:val="26"/>
              </w:rPr>
              <w:t>.</w:t>
            </w:r>
            <w:r>
              <w:rPr>
                <w:rFonts w:cs="Tinos" w:ascii="Tinos" w:hAnsi="Tinos"/>
                <w:sz w:val="26"/>
                <w:szCs w:val="26"/>
                <w:lang w:val="en-US"/>
              </w:rPr>
              <w:t>ru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740" w:gutter="0" w:header="0" w:top="73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Hyperlink">
    <w:name w:val="Hyperlink"/>
    <w:basedOn w:val="11"/>
    <w:rPr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Style19">
    <w:name w:val="Красная строка"/>
    <w:basedOn w:val="BodyText"/>
    <w:qFormat/>
    <w:pPr>
      <w:ind w:firstLine="283" w:left="0" w:right="0"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lineRule="exact" w:line="240" w:before="660" w:after="300"/>
    </w:pPr>
    <w:rPr>
      <w:sz w:val="20"/>
      <w:szCs w:val="20"/>
      <w:shd w:fill="FFFFFF" w:val="clear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LibreOffice/25.2.3.2$Linux_X86_64 LibreOffice_project/520$Build-2</Application>
  <AppVersion>15.0000</AppVersion>
  <Pages>8</Pages>
  <Words>1622</Words>
  <Characters>11751</Characters>
  <CharactersWithSpaces>13609</CharactersWithSpaces>
  <Paragraphs>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2025-12-11T14:21:34Z</cp:lastPrinted>
  <dcterms:modified xsi:type="dcterms:W3CDTF">2025-12-16T11:37:54Z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