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057E3D" w:rsidP="00A56B7A">
      <w:pPr>
        <w:jc w:val="center"/>
        <w:rPr>
          <w:sz w:val="32"/>
          <w:szCs w:val="32"/>
        </w:rPr>
      </w:pPr>
      <w:r w:rsidRPr="00057E3D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13AC0" w:rsidTr="003D422A">
        <w:tc>
          <w:tcPr>
            <w:tcW w:w="4537" w:type="dxa"/>
          </w:tcPr>
          <w:p w:rsidR="006324CE" w:rsidRPr="00A13AC0" w:rsidRDefault="003D422A" w:rsidP="006324CE">
            <w:pPr>
              <w:ind w:right="-108"/>
              <w:jc w:val="center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«</w:t>
            </w:r>
            <w:r w:rsidR="007B4084">
              <w:rPr>
                <w:sz w:val="26"/>
                <w:szCs w:val="26"/>
              </w:rPr>
              <w:t>26</w:t>
            </w:r>
            <w:r w:rsidR="006324CE" w:rsidRPr="00A13AC0">
              <w:rPr>
                <w:sz w:val="26"/>
                <w:szCs w:val="26"/>
              </w:rPr>
              <w:t>»</w:t>
            </w:r>
            <w:r w:rsidR="007B4084">
              <w:rPr>
                <w:sz w:val="26"/>
                <w:szCs w:val="26"/>
              </w:rPr>
              <w:t>декабря</w:t>
            </w:r>
            <w:r w:rsidR="006324CE" w:rsidRPr="00A13AC0">
              <w:rPr>
                <w:sz w:val="26"/>
                <w:szCs w:val="26"/>
              </w:rPr>
              <w:t xml:space="preserve"> 202</w:t>
            </w:r>
            <w:r w:rsidR="007B4084">
              <w:rPr>
                <w:sz w:val="26"/>
                <w:szCs w:val="26"/>
              </w:rPr>
              <w:t>5</w:t>
            </w:r>
            <w:r w:rsidR="006324CE" w:rsidRPr="00A13AC0">
              <w:rPr>
                <w:sz w:val="26"/>
                <w:szCs w:val="26"/>
              </w:rPr>
              <w:t xml:space="preserve"> г. № </w:t>
            </w:r>
            <w:r w:rsidR="007B4084">
              <w:rPr>
                <w:sz w:val="26"/>
                <w:szCs w:val="26"/>
              </w:rPr>
              <w:t>208</w:t>
            </w:r>
          </w:p>
          <w:p w:rsidR="006324CE" w:rsidRPr="00A13AC0" w:rsidRDefault="006324CE" w:rsidP="006324CE">
            <w:pPr>
              <w:jc w:val="center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с.Аргаяш</w:t>
            </w:r>
          </w:p>
        </w:tc>
      </w:tr>
    </w:tbl>
    <w:p w:rsidR="008E04C7" w:rsidRPr="00A13AC0" w:rsidRDefault="008E04C7" w:rsidP="00DC6D0C">
      <w:pPr>
        <w:ind w:right="4535"/>
        <w:jc w:val="center"/>
        <w:rPr>
          <w:sz w:val="26"/>
          <w:szCs w:val="26"/>
        </w:rPr>
      </w:pPr>
    </w:p>
    <w:tbl>
      <w:tblPr>
        <w:tblW w:w="4537" w:type="dxa"/>
        <w:tblInd w:w="-34" w:type="dxa"/>
        <w:tblLook w:val="00A0"/>
      </w:tblPr>
      <w:tblGrid>
        <w:gridCol w:w="4537"/>
      </w:tblGrid>
      <w:tr w:rsidR="006324CE" w:rsidRPr="00A13AC0" w:rsidTr="003D422A">
        <w:tc>
          <w:tcPr>
            <w:tcW w:w="4537" w:type="dxa"/>
          </w:tcPr>
          <w:p w:rsidR="006324CE" w:rsidRPr="00A13AC0" w:rsidRDefault="006A77FC" w:rsidP="006A77FC">
            <w:pPr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Об</w:t>
            </w:r>
            <w:r w:rsidR="007175EC" w:rsidRPr="00A13AC0">
              <w:rPr>
                <w:sz w:val="26"/>
                <w:szCs w:val="26"/>
              </w:rPr>
              <w:t xml:space="preserve"> утверждении муниципальной программы «Выполнение функций по управлению, владению, пользованию и распоряжению муниципальной собственностью </w:t>
            </w:r>
            <w:r w:rsidRPr="00A13AC0">
              <w:rPr>
                <w:sz w:val="26"/>
                <w:szCs w:val="26"/>
              </w:rPr>
              <w:t>Аргаяшского муниципального округа</w:t>
            </w:r>
            <w:r w:rsidR="007175EC" w:rsidRPr="00A13AC0">
              <w:rPr>
                <w:sz w:val="26"/>
                <w:szCs w:val="26"/>
              </w:rPr>
              <w:t>»</w:t>
            </w:r>
          </w:p>
        </w:tc>
      </w:tr>
    </w:tbl>
    <w:p w:rsidR="00B31F19" w:rsidRPr="00A13AC0" w:rsidRDefault="00B31F19" w:rsidP="00160C94">
      <w:pPr>
        <w:jc w:val="both"/>
        <w:rPr>
          <w:color w:val="BFBFBF" w:themeColor="background1" w:themeShade="BF"/>
          <w:sz w:val="26"/>
          <w:szCs w:val="26"/>
        </w:rPr>
      </w:pPr>
    </w:p>
    <w:p w:rsidR="00160C94" w:rsidRPr="00A13AC0" w:rsidRDefault="00160C94" w:rsidP="00160C94">
      <w:pPr>
        <w:jc w:val="both"/>
        <w:rPr>
          <w:sz w:val="26"/>
          <w:szCs w:val="26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A13AC0" w:rsidTr="00B5789E">
        <w:tc>
          <w:tcPr>
            <w:tcW w:w="9605" w:type="dxa"/>
          </w:tcPr>
          <w:p w:rsidR="00160C94" w:rsidRPr="00A13AC0" w:rsidRDefault="007175EC" w:rsidP="00A13AC0">
            <w:pPr>
              <w:ind w:firstLine="709"/>
              <w:jc w:val="both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 xml:space="preserve">В целях обеспечения эффективности управления муниципальным имуществом и земельными ресурсами Аргаяшского муниципального </w:t>
            </w:r>
            <w:r w:rsidR="006A77FC" w:rsidRPr="00A13AC0">
              <w:rPr>
                <w:sz w:val="26"/>
                <w:szCs w:val="26"/>
              </w:rPr>
              <w:t>округа</w:t>
            </w:r>
            <w:r w:rsidRPr="00A13AC0">
              <w:rPr>
                <w:sz w:val="26"/>
                <w:szCs w:val="26"/>
              </w:rPr>
              <w:t xml:space="preserve"> Челябинской области, на основании ст.179.3 Бюджетного кодекса Российской Федерации, Уставом Аргаяшского муниципального </w:t>
            </w:r>
            <w:r w:rsidR="006A77FC" w:rsidRPr="00A13AC0">
              <w:rPr>
                <w:sz w:val="26"/>
                <w:szCs w:val="26"/>
              </w:rPr>
              <w:t>округа</w:t>
            </w:r>
            <w:r w:rsidR="00336A4C" w:rsidRPr="00A13AC0">
              <w:rPr>
                <w:sz w:val="26"/>
                <w:szCs w:val="26"/>
              </w:rPr>
              <w:t>,</w:t>
            </w:r>
            <w:r w:rsidR="00A13AC0" w:rsidRPr="00A13AC0">
              <w:rPr>
                <w:sz w:val="26"/>
                <w:szCs w:val="26"/>
              </w:rPr>
              <w:t xml:space="preserve"> Порядка разработки, реализации и оценки эффективности муниципальных программ в Аргаяшском муниципальном округе, утвержденной постановлением администрации Аргаяшского муниципального района от 20.11.2025 №1136.</w:t>
            </w:r>
          </w:p>
        </w:tc>
      </w:tr>
    </w:tbl>
    <w:p w:rsidR="00B31F19" w:rsidRPr="00A13AC0" w:rsidRDefault="00B31F19" w:rsidP="00E209E5">
      <w:pPr>
        <w:jc w:val="both"/>
        <w:rPr>
          <w:color w:val="BFBFBF" w:themeColor="background1" w:themeShade="BF"/>
          <w:sz w:val="26"/>
          <w:szCs w:val="26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B31F19" w:rsidRPr="00A13AC0" w:rsidTr="00B5789E">
        <w:tc>
          <w:tcPr>
            <w:tcW w:w="9605" w:type="dxa"/>
          </w:tcPr>
          <w:p w:rsidR="00B31F19" w:rsidRPr="00A13AC0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а</w:t>
            </w:r>
            <w:r w:rsidR="00B31F19" w:rsidRPr="00A13AC0">
              <w:rPr>
                <w:sz w:val="26"/>
                <w:szCs w:val="26"/>
              </w:rPr>
              <w:t xml:space="preserve">дминистрация Аргаяшского муниципального округа </w:t>
            </w:r>
            <w:r w:rsidR="00B31F19" w:rsidRPr="00A13AC0">
              <w:rPr>
                <w:caps/>
                <w:sz w:val="26"/>
                <w:szCs w:val="26"/>
              </w:rPr>
              <w:t>постановляет</w:t>
            </w:r>
            <w:r w:rsidR="00B31F19" w:rsidRPr="00A13AC0">
              <w:rPr>
                <w:sz w:val="26"/>
                <w:szCs w:val="26"/>
              </w:rPr>
              <w:t>:</w:t>
            </w:r>
          </w:p>
        </w:tc>
      </w:tr>
    </w:tbl>
    <w:p w:rsidR="00B31F19" w:rsidRPr="00A13AC0" w:rsidRDefault="00B31F19" w:rsidP="00E209E5">
      <w:pPr>
        <w:jc w:val="both"/>
        <w:rPr>
          <w:color w:val="BFBFBF" w:themeColor="background1" w:themeShade="BF"/>
          <w:sz w:val="26"/>
          <w:szCs w:val="26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A13AC0" w:rsidTr="00B5789E">
        <w:tc>
          <w:tcPr>
            <w:tcW w:w="9605" w:type="dxa"/>
          </w:tcPr>
          <w:p w:rsidR="00336A4C" w:rsidRPr="00A13AC0" w:rsidRDefault="00336A4C" w:rsidP="00336A4C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1. Утвердить муниципальную программу «Выполнение функций по управлению, владению, пользованию и распоряжению муниципальной собственностью Аргаяшского муниципального округа» (далее – Программа).</w:t>
            </w:r>
          </w:p>
          <w:p w:rsidR="00336A4C" w:rsidRPr="00A13AC0" w:rsidRDefault="00336A4C" w:rsidP="00336A4C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2. Комитету по управлению имуществом Аргаяшского района обеспечить целевое и эффективное использование бюджетных средств, выделяемых на реализацию Программы.</w:t>
            </w:r>
          </w:p>
          <w:p w:rsidR="003E04E3" w:rsidRPr="00A13AC0" w:rsidRDefault="00336A4C" w:rsidP="003E04E3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3. </w:t>
            </w:r>
            <w:r w:rsidR="003E04E3" w:rsidRPr="00A13AC0">
              <w:rPr>
                <w:sz w:val="26"/>
                <w:szCs w:val="26"/>
              </w:rPr>
              <w:t>Признать постановление администрации Аргаяшского муниципального района от 28.12.2024 №1473 «Об утверждении муниципальной программы «Выполнение функций по управлению, владению, пользованию и распоряжению муниципальной собственностью в Аргаяшском муниципальном районе» утратившим силу.</w:t>
            </w:r>
          </w:p>
          <w:p w:rsidR="003E04E3" w:rsidRPr="00A13AC0" w:rsidRDefault="003E04E3" w:rsidP="003E04E3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 xml:space="preserve">3. Разместить настоящее постановление на официальном сайте Аргаяшского муниципального округа. </w:t>
            </w:r>
          </w:p>
          <w:p w:rsidR="007175EC" w:rsidRPr="00A13AC0" w:rsidRDefault="00336A4C" w:rsidP="00A13AC0">
            <w:pPr>
              <w:pStyle w:val="a8"/>
              <w:shd w:val="clear" w:color="auto" w:fill="FFFFFF"/>
              <w:spacing w:before="0" w:beforeAutospacing="0" w:after="0" w:afterAutospacing="0"/>
              <w:ind w:left="34" w:firstLine="675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4. </w:t>
            </w:r>
            <w:r w:rsidR="003E04E3" w:rsidRPr="00A13AC0">
              <w:rPr>
                <w:sz w:val="26"/>
                <w:szCs w:val="26"/>
              </w:rPr>
              <w:t>Контроль за исполнением постановления</w:t>
            </w:r>
            <w:r w:rsidR="00A13AC0">
              <w:rPr>
                <w:sz w:val="26"/>
                <w:szCs w:val="26"/>
              </w:rPr>
              <w:t xml:space="preserve"> возложить на заместителя главы, </w:t>
            </w:r>
            <w:r w:rsidR="003E04E3" w:rsidRPr="00A13AC0">
              <w:rPr>
                <w:sz w:val="26"/>
                <w:szCs w:val="26"/>
              </w:rPr>
              <w:t xml:space="preserve">председателя комитета по управлению имуществом </w:t>
            </w:r>
            <w:r w:rsidR="00A13AC0">
              <w:rPr>
                <w:sz w:val="26"/>
                <w:szCs w:val="26"/>
              </w:rPr>
              <w:t>администрации Аргаяшского муниципального округа</w:t>
            </w:r>
            <w:r w:rsidR="003E04E3" w:rsidRPr="00A13AC0">
              <w:rPr>
                <w:sz w:val="26"/>
                <w:szCs w:val="26"/>
              </w:rPr>
              <w:t xml:space="preserve"> С.В.Косарева.</w:t>
            </w:r>
          </w:p>
        </w:tc>
      </w:tr>
    </w:tbl>
    <w:p w:rsidR="002C2D72" w:rsidRPr="00A13AC0" w:rsidRDefault="003E04E3" w:rsidP="003E04E3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A13AC0">
        <w:rPr>
          <w:sz w:val="26"/>
          <w:szCs w:val="26"/>
        </w:rPr>
        <w:t>4. Настоящее постановление вступает в силу с 01 января 2026 года.</w:t>
      </w:r>
    </w:p>
    <w:p w:rsidR="00E209E5" w:rsidRPr="00A13AC0" w:rsidRDefault="00E209E5" w:rsidP="00E209E5">
      <w:pPr>
        <w:jc w:val="both"/>
        <w:rPr>
          <w:color w:val="BFBFBF" w:themeColor="background1" w:themeShade="BF"/>
          <w:sz w:val="26"/>
          <w:szCs w:val="26"/>
        </w:rPr>
      </w:pPr>
    </w:p>
    <w:p w:rsidR="002C2D72" w:rsidRPr="00A13AC0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A13AC0" w:rsidTr="00B5789E">
        <w:tc>
          <w:tcPr>
            <w:tcW w:w="9605" w:type="dxa"/>
          </w:tcPr>
          <w:p w:rsidR="00160C94" w:rsidRPr="00A13AC0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 xml:space="preserve">Глава Аргаяшского </w:t>
            </w:r>
          </w:p>
          <w:p w:rsidR="00160C94" w:rsidRPr="00A13AC0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A13AC0">
              <w:rPr>
                <w:sz w:val="26"/>
                <w:szCs w:val="26"/>
              </w:rPr>
              <w:t>муниципального округа</w:t>
            </w:r>
            <w:r w:rsidRPr="00A13AC0">
              <w:rPr>
                <w:sz w:val="26"/>
                <w:szCs w:val="26"/>
              </w:rPr>
              <w:tab/>
            </w:r>
            <w:r w:rsidRPr="00A13AC0">
              <w:rPr>
                <w:sz w:val="26"/>
                <w:szCs w:val="26"/>
              </w:rPr>
              <w:tab/>
            </w:r>
            <w:r w:rsidRPr="00A13AC0">
              <w:rPr>
                <w:sz w:val="26"/>
                <w:szCs w:val="26"/>
              </w:rPr>
              <w:tab/>
            </w:r>
            <w:r w:rsidRPr="00A13AC0">
              <w:rPr>
                <w:sz w:val="26"/>
                <w:szCs w:val="26"/>
              </w:rPr>
              <w:tab/>
            </w:r>
            <w:r w:rsidRPr="00A13AC0">
              <w:rPr>
                <w:sz w:val="26"/>
                <w:szCs w:val="26"/>
              </w:rPr>
              <w:tab/>
            </w:r>
            <w:r w:rsidRPr="00A13AC0">
              <w:rPr>
                <w:sz w:val="26"/>
                <w:szCs w:val="26"/>
              </w:rPr>
              <w:tab/>
              <w:t xml:space="preserve">          И.В.Ишимов</w:t>
            </w:r>
          </w:p>
        </w:tc>
      </w:tr>
    </w:tbl>
    <w:p w:rsidR="00C67298" w:rsidRPr="00A13AC0" w:rsidRDefault="00C67298" w:rsidP="00A56B7A">
      <w:pPr>
        <w:jc w:val="both"/>
        <w:rPr>
          <w:sz w:val="26"/>
          <w:szCs w:val="26"/>
        </w:rPr>
      </w:pPr>
    </w:p>
    <w:p w:rsidR="00C67298" w:rsidRPr="00A13AC0" w:rsidRDefault="00E0381B">
      <w:pPr>
        <w:rPr>
          <w:sz w:val="26"/>
          <w:szCs w:val="26"/>
        </w:rPr>
      </w:pPr>
      <w:r w:rsidRPr="00A13AC0">
        <w:rPr>
          <w:sz w:val="26"/>
          <w:szCs w:val="26"/>
        </w:rPr>
        <w:t>СОГЛАСОВАНО</w:t>
      </w:r>
      <w:r w:rsidR="00C67298" w:rsidRPr="00A13AC0">
        <w:rPr>
          <w:sz w:val="26"/>
          <w:szCs w:val="26"/>
        </w:rPr>
        <w:t>:</w:t>
      </w:r>
    </w:p>
    <w:p w:rsidR="00C67298" w:rsidRPr="00A13AC0" w:rsidRDefault="00C67298">
      <w:pPr>
        <w:rPr>
          <w:sz w:val="26"/>
          <w:szCs w:val="26"/>
        </w:rPr>
      </w:pPr>
    </w:p>
    <w:p w:rsidR="00A13AC0" w:rsidRDefault="00C67298" w:rsidP="00DA08BD">
      <w:pPr>
        <w:rPr>
          <w:sz w:val="26"/>
          <w:szCs w:val="26"/>
        </w:rPr>
      </w:pPr>
      <w:r w:rsidRPr="00A13AC0">
        <w:rPr>
          <w:sz w:val="26"/>
          <w:szCs w:val="26"/>
        </w:rPr>
        <w:t>Заместитель главы</w:t>
      </w:r>
      <w:r w:rsidR="00A13AC0">
        <w:rPr>
          <w:sz w:val="26"/>
          <w:szCs w:val="26"/>
        </w:rPr>
        <w:t xml:space="preserve">, </w:t>
      </w:r>
    </w:p>
    <w:p w:rsid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финансового управления </w:t>
      </w:r>
    </w:p>
    <w:p w:rsid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Аргаяшского </w:t>
      </w:r>
    </w:p>
    <w:p w:rsidR="00C67298" w:rsidRP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E0381B" w:rsidRPr="00A13AC0">
        <w:rPr>
          <w:sz w:val="26"/>
          <w:szCs w:val="26"/>
        </w:rPr>
        <w:t xml:space="preserve"> </w:t>
      </w:r>
      <w:r w:rsidR="006A25F6" w:rsidRPr="00A13AC0">
        <w:rPr>
          <w:sz w:val="26"/>
          <w:szCs w:val="26"/>
        </w:rPr>
        <w:t xml:space="preserve">                      </w:t>
      </w:r>
      <w:r w:rsidR="006A77FC" w:rsidRPr="00A13AC0">
        <w:rPr>
          <w:sz w:val="26"/>
          <w:szCs w:val="26"/>
        </w:rPr>
        <w:t xml:space="preserve">                         </w:t>
      </w:r>
      <w:r w:rsidR="006A77FC" w:rsidRPr="00A13AC0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</w:t>
      </w:r>
      <w:r w:rsidR="006A77FC" w:rsidRPr="00A13A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5789E" w:rsidRPr="00A13AC0">
        <w:rPr>
          <w:sz w:val="26"/>
          <w:szCs w:val="26"/>
        </w:rPr>
        <w:t>Н.П. Савинов</w:t>
      </w:r>
    </w:p>
    <w:p w:rsidR="007175EC" w:rsidRPr="00A13AC0" w:rsidRDefault="007175EC" w:rsidP="00DA08BD">
      <w:pPr>
        <w:rPr>
          <w:sz w:val="26"/>
          <w:szCs w:val="26"/>
        </w:rPr>
      </w:pPr>
    </w:p>
    <w:p w:rsid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главы, </w:t>
      </w:r>
    </w:p>
    <w:p w:rsid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</w:t>
      </w:r>
    </w:p>
    <w:p w:rsid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 xml:space="preserve">по управлению имуществом </w:t>
      </w:r>
    </w:p>
    <w:p w:rsid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Аргаяшского </w:t>
      </w:r>
    </w:p>
    <w:p w:rsidR="007175EC" w:rsidRPr="00A13AC0" w:rsidRDefault="00A13AC0" w:rsidP="00DA08BD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E04E3" w:rsidRPr="00A13AC0">
        <w:rPr>
          <w:sz w:val="26"/>
          <w:szCs w:val="26"/>
        </w:rPr>
        <w:tab/>
      </w:r>
      <w:r w:rsidR="003E04E3" w:rsidRPr="00A13AC0">
        <w:rPr>
          <w:sz w:val="26"/>
          <w:szCs w:val="26"/>
        </w:rPr>
        <w:tab/>
      </w:r>
      <w:r w:rsidR="003E04E3" w:rsidRPr="00A13AC0">
        <w:rPr>
          <w:sz w:val="26"/>
          <w:szCs w:val="26"/>
        </w:rPr>
        <w:tab/>
      </w:r>
      <w:r w:rsidR="007175EC" w:rsidRPr="00A13AC0">
        <w:rPr>
          <w:sz w:val="26"/>
          <w:szCs w:val="26"/>
        </w:rPr>
        <w:t xml:space="preserve">      </w:t>
      </w:r>
      <w:r w:rsidR="006A77FC" w:rsidRPr="00A13AC0">
        <w:rPr>
          <w:sz w:val="26"/>
          <w:szCs w:val="26"/>
        </w:rPr>
        <w:t xml:space="preserve">   </w:t>
      </w:r>
      <w:r w:rsidR="006A77FC" w:rsidRPr="00A13AC0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="007175EC" w:rsidRPr="00A13AC0">
        <w:rPr>
          <w:sz w:val="26"/>
          <w:szCs w:val="26"/>
        </w:rPr>
        <w:t>С.В. Косарев</w:t>
      </w:r>
    </w:p>
    <w:p w:rsidR="007175EC" w:rsidRPr="00A13AC0" w:rsidRDefault="007175EC" w:rsidP="00DA08BD">
      <w:pPr>
        <w:rPr>
          <w:sz w:val="26"/>
          <w:szCs w:val="26"/>
        </w:rPr>
      </w:pPr>
    </w:p>
    <w:p w:rsidR="007175EC" w:rsidRPr="00A13AC0" w:rsidRDefault="007175EC" w:rsidP="00DA08BD">
      <w:pPr>
        <w:rPr>
          <w:sz w:val="26"/>
          <w:szCs w:val="26"/>
        </w:rPr>
      </w:pPr>
      <w:r w:rsidRPr="00A13AC0">
        <w:rPr>
          <w:sz w:val="26"/>
          <w:szCs w:val="26"/>
        </w:rPr>
        <w:t xml:space="preserve">Начальник управления </w:t>
      </w:r>
    </w:p>
    <w:p w:rsidR="007175EC" w:rsidRPr="00A13AC0" w:rsidRDefault="003E04E3" w:rsidP="00DA08BD">
      <w:pPr>
        <w:rPr>
          <w:sz w:val="26"/>
          <w:szCs w:val="26"/>
        </w:rPr>
      </w:pPr>
      <w:r w:rsidRPr="00A13AC0">
        <w:rPr>
          <w:sz w:val="26"/>
          <w:szCs w:val="26"/>
        </w:rPr>
        <w:t>по экономике</w:t>
      </w:r>
      <w:r w:rsidRPr="00A13AC0">
        <w:rPr>
          <w:sz w:val="26"/>
          <w:szCs w:val="26"/>
        </w:rPr>
        <w:tab/>
      </w:r>
      <w:r w:rsidRPr="00A13AC0">
        <w:rPr>
          <w:sz w:val="26"/>
          <w:szCs w:val="26"/>
        </w:rPr>
        <w:tab/>
      </w:r>
      <w:r w:rsidRPr="00A13AC0">
        <w:rPr>
          <w:sz w:val="26"/>
          <w:szCs w:val="26"/>
        </w:rPr>
        <w:tab/>
      </w:r>
      <w:r w:rsidRPr="00A13AC0">
        <w:rPr>
          <w:sz w:val="26"/>
          <w:szCs w:val="26"/>
        </w:rPr>
        <w:tab/>
      </w:r>
      <w:r w:rsidRPr="00A13AC0">
        <w:rPr>
          <w:sz w:val="26"/>
          <w:szCs w:val="26"/>
        </w:rPr>
        <w:tab/>
      </w:r>
      <w:r w:rsidRPr="00A13AC0">
        <w:rPr>
          <w:sz w:val="26"/>
          <w:szCs w:val="26"/>
        </w:rPr>
        <w:tab/>
      </w:r>
      <w:r w:rsidR="006A77FC" w:rsidRPr="00A13AC0">
        <w:rPr>
          <w:sz w:val="26"/>
          <w:szCs w:val="26"/>
        </w:rPr>
        <w:t xml:space="preserve">          </w:t>
      </w:r>
      <w:r w:rsidR="006A77FC" w:rsidRPr="00A13AC0">
        <w:rPr>
          <w:sz w:val="26"/>
          <w:szCs w:val="26"/>
        </w:rPr>
        <w:tab/>
        <w:t xml:space="preserve">         </w:t>
      </w:r>
      <w:r w:rsidR="00A13AC0">
        <w:rPr>
          <w:sz w:val="26"/>
          <w:szCs w:val="26"/>
        </w:rPr>
        <w:t xml:space="preserve">   </w:t>
      </w:r>
      <w:r w:rsidR="007175EC" w:rsidRPr="00A13AC0">
        <w:rPr>
          <w:sz w:val="26"/>
          <w:szCs w:val="26"/>
        </w:rPr>
        <w:t>Э.Д.</w:t>
      </w:r>
      <w:r w:rsidR="00336A4C" w:rsidRPr="00A13AC0">
        <w:rPr>
          <w:sz w:val="26"/>
          <w:szCs w:val="26"/>
        </w:rPr>
        <w:t xml:space="preserve"> </w:t>
      </w:r>
      <w:r w:rsidR="007175EC" w:rsidRPr="00A13AC0">
        <w:rPr>
          <w:sz w:val="26"/>
          <w:szCs w:val="26"/>
        </w:rPr>
        <w:t>Иксанова</w:t>
      </w:r>
    </w:p>
    <w:p w:rsidR="00A86901" w:rsidRPr="00A13AC0" w:rsidRDefault="00A86901" w:rsidP="00DA08BD">
      <w:pPr>
        <w:rPr>
          <w:sz w:val="26"/>
          <w:szCs w:val="26"/>
        </w:rPr>
      </w:pPr>
    </w:p>
    <w:p w:rsidR="00556B8F" w:rsidRPr="00A13AC0" w:rsidRDefault="00C67298" w:rsidP="00A6636D">
      <w:pPr>
        <w:rPr>
          <w:bCs/>
          <w:sz w:val="26"/>
          <w:szCs w:val="26"/>
        </w:rPr>
      </w:pPr>
      <w:r w:rsidRPr="00A13AC0">
        <w:rPr>
          <w:bCs/>
          <w:sz w:val="26"/>
          <w:szCs w:val="26"/>
        </w:rPr>
        <w:t xml:space="preserve">Начальник правого отдела                                </w:t>
      </w:r>
      <w:r w:rsidR="003E04E3" w:rsidRPr="00A13AC0">
        <w:rPr>
          <w:bCs/>
          <w:sz w:val="26"/>
          <w:szCs w:val="26"/>
        </w:rPr>
        <w:t xml:space="preserve">              </w:t>
      </w:r>
      <w:r w:rsidR="006A77FC" w:rsidRPr="00A13AC0">
        <w:rPr>
          <w:bCs/>
          <w:sz w:val="26"/>
          <w:szCs w:val="26"/>
        </w:rPr>
        <w:t xml:space="preserve">        </w:t>
      </w:r>
      <w:r w:rsidR="00A13AC0">
        <w:rPr>
          <w:bCs/>
          <w:sz w:val="26"/>
          <w:szCs w:val="26"/>
        </w:rPr>
        <w:tab/>
        <w:t xml:space="preserve"> </w:t>
      </w:r>
      <w:r w:rsidRPr="00A13AC0">
        <w:rPr>
          <w:bCs/>
          <w:sz w:val="26"/>
          <w:szCs w:val="26"/>
        </w:rPr>
        <w:t>Л.И.</w:t>
      </w:r>
      <w:r w:rsidR="000E5A73" w:rsidRPr="00A13AC0">
        <w:rPr>
          <w:bCs/>
          <w:sz w:val="26"/>
          <w:szCs w:val="26"/>
        </w:rPr>
        <w:t xml:space="preserve"> </w:t>
      </w:r>
      <w:r w:rsidR="008C74D7" w:rsidRPr="00A13AC0">
        <w:rPr>
          <w:bCs/>
          <w:sz w:val="26"/>
          <w:szCs w:val="26"/>
        </w:rPr>
        <w:t>Салихова</w:t>
      </w:r>
    </w:p>
    <w:p w:rsidR="00556B8F" w:rsidRPr="00A13AC0" w:rsidRDefault="00556B8F" w:rsidP="00A6636D">
      <w:pPr>
        <w:rPr>
          <w:bCs/>
          <w:sz w:val="26"/>
          <w:szCs w:val="26"/>
        </w:rPr>
      </w:pPr>
    </w:p>
    <w:p w:rsidR="00556B8F" w:rsidRPr="00A13AC0" w:rsidRDefault="00556B8F" w:rsidP="00A6636D">
      <w:pPr>
        <w:rPr>
          <w:bCs/>
          <w:sz w:val="26"/>
          <w:szCs w:val="26"/>
        </w:rPr>
      </w:pPr>
    </w:p>
    <w:p w:rsidR="00C67298" w:rsidRPr="00A13AC0" w:rsidRDefault="00C67298" w:rsidP="00A6636D">
      <w:pPr>
        <w:rPr>
          <w:bCs/>
          <w:sz w:val="26"/>
          <w:szCs w:val="26"/>
        </w:rPr>
      </w:pPr>
      <w:r w:rsidRPr="00A13AC0">
        <w:rPr>
          <w:bCs/>
          <w:sz w:val="26"/>
          <w:szCs w:val="26"/>
        </w:rPr>
        <w:t xml:space="preserve"> </w:t>
      </w:r>
    </w:p>
    <w:p w:rsidR="00C67298" w:rsidRPr="00A13AC0" w:rsidRDefault="00C67298" w:rsidP="00DA08BD">
      <w:pPr>
        <w:rPr>
          <w:sz w:val="26"/>
          <w:szCs w:val="26"/>
        </w:rPr>
      </w:pPr>
    </w:p>
    <w:p w:rsidR="00C67298" w:rsidRPr="00A13AC0" w:rsidRDefault="00C67298" w:rsidP="00DA08BD">
      <w:pPr>
        <w:rPr>
          <w:sz w:val="26"/>
          <w:szCs w:val="26"/>
        </w:rPr>
      </w:pPr>
    </w:p>
    <w:p w:rsidR="00C67298" w:rsidRPr="00A13AC0" w:rsidRDefault="00C67298" w:rsidP="00DA08BD">
      <w:pPr>
        <w:rPr>
          <w:sz w:val="26"/>
          <w:szCs w:val="26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7175EC" w:rsidRDefault="007175EC" w:rsidP="00DA08BD">
      <w:pPr>
        <w:rPr>
          <w:sz w:val="28"/>
          <w:szCs w:val="28"/>
        </w:rPr>
      </w:pPr>
    </w:p>
    <w:p w:rsidR="007175EC" w:rsidRDefault="007175EC" w:rsidP="00DA08BD">
      <w:pPr>
        <w:rPr>
          <w:sz w:val="28"/>
          <w:szCs w:val="28"/>
        </w:rPr>
      </w:pPr>
    </w:p>
    <w:p w:rsidR="007175EC" w:rsidRDefault="007175EC" w:rsidP="00DA08BD">
      <w:pPr>
        <w:rPr>
          <w:sz w:val="28"/>
          <w:szCs w:val="28"/>
        </w:rPr>
      </w:pPr>
    </w:p>
    <w:p w:rsidR="00340A73" w:rsidRPr="002C2D72" w:rsidRDefault="007175EC" w:rsidP="00DA08BD">
      <w:pPr>
        <w:rPr>
          <w:sz w:val="24"/>
          <w:szCs w:val="24"/>
        </w:rPr>
      </w:pPr>
      <w:r>
        <w:rPr>
          <w:sz w:val="24"/>
          <w:szCs w:val="24"/>
        </w:rPr>
        <w:t>Хакимова Юлия Асламовна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7175EC">
        <w:rPr>
          <w:sz w:val="24"/>
          <w:szCs w:val="24"/>
        </w:rPr>
        <w:t>20029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419" w:rsidRDefault="00172419" w:rsidP="00DA08BD">
      <w:r>
        <w:separator/>
      </w:r>
    </w:p>
  </w:endnote>
  <w:endnote w:type="continuationSeparator" w:id="0">
    <w:p w:rsidR="00172419" w:rsidRDefault="00172419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419" w:rsidRDefault="00172419" w:rsidP="00DA08BD">
      <w:r>
        <w:separator/>
      </w:r>
    </w:p>
  </w:footnote>
  <w:footnote w:type="continuationSeparator" w:id="0">
    <w:p w:rsidR="00172419" w:rsidRDefault="00172419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17855F3"/>
    <w:multiLevelType w:val="hybridMultilevel"/>
    <w:tmpl w:val="435A67EA"/>
    <w:lvl w:ilvl="0" w:tplc="F2A077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4F6"/>
    <w:rsid w:val="00015075"/>
    <w:rsid w:val="00025298"/>
    <w:rsid w:val="00052364"/>
    <w:rsid w:val="00056A60"/>
    <w:rsid w:val="00057E3D"/>
    <w:rsid w:val="00066684"/>
    <w:rsid w:val="00083343"/>
    <w:rsid w:val="00084059"/>
    <w:rsid w:val="000E5A73"/>
    <w:rsid w:val="00102525"/>
    <w:rsid w:val="0014560D"/>
    <w:rsid w:val="00160C94"/>
    <w:rsid w:val="001678FA"/>
    <w:rsid w:val="00167EF1"/>
    <w:rsid w:val="0017150B"/>
    <w:rsid w:val="00172419"/>
    <w:rsid w:val="0018533C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C2D72"/>
    <w:rsid w:val="002C705B"/>
    <w:rsid w:val="00320B2C"/>
    <w:rsid w:val="00326379"/>
    <w:rsid w:val="00330E16"/>
    <w:rsid w:val="00336A4C"/>
    <w:rsid w:val="00340A73"/>
    <w:rsid w:val="003D2CE1"/>
    <w:rsid w:val="003D422A"/>
    <w:rsid w:val="003D4FE8"/>
    <w:rsid w:val="003E04E3"/>
    <w:rsid w:val="00431F98"/>
    <w:rsid w:val="0045545A"/>
    <w:rsid w:val="0045584E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B365E"/>
    <w:rsid w:val="005E38FF"/>
    <w:rsid w:val="005F0896"/>
    <w:rsid w:val="00611016"/>
    <w:rsid w:val="006324CE"/>
    <w:rsid w:val="006335B9"/>
    <w:rsid w:val="00634F74"/>
    <w:rsid w:val="006874FD"/>
    <w:rsid w:val="006A25F6"/>
    <w:rsid w:val="006A4251"/>
    <w:rsid w:val="006A77FC"/>
    <w:rsid w:val="006D60C3"/>
    <w:rsid w:val="006E13A5"/>
    <w:rsid w:val="00700391"/>
    <w:rsid w:val="007175EC"/>
    <w:rsid w:val="0072204E"/>
    <w:rsid w:val="007260AB"/>
    <w:rsid w:val="00730CF2"/>
    <w:rsid w:val="007A73FC"/>
    <w:rsid w:val="007B4084"/>
    <w:rsid w:val="007B5C17"/>
    <w:rsid w:val="007E721F"/>
    <w:rsid w:val="00803FE1"/>
    <w:rsid w:val="0083341B"/>
    <w:rsid w:val="0085236B"/>
    <w:rsid w:val="008A3B92"/>
    <w:rsid w:val="008C59A7"/>
    <w:rsid w:val="008C74D7"/>
    <w:rsid w:val="008E04C7"/>
    <w:rsid w:val="0090276C"/>
    <w:rsid w:val="009066C2"/>
    <w:rsid w:val="009155F0"/>
    <w:rsid w:val="00975C69"/>
    <w:rsid w:val="009B5280"/>
    <w:rsid w:val="009E6620"/>
    <w:rsid w:val="009E6D2F"/>
    <w:rsid w:val="009F0FA9"/>
    <w:rsid w:val="00A13AC0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B009EC"/>
    <w:rsid w:val="00B0512D"/>
    <w:rsid w:val="00B31F19"/>
    <w:rsid w:val="00B36B23"/>
    <w:rsid w:val="00B5789E"/>
    <w:rsid w:val="00B6350F"/>
    <w:rsid w:val="00B83DD5"/>
    <w:rsid w:val="00B95B90"/>
    <w:rsid w:val="00BA06C7"/>
    <w:rsid w:val="00BA5558"/>
    <w:rsid w:val="00BD06C5"/>
    <w:rsid w:val="00BF4B1C"/>
    <w:rsid w:val="00C21773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35D93"/>
    <w:rsid w:val="00D54A16"/>
    <w:rsid w:val="00D6247D"/>
    <w:rsid w:val="00D62D6D"/>
    <w:rsid w:val="00D70DB7"/>
    <w:rsid w:val="00D70E2A"/>
    <w:rsid w:val="00D733FD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A1C1C"/>
    <w:rsid w:val="00EB39E2"/>
    <w:rsid w:val="00EC3EEF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1C</cp:lastModifiedBy>
  <cp:revision>19</cp:revision>
  <cp:lastPrinted>2025-12-29T05:05:00Z</cp:lastPrinted>
  <dcterms:created xsi:type="dcterms:W3CDTF">2025-11-25T10:12:00Z</dcterms:created>
  <dcterms:modified xsi:type="dcterms:W3CDTF">2025-12-30T08:55:00Z</dcterms:modified>
</cp:coreProperties>
</file>