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2282190</wp:posOffset>
            </wp:positionH>
            <wp:positionV relativeFrom="paragraph">
              <wp:posOffset>635</wp:posOffset>
            </wp:positionV>
            <wp:extent cx="1114425" cy="1123950"/>
            <wp:effectExtent l="0" t="0" r="0" b="0"/>
            <wp:wrapSquare wrapText="left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РАЙОНА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0" distR="3175" simplePos="0" locked="0" layoutInCell="1" allowOverlap="1" relativeHeight="2">
                <wp:simplePos x="0" y="0"/>
                <wp:positionH relativeFrom="column">
                  <wp:posOffset>-237490</wp:posOffset>
                </wp:positionH>
                <wp:positionV relativeFrom="paragraph">
                  <wp:posOffset>247015</wp:posOffset>
                </wp:positionV>
                <wp:extent cx="6530975" cy="635"/>
                <wp:effectExtent l="29210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12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pt,19.45pt" to="495.5pt,19.4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>5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none"/>
        </w:rPr>
        <w:t>693</w:t>
      </w:r>
    </w:p>
    <w:p>
      <w:pPr>
        <w:pStyle w:val="Normal"/>
        <w:ind w:right="-36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муниципальную программу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«Реализация молод</w:t>
      </w:r>
      <w:r>
        <w:rPr>
          <w:sz w:val="26"/>
          <w:szCs w:val="26"/>
          <w:lang w:val="ru-RU"/>
        </w:rPr>
        <w:t>ё</w:t>
      </w:r>
      <w:r>
        <w:rPr>
          <w:sz w:val="26"/>
          <w:szCs w:val="26"/>
        </w:rPr>
        <w:t>жной политики в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Аргаяшском муниципальном районе»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>
        <w:rPr>
          <w:sz w:val="27"/>
          <w:szCs w:val="27"/>
        </w:rPr>
        <w:t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области,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Аргаяшского муниципального района ПОСТАНОВЛЯЕТ: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Внести изменения в муниципальную программу «Реализация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 в Аргаяшском районе», утвержд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 xml:space="preserve">нную постановлением администрации Аргаяшского района от </w:t>
      </w:r>
      <w:r>
        <w:rPr>
          <w:sz w:val="27"/>
          <w:szCs w:val="27"/>
          <w:lang w:val="ru-RU"/>
        </w:rPr>
        <w:t>30.04.2025</w:t>
      </w:r>
      <w:r>
        <w:rPr>
          <w:sz w:val="27"/>
          <w:szCs w:val="27"/>
        </w:rPr>
        <w:t xml:space="preserve"> № </w:t>
      </w:r>
      <w:r>
        <w:rPr>
          <w:sz w:val="27"/>
          <w:szCs w:val="27"/>
          <w:lang w:val="ru-RU"/>
        </w:rPr>
        <w:t>477</w:t>
      </w:r>
      <w:bookmarkStart w:id="0" w:name="_GoBack"/>
      <w:bookmarkEnd w:id="0"/>
      <w:r>
        <w:rPr>
          <w:sz w:val="27"/>
          <w:szCs w:val="27"/>
        </w:rPr>
        <w:t xml:space="preserve"> «Об утверждении муниципальной программы «Реализация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 в Аргаяшском муниципальном районе» на 202</w:t>
      </w:r>
      <w:r>
        <w:rPr>
          <w:sz w:val="27"/>
          <w:szCs w:val="27"/>
          <w:lang w:val="ru-RU"/>
        </w:rPr>
        <w:t>5</w:t>
      </w:r>
      <w:r>
        <w:rPr>
          <w:sz w:val="27"/>
          <w:szCs w:val="27"/>
        </w:rPr>
        <w:t>-202</w:t>
      </w:r>
      <w:r>
        <w:rPr>
          <w:sz w:val="27"/>
          <w:szCs w:val="27"/>
          <w:lang w:val="ru-RU"/>
        </w:rPr>
        <w:t>7</w:t>
      </w:r>
      <w:r>
        <w:rPr>
          <w:sz w:val="27"/>
          <w:szCs w:val="27"/>
        </w:rPr>
        <w:t xml:space="preserve"> год», и утвердить в новой редакции.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Организацию исполнения постановления возложить на руководителя муниципального каз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нного учреждения «Управление культуры, туризма и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политики» Аргаяшского муниципального района И.Р.Юсупову.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Контроль исполнения настоящего постановления возложить на заместителя главы муниципального района Г.Н.Мусину.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Глава Арга</w:t>
      </w:r>
      <w:r>
        <w:rPr>
          <w:sz w:val="27"/>
          <w:szCs w:val="27"/>
          <w:lang w:val="ru-RU"/>
        </w:rPr>
        <w:t>я</w:t>
      </w:r>
      <w:r>
        <w:rPr>
          <w:sz w:val="27"/>
          <w:szCs w:val="27"/>
        </w:rPr>
        <w:t>шского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муниципального района                                                                   И.В. Ишимов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Г.Н. Мусина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Исполняющий обязанности</w:t>
      </w:r>
    </w:p>
    <w:p>
      <w:pPr>
        <w:pStyle w:val="Normal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Заместителя главы </w:t>
      </w:r>
    </w:p>
    <w:p>
      <w:pPr>
        <w:pStyle w:val="Normal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муниципального района                                                    </w:t>
      </w:r>
      <w:r>
        <w:rPr>
          <w:sz w:val="26"/>
          <w:szCs w:val="26"/>
          <w:lang w:val="ru-RU" w:eastAsia="en-US"/>
        </w:rPr>
        <w:t xml:space="preserve"> 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val="ru-RU" w:eastAsia="en-US"/>
        </w:rPr>
        <w:t xml:space="preserve">         </w:t>
      </w:r>
      <w:r>
        <w:rPr>
          <w:sz w:val="26"/>
          <w:szCs w:val="26"/>
          <w:lang w:eastAsia="en-US"/>
        </w:rPr>
        <w:t xml:space="preserve">     Е.А. Земляницына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925" w:leader="none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>
      <w:pPr>
        <w:pStyle w:val="Normal"/>
        <w:tabs>
          <w:tab w:val="clear" w:pos="708"/>
          <w:tab w:val="left" w:pos="5925" w:leader="none"/>
        </w:tabs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</w:rPr>
        <w:t xml:space="preserve">Начальник правового отдела                                                             Л.И. </w:t>
      </w:r>
      <w:r>
        <w:rPr>
          <w:bCs/>
          <w:sz w:val="26"/>
          <w:szCs w:val="26"/>
          <w:lang w:val="ru-RU"/>
        </w:rPr>
        <w:t>Салихова</w:t>
      </w:r>
    </w:p>
    <w:p>
      <w:pPr>
        <w:pStyle w:val="Normal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Начальник управления </w:t>
      </w:r>
    </w:p>
    <w:p>
      <w:pPr>
        <w:pStyle w:val="Normal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экономике                                                                                       Э.Д. Иксанова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843" w:right="849" w:gutter="0" w:header="0" w:top="426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 w:qFormat="1"/>
    <w:lsdException w:name="footer" w:uiPriority="99" w:semiHidden="0" w:unhideWhenUsed="0"/>
    <w:lsdException w:name="index heading" w:uiPriority="99"/>
    <w:lsdException w:name="caption" w:locked="1" w:uiPriority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locked="1" w:uiPriority="0" w:semiHidden="0" w:unhideWhenUsed="0" w:qFormat="1"/>
    <w:lsdException w:name="Closing" w:uiPriority="99"/>
    <w:lsdException w:name="Signature" w:uiPriority="99"/>
    <w:lsdException w:name="Default Paragraph Font" w:uiPriority="1" w:semiHidden="0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locked="1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locked="1" w:uiPriority="0" w:semiHidden="0" w:unhideWhenUsed="0" w:qFormat="1"/>
    <w:lsdException w:name="Emphasis" w:locked="1" w:uiPriority="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locked="1" w:uiPriority="0" w:semiHidden="0" w:unhideWhenUsed="0"/>
    <w:lsdException w:name="Table Theme" w:uiPriority="99"/>
    <w:lsdException w:name="List Paragraph" w:uiPriority="99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99"/>
    <w:qFormat/>
    <w:pPr>
      <w:spacing w:before="0" w:after="0"/>
      <w:ind w:left="72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4D9C8E-086C-42CF-9F98-A13417957AE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LibreOffice/24.8.4.2$Linux_X86_64 LibreOffice_project/480$Build-2</Application>
  <AppVersion>15.0000</AppVersion>
  <Pages>2</Pages>
  <Words>199</Words>
  <Characters>1612</Characters>
  <CharactersWithSpaces>2149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2023-12-29T08:58:00Z</dcterms:created>
  <dc:creator>Admin</dc:creator>
  <dc:description/>
  <dc:language>ru-RU</dc:language>
  <cp:lastModifiedBy/>
  <cp:lastPrinted>2025-05-05T08:36:00Z</cp:lastPrinted>
  <dcterms:modified xsi:type="dcterms:W3CDTF">2025-07-23T16:26:40Z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A990FF6C22EA466F88ACA5C53DCB6941_13</vt:lpwstr>
  </property>
  <property fmtid="{D5CDD505-2E9C-101B-9397-08002B2CF9AE}" pid="3" name="KSOProductBuildVer">
    <vt:lpwstr>1049-12.2.0.21546</vt:lpwstr>
  </property>
</Properties>
</file>