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для размещения на сайте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836FF6" w:rsidRDefault="003E2A41" w:rsidP="00836FF6">
      <w:pPr>
        <w:ind w:firstLine="708"/>
      </w:pPr>
      <w:r>
        <w:t xml:space="preserve">Прокуратурой </w:t>
      </w:r>
      <w:proofErr w:type="spellStart"/>
      <w:r>
        <w:t>Аргаяшского</w:t>
      </w:r>
      <w:proofErr w:type="spellEnd"/>
      <w:r>
        <w:t xml:space="preserve"> района утверждено обвинительное заключение по уголовному делу в отношении </w:t>
      </w:r>
      <w:r w:rsidR="009D05D3">
        <w:t>жител</w:t>
      </w:r>
      <w:r w:rsidR="009476CC">
        <w:t>я</w:t>
      </w:r>
      <w:r w:rsidR="009D05D3">
        <w:t xml:space="preserve"> </w:t>
      </w:r>
      <w:r w:rsidR="00660175">
        <w:t xml:space="preserve">села </w:t>
      </w:r>
      <w:proofErr w:type="spellStart"/>
      <w:r w:rsidR="00660175">
        <w:t>Кулуево</w:t>
      </w:r>
      <w:proofErr w:type="spellEnd"/>
      <w:r>
        <w:t>, обвиняем</w:t>
      </w:r>
      <w:r w:rsidR="009476CC">
        <w:t>ого</w:t>
      </w:r>
      <w:r w:rsidR="004F5A45">
        <w:t xml:space="preserve"> в совершении преступления, предусмотренного</w:t>
      </w:r>
      <w:r>
        <w:t xml:space="preserve"> </w:t>
      </w:r>
      <w:r w:rsidR="009D05D3">
        <w:t xml:space="preserve">ч. </w:t>
      </w:r>
      <w:r w:rsidR="00660175">
        <w:t>1</w:t>
      </w:r>
      <w:r w:rsidR="009D05D3">
        <w:t xml:space="preserve"> ст. 1</w:t>
      </w:r>
      <w:r w:rsidR="00660175">
        <w:t>19</w:t>
      </w:r>
      <w:r>
        <w:t xml:space="preserve"> УК РФ (</w:t>
      </w:r>
      <w:r w:rsidR="00660175">
        <w:t>угроза убийством, если имелись основания опасаться осуществления этой угрозы</w:t>
      </w:r>
      <w:r w:rsidR="0061447F">
        <w:t>).</w:t>
      </w:r>
    </w:p>
    <w:p w:rsidR="00836FF6" w:rsidRDefault="0061447F" w:rsidP="00836FF6">
      <w:pPr>
        <w:ind w:firstLine="708"/>
      </w:pPr>
      <w:r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B93BDF">
        <w:t>обвиняемы</w:t>
      </w:r>
      <w:r w:rsidR="009476CC">
        <w:t>й</w:t>
      </w:r>
      <w:r w:rsidR="004975C6">
        <w:t xml:space="preserve">, </w:t>
      </w:r>
      <w:r w:rsidR="00660175">
        <w:t>находясь по месту своего проживания распивал спиртные напитки с потерпевшим. После чего будучи в состоянии алкогольного опьянения, взял со стола на кухне нож, который приставил к животу потерпевше</w:t>
      </w:r>
      <w:r w:rsidR="00E03928">
        <w:t>го, и стал высказывать в его адрес угрозы убийством. Которые потерпевший в силу сложившейся обстановки и агрессивного поведения обвиняемого, воспринимал реально, и боялся её осуществления.</w:t>
      </w:r>
    </w:p>
    <w:p w:rsidR="00E03928" w:rsidRDefault="00AF7660" w:rsidP="00E03928">
      <w:pPr>
        <w:ind w:firstLine="708"/>
      </w:pPr>
      <w:r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4622D0" w:rsidRDefault="00AF7660" w:rsidP="00E03928">
      <w:pPr>
        <w:ind w:firstLine="708"/>
      </w:pPr>
      <w:r w:rsidRPr="00E03928">
        <w:t xml:space="preserve">Санкция указанной статьи предусматривает наказание в виде </w:t>
      </w:r>
      <w:r w:rsidR="00E03928" w:rsidRPr="00E03928">
        <w:t>обязательны</w:t>
      </w:r>
      <w:r w:rsidR="00E03928">
        <w:t>х</w:t>
      </w:r>
      <w:r w:rsidR="00E03928" w:rsidRPr="00E03928">
        <w:t xml:space="preserve"> работ на срок до четырехсот восьмидесяти часов, либо ограничени</w:t>
      </w:r>
      <w:r w:rsidR="00E03928">
        <w:t>я</w:t>
      </w:r>
      <w:r w:rsidR="00E03928" w:rsidRPr="00E03928">
        <w:t xml:space="preserve"> свободы на срок до двух лет, либо принудительны</w:t>
      </w:r>
      <w:r w:rsidR="00E03928">
        <w:t>х</w:t>
      </w:r>
      <w:r w:rsidR="00E03928" w:rsidRPr="00E03928">
        <w:t xml:space="preserve"> работ на срок до двух лет, либо арестом на срок до шести месяцев, либо лишением свободы на срок до двух лет.</w:t>
      </w:r>
      <w:bookmarkStart w:id="0" w:name="_GoBack"/>
      <w:bookmarkEnd w:id="0"/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0F2055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B4ACE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975C6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0175"/>
    <w:rsid w:val="006629C3"/>
    <w:rsid w:val="00672B72"/>
    <w:rsid w:val="006846AD"/>
    <w:rsid w:val="00690D01"/>
    <w:rsid w:val="00697302"/>
    <w:rsid w:val="006A1A8A"/>
    <w:rsid w:val="006A2DCA"/>
    <w:rsid w:val="006C0E59"/>
    <w:rsid w:val="006C6C9F"/>
    <w:rsid w:val="006F44E4"/>
    <w:rsid w:val="006F7EF9"/>
    <w:rsid w:val="007036B8"/>
    <w:rsid w:val="00714426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90AC1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36FF6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476CC"/>
    <w:rsid w:val="00954CD2"/>
    <w:rsid w:val="00956DC2"/>
    <w:rsid w:val="00977C25"/>
    <w:rsid w:val="009B2509"/>
    <w:rsid w:val="009B3E21"/>
    <w:rsid w:val="009B7FC3"/>
    <w:rsid w:val="009C0D8A"/>
    <w:rsid w:val="009C1CB1"/>
    <w:rsid w:val="009D05D3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0093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03928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AB246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Басыров Егор Витальевич</cp:lastModifiedBy>
  <cp:revision>2</cp:revision>
  <cp:lastPrinted>2021-06-30T14:16:00Z</cp:lastPrinted>
  <dcterms:created xsi:type="dcterms:W3CDTF">2025-09-01T12:34:00Z</dcterms:created>
  <dcterms:modified xsi:type="dcterms:W3CDTF">2025-09-01T12:34:00Z</dcterms:modified>
</cp:coreProperties>
</file>