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32"/>
          <w:szCs w:val="32"/>
        </w:rPr>
      </w:pPr>
      <w:r>
        <w:rPr/>
        <w:drawing>
          <wp:inline distT="0" distB="0" distL="0" distR="0">
            <wp:extent cx="1057275" cy="112395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АДМИНИСТРАЦИЯ АРГАЯШСКОГО МУНИЦИПАЛЬНОГО РАЙОНА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rFonts w:ascii="Times New Roman" w:hAnsi="Times New Roman" w:eastAsia="Calibri" w:cs="Times New Roman" w:eastAsiaTheme="minorHAnsi"/>
          <w:b/>
          <w:color w:val="auto"/>
          <w:kern w:val="0"/>
          <w:sz w:val="32"/>
          <w:szCs w:val="32"/>
          <w:lang w:val="ru-RU" w:eastAsia="en-US" w:bidi="ar-SA"/>
        </w:rPr>
      </w:pPr>
      <w:r>
        <mc:AlternateContent>
          <mc:Choice Requires="wps">
            <w:drawing>
              <wp:anchor behindDoc="0" distT="19050" distB="19050" distL="19050" distR="19050" simplePos="0" locked="0" layoutInCell="1" allowOverlap="1" relativeHeight="3">
                <wp:simplePos x="0" y="0"/>
                <wp:positionH relativeFrom="column">
                  <wp:posOffset>-148590</wp:posOffset>
                </wp:positionH>
                <wp:positionV relativeFrom="paragraph">
                  <wp:posOffset>267335</wp:posOffset>
                </wp:positionV>
                <wp:extent cx="6429375" cy="17780"/>
                <wp:effectExtent l="19050" t="19050" r="19050" b="19050"/>
                <wp:wrapNone/>
                <wp:docPr id="2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29240" cy="17640"/>
                        </a:xfrm>
                        <a:prstGeom prst="line">
                          <a:avLst/>
                        </a:prstGeom>
                        <a:ln w="36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1.7pt,21.05pt" to="494.5pt,22.4pt" ID="Изображение1" stroked="t" o:allowincell="f" style="position:absolute;flip:y">
                <v:stroke color="black" weight="3672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32"/>
          <w:szCs w:val="32"/>
          <w:lang w:val="ru-RU" w:eastAsia="en-US" w:bidi="ar-SA"/>
        </w:rPr>
        <w:t>ПОСТАНОВЛЕНИЕ</w:t>
      </w:r>
    </w:p>
    <w:p>
      <w:pPr>
        <w:pStyle w:val="Normal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"</w:t>
      </w:r>
      <w:r>
        <w:rPr>
          <w:rFonts w:eastAsia="Calibri" w:cs="Times New Roman" w:ascii="PT Astra Serif" w:hAnsi="PT Astra Serif" w:eastAsiaTheme="minorHAnsi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PT Astra Serif" w:hAnsi="PT Astra Serif" w:eastAsiaTheme="minorHAnsi"/>
          <w:color w:val="auto"/>
          <w:kern w:val="0"/>
          <w:sz w:val="28"/>
          <w:szCs w:val="28"/>
          <w:lang w:val="ru-RU" w:eastAsia="en-US" w:bidi="ar-SA"/>
        </w:rPr>
        <w:t xml:space="preserve">01 </w:t>
      </w:r>
      <w:r>
        <w:rPr>
          <w:rFonts w:cs="Times New Roman" w:ascii="PT Astra Serif" w:hAnsi="PT Astra Serif"/>
          <w:sz w:val="28"/>
          <w:szCs w:val="28"/>
        </w:rPr>
        <w:t xml:space="preserve">" </w:t>
      </w:r>
      <w:r>
        <w:rPr>
          <w:rFonts w:cs="Times New Roman" w:ascii="PT Astra Serif" w:hAnsi="PT Astra Serif"/>
          <w:sz w:val="28"/>
          <w:szCs w:val="28"/>
        </w:rPr>
        <w:t xml:space="preserve">октября </w:t>
      </w:r>
      <w:r>
        <w:rPr>
          <w:rFonts w:cs="Times New Roman" w:ascii="PT Astra Serif" w:hAnsi="PT Astra Serif"/>
          <w:sz w:val="28"/>
          <w:szCs w:val="28"/>
        </w:rPr>
        <w:t>20</w:t>
      </w:r>
      <w:r>
        <w:rPr>
          <w:rFonts w:eastAsia="Calibri" w:cs="Times New Roman" w:ascii="PT Astra Serif" w:hAnsi="PT Astra Serif" w:eastAsiaTheme="minorHAnsi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eastAsia="Calibri" w:cs="Times New Roman" w:ascii="PT Astra Serif" w:hAnsi="PT Astra Serif" w:eastAsiaTheme="minorHAnsi"/>
          <w:color w:val="auto"/>
          <w:kern w:val="0"/>
          <w:sz w:val="28"/>
          <w:szCs w:val="28"/>
          <w:lang w:val="ru-RU" w:eastAsia="en-US" w:bidi="ar-SA"/>
        </w:rPr>
        <w:t>5</w:t>
      </w:r>
      <w:r>
        <w:rPr>
          <w:rFonts w:cs="Times New Roman" w:ascii="PT Astra Serif" w:hAnsi="PT Astra Serif"/>
          <w:sz w:val="28"/>
          <w:szCs w:val="28"/>
        </w:rPr>
        <w:t xml:space="preserve"> г.  № </w:t>
      </w:r>
      <w:r>
        <w:rPr>
          <w:rFonts w:eastAsia="Calibri" w:cs="Times New Roman" w:ascii="PT Astra Serif" w:hAnsi="PT Astra Serif" w:eastAsiaTheme="minorHAnsi"/>
          <w:color w:val="auto"/>
          <w:kern w:val="0"/>
          <w:sz w:val="28"/>
          <w:szCs w:val="28"/>
          <w:lang w:val="ru-RU" w:eastAsia="en-US" w:bidi="ar-SA"/>
        </w:rPr>
        <w:t>955</w:t>
      </w:r>
    </w:p>
    <w:p>
      <w:pPr>
        <w:pStyle w:val="Normal"/>
        <w:spacing w:lineRule="auto" w:line="240" w:before="0" w:after="0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О внесении изменений</w:t>
      </w:r>
    </w:p>
    <w:p>
      <w:pPr>
        <w:pStyle w:val="Normal"/>
        <w:spacing w:lineRule="auto" w:line="240" w:before="0" w:after="0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в п</w:t>
      </w:r>
      <w:r>
        <w:rPr>
          <w:rFonts w:eastAsia="Calibri" w:cs="Times New Roman" w:ascii="PT Astra Serif" w:hAnsi="PT Astra Serif" w:eastAsiaTheme="minorHAnsi"/>
          <w:color w:val="auto"/>
          <w:kern w:val="0"/>
          <w:sz w:val="28"/>
          <w:szCs w:val="28"/>
          <w:lang w:val="ru-RU" w:eastAsia="en-US" w:bidi="ar-SA"/>
        </w:rPr>
        <w:t>остановление</w:t>
      </w:r>
    </w:p>
    <w:p>
      <w:pPr>
        <w:pStyle w:val="Normal"/>
        <w:spacing w:lineRule="auto" w:line="240" w:before="0" w:after="0"/>
        <w:rPr>
          <w:rFonts w:ascii="PT Astra Serif" w:hAnsi="PT Astra Serif"/>
        </w:rPr>
      </w:pPr>
      <w:r>
        <w:rPr>
          <w:rFonts w:eastAsia="Calibri" w:cs="Times New Roman" w:ascii="PT Astra Serif" w:hAnsi="PT Astra Serif" w:eastAsiaTheme="minorHAnsi"/>
          <w:color w:val="auto"/>
          <w:kern w:val="0"/>
          <w:sz w:val="28"/>
          <w:szCs w:val="28"/>
          <w:lang w:val="ru-RU" w:eastAsia="en-US" w:bidi="ar-SA"/>
        </w:rPr>
        <w:t>от 31.08.2022 № 853</w:t>
      </w:r>
    </w:p>
    <w:p>
      <w:pPr>
        <w:pStyle w:val="Normal"/>
        <w:spacing w:before="0" w:after="0"/>
        <w:ind w:hanging="0" w:right="-365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ab/>
      </w:r>
    </w:p>
    <w:p>
      <w:pPr>
        <w:pStyle w:val="Normal"/>
        <w:spacing w:before="0" w:after="0"/>
        <w:ind w:hanging="0" w:right="-365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-3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В связи с кадровыми изменениями и в целях актуализации состава муниципального проектного комитета муниципального образования,</w:t>
      </w:r>
    </w:p>
    <w:p>
      <w:pPr>
        <w:pStyle w:val="Normal"/>
        <w:spacing w:before="0" w:after="0"/>
        <w:ind w:hanging="0" w:right="-365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/>
      </w:pPr>
      <w:r>
        <w:rPr>
          <w:rFonts w:cs="Times New Roman" w:ascii="PT Astra Serif" w:hAnsi="PT Astra Serif"/>
          <w:sz w:val="28"/>
          <w:szCs w:val="28"/>
        </w:rPr>
        <w:t>Администрация Аргаяшского муниципального района ПОСТАНОВЛЯЕТ:</w:t>
      </w:r>
    </w:p>
    <w:p>
      <w:pPr>
        <w:pStyle w:val="Normal"/>
        <w:spacing w:before="0"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/>
      </w:pPr>
      <w:r>
        <w:rPr>
          <w:rFonts w:cs="Times New Roman" w:ascii="PT Astra Serif" w:hAnsi="PT Astra Serif"/>
          <w:sz w:val="28"/>
          <w:szCs w:val="28"/>
        </w:rPr>
        <w:t>1. Внести изменения в состав муниципального проектного комитета, утвержденный постановлением</w:t>
      </w:r>
      <w:r>
        <w:rPr>
          <w:rFonts w:eastAsia="Calibri" w:cs="Times New Roman" w:ascii="PT Astra Serif" w:hAnsi="PT Astra Serif" w:eastAsiaTheme="minorHAnsi"/>
          <w:color w:val="auto"/>
          <w:kern w:val="0"/>
          <w:sz w:val="28"/>
          <w:szCs w:val="28"/>
          <w:lang w:val="ru-RU" w:eastAsia="en-US" w:bidi="ar-SA"/>
        </w:rPr>
        <w:t xml:space="preserve"> администрации Аргаяшского муниципального района от 31.08.2022 № 853 «Об утверждении Положения о муниципальном проектном комитете администрации Аргаяшского муниципального района»</w:t>
      </w:r>
      <w:r>
        <w:rPr>
          <w:rFonts w:cs="Times New Roman" w:ascii="PT Astra Serif" w:hAnsi="PT Astra Serif"/>
          <w:sz w:val="28"/>
          <w:szCs w:val="28"/>
        </w:rPr>
        <w:t xml:space="preserve"> </w:t>
      </w:r>
      <w:r>
        <w:rPr>
          <w:rFonts w:eastAsia="Calibri" w:cs="" w:ascii="PT Astra Serif" w:hAnsi="PT Astra Serif" w:cstheme="minorBidi" w:eastAsiaTheme="minorHAnsi"/>
          <w:color w:val="auto"/>
          <w:kern w:val="0"/>
          <w:sz w:val="28"/>
          <w:szCs w:val="28"/>
          <w:lang w:val="ru-RU" w:eastAsia="ru-RU" w:bidi="ar-SA"/>
        </w:rPr>
        <w:t>и утвердить в новой редакции.</w:t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firstLine="624" w:left="57" w:right="0"/>
        <w:contextualSpacing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2. Н</w:t>
      </w:r>
      <w:r>
        <w:rPr>
          <w:rFonts w:eastAsia="Times New Roman" w:cs="Times New Roman" w:ascii="PT Astra Serif" w:hAnsi="PT Astra Serif"/>
          <w:color w:val="auto"/>
          <w:kern w:val="0"/>
          <w:sz w:val="28"/>
          <w:szCs w:val="28"/>
          <w:lang w:val="ru-RU" w:eastAsia="ru-RU" w:bidi="ar-SA"/>
        </w:rPr>
        <w:t>астоящее постановление вступает в силу со дня его подписания.</w:t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firstLine="624" w:left="57" w:right="0"/>
        <w:contextualSpacing/>
        <w:jc w:val="both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color w:val="auto"/>
          <w:kern w:val="0"/>
          <w:sz w:val="28"/>
          <w:szCs w:val="28"/>
          <w:lang w:val="ru-RU" w:eastAsia="ru-RU" w:bidi="ar-SA"/>
        </w:rPr>
        <w:t xml:space="preserve">3. Контроль за исполнением настоящего постановления возложить на исполняющую обязанности заместителя главы муниципального района Афанасьеву Л.А. </w:t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firstLine="624" w:left="57" w:right="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ListParagraph"/>
        <w:spacing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ListParagraph"/>
        <w:spacing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Глава Аргаяшского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муниципального района                                                                        И.В. Ишимов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ab/>
        <w:t xml:space="preserve"> </w:t>
      </w:r>
    </w:p>
    <w:p>
      <w:pPr>
        <w:pStyle w:val="Normal"/>
        <w:spacing w:lineRule="auto" w:line="24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</w:rPr>
      </w:pPr>
      <w:r>
        <w:rPr>
          <w:rFonts w:eastAsia="Calibri" w:cs="Times New Roman" w:ascii="PT Astra Serif" w:hAnsi="PT Astra Serif"/>
          <w:sz w:val="28"/>
          <w:szCs w:val="28"/>
        </w:rPr>
        <w:t xml:space="preserve">СОГЛАСОВАНО: </w:t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57" w:right="0"/>
        <w:contextualSpacing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 xml:space="preserve">Заместитель главы </w:t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57" w:right="0"/>
        <w:contextualSpacing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муниципального района</w:t>
        <w:tab/>
        <w:tab/>
        <w:tab/>
        <w:tab/>
        <w:t xml:space="preserve">   </w:t>
        <w:tab/>
        <w:tab/>
        <w:t xml:space="preserve">         Н.П. Савинов </w:t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57" w:right="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57" w:right="0"/>
        <w:contextualSpacing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 xml:space="preserve">Исполняющая обязанности </w:t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57" w:right="0"/>
        <w:contextualSpacing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заместителя главы муниципального района</w:t>
        <w:tab/>
        <w:tab/>
        <w:tab/>
        <w:t xml:space="preserve">         Л.А. Афанасьева</w:t>
      </w:r>
    </w:p>
    <w:p>
      <w:pPr>
        <w:pStyle w:val="Normal"/>
        <w:spacing w:lineRule="auto" w:line="240" w:before="0" w:after="0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PT Astra Serif" w:hAnsi="PT Astra Serif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eastAsiaTheme="minorHAnsi" w:ascii="PT Astra Serif" w:hAnsi="PT Astra Serif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rFonts w:eastAsia="Calibri" w:cs="Times New Roman" w:ascii="PT Astra Serif" w:hAnsi="PT Astra Serif" w:eastAsiaTheme="minorHAnsi"/>
          <w:color w:val="auto"/>
          <w:kern w:val="0"/>
          <w:sz w:val="22"/>
          <w:szCs w:val="22"/>
          <w:lang w:val="ru-RU" w:eastAsia="en-US" w:bidi="ar-SA"/>
        </w:rPr>
        <w:t xml:space="preserve">Давыденко Евгения Наилевна 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rFonts w:eastAsia="Calibri" w:cs="Times New Roman" w:ascii="PT Astra Serif" w:hAnsi="PT Astra Serif"/>
          <w:sz w:val="22"/>
          <w:szCs w:val="22"/>
        </w:rPr>
        <w:t>8(35131)2-24-45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 2</w:t>
      </w:r>
    </w:p>
    <w:p>
      <w:pPr>
        <w:pStyle w:val="Normal"/>
        <w:spacing w:lineRule="auto" w:line="240" w:before="0" w:after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постановлению</w:t>
      </w:r>
    </w:p>
    <w:p>
      <w:pPr>
        <w:pStyle w:val="Normal"/>
        <w:spacing w:lineRule="auto" w:line="240" w:before="0" w:after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 Аргаяшского</w:t>
      </w:r>
    </w:p>
    <w:p>
      <w:pPr>
        <w:pStyle w:val="Normal"/>
        <w:spacing w:lineRule="auto" w:line="240" w:before="0" w:after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района</w:t>
      </w:r>
    </w:p>
    <w:p>
      <w:pPr>
        <w:pStyle w:val="Normal"/>
        <w:spacing w:lineRule="auto" w:line="240" w:before="0" w:after="0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ab/>
        <w:tab/>
        <w:tab/>
        <w:tab/>
        <w:tab/>
        <w:tab/>
        <w:tab/>
        <w:tab/>
        <w:tab/>
        <w:t xml:space="preserve">от  «31» августа 2022 № 853 </w:t>
        <w:tab/>
        <w:tab/>
        <w:tab/>
        <w:tab/>
        <w:tab/>
        <w:tab/>
        <w:tab/>
        <w:tab/>
        <w:tab/>
        <w:t xml:space="preserve"> в редакции постановления</w:t>
      </w:r>
    </w:p>
    <w:p>
      <w:pPr>
        <w:pStyle w:val="Normal"/>
        <w:spacing w:lineRule="auto" w:line="240" w:before="0" w:after="0"/>
        <w:rPr>
          <w:rFonts w:cs="Times New Roman"/>
        </w:rPr>
      </w:pPr>
      <w:r>
        <w:rPr>
          <w:rFonts w:cs="Times New Roman"/>
        </w:rPr>
        <w:tab/>
        <w:tab/>
        <w:tab/>
        <w:tab/>
        <w:tab/>
        <w:tab/>
        <w:tab/>
        <w:tab/>
        <w:t xml:space="preserve">           </w:t>
      </w:r>
      <w:r>
        <w:rPr>
          <w:rFonts w:cs="Times New Roman" w:ascii="PT Astra Serif" w:hAnsi="PT Astra Serif"/>
          <w:sz w:val="28"/>
          <w:szCs w:val="28"/>
        </w:rPr>
        <w:t>от «</w:t>
      </w:r>
      <w:r>
        <w:rPr>
          <w:rFonts w:cs="Times New Roman" w:ascii="PT Astra Serif" w:hAnsi="PT Astra Serif"/>
          <w:sz w:val="28"/>
          <w:szCs w:val="28"/>
        </w:rPr>
        <w:t>01</w:t>
      </w:r>
      <w:r>
        <w:rPr>
          <w:rFonts w:cs="Times New Roman" w:ascii="PT Astra Serif" w:hAnsi="PT Astra Serif"/>
          <w:sz w:val="28"/>
          <w:szCs w:val="28"/>
        </w:rPr>
        <w:t xml:space="preserve">» </w:t>
      </w:r>
      <w:r>
        <w:rPr>
          <w:rFonts w:cs="Times New Roman" w:ascii="PT Astra Serif" w:hAnsi="PT Astra Serif"/>
          <w:sz w:val="28"/>
          <w:szCs w:val="28"/>
        </w:rPr>
        <w:t xml:space="preserve">октября </w:t>
      </w:r>
      <w:r>
        <w:rPr>
          <w:rFonts w:cs="Times New Roman" w:ascii="PT Astra Serif" w:hAnsi="PT Astra Serif"/>
          <w:sz w:val="28"/>
          <w:szCs w:val="28"/>
        </w:rPr>
        <w:t>202</w:t>
      </w:r>
      <w:r>
        <w:rPr>
          <w:rFonts w:cs="Times New Roman" w:ascii="PT Astra Serif" w:hAnsi="PT Astra Serif"/>
          <w:sz w:val="28"/>
          <w:szCs w:val="28"/>
        </w:rPr>
        <w:t>5</w:t>
      </w:r>
      <w:r>
        <w:rPr>
          <w:rFonts w:cs="Times New Roman" w:ascii="PT Astra Serif" w:hAnsi="PT Astra Serif"/>
          <w:sz w:val="28"/>
          <w:szCs w:val="28"/>
        </w:rPr>
        <w:t xml:space="preserve"> г.№ </w:t>
      </w:r>
      <w:r>
        <w:rPr>
          <w:rFonts w:cs="Times New Roman" w:ascii="PT Astra Serif" w:hAnsi="PT Astra Serif"/>
          <w:sz w:val="28"/>
          <w:szCs w:val="28"/>
        </w:rPr>
        <w:t>955</w:t>
      </w:r>
    </w:p>
    <w:p>
      <w:pPr>
        <w:pStyle w:val="Normal"/>
        <w:spacing w:lineRule="auto" w:line="240" w:before="0" w:after="0"/>
        <w:rPr>
          <w:rFonts w:cs="Times New Roman"/>
        </w:rPr>
      </w:pPr>
      <w:r>
        <w:rPr>
          <w:rFonts w:cs="Times New Roman"/>
        </w:rPr>
      </w:r>
    </w:p>
    <w:tbl>
      <w:tblPr>
        <w:tblW w:w="9432" w:type="dxa"/>
        <w:jc w:val="righ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2546"/>
        <w:gridCol w:w="6885"/>
      </w:tblGrid>
      <w:tr>
        <w:trPr>
          <w:trHeight w:val="1428" w:hRule="exact"/>
        </w:trPr>
        <w:tc>
          <w:tcPr>
            <w:tcW w:w="9431" w:type="dxa"/>
            <w:gridSpan w:val="2"/>
            <w:tcBorders/>
            <w:shd w:color="auto" w:fill="FFFFFF" w:val="clear"/>
            <w:vAlign w:val="center"/>
          </w:tcPr>
          <w:p>
            <w:pPr>
              <w:pStyle w:val="Style17"/>
              <w:shd w:val="clear" w:color="auto" w:fill="auto"/>
              <w:ind w:hang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 w:bidi="ru-RU"/>
              </w:rPr>
              <w:t>Состав</w:t>
            </w:r>
          </w:p>
          <w:p>
            <w:pPr>
              <w:pStyle w:val="Style17"/>
              <w:shd w:val="clear" w:color="auto" w:fill="auto"/>
              <w:ind w:hang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 w:bidi="ru-RU"/>
              </w:rPr>
              <w:t>муниципального проектного комитета муниципального образования</w:t>
            </w:r>
          </w:p>
        </w:tc>
      </w:tr>
      <w:tr>
        <w:trPr>
          <w:trHeight w:val="1542" w:hRule="exact"/>
        </w:trPr>
        <w:tc>
          <w:tcPr>
            <w:tcW w:w="2546" w:type="dxa"/>
            <w:tcBorders/>
            <w:shd w:color="auto" w:fill="FFFFFF" w:val="clear"/>
            <w:vAlign w:val="center"/>
          </w:tcPr>
          <w:p>
            <w:pPr>
              <w:pStyle w:val="Style17"/>
              <w:shd w:val="clear" w:color="auto" w:fill="auto"/>
              <w:spacing w:before="120" w:after="0"/>
              <w:ind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Афанасьева Л.А.</w:t>
            </w:r>
          </w:p>
        </w:tc>
        <w:tc>
          <w:tcPr>
            <w:tcW w:w="6885" w:type="dxa"/>
            <w:tcBorders/>
            <w:shd w:color="auto" w:fill="FFFFFF" w:val="clear"/>
            <w:vAlign w:val="center"/>
          </w:tcPr>
          <w:p>
            <w:pPr>
              <w:pStyle w:val="Style17"/>
              <w:shd w:val="clear" w:color="auto" w:fill="auto"/>
              <w:ind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Style17"/>
              <w:shd w:val="clear" w:color="auto" w:fill="auto"/>
              <w:ind w:hanging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Style17"/>
              <w:shd w:val="clear" w:color="auto" w:fill="auto"/>
              <w:ind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 w:bidi="ru-RU"/>
              </w:rPr>
              <w:t>-исполняющая обязанности заместителя главы муниципального района, руководителя муниципального проектного комитета</w:t>
            </w:r>
          </w:p>
        </w:tc>
      </w:tr>
      <w:tr>
        <w:trPr>
          <w:trHeight w:val="1253" w:hRule="exact"/>
        </w:trPr>
        <w:tc>
          <w:tcPr>
            <w:tcW w:w="2546" w:type="dxa"/>
            <w:tcBorders/>
            <w:shd w:color="auto" w:fill="FFFFFF" w:val="clear"/>
            <w:vAlign w:val="center"/>
          </w:tcPr>
          <w:p>
            <w:pPr>
              <w:pStyle w:val="Style17"/>
              <w:shd w:val="clear" w:color="auto" w:fill="auto"/>
              <w:ind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 w:bidi="ru-RU"/>
              </w:rPr>
              <w:t>Мусина Г.Н.</w:t>
            </w:r>
          </w:p>
          <w:p>
            <w:pPr>
              <w:pStyle w:val="Style17"/>
              <w:shd w:val="clear" w:color="auto" w:fill="auto"/>
              <w:ind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6885" w:type="dxa"/>
            <w:tcBorders/>
            <w:shd w:color="auto" w:fill="FFFFFF" w:val="clear"/>
            <w:vAlign w:val="center"/>
          </w:tcPr>
          <w:p>
            <w:pPr>
              <w:pStyle w:val="Style17"/>
              <w:shd w:val="clear" w:color="auto" w:fill="auto"/>
              <w:ind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 w:bidi="ru-RU"/>
              </w:rPr>
              <w:t>-заместитель главы муниципального района, заместитель руководителя муниципального проектного комитета</w:t>
            </w:r>
          </w:p>
        </w:tc>
      </w:tr>
      <w:tr>
        <w:trPr>
          <w:trHeight w:val="996" w:hRule="exact"/>
        </w:trPr>
        <w:tc>
          <w:tcPr>
            <w:tcW w:w="2546" w:type="dxa"/>
            <w:tcBorders/>
            <w:shd w:color="auto" w:fill="FFFFFF" w:val="clear"/>
            <w:vAlign w:val="center"/>
          </w:tcPr>
          <w:p>
            <w:pPr>
              <w:pStyle w:val="Style17"/>
              <w:shd w:val="clear" w:color="auto" w:fill="auto"/>
              <w:ind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 w:bidi="ru-RU"/>
              </w:rPr>
              <w:t>Давыденко Е.Н.</w:t>
            </w:r>
          </w:p>
        </w:tc>
        <w:tc>
          <w:tcPr>
            <w:tcW w:w="6885" w:type="dxa"/>
            <w:tcBorders/>
            <w:shd w:color="auto" w:fill="FFFFFF" w:val="clear"/>
            <w:vAlign w:val="center"/>
          </w:tcPr>
          <w:p>
            <w:pPr>
              <w:pStyle w:val="Style17"/>
              <w:shd w:val="clear" w:color="auto" w:fill="auto"/>
              <w:ind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 w:bidi="ru-RU"/>
              </w:rPr>
              <w:t>-ведущий специалист управления по экономике, секретарь муниципального проектного комитета</w:t>
            </w:r>
          </w:p>
        </w:tc>
      </w:tr>
      <w:tr>
        <w:trPr>
          <w:trHeight w:val="1381" w:hRule="exact"/>
        </w:trPr>
        <w:tc>
          <w:tcPr>
            <w:tcW w:w="2546" w:type="dxa"/>
            <w:tcBorders/>
            <w:shd w:color="auto" w:fill="FFFFFF" w:val="clear"/>
            <w:vAlign w:val="center"/>
          </w:tcPr>
          <w:p>
            <w:pPr>
              <w:pStyle w:val="Style17"/>
              <w:shd w:val="clear" w:color="auto" w:fill="auto"/>
              <w:ind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 w:bidi="ru-RU"/>
              </w:rPr>
              <w:t>Дроздова М.У.</w:t>
            </w:r>
          </w:p>
        </w:tc>
        <w:tc>
          <w:tcPr>
            <w:tcW w:w="6885" w:type="dxa"/>
            <w:tcBorders/>
            <w:shd w:color="auto" w:fill="FFFFFF" w:val="clear"/>
            <w:vAlign w:val="center"/>
          </w:tcPr>
          <w:p>
            <w:pPr>
              <w:pStyle w:val="Style17"/>
              <w:shd w:val="clear" w:color="auto" w:fill="auto"/>
              <w:ind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Style17"/>
              <w:shd w:val="clear" w:color="auto" w:fill="auto"/>
              <w:ind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 w:bidi="ru-RU"/>
              </w:rPr>
              <w:t>- начальник Контрольно-ревизионной комиссии  Аргаяшского муниципального района, член муниципального проектного комитета</w:t>
            </w:r>
          </w:p>
        </w:tc>
      </w:tr>
      <w:tr>
        <w:trPr>
          <w:trHeight w:val="1405" w:hRule="exact"/>
        </w:trPr>
        <w:tc>
          <w:tcPr>
            <w:tcW w:w="2546" w:type="dxa"/>
            <w:tcBorders/>
            <w:shd w:color="auto" w:fill="FFFFFF" w:val="clear"/>
            <w:vAlign w:val="center"/>
          </w:tcPr>
          <w:p>
            <w:pPr>
              <w:pStyle w:val="Style17"/>
              <w:shd w:val="clear" w:color="auto" w:fill="auto"/>
              <w:ind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 w:bidi="ru-RU"/>
              </w:rPr>
              <w:t>Иксанова Э.Д.</w:t>
            </w:r>
          </w:p>
        </w:tc>
        <w:tc>
          <w:tcPr>
            <w:tcW w:w="6885" w:type="dxa"/>
            <w:tcBorders/>
            <w:shd w:color="auto" w:fill="FFFFFF" w:val="clear"/>
            <w:vAlign w:val="center"/>
          </w:tcPr>
          <w:p>
            <w:pPr>
              <w:pStyle w:val="Style17"/>
              <w:shd w:val="clear" w:color="auto" w:fill="auto"/>
              <w:ind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Style17"/>
              <w:shd w:val="clear" w:color="auto" w:fill="auto"/>
              <w:ind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 w:bidi="ru-RU"/>
              </w:rPr>
              <w:t>-начальник управления по экономике, член муниципального проектного комитета, руководитель проектного офиса</w:t>
            </w:r>
          </w:p>
        </w:tc>
      </w:tr>
      <w:tr>
        <w:trPr>
          <w:trHeight w:val="1027" w:hRule="exact"/>
        </w:trPr>
        <w:tc>
          <w:tcPr>
            <w:tcW w:w="2546" w:type="dxa"/>
            <w:tcBorders/>
            <w:shd w:color="auto" w:fill="FFFFFF" w:val="clear"/>
            <w:vAlign w:val="center"/>
          </w:tcPr>
          <w:p>
            <w:pPr>
              <w:pStyle w:val="Style17"/>
              <w:shd w:val="clear" w:color="auto" w:fill="auto"/>
              <w:ind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 w:bidi="ru-RU"/>
              </w:rPr>
              <w:t>Косарев С.В.</w:t>
            </w:r>
          </w:p>
        </w:tc>
        <w:tc>
          <w:tcPr>
            <w:tcW w:w="6885" w:type="dxa"/>
            <w:tcBorders/>
            <w:shd w:color="auto" w:fill="FFFFFF" w:val="clear"/>
            <w:vAlign w:val="center"/>
          </w:tcPr>
          <w:p>
            <w:pPr>
              <w:pStyle w:val="Style17"/>
              <w:shd w:val="clear" w:color="auto" w:fill="auto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17"/>
              <w:shd w:val="clear" w:color="auto" w:fill="auto"/>
              <w:ind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 w:bidi="ru-RU"/>
              </w:rPr>
              <w:t>-заместитель главы района, член муниципального проектного комитета</w:t>
            </w:r>
          </w:p>
        </w:tc>
      </w:tr>
      <w:tr>
        <w:trPr>
          <w:trHeight w:val="1080" w:hRule="exact"/>
        </w:trPr>
        <w:tc>
          <w:tcPr>
            <w:tcW w:w="2546" w:type="dxa"/>
            <w:tcBorders/>
            <w:shd w:color="auto" w:fill="FFFFFF" w:val="clear"/>
            <w:vAlign w:val="center"/>
          </w:tcPr>
          <w:p>
            <w:pPr>
              <w:pStyle w:val="Style17"/>
              <w:shd w:val="clear" w:color="auto" w:fill="auto"/>
              <w:ind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 w:bidi="ru-RU"/>
              </w:rPr>
              <w:t>Савинов Н.П.</w:t>
            </w:r>
          </w:p>
        </w:tc>
        <w:tc>
          <w:tcPr>
            <w:tcW w:w="6885" w:type="dxa"/>
            <w:tcBorders/>
            <w:shd w:color="auto" w:fill="FFFFFF" w:val="clear"/>
            <w:vAlign w:val="center"/>
          </w:tcPr>
          <w:p>
            <w:pPr>
              <w:pStyle w:val="Style17"/>
              <w:shd w:val="clear" w:color="auto" w:fill="auto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17"/>
              <w:shd w:val="clear" w:color="auto" w:fill="auto"/>
              <w:ind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 w:bidi="ru-RU"/>
              </w:rPr>
              <w:t>-заместитель главы района, член муниципального проектного комитета</w:t>
            </w:r>
          </w:p>
        </w:tc>
      </w:tr>
    </w:tbl>
    <w:p>
      <w:pPr>
        <w:pStyle w:val="Normal"/>
        <w:spacing w:lineRule="auto" w:line="240" w:before="0" w:after="0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ab/>
        <w:tab/>
        <w:tab/>
        <w:tab/>
        <w:tab/>
        <w:tab/>
        <w:tab/>
        <w:tab/>
        <w:tab/>
      </w:r>
    </w:p>
    <w:sectPr>
      <w:type w:val="nextPage"/>
      <w:pgSz w:w="11906" w:h="16838"/>
      <w:pgMar w:left="1276" w:right="849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439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37523c"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d444c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00d9d"/>
    <w:rPr>
      <w:b/>
      <w:bCs/>
      <w:color w:val="333333"/>
    </w:rPr>
  </w:style>
  <w:style w:type="character" w:styleId="Hyperlink">
    <w:name w:val="Hyperlink"/>
    <w:basedOn w:val="DefaultParagraphFont"/>
    <w:rsid w:val="00700d9d"/>
    <w:rPr>
      <w:color w:val="00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37523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d444c2"/>
    <w:pPr>
      <w:spacing w:lineRule="auto" w:line="240" w:before="0" w:after="0"/>
      <w:ind w:hanging="0"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d444c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cc5a24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cc5a24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Style17">
    <w:name w:val="Другое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Calibri" w:hAnsi="Calibri" w:eastAsia="Times New Roman" w:cs="" w:asciiTheme="minorHAnsi" w:cstheme="minorBidi" w:hAnsiTheme="minorHAnsi"/>
      <w:sz w:val="22"/>
      <w:szCs w:val="22"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A14BE6-B518-4012-BF7E-EF8A8C3B7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Application>LibreOffice/25.2.3.2$Linux_X86_64 LibreOffice_project/520$Build-2</Application>
  <AppVersion>15.0000</AppVersion>
  <Pages>3</Pages>
  <Words>236</Words>
  <Characters>1863</Characters>
  <CharactersWithSpaces>2215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БогдановаЛЮ</dc:creator>
  <dc:description/>
  <dc:language>ru-RU</dc:language>
  <cp:lastModifiedBy/>
  <cp:lastPrinted>2025-10-01T13:50:53Z</cp:lastPrinted>
  <dcterms:modified xsi:type="dcterms:W3CDTF">2025-10-09T10:13:33Z</dcterms:modified>
  <cp:revision>206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