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494E47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Дербишевского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A8B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494E47">
        <w:rPr>
          <w:rFonts w:ascii="Times New Roman" w:hAnsi="Times New Roman" w:cs="Times New Roman"/>
          <w:sz w:val="28"/>
          <w:szCs w:val="28"/>
        </w:rPr>
        <w:t>1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4B4A8B" w:rsidRDefault="00ED5578" w:rsidP="00ED7A46">
          <w:pPr>
            <w:pStyle w:val="a4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4B4A8B">
            <w:rPr>
              <w:rFonts w:ascii="Times New Roman" w:hAnsi="Times New Roman" w:cs="Times New Roman"/>
            </w:rPr>
            <w:t>Оглавление</w:t>
          </w:r>
        </w:p>
        <w:p w:rsidR="004B4A8B" w:rsidRPr="00494E47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4B4A8B">
            <w:rPr>
              <w:rFonts w:ascii="Times New Roman" w:hAnsi="Times New Roman"/>
            </w:rPr>
            <w:fldChar w:fldCharType="begin"/>
          </w:r>
          <w:r w:rsidRPr="004B4A8B">
            <w:rPr>
              <w:rFonts w:ascii="Times New Roman" w:hAnsi="Times New Roman"/>
            </w:rPr>
            <w:instrText xml:space="preserve"> TOC \o "1-3" \h \z \u </w:instrText>
          </w:r>
          <w:r w:rsidRPr="004B4A8B">
            <w:rPr>
              <w:rFonts w:ascii="Times New Roman" w:hAnsi="Times New Roman"/>
            </w:rPr>
            <w:fldChar w:fldCharType="separate"/>
          </w:r>
          <w:hyperlink w:anchor="_Toc49362021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_Toc49362021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22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_Toc49362022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4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_Toc49362024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5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_Toc49362025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6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_Toc49362026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7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_Toc49362027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8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_Toc49362028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29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_Toc49362029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0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_Toc49362030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1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_Toc49362031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2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_Toc49362032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4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_Toc49362034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35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_Toc49362035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6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_Toc49362036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7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_Toc49362037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8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_Toc49362038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39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_Toc49362039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0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_Toc49362040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1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_Toc49362041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2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_Toc49362042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44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_Toc49362044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5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_Toc49362045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6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_Toc49362046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7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_Toc49362047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8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_Toc49362048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9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_Toc49362049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0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_Toc49362050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1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_Toc49362051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52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_Toc49362052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4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_Toc49362054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B4A8B" w:rsidRDefault="00494E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5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_Toc49362055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4B4A8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49362021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49362022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49362023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494E47">
        <w:rPr>
          <w:color w:val="auto"/>
        </w:rPr>
        <w:t xml:space="preserve">Дербишевского </w:t>
      </w:r>
      <w:bookmarkStart w:id="4" w:name="_GoBack"/>
      <w:bookmarkEnd w:id="4"/>
      <w:r w:rsidRPr="004B4A8B">
        <w:rPr>
          <w:color w:val="auto"/>
        </w:rPr>
        <w:t xml:space="preserve">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49362024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49362025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49362026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49362027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49362028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</w:t>
      </w:r>
      <w:r w:rsidRPr="004B4A8B">
        <w:rPr>
          <w:color w:val="auto"/>
        </w:rPr>
        <w:lastRenderedPageBreak/>
        <w:t xml:space="preserve">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</w:t>
      </w:r>
      <w:proofErr w:type="spellStart"/>
      <w:r w:rsidRPr="004B4A8B">
        <w:rPr>
          <w:color w:val="auto"/>
          <w:shd w:val="clear" w:color="auto" w:fill="FFFFFF"/>
        </w:rPr>
        <w:t>подзоны</w:t>
      </w:r>
      <w:proofErr w:type="spellEnd"/>
      <w:r w:rsidRPr="004B4A8B">
        <w:rPr>
          <w:color w:val="auto"/>
          <w:shd w:val="clear" w:color="auto" w:fill="FFFFFF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49362029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49362030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49362031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49362032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>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49362033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D126D2" w:rsidRPr="004B4A8B">
        <w:rPr>
          <w:b/>
          <w:bCs/>
          <w:color w:val="auto"/>
        </w:rPr>
        <w:t>Аргаяшского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D126D2" w:rsidRPr="004B4A8B">
        <w:rPr>
          <w:color w:val="auto"/>
        </w:rPr>
        <w:t xml:space="preserve">Аргаяшского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правил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правил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правил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49362034"/>
      <w:r w:rsidRPr="004B4A8B">
        <w:rPr>
          <w:b/>
          <w:bCs/>
          <w:color w:val="auto"/>
        </w:rPr>
        <w:t>Статья 11. Комиссия по подготовке проекта правил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1. Комиссия по подготовке проекта правил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49362035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49362036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49362037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 xml:space="preserve"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</w:t>
      </w:r>
      <w:r w:rsidR="00F51875" w:rsidRPr="004B4A8B">
        <w:rPr>
          <w:color w:val="auto"/>
          <w:shd w:val="clear" w:color="auto" w:fill="FFFFFF"/>
        </w:rPr>
        <w:lastRenderedPageBreak/>
        <w:t>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49362038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 xml:space="preserve"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</w:t>
      </w:r>
      <w:r w:rsidR="00D57D85" w:rsidRPr="004B4A8B">
        <w:rPr>
          <w:color w:val="auto"/>
          <w:shd w:val="clear" w:color="auto" w:fill="FFFFFF"/>
        </w:rPr>
        <w:lastRenderedPageBreak/>
        <w:t>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49362039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49362040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49362041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49362042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49362043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B5601F" w:rsidRPr="004B4A8B">
        <w:rPr>
          <w:color w:val="auto"/>
        </w:rPr>
        <w:t xml:space="preserve">Аргаяшского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49362044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49362045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49362046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AF74C2" w:rsidRPr="004B4A8B">
        <w:rPr>
          <w:color w:val="auto"/>
        </w:rPr>
        <w:t>Аргаяшского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49362047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49362048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49362049"/>
      <w:r w:rsidRPr="004B4A8B">
        <w:rPr>
          <w:b/>
          <w:bCs/>
          <w:color w:val="auto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правил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</w:t>
      </w:r>
      <w:r w:rsidRPr="004B4A8B">
        <w:rPr>
          <w:color w:val="auto"/>
        </w:rPr>
        <w:lastRenderedPageBreak/>
        <w:t>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49362050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49362051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49362052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49362053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49362054"/>
      <w:r w:rsidRPr="004B4A8B">
        <w:rPr>
          <w:b/>
          <w:bCs/>
          <w:color w:val="auto"/>
        </w:rPr>
        <w:lastRenderedPageBreak/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AD3EDD" w:rsidRPr="004B4A8B">
        <w:rPr>
          <w:color w:val="auto"/>
          <w:shd w:val="clear" w:color="auto" w:fill="FFFFFF"/>
        </w:rPr>
        <w:t xml:space="preserve"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</w:t>
      </w:r>
      <w:r w:rsidR="00AD3EDD" w:rsidRPr="004B4A8B">
        <w:rPr>
          <w:color w:val="auto"/>
          <w:shd w:val="clear" w:color="auto" w:fill="FFFFFF"/>
        </w:rPr>
        <w:lastRenderedPageBreak/>
        <w:t>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Аргаяшского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49362055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C8" w:rsidRDefault="008102C8" w:rsidP="005561E5">
      <w:pPr>
        <w:spacing w:after="0" w:line="240" w:lineRule="auto"/>
      </w:pPr>
      <w:r>
        <w:separator/>
      </w:r>
    </w:p>
  </w:endnote>
  <w:endnote w:type="continuationSeparator" w:id="0">
    <w:p w:rsidR="008102C8" w:rsidRDefault="008102C8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Content>
      <w:p w:rsidR="00494E47" w:rsidRDefault="00494E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387">
          <w:rPr>
            <w:noProof/>
          </w:rPr>
          <w:t>2</w:t>
        </w:r>
        <w:r>
          <w:fldChar w:fldCharType="end"/>
        </w:r>
      </w:p>
    </w:sdtContent>
  </w:sdt>
  <w:p w:rsidR="00494E47" w:rsidRDefault="00494E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C8" w:rsidRDefault="008102C8" w:rsidP="005561E5">
      <w:pPr>
        <w:spacing w:after="0" w:line="240" w:lineRule="auto"/>
      </w:pPr>
      <w:r>
        <w:separator/>
      </w:r>
    </w:p>
  </w:footnote>
  <w:footnote w:type="continuationSeparator" w:id="0">
    <w:p w:rsidR="008102C8" w:rsidRDefault="008102C8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323070"/>
    <w:rsid w:val="00366DD5"/>
    <w:rsid w:val="00372036"/>
    <w:rsid w:val="003D7F74"/>
    <w:rsid w:val="003F5E00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8102C8"/>
    <w:rsid w:val="008137B6"/>
    <w:rsid w:val="0082644B"/>
    <w:rsid w:val="008B23C4"/>
    <w:rsid w:val="00925D5B"/>
    <w:rsid w:val="00954387"/>
    <w:rsid w:val="00984824"/>
    <w:rsid w:val="00A0056D"/>
    <w:rsid w:val="00A21791"/>
    <w:rsid w:val="00A91437"/>
    <w:rsid w:val="00AD3EDD"/>
    <w:rsid w:val="00AF74C2"/>
    <w:rsid w:val="00B25B70"/>
    <w:rsid w:val="00B42F05"/>
    <w:rsid w:val="00B5601F"/>
    <w:rsid w:val="00BC768E"/>
    <w:rsid w:val="00BD3465"/>
    <w:rsid w:val="00D126D2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8676-EAF2-404A-BED6-F532AC7C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12318</Words>
  <Characters>70219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15</cp:revision>
  <dcterms:created xsi:type="dcterms:W3CDTF">2019-01-06T15:17:00Z</dcterms:created>
  <dcterms:modified xsi:type="dcterms:W3CDTF">2021-04-27T17:25:00Z</dcterms:modified>
</cp:coreProperties>
</file>